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1" w:type="dxa"/>
        <w:jc w:val="center"/>
        <w:shd w:val="clear" w:color="auto" w:fill="538135" w:themeFill="accent6" w:themeFillShade="BF"/>
        <w:tblLook w:val="04A0" w:firstRow="1" w:lastRow="0" w:firstColumn="1" w:lastColumn="0" w:noHBand="0" w:noVBand="1"/>
      </w:tblPr>
      <w:tblGrid>
        <w:gridCol w:w="11621"/>
      </w:tblGrid>
      <w:tr w:rsidR="00F12F81" w14:paraId="73D94774" w14:textId="77777777" w:rsidTr="00832FFE">
        <w:trPr>
          <w:trHeight w:val="1296"/>
          <w:jc w:val="center"/>
        </w:trPr>
        <w:tc>
          <w:tcPr>
            <w:tcW w:w="11621" w:type="dxa"/>
            <w:tcBorders>
              <w:bottom w:val="nil"/>
            </w:tcBorders>
            <w:shd w:val="clear" w:color="auto" w:fill="C00000"/>
            <w:vAlign w:val="center"/>
          </w:tcPr>
          <w:p w14:paraId="592BB612" w14:textId="77777777" w:rsidR="00CE66F7" w:rsidRPr="00832FFE" w:rsidRDefault="00CE66F7" w:rsidP="00FD7EF6">
            <w:pPr>
              <w:jc w:val="center"/>
              <w:rPr>
                <w:rFonts w:cstheme="minorHAnsi"/>
                <w:color w:val="F2F2F2" w:themeColor="background1" w:themeShade="F2"/>
                <w:sz w:val="40"/>
                <w:szCs w:val="40"/>
              </w:rPr>
            </w:pPr>
            <w:r w:rsidRPr="00832FFE">
              <w:rPr>
                <w:rFonts w:cstheme="minorHAnsi"/>
                <w:b/>
                <w:bCs/>
                <w:color w:val="F2F2F2" w:themeColor="background1" w:themeShade="F2"/>
                <w:sz w:val="48"/>
                <w:szCs w:val="48"/>
              </w:rPr>
              <w:t>P</w:t>
            </w:r>
            <w:r w:rsidRPr="00832FFE">
              <w:rPr>
                <w:rFonts w:cstheme="minorHAnsi"/>
                <w:color w:val="F2F2F2" w:themeColor="background1" w:themeShade="F2"/>
                <w:sz w:val="40"/>
                <w:szCs w:val="40"/>
              </w:rPr>
              <w:t xml:space="preserve">rogress in </w:t>
            </w:r>
            <w:r w:rsidRPr="00832FFE">
              <w:rPr>
                <w:rFonts w:cstheme="minorHAnsi"/>
                <w:b/>
                <w:bCs/>
                <w:color w:val="F2F2F2" w:themeColor="background1" w:themeShade="F2"/>
                <w:sz w:val="48"/>
                <w:szCs w:val="48"/>
              </w:rPr>
              <w:t>F</w:t>
            </w:r>
            <w:r w:rsidRPr="00832FFE">
              <w:rPr>
                <w:rFonts w:cstheme="minorHAnsi"/>
                <w:color w:val="F2F2F2" w:themeColor="background1" w:themeShade="F2"/>
                <w:sz w:val="40"/>
                <w:szCs w:val="40"/>
              </w:rPr>
              <w:t xml:space="preserve">ractional </w:t>
            </w:r>
            <w:r w:rsidRPr="00832FFE">
              <w:rPr>
                <w:rFonts w:cstheme="minorHAnsi"/>
                <w:b/>
                <w:bCs/>
                <w:color w:val="F2F2F2" w:themeColor="background1" w:themeShade="F2"/>
                <w:sz w:val="48"/>
                <w:szCs w:val="48"/>
              </w:rPr>
              <w:t>D</w:t>
            </w:r>
            <w:r w:rsidRPr="00832FFE">
              <w:rPr>
                <w:rFonts w:cstheme="minorHAnsi"/>
                <w:color w:val="F2F2F2" w:themeColor="background1" w:themeShade="F2"/>
                <w:sz w:val="40"/>
                <w:szCs w:val="40"/>
              </w:rPr>
              <w:t xml:space="preserve">ifferentiation and </w:t>
            </w:r>
            <w:r w:rsidRPr="00832FFE">
              <w:rPr>
                <w:rFonts w:cstheme="minorHAnsi"/>
                <w:b/>
                <w:bCs/>
                <w:color w:val="F2F2F2" w:themeColor="background1" w:themeShade="F2"/>
                <w:sz w:val="48"/>
                <w:szCs w:val="48"/>
              </w:rPr>
              <w:t>A</w:t>
            </w:r>
            <w:r w:rsidRPr="00832FFE">
              <w:rPr>
                <w:rFonts w:cstheme="minorHAnsi"/>
                <w:color w:val="F2F2F2" w:themeColor="background1" w:themeShade="F2"/>
                <w:sz w:val="40"/>
                <w:szCs w:val="40"/>
              </w:rPr>
              <w:t xml:space="preserve">pplications </w:t>
            </w:r>
          </w:p>
          <w:p w14:paraId="2F5F3DF9" w14:textId="7CF4AAE6" w:rsidR="00FD7EF6" w:rsidRPr="00FD7EF6" w:rsidRDefault="00FD7EF6" w:rsidP="00FD7EF6">
            <w:pPr>
              <w:jc w:val="center"/>
              <w:rPr>
                <w:rFonts w:asciiTheme="majorBidi" w:hAnsiTheme="majorBidi" w:cstheme="majorBidi"/>
                <w:sz w:val="44"/>
                <w:szCs w:val="44"/>
              </w:rPr>
            </w:pPr>
            <w:r w:rsidRPr="00832FFE">
              <w:rPr>
                <w:rFonts w:cstheme="minorHAnsi"/>
                <w:color w:val="F2F2F2" w:themeColor="background1" w:themeShade="F2"/>
                <w:sz w:val="40"/>
                <w:szCs w:val="40"/>
              </w:rPr>
              <w:t>(An International Journal</w:t>
            </w:r>
            <w:r w:rsidRPr="00832FFE">
              <w:rPr>
                <w:rFonts w:asciiTheme="majorBidi" w:hAnsiTheme="majorBidi" w:cstheme="majorBidi"/>
                <w:color w:val="F2F2F2" w:themeColor="background1" w:themeShade="F2"/>
                <w:sz w:val="40"/>
                <w:szCs w:val="40"/>
              </w:rPr>
              <w:t>)</w:t>
            </w:r>
          </w:p>
        </w:tc>
      </w:tr>
    </w:tbl>
    <w:tbl>
      <w:tblPr>
        <w:tblStyle w:val="TableGrid"/>
        <w:tblpPr w:leftFromText="180" w:rightFromText="180" w:vertAnchor="text" w:tblpXSpec="center" w:tblpY="104"/>
        <w:tblW w:w="11479" w:type="dxa"/>
        <w:tblLook w:val="04A0" w:firstRow="1" w:lastRow="0" w:firstColumn="1" w:lastColumn="0" w:noHBand="0" w:noVBand="1"/>
      </w:tblPr>
      <w:tblGrid>
        <w:gridCol w:w="4796"/>
        <w:gridCol w:w="6683"/>
      </w:tblGrid>
      <w:tr w:rsidR="00C36850" w14:paraId="636D9941" w14:textId="77777777" w:rsidTr="00453176">
        <w:trPr>
          <w:trHeight w:val="432"/>
        </w:trPr>
        <w:tc>
          <w:tcPr>
            <w:tcW w:w="4796" w:type="dxa"/>
            <w:tcBorders>
              <w:top w:val="nil"/>
              <w:left w:val="nil"/>
              <w:bottom w:val="nil"/>
              <w:right w:val="nil"/>
            </w:tcBorders>
            <w:shd w:val="clear" w:color="auto" w:fill="FBE4D5" w:themeFill="accent2" w:themeFillTint="33"/>
          </w:tcPr>
          <w:p w14:paraId="64941055" w14:textId="7ED2CABD" w:rsidR="00C36850" w:rsidRPr="003031D8" w:rsidRDefault="00C36850" w:rsidP="00F847D6">
            <w:pPr>
              <w:rPr>
                <w:rFonts w:cstheme="minorHAnsi"/>
                <w:i/>
                <w:iCs/>
                <w:color w:val="FF0000"/>
              </w:rPr>
            </w:pPr>
            <w:r w:rsidRPr="003031D8">
              <w:rPr>
                <w:rFonts w:cstheme="minorHAnsi"/>
                <w:i/>
                <w:iCs/>
                <w:color w:val="FF0000"/>
                <w:sz w:val="28"/>
                <w:szCs w:val="32"/>
              </w:rPr>
              <w:t xml:space="preserve">Accepted on </w:t>
            </w:r>
            <w:r w:rsidR="00722F46">
              <w:rPr>
                <w:rFonts w:cstheme="minorHAnsi"/>
                <w:i/>
                <w:iCs/>
                <w:color w:val="FF0000"/>
                <w:sz w:val="28"/>
                <w:szCs w:val="32"/>
              </w:rPr>
              <w:t>24 June 2026</w:t>
            </w:r>
          </w:p>
        </w:tc>
        <w:tc>
          <w:tcPr>
            <w:tcW w:w="6683" w:type="dxa"/>
            <w:vMerge w:val="restart"/>
            <w:tcBorders>
              <w:top w:val="nil"/>
              <w:left w:val="nil"/>
              <w:right w:val="nil"/>
            </w:tcBorders>
            <w:shd w:val="clear" w:color="auto" w:fill="E2EFD9" w:themeFill="accent6" w:themeFillTint="33"/>
          </w:tcPr>
          <w:tbl>
            <w:tblPr>
              <w:tblW w:w="5000" w:type="pct"/>
              <w:tblCellSpacing w:w="0" w:type="dxa"/>
              <w:tblCellMar>
                <w:left w:w="0" w:type="dxa"/>
                <w:right w:w="0" w:type="dxa"/>
              </w:tblCellMar>
              <w:tblLook w:val="04A0" w:firstRow="1" w:lastRow="0" w:firstColumn="1" w:lastColumn="0" w:noHBand="0" w:noVBand="1"/>
            </w:tblPr>
            <w:tblGrid>
              <w:gridCol w:w="6467"/>
            </w:tblGrid>
            <w:tr w:rsidR="00F847D6" w:rsidRPr="00E63D7E" w14:paraId="33646B1F" w14:textId="77777777" w:rsidTr="00796E9B">
              <w:trPr>
                <w:trHeight w:val="36"/>
                <w:tblCellSpacing w:w="0" w:type="dxa"/>
              </w:trPr>
              <w:tc>
                <w:tcPr>
                  <w:tcW w:w="0" w:type="auto"/>
                  <w:hideMark/>
                </w:tcPr>
                <w:p w14:paraId="4116F431" w14:textId="7990F2D1" w:rsidR="00270161" w:rsidRDefault="000B62F3"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r w:rsidRPr="00A84F26">
                    <w:rPr>
                      <w:rFonts w:cstheme="minorHAnsi"/>
                      <w:b/>
                      <w:bCs/>
                      <w:i/>
                      <w:iCs/>
                      <w:color w:val="000000"/>
                      <w:sz w:val="28"/>
                      <w:szCs w:val="28"/>
                      <w:lang w:eastAsia="en-GB"/>
                    </w:rPr>
                    <w:t xml:space="preserve">Title: </w:t>
                  </w:r>
                  <w:r w:rsidR="00270161" w:rsidRPr="000F0DE2">
                    <w:rPr>
                      <w:rFonts w:asciiTheme="majorBidi" w:eastAsia="Times New Roman" w:hAnsiTheme="majorBidi" w:cstheme="majorBidi"/>
                      <w:b/>
                      <w:bCs/>
                      <w:i/>
                      <w:iCs/>
                      <w:sz w:val="24"/>
                      <w:szCs w:val="20"/>
                    </w:rPr>
                    <w:t xml:space="preserve"> </w:t>
                  </w:r>
                  <w:r w:rsidR="00270161" w:rsidRPr="00F86CDE">
                    <w:rPr>
                      <w:rFonts w:asciiTheme="majorBidi" w:eastAsia="Times New Roman" w:hAnsiTheme="majorBidi" w:cstheme="majorBidi"/>
                      <w:b/>
                      <w:bCs/>
                      <w:i/>
                      <w:iCs/>
                      <w:sz w:val="24"/>
                      <w:szCs w:val="20"/>
                    </w:rPr>
                    <w:t xml:space="preserve">A Unified Transform Approach for Analyzing Fractional Differential Models with Diverse Fractional Operators </w:t>
                  </w:r>
                </w:p>
                <w:p w14:paraId="28A2D5CB" w14:textId="77777777" w:rsidR="00270161" w:rsidRDefault="00270161" w:rsidP="00270161">
                  <w:pPr>
                    <w:framePr w:hSpace="180" w:wrap="around" w:vAnchor="text" w:hAnchor="text" w:xAlign="center" w:y="104"/>
                    <w:spacing w:after="0" w:line="240" w:lineRule="auto"/>
                    <w:rPr>
                      <w:rFonts w:asciiTheme="majorBidi" w:eastAsia="Times New Roman" w:hAnsiTheme="majorBidi" w:cstheme="majorBidi"/>
                      <w:b/>
                      <w:bCs/>
                      <w:i/>
                      <w:iCs/>
                      <w:sz w:val="24"/>
                      <w:szCs w:val="20"/>
                    </w:rPr>
                  </w:pPr>
                </w:p>
                <w:p w14:paraId="09F085FF" w14:textId="77777777" w:rsidR="00270161" w:rsidRPr="00F86CDE" w:rsidRDefault="00270161" w:rsidP="00270161">
                  <w:pPr>
                    <w:framePr w:hSpace="180" w:wrap="around" w:vAnchor="text" w:hAnchor="text" w:xAlign="center" w:y="104"/>
                    <w:spacing w:after="0" w:line="240" w:lineRule="auto"/>
                    <w:rPr>
                      <w:rFonts w:asciiTheme="majorBidi" w:eastAsia="Times New Roman" w:hAnsiTheme="majorBidi" w:cstheme="majorBidi"/>
                      <w:i/>
                      <w:iCs/>
                      <w:sz w:val="24"/>
                      <w:szCs w:val="20"/>
                    </w:rPr>
                  </w:pPr>
                  <w:r w:rsidRPr="000F0DE2">
                    <w:rPr>
                      <w:rFonts w:asciiTheme="majorBidi" w:eastAsia="Times New Roman" w:hAnsiTheme="majorBidi" w:cstheme="majorBidi"/>
                      <w:i/>
                      <w:iCs/>
                      <w:sz w:val="24"/>
                      <w:szCs w:val="20"/>
                    </w:rPr>
                    <w:t xml:space="preserve">Authors: </w:t>
                  </w:r>
                  <w:r>
                    <w:rPr>
                      <w:rFonts w:asciiTheme="majorBidi" w:eastAsia="Times New Roman" w:hAnsiTheme="majorBidi" w:cstheme="majorBidi"/>
                      <w:i/>
                      <w:iCs/>
                      <w:sz w:val="24"/>
                      <w:szCs w:val="20"/>
                    </w:rPr>
                    <w:t xml:space="preserve"> </w:t>
                  </w:r>
                  <w:r w:rsidRPr="00F86CDE">
                    <w:rPr>
                      <w:rFonts w:asciiTheme="majorBidi" w:eastAsia="Times New Roman" w:hAnsiTheme="majorBidi" w:cstheme="majorBidi"/>
                      <w:i/>
                      <w:iCs/>
                      <w:sz w:val="24"/>
                      <w:szCs w:val="20"/>
                    </w:rPr>
                    <w:t>Mohd Khalid, SK Ashadul Rahaman, Salman Zaheer, Ausif Padder, Mohamed Hafez, Sudesh Nair Baskara, and Ali Akgul,</w:t>
                  </w:r>
                </w:p>
                <w:p w14:paraId="182A8CB3" w14:textId="4D11CF63" w:rsidR="007E717A" w:rsidRPr="000B62F3" w:rsidRDefault="007E717A" w:rsidP="00270161">
                  <w:pPr>
                    <w:framePr w:hSpace="180" w:wrap="around" w:vAnchor="text" w:hAnchor="text" w:xAlign="center" w:y="104"/>
                    <w:spacing w:after="120"/>
                    <w:rPr>
                      <w:rFonts w:asciiTheme="majorBidi" w:eastAsia="Times New Roman" w:hAnsiTheme="majorBidi" w:cstheme="majorBidi"/>
                      <w:i/>
                      <w:iCs/>
                      <w:sz w:val="24"/>
                      <w:szCs w:val="20"/>
                      <w:lang w:val="en-GB"/>
                    </w:rPr>
                  </w:pPr>
                  <w:r w:rsidRPr="003E2166">
                    <w:rPr>
                      <w:rFonts w:cstheme="minorHAnsi"/>
                      <w:i/>
                      <w:iCs/>
                      <w:color w:val="000000"/>
                      <w:sz w:val="24"/>
                      <w:szCs w:val="24"/>
                      <w:lang w:eastAsia="en-GB"/>
                    </w:rPr>
                    <w:t>Ref. PFDA</w:t>
                  </w:r>
                  <w:r w:rsidR="00270161">
                    <w:rPr>
                      <w:rFonts w:cstheme="minorHAnsi"/>
                      <w:i/>
                      <w:iCs/>
                      <w:color w:val="000000"/>
                      <w:sz w:val="24"/>
                      <w:szCs w:val="24"/>
                      <w:lang w:eastAsia="en-GB"/>
                    </w:rPr>
                    <w:t>062426B</w:t>
                  </w:r>
                </w:p>
              </w:tc>
            </w:tr>
            <w:tr w:rsidR="00F847D6" w:rsidRPr="00E63D7E" w14:paraId="593FB296" w14:textId="77777777" w:rsidTr="00796E9B">
              <w:trPr>
                <w:trHeight w:val="120"/>
                <w:tblCellSpacing w:w="0" w:type="dxa"/>
              </w:trPr>
              <w:tc>
                <w:tcPr>
                  <w:tcW w:w="0" w:type="auto"/>
                  <w:hideMark/>
                </w:tcPr>
                <w:p w14:paraId="2E6E51AA" w14:textId="77777777" w:rsidR="00F847D6" w:rsidRPr="00E63D7E" w:rsidRDefault="00F847D6" w:rsidP="00270161">
                  <w:pPr>
                    <w:framePr w:hSpace="180" w:wrap="around" w:vAnchor="text" w:hAnchor="text" w:xAlign="center" w:y="104"/>
                    <w:spacing w:after="0" w:line="240" w:lineRule="auto"/>
                    <w:rPr>
                      <w:rFonts w:ascii="Times New Roman" w:eastAsia="Times New Roman" w:hAnsi="Times New Roman" w:cs="Times New Roman"/>
                      <w:sz w:val="12"/>
                      <w:szCs w:val="24"/>
                    </w:rPr>
                  </w:pPr>
                </w:p>
              </w:tc>
            </w:tr>
          </w:tbl>
          <w:p w14:paraId="7A0D1863" w14:textId="3E55E6F5" w:rsidR="00ED7882" w:rsidRPr="00ED7882" w:rsidRDefault="00ED7882" w:rsidP="00F24D16">
            <w:pPr>
              <w:pStyle w:val="Heading2"/>
              <w:tabs>
                <w:tab w:val="left" w:pos="2957"/>
                <w:tab w:val="left" w:pos="4580"/>
                <w:tab w:val="left" w:pos="7405"/>
              </w:tabs>
              <w:ind w:left="0" w:right="13" w:firstLine="0"/>
              <w:jc w:val="center"/>
              <w:rPr>
                <w:b w:val="0"/>
                <w:bCs w:val="0"/>
                <w:i/>
                <w:iCs/>
              </w:rPr>
            </w:pPr>
          </w:p>
        </w:tc>
      </w:tr>
      <w:tr w:rsidR="00C36850" w14:paraId="28B95FFD" w14:textId="77777777" w:rsidTr="00453176">
        <w:trPr>
          <w:trHeight w:val="874"/>
        </w:trPr>
        <w:tc>
          <w:tcPr>
            <w:tcW w:w="4796" w:type="dxa"/>
            <w:vMerge w:val="restart"/>
            <w:tcBorders>
              <w:top w:val="nil"/>
              <w:left w:val="nil"/>
              <w:right w:val="nil"/>
            </w:tcBorders>
            <w:shd w:val="clear" w:color="auto" w:fill="FBE4D5" w:themeFill="accent2" w:themeFillTint="33"/>
          </w:tcPr>
          <w:p w14:paraId="706F7FD6"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2356-9336  (print)</w:t>
            </w:r>
          </w:p>
          <w:p w14:paraId="00881960" w14:textId="77777777" w:rsidR="00CE66F7" w:rsidRPr="00CE66F7" w:rsidRDefault="00CE66F7" w:rsidP="00CE66F7">
            <w:pPr>
              <w:rPr>
                <w:rFonts w:asciiTheme="majorBidi" w:hAnsiTheme="majorBidi" w:cstheme="majorBidi"/>
                <w:szCs w:val="24"/>
              </w:rPr>
            </w:pPr>
            <w:r w:rsidRPr="00CE66F7">
              <w:rPr>
                <w:rFonts w:asciiTheme="majorBidi" w:hAnsiTheme="majorBidi" w:cstheme="majorBidi"/>
                <w:szCs w:val="24"/>
              </w:rPr>
              <w:t>ISSN  2356-9344 (online)</w:t>
            </w:r>
          </w:p>
          <w:p w14:paraId="00FF4189" w14:textId="04C651C3" w:rsidR="005D0419" w:rsidRDefault="005D0419" w:rsidP="00CE66F7">
            <w:pPr>
              <w:rPr>
                <w:rFonts w:asciiTheme="majorBidi" w:hAnsiTheme="majorBidi" w:cstheme="majorBidi"/>
                <w:szCs w:val="24"/>
                <w:rtl/>
              </w:rPr>
            </w:pPr>
            <w:hyperlink r:id="rId5" w:history="1">
              <w:r w:rsidRPr="00821536">
                <w:rPr>
                  <w:rStyle w:val="Hyperlink"/>
                  <w:rFonts w:asciiTheme="majorBidi" w:hAnsiTheme="majorBidi" w:cstheme="majorBidi"/>
                  <w:szCs w:val="24"/>
                </w:rPr>
                <w:t>http://dx.doi.org/10.18576/pfda</w:t>
              </w:r>
            </w:hyperlink>
          </w:p>
          <w:p w14:paraId="08BFEB95" w14:textId="5B81DDB7" w:rsidR="00C36850" w:rsidRDefault="00CE66F7" w:rsidP="00CE66F7">
            <w:pPr>
              <w:rPr>
                <w:rFonts w:asciiTheme="majorBidi" w:hAnsiTheme="majorBidi" w:cstheme="majorBidi"/>
                <w:szCs w:val="24"/>
              </w:rPr>
            </w:pPr>
            <w:r w:rsidRPr="00CE66F7">
              <w:rPr>
                <w:rFonts w:asciiTheme="majorBidi" w:hAnsiTheme="majorBidi" w:cstheme="majorBidi"/>
                <w:szCs w:val="24"/>
              </w:rPr>
              <w:t xml:space="preserve"> </w:t>
            </w:r>
          </w:p>
          <w:p w14:paraId="053570FE" w14:textId="77777777" w:rsidR="00CE66F7" w:rsidRPr="00C36850" w:rsidRDefault="00CE66F7" w:rsidP="00CE66F7">
            <w:pPr>
              <w:rPr>
                <w:sz w:val="18"/>
                <w:szCs w:val="18"/>
              </w:rPr>
            </w:pPr>
          </w:p>
          <w:p w14:paraId="18E901D8" w14:textId="5C80FBD6" w:rsidR="00C36850" w:rsidRDefault="00C36850" w:rsidP="00A35A44">
            <w:r>
              <w:rPr>
                <w:rFonts w:cs="Calibri"/>
                <w:b/>
                <w:color w:val="984806"/>
                <w:sz w:val="27"/>
              </w:rPr>
              <w:t>Indexed in SCOPUS Q</w:t>
            </w:r>
            <w:r w:rsidR="00081667">
              <w:rPr>
                <w:rFonts w:cs="Calibri"/>
                <w:b/>
                <w:color w:val="984806"/>
                <w:sz w:val="27"/>
              </w:rPr>
              <w:t>2</w:t>
            </w:r>
          </w:p>
          <w:p w14:paraId="200A987B" w14:textId="2015B306" w:rsidR="00C36850" w:rsidRDefault="00C36850" w:rsidP="00DF45A4">
            <w:r>
              <w:fldChar w:fldCharType="begin"/>
            </w:r>
            <w:r>
              <w:instrText xml:space="preserve"> INCLUDEPICTURE "http://www.naturalspublishing.com/files/pages/46r36g3skvp29g.png" \* MERGEFORMATINET </w:instrText>
            </w:r>
            <w:r>
              <w:fldChar w:fldCharType="end"/>
            </w:r>
          </w:p>
          <w:p w14:paraId="51887941" w14:textId="77777777" w:rsidR="00C36850" w:rsidRDefault="00C36850" w:rsidP="001C3035">
            <w:pPr>
              <w:rPr>
                <w:rFonts w:ascii="Arial" w:eastAsia="Arial" w:hAnsi="Arial" w:cs="Arial"/>
                <w:sz w:val="20"/>
              </w:rPr>
            </w:pPr>
            <w:r>
              <w:rPr>
                <w:rFonts w:ascii="Arial" w:eastAsia="Arial" w:hAnsi="Arial" w:cs="Arial"/>
                <w:sz w:val="20"/>
              </w:rPr>
              <w:t>Published BY</w:t>
            </w:r>
          </w:p>
          <w:p w14:paraId="1002C5F2" w14:textId="7EC24E4F" w:rsidR="003031D8" w:rsidRPr="005D0419" w:rsidRDefault="00453176" w:rsidP="002F300A">
            <w:pPr>
              <w:rPr>
                <w:rFonts w:cs="Calibri"/>
                <w:b/>
                <w:color w:val="984806"/>
                <w:sz w:val="27"/>
                <w:rtl/>
              </w:rPr>
            </w:pPr>
            <w:r w:rsidRPr="005D0419">
              <w:rPr>
                <w:rFonts w:cs="Calibri"/>
                <w:b/>
                <w:noProof/>
                <w:color w:val="984806"/>
                <w:sz w:val="27"/>
              </w:rPr>
              <w:drawing>
                <wp:anchor distT="0" distB="0" distL="114300" distR="114300" simplePos="0" relativeHeight="251666432" behindDoc="0" locked="0" layoutInCell="1" allowOverlap="1" wp14:anchorId="361B9992" wp14:editId="7F4337D6">
                  <wp:simplePos x="0" y="0"/>
                  <wp:positionH relativeFrom="column">
                    <wp:posOffset>141605</wp:posOffset>
                  </wp:positionH>
                  <wp:positionV relativeFrom="paragraph">
                    <wp:posOffset>106045</wp:posOffset>
                  </wp:positionV>
                  <wp:extent cx="1871345" cy="182118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emovebg-preview.png"/>
                          <pic:cNvPicPr/>
                        </pic:nvPicPr>
                        <pic:blipFill>
                          <a:blip r:embed="rId6">
                            <a:extLst>
                              <a:ext uri="{28A0092B-C50C-407E-A947-70E740481C1C}">
                                <a14:useLocalDpi xmlns:a14="http://schemas.microsoft.com/office/drawing/2010/main" val="0"/>
                              </a:ext>
                            </a:extLst>
                          </a:blip>
                          <a:stretch>
                            <a:fillRect/>
                          </a:stretch>
                        </pic:blipFill>
                        <pic:spPr>
                          <a:xfrm>
                            <a:off x="0" y="0"/>
                            <a:ext cx="1871345" cy="1821180"/>
                          </a:xfrm>
                          <a:prstGeom prst="rect">
                            <a:avLst/>
                          </a:prstGeom>
                        </pic:spPr>
                      </pic:pic>
                    </a:graphicData>
                  </a:graphic>
                  <wp14:sizeRelH relativeFrom="page">
                    <wp14:pctWidth>0</wp14:pctWidth>
                  </wp14:sizeRelH>
                  <wp14:sizeRelV relativeFrom="page">
                    <wp14:pctHeight>0</wp14:pctHeight>
                  </wp14:sizeRelV>
                </wp:anchor>
              </w:drawing>
            </w:r>
            <w:r w:rsidR="00CE66F7" w:rsidRPr="005D0419">
              <w:rPr>
                <w:rFonts w:cs="Calibri"/>
                <w:b/>
                <w:color w:val="984806"/>
                <w:sz w:val="27"/>
              </w:rPr>
              <w:t xml:space="preserve">Natural Sciences Publishing </w:t>
            </w:r>
          </w:p>
          <w:p w14:paraId="50C218C8" w14:textId="77777777" w:rsidR="00453176" w:rsidRDefault="00453176" w:rsidP="002F300A">
            <w:pPr>
              <w:rPr>
                <w:rFonts w:cs="Calibri"/>
                <w:b/>
                <w:bCs/>
                <w:color w:val="C00000"/>
                <w:sz w:val="28"/>
                <w:rtl/>
              </w:rPr>
            </w:pPr>
          </w:p>
          <w:p w14:paraId="413D9D3A" w14:textId="77777777" w:rsidR="00453176" w:rsidRDefault="00453176" w:rsidP="002F300A">
            <w:pPr>
              <w:rPr>
                <w:rFonts w:cs="Calibri"/>
                <w:b/>
                <w:bCs/>
                <w:color w:val="C00000"/>
                <w:sz w:val="28"/>
                <w:rtl/>
              </w:rPr>
            </w:pPr>
          </w:p>
          <w:p w14:paraId="73C59B79" w14:textId="77777777" w:rsidR="00453176" w:rsidRDefault="00453176" w:rsidP="002F300A">
            <w:pPr>
              <w:rPr>
                <w:rFonts w:cs="Calibri"/>
                <w:b/>
                <w:bCs/>
                <w:color w:val="C00000"/>
                <w:sz w:val="28"/>
                <w:rtl/>
              </w:rPr>
            </w:pPr>
          </w:p>
          <w:p w14:paraId="7EEA7640" w14:textId="77777777" w:rsidR="00453176" w:rsidRDefault="00453176" w:rsidP="002F300A">
            <w:pPr>
              <w:rPr>
                <w:rFonts w:cs="Calibri"/>
                <w:b/>
                <w:bCs/>
                <w:color w:val="C00000"/>
                <w:sz w:val="28"/>
                <w:rtl/>
              </w:rPr>
            </w:pPr>
          </w:p>
          <w:p w14:paraId="03C77ADA" w14:textId="77777777" w:rsidR="00453176" w:rsidRDefault="00453176" w:rsidP="002F300A">
            <w:pPr>
              <w:rPr>
                <w:rFonts w:cs="Calibri"/>
                <w:b/>
                <w:bCs/>
                <w:color w:val="C00000"/>
                <w:sz w:val="28"/>
                <w:rtl/>
              </w:rPr>
            </w:pPr>
          </w:p>
          <w:p w14:paraId="16C0AB94" w14:textId="77777777" w:rsidR="00453176" w:rsidRDefault="00453176" w:rsidP="002F300A">
            <w:pPr>
              <w:rPr>
                <w:rFonts w:cs="Calibri"/>
                <w:b/>
                <w:bCs/>
                <w:color w:val="C00000"/>
                <w:sz w:val="28"/>
                <w:rtl/>
              </w:rPr>
            </w:pPr>
          </w:p>
          <w:p w14:paraId="788310F2" w14:textId="77777777" w:rsidR="00453176" w:rsidRDefault="00453176" w:rsidP="002F300A">
            <w:pPr>
              <w:rPr>
                <w:rFonts w:cs="Calibri"/>
                <w:b/>
                <w:bCs/>
                <w:color w:val="C00000"/>
                <w:sz w:val="28"/>
                <w:rtl/>
              </w:rPr>
            </w:pPr>
          </w:p>
          <w:p w14:paraId="572E1F5B" w14:textId="77777777" w:rsidR="00453176" w:rsidRDefault="00453176" w:rsidP="002F300A">
            <w:pPr>
              <w:rPr>
                <w:rFonts w:cs="Calibri"/>
                <w:b/>
                <w:bCs/>
                <w:color w:val="C00000"/>
                <w:sz w:val="28"/>
              </w:rPr>
            </w:pPr>
          </w:p>
          <w:p w14:paraId="729C0352" w14:textId="45B3D6A2" w:rsidR="00C36850" w:rsidRPr="005D0419" w:rsidRDefault="00453176" w:rsidP="005D0419">
            <w:pPr>
              <w:jc w:val="both"/>
              <w:rPr>
                <w:i/>
                <w:iCs/>
              </w:rPr>
            </w:pPr>
            <w:r w:rsidRPr="005D0419">
              <w:rPr>
                <w:i/>
                <w:iCs/>
                <w:color w:val="000000"/>
              </w:rPr>
              <w:t xml:space="preserve">The scope of the PFDA covers all theoretical and experimental aspects of </w:t>
            </w:r>
            <w:r w:rsidR="00C63947" w:rsidRPr="005D0419">
              <w:rPr>
                <w:i/>
                <w:iCs/>
                <w:color w:val="000000"/>
              </w:rPr>
              <w:t>fractional</w:t>
            </w:r>
            <w:r w:rsidRPr="005D0419">
              <w:rPr>
                <w:i/>
                <w:iCs/>
                <w:color w:val="000000"/>
              </w:rPr>
              <w:t xml:space="preserve"> differentiation and related approaches. Reviews, letters and original research articles dealing with </w:t>
            </w:r>
            <w:r w:rsidR="00C63947" w:rsidRPr="005D0419">
              <w:rPr>
                <w:i/>
                <w:iCs/>
                <w:color w:val="000000"/>
              </w:rPr>
              <w:t>topics such</w:t>
            </w:r>
            <w:r w:rsidRPr="005D0419">
              <w:rPr>
                <w:i/>
                <w:iCs/>
                <w:color w:val="000000"/>
              </w:rPr>
              <w:t xml:space="preserve"> as fractional and integral equations, fractional discrete calculus and fractional dynamics are welcome. The original submissions concerning both theoretical and the applications of fractional differentiation in numerical analysis, mathematical analysis, signal analysis, bifurcations, statistics, data analysis, time series analysis,</w:t>
            </w:r>
            <w:r w:rsidR="005D0419">
              <w:rPr>
                <w:rFonts w:hint="cs"/>
                <w:i/>
                <w:iCs/>
                <w:color w:val="000000"/>
                <w:rtl/>
              </w:rPr>
              <w:t xml:space="preserve"> </w:t>
            </w:r>
            <w:r w:rsidR="00C63947" w:rsidRPr="005D0419">
              <w:rPr>
                <w:i/>
                <w:iCs/>
                <w:color w:val="000000"/>
              </w:rPr>
              <w:t>chaos, bioengineering</w:t>
            </w:r>
            <w:r w:rsidRPr="005D0419">
              <w:rPr>
                <w:i/>
                <w:iCs/>
                <w:color w:val="000000"/>
              </w:rPr>
              <w:t xml:space="preserve">, economics, finance, fractal theory, optics, control systems, artificial </w:t>
            </w:r>
            <w:r w:rsidR="00C63947" w:rsidRPr="005D0419">
              <w:rPr>
                <w:i/>
                <w:iCs/>
                <w:color w:val="000000"/>
              </w:rPr>
              <w:t>intelligence, fractional</w:t>
            </w:r>
            <w:r w:rsidRPr="005D0419">
              <w:rPr>
                <w:i/>
                <w:iCs/>
                <w:color w:val="000000"/>
              </w:rPr>
              <w:t xml:space="preserve"> differential equations with uncertainty, mathematical biology and nanotechnology are encouraged.</w:t>
            </w:r>
          </w:p>
        </w:tc>
        <w:tc>
          <w:tcPr>
            <w:tcW w:w="6683" w:type="dxa"/>
            <w:vMerge/>
            <w:tcBorders>
              <w:left w:val="nil"/>
              <w:bottom w:val="nil"/>
              <w:right w:val="nil"/>
            </w:tcBorders>
            <w:shd w:val="clear" w:color="auto" w:fill="E2EFD9" w:themeFill="accent6" w:themeFillTint="33"/>
          </w:tcPr>
          <w:p w14:paraId="1C273F70" w14:textId="77777777" w:rsidR="00C36850" w:rsidRPr="00C36850" w:rsidRDefault="00C36850" w:rsidP="00C36850">
            <w:pPr>
              <w:spacing w:after="170"/>
              <w:ind w:left="62"/>
              <w:jc w:val="both"/>
              <w:rPr>
                <w:rFonts w:ascii="Times New Roman" w:eastAsia="Times New Roman" w:hAnsi="Times New Roman"/>
                <w:sz w:val="28"/>
              </w:rPr>
            </w:pPr>
          </w:p>
        </w:tc>
      </w:tr>
      <w:tr w:rsidR="00C36850" w14:paraId="513D3036" w14:textId="77777777" w:rsidTr="00453176">
        <w:trPr>
          <w:trHeight w:val="8380"/>
        </w:trPr>
        <w:tc>
          <w:tcPr>
            <w:tcW w:w="4796" w:type="dxa"/>
            <w:vMerge/>
            <w:tcBorders>
              <w:left w:val="nil"/>
              <w:bottom w:val="single" w:sz="4" w:space="0" w:color="auto"/>
              <w:right w:val="nil"/>
            </w:tcBorders>
            <w:shd w:val="clear" w:color="auto" w:fill="FBE4D5" w:themeFill="accent2" w:themeFillTint="33"/>
          </w:tcPr>
          <w:p w14:paraId="75F5C2AE" w14:textId="34865228" w:rsidR="00C36850" w:rsidRDefault="00C36850" w:rsidP="0032762F">
            <w:pPr>
              <w:pStyle w:val="ListParagraph"/>
              <w:numPr>
                <w:ilvl w:val="0"/>
                <w:numId w:val="1"/>
              </w:numPr>
            </w:pPr>
          </w:p>
        </w:tc>
        <w:tc>
          <w:tcPr>
            <w:tcW w:w="6683" w:type="dxa"/>
            <w:tcBorders>
              <w:top w:val="nil"/>
              <w:left w:val="nil"/>
              <w:bottom w:val="nil"/>
              <w:right w:val="nil"/>
            </w:tcBorders>
            <w:shd w:val="clear" w:color="auto" w:fill="E2EFD9" w:themeFill="accent6" w:themeFillTint="33"/>
          </w:tcPr>
          <w:p w14:paraId="703A8877" w14:textId="0B47F6E3" w:rsidR="00C36850" w:rsidRPr="00C36850" w:rsidRDefault="00C36850" w:rsidP="004C5E2C">
            <w:pPr>
              <w:spacing w:after="170"/>
              <w:jc w:val="both"/>
              <w:rPr>
                <w:rFonts w:eastAsia="Times New Roman" w:cstheme="minorHAnsi"/>
                <w:sz w:val="24"/>
                <w:szCs w:val="20"/>
              </w:rPr>
            </w:pPr>
            <w:r w:rsidRPr="00C36850">
              <w:rPr>
                <w:rFonts w:eastAsia="Times New Roman" w:cstheme="minorHAnsi"/>
                <w:sz w:val="24"/>
                <w:szCs w:val="20"/>
              </w:rPr>
              <w:t xml:space="preserve">We are very pleased to inform you that your paper has been accepted for publication in </w:t>
            </w:r>
            <w:r w:rsidR="00AC549B">
              <w:rPr>
                <w:rFonts w:eastAsia="Times New Roman" w:cstheme="minorHAnsi"/>
                <w:sz w:val="24"/>
                <w:szCs w:val="20"/>
              </w:rPr>
              <w:t>our</w:t>
            </w:r>
            <w:r w:rsidR="00AC549B" w:rsidRPr="00C36850">
              <w:rPr>
                <w:rFonts w:eastAsia="Times New Roman" w:cstheme="minorHAnsi"/>
                <w:sz w:val="24"/>
                <w:szCs w:val="20"/>
              </w:rPr>
              <w:t xml:space="preserve"> journal</w:t>
            </w:r>
            <w:r w:rsidRPr="00C36850">
              <w:rPr>
                <w:rFonts w:eastAsia="Times New Roman" w:cstheme="minorHAnsi"/>
                <w:sz w:val="24"/>
                <w:szCs w:val="20"/>
              </w:rPr>
              <w:t xml:space="preserve"> and will be published in the next upcoming issue. </w:t>
            </w:r>
          </w:p>
          <w:p w14:paraId="109235CB" w14:textId="77777777" w:rsidR="00C36850" w:rsidRPr="00C36850" w:rsidRDefault="00C36850" w:rsidP="002F300A">
            <w:pPr>
              <w:spacing w:after="120" w:line="237" w:lineRule="auto"/>
              <w:ind w:left="62" w:right="77"/>
              <w:jc w:val="both"/>
              <w:rPr>
                <w:rFonts w:eastAsia="Times New Roman" w:cstheme="minorHAnsi"/>
                <w:sz w:val="24"/>
                <w:szCs w:val="20"/>
              </w:rPr>
            </w:pPr>
            <w:r w:rsidRPr="00C36850">
              <w:rPr>
                <w:rFonts w:eastAsia="Times New Roman" w:cstheme="minorHAnsi"/>
                <w:sz w:val="24"/>
                <w:szCs w:val="20"/>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 </w:t>
            </w:r>
          </w:p>
          <w:p w14:paraId="54266A43" w14:textId="77777777" w:rsidR="00C36850" w:rsidRPr="00C36850" w:rsidRDefault="00C36850" w:rsidP="002F300A">
            <w:pPr>
              <w:spacing w:after="119" w:line="238" w:lineRule="auto"/>
              <w:ind w:left="62" w:right="70"/>
              <w:jc w:val="both"/>
              <w:rPr>
                <w:rFonts w:eastAsia="Times New Roman" w:cstheme="minorHAnsi"/>
                <w:sz w:val="24"/>
                <w:szCs w:val="20"/>
              </w:rPr>
            </w:pPr>
            <w:r w:rsidRPr="00C36850">
              <w:rPr>
                <w:rFonts w:eastAsia="Times New Roman" w:cstheme="minorHAnsi"/>
                <w:sz w:val="24"/>
                <w:szCs w:val="20"/>
              </w:rPr>
              <w:t xml:space="preserve">To ensure that your paper is published on time, please submit the final version of the manuscript with the required formatting within 5 days. </w:t>
            </w:r>
          </w:p>
          <w:p w14:paraId="60C76B0C" w14:textId="77777777" w:rsidR="00C36850" w:rsidRPr="00C36850" w:rsidRDefault="00C36850" w:rsidP="002F300A">
            <w:pPr>
              <w:spacing w:after="120" w:line="237" w:lineRule="auto"/>
              <w:ind w:left="62"/>
              <w:jc w:val="both"/>
              <w:rPr>
                <w:rFonts w:eastAsia="Times New Roman" w:cstheme="minorHAnsi"/>
                <w:sz w:val="24"/>
                <w:szCs w:val="20"/>
              </w:rPr>
            </w:pPr>
            <w:r w:rsidRPr="00C36850">
              <w:rPr>
                <w:rFonts w:eastAsia="Times New Roman" w:cstheme="minorHAnsi"/>
                <w:sz w:val="24"/>
                <w:szCs w:val="20"/>
              </w:rPr>
              <w:t xml:space="preserve">We look forward to future collaborations and thank you for your contribution. </w:t>
            </w:r>
          </w:p>
          <w:p w14:paraId="5D629BFA" w14:textId="77777777" w:rsidR="00C36850" w:rsidRPr="00C36850" w:rsidRDefault="00C36850" w:rsidP="002F300A">
            <w:pPr>
              <w:spacing w:after="93"/>
              <w:ind w:left="62"/>
              <w:rPr>
                <w:rFonts w:eastAsia="Times New Roman" w:cstheme="minorHAnsi"/>
                <w:sz w:val="24"/>
                <w:szCs w:val="20"/>
              </w:rPr>
            </w:pPr>
            <w:r w:rsidRPr="00C36850">
              <w:rPr>
                <w:rFonts w:eastAsia="Times New Roman" w:cstheme="minorHAnsi"/>
                <w:sz w:val="24"/>
                <w:szCs w:val="20"/>
              </w:rPr>
              <w:t xml:space="preserve"> </w:t>
            </w:r>
          </w:p>
          <w:p w14:paraId="2B069FE3"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noProof/>
                <w:sz w:val="24"/>
                <w:szCs w:val="20"/>
              </w:rPr>
              <mc:AlternateContent>
                <mc:Choice Requires="wpg">
                  <w:drawing>
                    <wp:anchor distT="0" distB="0" distL="114300" distR="114300" simplePos="0" relativeHeight="251665408" behindDoc="0" locked="0" layoutInCell="1" allowOverlap="1" wp14:anchorId="670AEAA4" wp14:editId="28D8782F">
                      <wp:simplePos x="0" y="0"/>
                      <wp:positionH relativeFrom="column">
                        <wp:posOffset>-38100</wp:posOffset>
                      </wp:positionH>
                      <wp:positionV relativeFrom="paragraph">
                        <wp:posOffset>142369</wp:posOffset>
                      </wp:positionV>
                      <wp:extent cx="2629535" cy="1398270"/>
                      <wp:effectExtent l="0" t="0" r="0" b="0"/>
                      <wp:wrapNone/>
                      <wp:docPr id="369213537" name="Group 369213537" descr="Text&#10;&#10;Description automatically generated"/>
                      <wp:cNvGraphicFramePr/>
                      <a:graphic xmlns:a="http://schemas.openxmlformats.org/drawingml/2006/main">
                        <a:graphicData uri="http://schemas.microsoft.com/office/word/2010/wordprocessingGroup">
                          <wpg:wgp>
                            <wpg:cNvGrpSpPr/>
                            <wpg:grpSpPr>
                              <a:xfrm>
                                <a:off x="0" y="0"/>
                                <a:ext cx="2629535" cy="1398270"/>
                                <a:chOff x="0" y="0"/>
                                <a:chExt cx="2630043" cy="1398270"/>
                              </a:xfrm>
                            </wpg:grpSpPr>
                            <wps:wsp>
                              <wps:cNvPr id="1318794769" name="Rectangle 1318794769"/>
                              <wps:cNvSpPr/>
                              <wps:spPr>
                                <a:xfrm>
                                  <a:off x="39370" y="873510"/>
                                  <a:ext cx="59288" cy="262525"/>
                                </a:xfrm>
                                <a:prstGeom prst="rect">
                                  <a:avLst/>
                                </a:prstGeom>
                                <a:ln>
                                  <a:noFill/>
                                </a:ln>
                              </wps:spPr>
                              <wps:txbx>
                                <w:txbxContent>
                                  <w:p w14:paraId="3D07B6B9" w14:textId="77777777" w:rsidR="00C36850" w:rsidRDefault="00C36850" w:rsidP="002F300A">
                                    <w:r>
                                      <w:rPr>
                                        <w:rFonts w:ascii="Times New Roman" w:eastAsia="Times New Roman" w:hAnsi="Times New Roman"/>
                                        <w:sz w:val="28"/>
                                      </w:rPr>
                                      <w:t xml:space="preserve"> </w:t>
                                    </w:r>
                                  </w:p>
                                </w:txbxContent>
                              </wps:txbx>
                              <wps:bodyPr horzOverflow="overflow" vert="horz" lIns="0" tIns="0" rIns="0" bIns="0" rtlCol="0">
                                <a:noAutofit/>
                              </wps:bodyPr>
                            </wps:wsp>
                            <pic:pic xmlns:pic="http://schemas.openxmlformats.org/drawingml/2006/picture">
                              <pic:nvPicPr>
                                <pic:cNvPr id="1220198504" name="Picture 1220198504"/>
                                <pic:cNvPicPr/>
                              </pic:nvPicPr>
                              <pic:blipFill>
                                <a:blip r:embed="rId7"/>
                                <a:stretch>
                                  <a:fillRect/>
                                </a:stretch>
                              </pic:blipFill>
                              <pic:spPr>
                                <a:xfrm>
                                  <a:off x="1231265" y="0"/>
                                  <a:ext cx="1398778" cy="1398270"/>
                                </a:xfrm>
                                <a:prstGeom prst="rect">
                                  <a:avLst/>
                                </a:prstGeom>
                              </pic:spPr>
                            </pic:pic>
                            <pic:pic xmlns:pic="http://schemas.openxmlformats.org/drawingml/2006/picture">
                              <pic:nvPicPr>
                                <pic:cNvPr id="494870600" name="Picture 494870600"/>
                                <pic:cNvPicPr/>
                              </pic:nvPicPr>
                              <pic:blipFill>
                                <a:blip r:embed="rId8"/>
                                <a:stretch>
                                  <a:fillRect/>
                                </a:stretch>
                              </pic:blipFill>
                              <pic:spPr>
                                <a:xfrm>
                                  <a:off x="0" y="424053"/>
                                  <a:ext cx="2181225" cy="800100"/>
                                </a:xfrm>
                                <a:prstGeom prst="rect">
                                  <a:avLst/>
                                </a:prstGeom>
                              </pic:spPr>
                            </pic:pic>
                          </wpg:wgp>
                        </a:graphicData>
                      </a:graphic>
                    </wp:anchor>
                  </w:drawing>
                </mc:Choice>
                <mc:Fallback>
                  <w:pict>
                    <v:group w14:anchorId="670AEAA4" id="Group 369213537" o:spid="_x0000_s1026" alt="Text&#10;&#10;Description automatically generated" style="position:absolute;left:0;text-align:left;margin-left:-3pt;margin-top:11.2pt;width:207.05pt;height:110.1pt;z-index:251665408" coordsize="26300,13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">
                      <v:rect id="Rectangle 1318794769" o:spid="_x0000_s1027" style="position:absolute;left:393;top:873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" filled="f" stroked="f">
                        <v:textbox inset="0,0,0,0">
                          <w:txbxContent>
                            <w:p w14:paraId="3D07B6B9" w14:textId="77777777" w:rsidR="00C36850" w:rsidRDefault="00C36850" w:rsidP="002F300A">
                              <w:r>
                                <w:rPr>
                                  <w:rFonts w:ascii="Times New Roman" w:eastAsia="Times New Roman" w:hAnsi="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0198504" o:spid="_x0000_s1028" type="#_x0000_t75" style="position:absolute;left:12312;width:13988;height:13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">
                        <v:imagedata r:id="rId9" o:title=""/>
                      </v:shape>
                      <v:shape id="Picture 494870600" o:spid="_x0000_s1029" type="#_x0000_t75" style="position:absolute;top:4240;width:21812;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">
                        <v:imagedata r:id="rId10" o:title=""/>
                      </v:shape>
                    </v:group>
                  </w:pict>
                </mc:Fallback>
              </mc:AlternateContent>
            </w:r>
          </w:p>
          <w:p w14:paraId="383087AE" w14:textId="77777777" w:rsidR="00C36850" w:rsidRPr="00C36850" w:rsidRDefault="00C36850" w:rsidP="002F300A">
            <w:pPr>
              <w:spacing w:after="90"/>
              <w:ind w:left="62"/>
              <w:rPr>
                <w:rFonts w:eastAsia="Times New Roman" w:cstheme="minorHAnsi"/>
                <w:sz w:val="24"/>
                <w:szCs w:val="20"/>
              </w:rPr>
            </w:pPr>
          </w:p>
          <w:p w14:paraId="38D1EB3D" w14:textId="77777777" w:rsidR="00C36850" w:rsidRPr="00C36850" w:rsidRDefault="00C36850" w:rsidP="002F300A">
            <w:pPr>
              <w:spacing w:after="90"/>
              <w:ind w:left="62"/>
              <w:rPr>
                <w:rFonts w:eastAsia="Times New Roman" w:cstheme="minorHAnsi"/>
                <w:sz w:val="24"/>
                <w:szCs w:val="20"/>
              </w:rPr>
            </w:pPr>
            <w:r w:rsidRPr="00C36850">
              <w:rPr>
                <w:rFonts w:eastAsia="Times New Roman" w:cstheme="minorHAnsi"/>
                <w:sz w:val="24"/>
                <w:szCs w:val="20"/>
              </w:rPr>
              <w:t xml:space="preserve">Sincerely, </w:t>
            </w:r>
          </w:p>
          <w:p w14:paraId="683A5282" w14:textId="77777777" w:rsidR="00C36850" w:rsidRPr="00C36850" w:rsidRDefault="00C36850" w:rsidP="002F300A">
            <w:pPr>
              <w:spacing w:after="532"/>
              <w:ind w:left="62"/>
              <w:rPr>
                <w:rFonts w:eastAsia="Times New Roman" w:cstheme="minorHAnsi"/>
                <w:sz w:val="24"/>
                <w:szCs w:val="20"/>
              </w:rPr>
            </w:pPr>
            <w:r w:rsidRPr="00C36850">
              <w:rPr>
                <w:rFonts w:eastAsia="Times New Roman" w:cstheme="minorHAnsi"/>
                <w:sz w:val="24"/>
                <w:szCs w:val="20"/>
              </w:rPr>
              <w:t xml:space="preserve"> </w:t>
            </w:r>
          </w:p>
          <w:p w14:paraId="207C2CC8" w14:textId="1CD465A8" w:rsidR="00C36850" w:rsidRPr="004D2FCE" w:rsidRDefault="00C36850" w:rsidP="00C36850">
            <w:pPr>
              <w:spacing w:line="326" w:lineRule="auto"/>
              <w:ind w:left="62" w:right="2334"/>
              <w:rPr>
                <w:rFonts w:eastAsia="Times New Roman" w:cstheme="minorHAnsi"/>
                <w:sz w:val="24"/>
                <w:szCs w:val="20"/>
              </w:rPr>
            </w:pPr>
            <w:r w:rsidRPr="00C36850">
              <w:rPr>
                <w:rFonts w:eastAsia="Times New Roman" w:cstheme="minorHAnsi"/>
                <w:sz w:val="24"/>
                <w:szCs w:val="20"/>
              </w:rPr>
              <w:t>NSP Chairman and Managing</w:t>
            </w:r>
            <w:r w:rsidRPr="004D2FCE">
              <w:rPr>
                <w:rFonts w:eastAsia="Times New Roman" w:cstheme="minorHAnsi"/>
                <w:sz w:val="24"/>
                <w:szCs w:val="20"/>
              </w:rPr>
              <w:t xml:space="preserve"> office. </w:t>
            </w:r>
          </w:p>
          <w:p w14:paraId="56CEA92E" w14:textId="7058E19E" w:rsidR="00C36850" w:rsidRPr="004D2FCE" w:rsidRDefault="00C36850" w:rsidP="00C36850">
            <w:pPr>
              <w:rPr>
                <w:rFonts w:eastAsia="Times New Roman" w:cstheme="minorHAnsi"/>
                <w:sz w:val="24"/>
                <w:szCs w:val="20"/>
              </w:rPr>
            </w:pPr>
            <w:hyperlink r:id="rId11" w:history="1">
              <w:r w:rsidRPr="004D2FCE">
                <w:rPr>
                  <w:rFonts w:cstheme="minorHAnsi"/>
                  <w:sz w:val="24"/>
                  <w:szCs w:val="20"/>
                </w:rPr>
                <w:t>https://www.naturalspublishing.com/Journals.asp</w:t>
              </w:r>
            </w:hyperlink>
          </w:p>
        </w:tc>
      </w:tr>
      <w:tr w:rsidR="002F300A" w14:paraId="54DAC02A" w14:textId="77777777" w:rsidTr="00453176">
        <w:tc>
          <w:tcPr>
            <w:tcW w:w="11479" w:type="dxa"/>
            <w:gridSpan w:val="2"/>
            <w:tcBorders>
              <w:top w:val="nil"/>
              <w:left w:val="nil"/>
              <w:bottom w:val="nil"/>
              <w:right w:val="nil"/>
            </w:tcBorders>
            <w:shd w:val="clear" w:color="auto" w:fill="E2EFD9" w:themeFill="accent6" w:themeFillTint="33"/>
          </w:tcPr>
          <w:p w14:paraId="0CD14F45" w14:textId="77777777" w:rsidR="002F300A" w:rsidRDefault="002F300A" w:rsidP="002F300A">
            <w:r w:rsidRPr="00C36850">
              <w:rPr>
                <w:rFonts w:eastAsia="Arial" w:cstheme="minorHAnsi"/>
                <w:sz w:val="24"/>
                <w:szCs w:val="24"/>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w:t>
            </w:r>
            <w:hyperlink r:id="rId12">
              <w:r w:rsidRPr="00C36850">
                <w:rPr>
                  <w:rFonts w:eastAsia="Arial" w:cstheme="minorHAnsi"/>
                  <w:sz w:val="24"/>
                  <w:szCs w:val="24"/>
                </w:rPr>
                <w:t xml:space="preserve"> </w:t>
              </w:r>
            </w:hyperlink>
            <w:hyperlink r:id="rId13">
              <w:r>
                <w:rPr>
                  <w:rFonts w:ascii="Arial" w:eastAsia="Arial" w:hAnsi="Arial" w:cs="Arial"/>
                  <w:color w:val="0000FF"/>
                  <w:sz w:val="20"/>
                  <w:u w:val="single" w:color="0000FF"/>
                </w:rPr>
                <w:t>http://www.crossref.org/crosscheck.html</w:t>
              </w:r>
            </w:hyperlink>
            <w:hyperlink r:id="rId14">
              <w:r>
                <w:rPr>
                  <w:rFonts w:ascii="Arial" w:eastAsia="Arial" w:hAnsi="Arial" w:cs="Arial"/>
                </w:rPr>
                <w:t xml:space="preserve"> </w:t>
              </w:r>
            </w:hyperlink>
            <w:r>
              <w:rPr>
                <w:rFonts w:cs="Calibri"/>
              </w:rPr>
              <w:t xml:space="preserve"> </w:t>
            </w:r>
          </w:p>
        </w:tc>
      </w:tr>
    </w:tbl>
    <w:p w14:paraId="0ED58EE8" w14:textId="77777777" w:rsidR="003F1CE4" w:rsidRDefault="003F1CE4"/>
    <w:p w14:paraId="73828F8E" w14:textId="77777777" w:rsidR="00F12F81" w:rsidRDefault="00F12F81"/>
    <w:sectPr w:rsidR="00F12F81" w:rsidSect="00E86F95">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3F26"/>
    <w:multiLevelType w:val="hybridMultilevel"/>
    <w:tmpl w:val="B8B21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93A"/>
    <w:rsid w:val="00081667"/>
    <w:rsid w:val="000A53C8"/>
    <w:rsid w:val="000B62F3"/>
    <w:rsid w:val="001406A5"/>
    <w:rsid w:val="00166A92"/>
    <w:rsid w:val="001801B8"/>
    <w:rsid w:val="001B45DA"/>
    <w:rsid w:val="001C3035"/>
    <w:rsid w:val="001E6EB6"/>
    <w:rsid w:val="00231586"/>
    <w:rsid w:val="00264DAC"/>
    <w:rsid w:val="00270161"/>
    <w:rsid w:val="0029165B"/>
    <w:rsid w:val="002F300A"/>
    <w:rsid w:val="003031D8"/>
    <w:rsid w:val="003D1C04"/>
    <w:rsid w:val="003E416D"/>
    <w:rsid w:val="003F1CE4"/>
    <w:rsid w:val="00453176"/>
    <w:rsid w:val="004C5E2C"/>
    <w:rsid w:val="004D2FCE"/>
    <w:rsid w:val="00511AEB"/>
    <w:rsid w:val="00515F2F"/>
    <w:rsid w:val="00577E14"/>
    <w:rsid w:val="005C5504"/>
    <w:rsid w:val="005D0419"/>
    <w:rsid w:val="00616C2B"/>
    <w:rsid w:val="00645A81"/>
    <w:rsid w:val="00663D3E"/>
    <w:rsid w:val="006B7FA9"/>
    <w:rsid w:val="00722F46"/>
    <w:rsid w:val="00730575"/>
    <w:rsid w:val="00774C03"/>
    <w:rsid w:val="0079777B"/>
    <w:rsid w:val="007C5D35"/>
    <w:rsid w:val="007E717A"/>
    <w:rsid w:val="007F7EFA"/>
    <w:rsid w:val="00806039"/>
    <w:rsid w:val="00832FFE"/>
    <w:rsid w:val="00897CAE"/>
    <w:rsid w:val="008F7A09"/>
    <w:rsid w:val="00932E9C"/>
    <w:rsid w:val="009B628B"/>
    <w:rsid w:val="009E07CC"/>
    <w:rsid w:val="00A0406E"/>
    <w:rsid w:val="00A042D3"/>
    <w:rsid w:val="00A35A44"/>
    <w:rsid w:val="00AC549B"/>
    <w:rsid w:val="00AF51C9"/>
    <w:rsid w:val="00B35A1D"/>
    <w:rsid w:val="00B4013A"/>
    <w:rsid w:val="00C212C6"/>
    <w:rsid w:val="00C36850"/>
    <w:rsid w:val="00C63947"/>
    <w:rsid w:val="00C65997"/>
    <w:rsid w:val="00CE66F7"/>
    <w:rsid w:val="00D7493A"/>
    <w:rsid w:val="00E208B5"/>
    <w:rsid w:val="00E3167C"/>
    <w:rsid w:val="00E86F95"/>
    <w:rsid w:val="00ED3DC9"/>
    <w:rsid w:val="00ED7882"/>
    <w:rsid w:val="00F12F81"/>
    <w:rsid w:val="00F24D16"/>
    <w:rsid w:val="00F847D6"/>
    <w:rsid w:val="00FC0F8E"/>
    <w:rsid w:val="00FD1CF2"/>
    <w:rsid w:val="00FD7E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64A9"/>
  <w15:docId w15:val="{06C8298D-4404-4009-8FC8-8181D179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D6"/>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14:ligatures w14:val="none"/>
    </w:rPr>
  </w:style>
  <w:style w:type="paragraph" w:styleId="Heading2">
    <w:name w:val="heading 2"/>
    <w:basedOn w:val="Normal"/>
    <w:link w:val="Heading2Char"/>
    <w:uiPriority w:val="1"/>
    <w:qFormat/>
    <w:rsid w:val="00ED7882"/>
    <w:pPr>
      <w:widowControl w:val="0"/>
      <w:autoSpaceDE w:val="0"/>
      <w:autoSpaceDN w:val="0"/>
      <w:spacing w:after="0" w:line="240" w:lineRule="auto"/>
      <w:ind w:left="471" w:hanging="331"/>
      <w:jc w:val="both"/>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2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013A"/>
    <w:rPr>
      <w:color w:val="0563C1" w:themeColor="hyperlink"/>
      <w:u w:val="single"/>
    </w:rPr>
  </w:style>
  <w:style w:type="character" w:customStyle="1" w:styleId="UnresolvedMention1">
    <w:name w:val="Unresolved Mention1"/>
    <w:basedOn w:val="DefaultParagraphFont"/>
    <w:uiPriority w:val="99"/>
    <w:semiHidden/>
    <w:unhideWhenUsed/>
    <w:rsid w:val="00B4013A"/>
    <w:rPr>
      <w:color w:val="605E5C"/>
      <w:shd w:val="clear" w:color="auto" w:fill="E1DFDD"/>
    </w:rPr>
  </w:style>
  <w:style w:type="paragraph" w:styleId="ListParagraph">
    <w:name w:val="List Paragraph"/>
    <w:basedOn w:val="Normal"/>
    <w:uiPriority w:val="34"/>
    <w:qFormat/>
    <w:rsid w:val="00577E14"/>
    <w:pPr>
      <w:ind w:left="720"/>
      <w:contextualSpacing/>
    </w:pPr>
  </w:style>
  <w:style w:type="paragraph" w:styleId="BalloonText">
    <w:name w:val="Balloon Text"/>
    <w:basedOn w:val="Normal"/>
    <w:link w:val="BalloonTextChar"/>
    <w:uiPriority w:val="99"/>
    <w:semiHidden/>
    <w:unhideWhenUsed/>
    <w:rsid w:val="00C368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850"/>
    <w:rPr>
      <w:rFonts w:ascii="Tahoma" w:hAnsi="Tahoma" w:cs="Tahoma"/>
      <w:sz w:val="16"/>
      <w:szCs w:val="16"/>
    </w:rPr>
  </w:style>
  <w:style w:type="paragraph" w:styleId="NormalWeb">
    <w:name w:val="Normal (Web)"/>
    <w:basedOn w:val="Normal"/>
    <w:uiPriority w:val="99"/>
    <w:semiHidden/>
    <w:unhideWhenUsed/>
    <w:rsid w:val="00B35A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1"/>
    <w:rsid w:val="00ED7882"/>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ED7882"/>
    <w:pPr>
      <w:widowControl w:val="0"/>
      <w:autoSpaceDE w:val="0"/>
      <w:autoSpaceDN w:val="0"/>
      <w:spacing w:after="0" w:line="240" w:lineRule="auto"/>
      <w:ind w:left="14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ED7882"/>
    <w:rPr>
      <w:rFonts w:ascii="Times New Roman" w:eastAsia="Times New Roman" w:hAnsi="Times New Roman" w:cs="Times New Roman"/>
      <w:kern w:val="0"/>
      <w14:ligatures w14:val="none"/>
    </w:rPr>
  </w:style>
  <w:style w:type="paragraph" w:styleId="Title">
    <w:name w:val="Title"/>
    <w:basedOn w:val="Normal"/>
    <w:link w:val="TitleChar"/>
    <w:uiPriority w:val="1"/>
    <w:qFormat/>
    <w:rsid w:val="00ED7882"/>
    <w:pPr>
      <w:widowControl w:val="0"/>
      <w:autoSpaceDE w:val="0"/>
      <w:autoSpaceDN w:val="0"/>
      <w:spacing w:after="0" w:line="240" w:lineRule="auto"/>
      <w:ind w:right="24"/>
      <w:jc w:val="center"/>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
    <w:rsid w:val="00ED7882"/>
    <w:rPr>
      <w:rFonts w:ascii="Times New Roman" w:eastAsia="Times New Roman" w:hAnsi="Times New Roman" w:cs="Times New Roman"/>
      <w:b/>
      <w:bCs/>
      <w:kern w:val="0"/>
      <w:sz w:val="28"/>
      <w:szCs w:val="28"/>
      <w14:ligatures w14:val="none"/>
    </w:rPr>
  </w:style>
  <w:style w:type="character" w:customStyle="1" w:styleId="Heading1Char">
    <w:name w:val="Heading 1 Char"/>
    <w:basedOn w:val="DefaultParagraphFont"/>
    <w:link w:val="Heading1"/>
    <w:uiPriority w:val="9"/>
    <w:rsid w:val="00F847D6"/>
    <w:rPr>
      <w:rFonts w:asciiTheme="majorHAnsi" w:eastAsiaTheme="majorEastAsia" w:hAnsiTheme="majorHAnsi" w:cstheme="majorBidi"/>
      <w:b/>
      <w:bCs/>
      <w:color w:val="2F5496" w:themeColor="accent1" w:themeShade="BF"/>
      <w:kern w:val="0"/>
      <w:sz w:val="28"/>
      <w:szCs w:val="28"/>
      <w14:ligatures w14:val="none"/>
    </w:rPr>
  </w:style>
  <w:style w:type="character" w:styleId="UnresolvedMention">
    <w:name w:val="Unresolved Mention"/>
    <w:basedOn w:val="DefaultParagraphFont"/>
    <w:uiPriority w:val="99"/>
    <w:semiHidden/>
    <w:unhideWhenUsed/>
    <w:rsid w:val="00663D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3422">
      <w:bodyDiv w:val="1"/>
      <w:marLeft w:val="0"/>
      <w:marRight w:val="0"/>
      <w:marTop w:val="0"/>
      <w:marBottom w:val="0"/>
      <w:divBdr>
        <w:top w:val="none" w:sz="0" w:space="0" w:color="auto"/>
        <w:left w:val="none" w:sz="0" w:space="0" w:color="auto"/>
        <w:bottom w:val="none" w:sz="0" w:space="0" w:color="auto"/>
        <w:right w:val="none" w:sz="0" w:space="0" w:color="auto"/>
      </w:divBdr>
    </w:div>
    <w:div w:id="664824811">
      <w:bodyDiv w:val="1"/>
      <w:marLeft w:val="0"/>
      <w:marRight w:val="0"/>
      <w:marTop w:val="0"/>
      <w:marBottom w:val="0"/>
      <w:divBdr>
        <w:top w:val="none" w:sz="0" w:space="0" w:color="auto"/>
        <w:left w:val="none" w:sz="0" w:space="0" w:color="auto"/>
        <w:bottom w:val="none" w:sz="0" w:space="0" w:color="auto"/>
        <w:right w:val="none" w:sz="0" w:space="0" w:color="auto"/>
      </w:divBdr>
    </w:div>
    <w:div w:id="1015881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www.crossref.org/crosscheck.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www.crossref.org/crosscheck.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naturalspublishing.com/Journals.asp" TargetMode="External"/><Relationship Id="rId5" Type="http://schemas.openxmlformats.org/officeDocument/2006/relationships/hyperlink" Target="http://dx.doi.org/10.18576/pfda"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www.crossref.org/crosscheck.html"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371</Words>
  <Characters>2398</Characters>
  <Application>Microsoft Office Word</Application>
  <DocSecurity>0</DocSecurity>
  <Lines>85</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Mahmoud Abdel-Aty</cp:lastModifiedBy>
  <cp:revision>17</cp:revision>
  <cp:lastPrinted>2025-07-30T15:58:00Z</cp:lastPrinted>
  <dcterms:created xsi:type="dcterms:W3CDTF">2025-07-30T15:54:00Z</dcterms:created>
  <dcterms:modified xsi:type="dcterms:W3CDTF">2026-06-24T20:15:00Z</dcterms:modified>
</cp:coreProperties>
</file>