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D2EDF4" w:themeColor="accent1" w:themeTint="33"/>
  <w:body>
    <w:p w14:paraId="6671387D" w14:textId="0B30F5CA" w:rsidR="006727C8" w:rsidRDefault="00105007">
      <w:r>
        <w:rPr>
          <w:noProof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667138B4" wp14:editId="12A94D15">
                <wp:simplePos x="0" y="0"/>
                <wp:positionH relativeFrom="column">
                  <wp:posOffset>1050471</wp:posOffset>
                </wp:positionH>
                <wp:positionV relativeFrom="paragraph">
                  <wp:posOffset>-288471</wp:posOffset>
                </wp:positionV>
                <wp:extent cx="3118213" cy="1039495"/>
                <wp:effectExtent l="0" t="0" r="6350" b="8255"/>
                <wp:wrapNone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18213" cy="10394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7138BC" w14:textId="24420772" w:rsidR="001A726B" w:rsidRPr="004F392B" w:rsidRDefault="001A726B" w:rsidP="00DB6CB2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</w:pPr>
                            <w:r w:rsidRPr="001A726B"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  <w:t xml:space="preserve">Invoice </w:t>
                            </w:r>
                            <w:r w:rsidRPr="004F392B"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  <w:t xml:space="preserve">No. </w:t>
                            </w:r>
                            <w:r w:rsidR="002C5FFE" w:rsidRPr="002C5FFE"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  <w:t>044426</w:t>
                            </w:r>
                          </w:p>
                          <w:p w14:paraId="667138BD" w14:textId="77777777" w:rsidR="00105007" w:rsidRPr="00105007" w:rsidRDefault="00105007" w:rsidP="00105007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105007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Publication Fees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of Accepted Paper</w:t>
                            </w:r>
                          </w:p>
                          <w:p w14:paraId="667138BF" w14:textId="49DEBDAC" w:rsidR="00105007" w:rsidRDefault="00DE6529" w:rsidP="00F23A9A">
                            <w:pPr>
                              <w:spacing w:after="0" w:line="240" w:lineRule="auto"/>
                              <w:jc w:val="center"/>
                              <w:rPr>
                                <w:lang w:bidi="ar-EG"/>
                              </w:rPr>
                            </w:pPr>
                            <w:r>
                              <w:t>J. Stat Appl Pro.</w:t>
                            </w:r>
                          </w:p>
                          <w:p w14:paraId="667138C0" w14:textId="77777777" w:rsidR="006A3AFE" w:rsidRPr="00105007" w:rsidRDefault="006A3AFE" w:rsidP="00256A5C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6A3AFE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https://www.naturalspublishing.com/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67138B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82.7pt;margin-top:-22.7pt;width:245.55pt;height:81.85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" stroked="f">
                <v:textbox>
                  <w:txbxContent>
                    <w:p w14:paraId="667138BC" w14:textId="24420772" w:rsidR="001A726B" w:rsidRPr="004F392B" w:rsidRDefault="001A726B" w:rsidP="00DB6CB2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color w:val="FF0000"/>
                          <w:sz w:val="24"/>
                          <w:szCs w:val="24"/>
                        </w:rPr>
                      </w:pPr>
                      <w:r w:rsidRPr="001A726B">
                        <w:rPr>
                          <w:b/>
                          <w:bCs/>
                          <w:color w:val="FF0000"/>
                          <w:sz w:val="24"/>
                          <w:szCs w:val="24"/>
                        </w:rPr>
                        <w:t xml:space="preserve">Invoice </w:t>
                      </w:r>
                      <w:r w:rsidRPr="004F392B">
                        <w:rPr>
                          <w:b/>
                          <w:bCs/>
                          <w:color w:val="FF0000"/>
                          <w:sz w:val="24"/>
                          <w:szCs w:val="24"/>
                        </w:rPr>
                        <w:t xml:space="preserve">No. </w:t>
                      </w:r>
                      <w:r w:rsidR="002C5FFE" w:rsidRPr="002C5FFE">
                        <w:rPr>
                          <w:b/>
                          <w:bCs/>
                          <w:color w:val="FF0000"/>
                          <w:sz w:val="24"/>
                          <w:szCs w:val="24"/>
                        </w:rPr>
                        <w:t>044426</w:t>
                      </w:r>
                    </w:p>
                    <w:p w14:paraId="667138BD" w14:textId="77777777" w:rsidR="00105007" w:rsidRPr="00105007" w:rsidRDefault="00105007" w:rsidP="00105007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105007">
                        <w:rPr>
                          <w:b/>
                          <w:bCs/>
                          <w:sz w:val="24"/>
                          <w:szCs w:val="24"/>
                        </w:rPr>
                        <w:t>Publication Fees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 xml:space="preserve"> of Accepted Paper</w:t>
                      </w:r>
                    </w:p>
                    <w:p w14:paraId="667138BF" w14:textId="49DEBDAC" w:rsidR="00105007" w:rsidRDefault="00DE6529" w:rsidP="00F23A9A">
                      <w:pPr>
                        <w:spacing w:after="0" w:line="240" w:lineRule="auto"/>
                        <w:jc w:val="center"/>
                        <w:rPr>
                          <w:lang w:bidi="ar-EG"/>
                        </w:rPr>
                      </w:pPr>
                      <w:r>
                        <w:t>J. Stat Appl Pro.</w:t>
                      </w:r>
                    </w:p>
                    <w:p w14:paraId="667138C0" w14:textId="77777777" w:rsidR="006A3AFE" w:rsidRPr="00105007" w:rsidRDefault="006A3AFE" w:rsidP="00256A5C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6A3AFE">
                        <w:rPr>
                          <w:b/>
                          <w:bCs/>
                          <w:sz w:val="20"/>
                          <w:szCs w:val="20"/>
                        </w:rPr>
                        <w:t>https://www.naturalspublishing.com/</w:t>
                      </w:r>
                    </w:p>
                  </w:txbxContent>
                </v:textbox>
              </v:shape>
            </w:pict>
          </mc:Fallback>
        </mc:AlternateContent>
      </w:r>
      <w:r w:rsidRPr="00FA1A94">
        <w:rPr>
          <w:noProof/>
        </w:rPr>
        <w:drawing>
          <wp:anchor distT="0" distB="0" distL="114300" distR="114300" simplePos="0" relativeHeight="251658240" behindDoc="0" locked="0" layoutInCell="1" allowOverlap="1" wp14:anchorId="667138B6" wp14:editId="667138B7">
            <wp:simplePos x="0" y="0"/>
            <wp:positionH relativeFrom="column">
              <wp:posOffset>-566420</wp:posOffset>
            </wp:positionH>
            <wp:positionV relativeFrom="paragraph">
              <wp:posOffset>-805815</wp:posOffset>
            </wp:positionV>
            <wp:extent cx="7021195" cy="2498090"/>
            <wp:effectExtent l="0" t="0" r="825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21195" cy="24980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667138B8" wp14:editId="667138B9">
                <wp:simplePos x="0" y="0"/>
                <wp:positionH relativeFrom="column">
                  <wp:posOffset>3945890</wp:posOffset>
                </wp:positionH>
                <wp:positionV relativeFrom="paragraph">
                  <wp:posOffset>-582567</wp:posOffset>
                </wp:positionV>
                <wp:extent cx="2165350" cy="647700"/>
                <wp:effectExtent l="0" t="0" r="6350" b="0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65350" cy="647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7138C1" w14:textId="77777777" w:rsidR="001A726B" w:rsidRDefault="001A726B" w:rsidP="001A726B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667138B8" id="_x0000_s1027" type="#_x0000_t202" style="position:absolute;margin-left:310.7pt;margin-top:-45.85pt;width:170.5pt;height:51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" stroked="f">
                <v:textbox>
                  <w:txbxContent>
                    <w:p w14:paraId="667138C1" w14:textId="77777777" w:rsidR="001A726B" w:rsidRDefault="001A726B" w:rsidP="001A726B"/>
                  </w:txbxContent>
                </v:textbox>
              </v:shape>
            </w:pict>
          </mc:Fallback>
        </mc:AlternateContent>
      </w:r>
      <w:r w:rsidR="001A726B">
        <w:rPr>
          <w:rFonts w:hint="cs"/>
          <w:noProof/>
          <w:rtl/>
        </w:rPr>
        <w:drawing>
          <wp:anchor distT="0" distB="0" distL="114300" distR="114300" simplePos="0" relativeHeight="251658242" behindDoc="0" locked="0" layoutInCell="1" allowOverlap="1" wp14:anchorId="667138BA" wp14:editId="667138BB">
            <wp:simplePos x="0" y="0"/>
            <wp:positionH relativeFrom="column">
              <wp:posOffset>4852035</wp:posOffset>
            </wp:positionH>
            <wp:positionV relativeFrom="paragraph">
              <wp:posOffset>-577215</wp:posOffset>
            </wp:positionV>
            <wp:extent cx="1300480" cy="805180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-Sohag-com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0480" cy="805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671387E" w14:textId="77777777" w:rsidR="00FA1A94" w:rsidRDefault="00FA1A94"/>
    <w:p w14:paraId="6671387F" w14:textId="77777777" w:rsidR="00FA1A94" w:rsidRDefault="00FA1A94"/>
    <w:p w14:paraId="66713880" w14:textId="77777777" w:rsidR="00FA1A94" w:rsidRDefault="00FA1A94"/>
    <w:p w14:paraId="66713881" w14:textId="77777777" w:rsidR="00FA1A94" w:rsidRDefault="00FA1A94"/>
    <w:p w14:paraId="66713882" w14:textId="77777777" w:rsidR="00FA1A94" w:rsidRDefault="00FA1A94"/>
    <w:p w14:paraId="33E0FB72" w14:textId="77777777" w:rsidR="009B6059" w:rsidRPr="009B6059" w:rsidRDefault="009B6059" w:rsidP="00D04C26">
      <w:pPr>
        <w:spacing w:after="0" w:line="240" w:lineRule="auto"/>
        <w:rPr>
          <w:rFonts w:ascii="Times New Roman" w:hAnsi="Times New Roman" w:cs="Times New Roman"/>
          <w:i/>
          <w:iCs/>
          <w:color w:val="000000"/>
          <w:sz w:val="28"/>
          <w:szCs w:val="28"/>
        </w:rPr>
      </w:pPr>
      <w:r w:rsidRPr="009B6059">
        <w:rPr>
          <w:rFonts w:ascii="Times New Roman" w:hAnsi="Times New Roman" w:cs="Times New Roman"/>
          <w:i/>
          <w:iCs/>
          <w:color w:val="000000"/>
          <w:sz w:val="28"/>
          <w:szCs w:val="28"/>
        </w:rPr>
        <w:t>Name of Journal: Journal of Statistics Applications &amp; Probability</w:t>
      </w:r>
    </w:p>
    <w:p w14:paraId="111097C8" w14:textId="77777777" w:rsidR="00DB6CB2" w:rsidRPr="009B6059" w:rsidRDefault="00DB6CB2" w:rsidP="00D04C26">
      <w:pPr>
        <w:spacing w:after="0" w:line="240" w:lineRule="auto"/>
        <w:rPr>
          <w:rFonts w:ascii="Times New Roman" w:hAnsi="Times New Roman" w:cs="Times New Roman"/>
          <w:i/>
          <w:iCs/>
          <w:color w:val="000000"/>
          <w:sz w:val="28"/>
          <w:szCs w:val="28"/>
        </w:rPr>
      </w:pPr>
    </w:p>
    <w:p w14:paraId="11D5C625" w14:textId="730B54F2" w:rsidR="00DB6CB2" w:rsidRDefault="00D04C26" w:rsidP="00D04C26">
      <w:pPr>
        <w:spacing w:after="0" w:line="240" w:lineRule="auto"/>
        <w:rPr>
          <w:rFonts w:ascii="Times New Roman" w:hAnsi="Times New Roman" w:cs="Times New Roman"/>
          <w:i/>
          <w:iCs/>
          <w:color w:val="000000"/>
          <w:sz w:val="28"/>
          <w:szCs w:val="28"/>
        </w:rPr>
      </w:pPr>
      <w:r w:rsidRPr="00D04C26"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</w:rPr>
        <w:t>Bill To:</w:t>
      </w:r>
      <w:r w:rsidRPr="00D04C26">
        <w:rPr>
          <w:rFonts w:ascii="Times New Roman" w:hAnsi="Times New Roman" w:cs="Times New Roman"/>
          <w:i/>
          <w:iCs/>
          <w:color w:val="000000"/>
          <w:sz w:val="28"/>
          <w:szCs w:val="28"/>
        </w:rPr>
        <w:br/>
        <w:t>Department of Mathematics and Sciences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, </w:t>
      </w:r>
      <w:r w:rsidRPr="00D04C26">
        <w:rPr>
          <w:rFonts w:ascii="Times New Roman" w:hAnsi="Times New Roman" w:cs="Times New Roman"/>
          <w:i/>
          <w:iCs/>
          <w:color w:val="000000"/>
          <w:sz w:val="28"/>
          <w:szCs w:val="28"/>
        </w:rPr>
        <w:t>Prince Sultan University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, </w:t>
      </w:r>
      <w:r w:rsidRPr="00D04C26">
        <w:rPr>
          <w:rFonts w:ascii="Times New Roman" w:hAnsi="Times New Roman" w:cs="Times New Roman"/>
          <w:i/>
          <w:iCs/>
          <w:color w:val="000000"/>
          <w:sz w:val="28"/>
          <w:szCs w:val="28"/>
        </w:rPr>
        <w:t>Riyadh 11586, Saudi Arabia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  </w:t>
      </w:r>
      <w:r w:rsidRPr="00D04C26">
        <w:rPr>
          <w:rFonts w:ascii="Times New Roman" w:hAnsi="Times New Roman" w:cs="Times New Roman"/>
          <w:i/>
          <w:iCs/>
          <w:color w:val="000000"/>
          <w:sz w:val="28"/>
          <w:szCs w:val="28"/>
        </w:rPr>
        <w:t>Email: </w:t>
      </w:r>
      <w:hyperlink r:id="rId8" w:tgtFrame="_blank" w:history="1">
        <w:r w:rsidRPr="00D04C26">
          <w:rPr>
            <w:rFonts w:ascii="Times New Roman" w:hAnsi="Times New Roman" w:cs="Times New Roman"/>
            <w:i/>
            <w:iCs/>
            <w:color w:val="000000"/>
            <w:sz w:val="28"/>
            <w:szCs w:val="28"/>
          </w:rPr>
          <w:t>sjohani@psu.edu.sa</w:t>
        </w:r>
      </w:hyperlink>
      <w:r w:rsidR="00FB70A4" w:rsidRPr="009B6059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</w:t>
      </w:r>
    </w:p>
    <w:p w14:paraId="25EA1BD3" w14:textId="77777777" w:rsidR="00D04C26" w:rsidRDefault="00D04C26" w:rsidP="00D04C26">
      <w:pPr>
        <w:spacing w:after="0" w:line="240" w:lineRule="auto"/>
        <w:rPr>
          <w:rFonts w:ascii="Times New Roman" w:hAnsi="Times New Roman" w:cs="Times New Roman"/>
          <w:i/>
          <w:iCs/>
          <w:color w:val="000000"/>
          <w:sz w:val="28"/>
          <w:szCs w:val="28"/>
        </w:rPr>
      </w:pPr>
    </w:p>
    <w:p w14:paraId="5051C6EC" w14:textId="02AAEF97" w:rsidR="00D04C26" w:rsidRPr="009B6059" w:rsidRDefault="00E87667" w:rsidP="00D04C26">
      <w:pPr>
        <w:spacing w:after="0" w:line="240" w:lineRule="auto"/>
        <w:rPr>
          <w:rFonts w:ascii="Times New Roman" w:hAnsi="Times New Roman" w:cs="Times New Roman"/>
          <w:i/>
          <w:iCs/>
          <w:color w:val="000000"/>
          <w:sz w:val="28"/>
          <w:szCs w:val="28"/>
        </w:rPr>
      </w:pPr>
      <w:r w:rsidRPr="00E87667">
        <w:rPr>
          <w:rFonts w:ascii="Times New Roman" w:hAnsi="Times New Roman" w:cs="Times New Roman"/>
          <w:b/>
          <w:bCs/>
          <w:color w:val="000000"/>
          <w:sz w:val="28"/>
          <w:szCs w:val="28"/>
        </w:rPr>
        <w:t>Title: A Comparative Statistical Study of Time Series and Deep Learning Models for Short-Term Stock Price Forecasting.</w:t>
      </w:r>
      <w:r w:rsidRPr="00E87667">
        <w:rPr>
          <w:rFonts w:ascii="Times New Roman" w:hAnsi="Times New Roman" w:cs="Times New Roman"/>
          <w:i/>
          <w:iCs/>
          <w:color w:val="000000"/>
          <w:sz w:val="28"/>
          <w:szCs w:val="28"/>
        </w:rPr>
        <w:br/>
        <w:t xml:space="preserve">Ref. JSAP044426A </w:t>
      </w:r>
      <w:r w:rsidRPr="00E87667">
        <w:rPr>
          <w:rFonts w:ascii="Times New Roman" w:hAnsi="Times New Roman" w:cs="Times New Roman"/>
          <w:i/>
          <w:iCs/>
          <w:color w:val="000000"/>
          <w:sz w:val="28"/>
          <w:szCs w:val="28"/>
        </w:rPr>
        <w:br/>
        <w:t>Email: </w:t>
      </w:r>
      <w:hyperlink r:id="rId9" w:tgtFrame="_blank" w:history="1">
        <w:r w:rsidRPr="00E87667">
          <w:rPr>
            <w:rFonts w:ascii="Times New Roman" w:hAnsi="Times New Roman" w:cs="Times New Roman"/>
            <w:color w:val="000000"/>
            <w:sz w:val="28"/>
            <w:szCs w:val="28"/>
          </w:rPr>
          <w:t>datascienceactuarial03@gmail.com</w:t>
        </w:r>
      </w:hyperlink>
      <w:r w:rsidRPr="00E87667">
        <w:rPr>
          <w:rFonts w:ascii="Times New Roman" w:hAnsi="Times New Roman" w:cs="Times New Roman"/>
          <w:i/>
          <w:iCs/>
          <w:color w:val="000000"/>
          <w:sz w:val="28"/>
          <w:szCs w:val="28"/>
        </w:rPr>
        <w:br/>
        <w:t xml:space="preserve">Author(s): Fanar </w:t>
      </w:r>
      <w:proofErr w:type="spellStart"/>
      <w:r w:rsidRPr="00E87667">
        <w:rPr>
          <w:rFonts w:ascii="Times New Roman" w:hAnsi="Times New Roman" w:cs="Times New Roman"/>
          <w:i/>
          <w:iCs/>
          <w:color w:val="000000"/>
          <w:sz w:val="28"/>
          <w:szCs w:val="28"/>
        </w:rPr>
        <w:t>Shwedeh</w:t>
      </w:r>
      <w:proofErr w:type="spellEnd"/>
      <w:r w:rsidRPr="00E87667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et al</w:t>
      </w:r>
    </w:p>
    <w:p w14:paraId="13FC582D" w14:textId="77777777" w:rsidR="00C7670D" w:rsidRPr="00D04C26" w:rsidRDefault="00C7670D" w:rsidP="00D04C26">
      <w:pPr>
        <w:spacing w:after="0" w:line="240" w:lineRule="auto"/>
        <w:rPr>
          <w:rFonts w:ascii="Times New Roman" w:hAnsi="Times New Roman" w:cs="Times New Roman"/>
          <w:i/>
          <w:iCs/>
          <w:color w:val="000000"/>
          <w:sz w:val="28"/>
          <w:szCs w:val="28"/>
        </w:rPr>
      </w:pPr>
    </w:p>
    <w:p w14:paraId="1CC6F0E0" w14:textId="77777777" w:rsidR="009B6059" w:rsidRPr="00925587" w:rsidRDefault="009B6059" w:rsidP="00C7670D">
      <w:pPr>
        <w:spacing w:after="0" w:line="240" w:lineRule="auto"/>
        <w:jc w:val="both"/>
        <w:rPr>
          <w:rFonts w:asciiTheme="majorBidi" w:eastAsia="Times New Roman" w:hAnsiTheme="majorBidi" w:cstheme="majorBidi"/>
          <w:i/>
          <w:iCs/>
          <w:sz w:val="24"/>
          <w:szCs w:val="20"/>
          <w:rtl/>
        </w:rPr>
      </w:pPr>
    </w:p>
    <w:tbl>
      <w:tblPr>
        <w:tblStyle w:val="TableGrid"/>
        <w:tblW w:w="10193" w:type="dxa"/>
        <w:tblInd w:w="85" w:type="dxa"/>
        <w:tblLook w:val="04A0" w:firstRow="1" w:lastRow="0" w:firstColumn="1" w:lastColumn="0" w:noHBand="0" w:noVBand="1"/>
      </w:tblPr>
      <w:tblGrid>
        <w:gridCol w:w="3443"/>
        <w:gridCol w:w="6750"/>
      </w:tblGrid>
      <w:tr w:rsidR="00FB304C" w14:paraId="66713891" w14:textId="77777777" w:rsidTr="00FB304C">
        <w:tc>
          <w:tcPr>
            <w:tcW w:w="3443" w:type="dxa"/>
          </w:tcPr>
          <w:p w14:paraId="3142410E" w14:textId="2B95B2EF" w:rsidR="00FB304C" w:rsidRDefault="00E87667" w:rsidP="00DB6CB2">
            <w:pPr>
              <w:spacing w:after="120"/>
              <w:rPr>
                <w:color w:val="0000CC"/>
              </w:rPr>
            </w:pPr>
            <w:r w:rsidRPr="00E87667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Ref. JSAP044426A</w:t>
            </w:r>
            <w:r w:rsidR="003A508B" w:rsidRPr="003A508B"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8"/>
                <w:szCs w:val="28"/>
              </w:rPr>
              <w:br/>
            </w:r>
          </w:p>
          <w:p w14:paraId="6671388D" w14:textId="322E5B46" w:rsidR="006E3783" w:rsidRPr="001A726B" w:rsidRDefault="00DB6CB2" w:rsidP="00472517">
            <w:pPr>
              <w:spacing w:after="120"/>
              <w:rPr>
                <w:color w:val="0000CC"/>
              </w:rPr>
            </w:pPr>
            <w:r>
              <w:rPr>
                <w:color w:val="0000CC"/>
              </w:rPr>
              <w:t xml:space="preserve">12 </w:t>
            </w:r>
            <w:r w:rsidR="006E3783">
              <w:rPr>
                <w:color w:val="0000CC"/>
              </w:rPr>
              <w:t>June 2026</w:t>
            </w:r>
          </w:p>
        </w:tc>
        <w:tc>
          <w:tcPr>
            <w:tcW w:w="6750" w:type="dxa"/>
            <w:shd w:val="clear" w:color="auto" w:fill="FFFF00"/>
          </w:tcPr>
          <w:p w14:paraId="5D8F468A" w14:textId="0F257AF1" w:rsidR="000070E5" w:rsidRPr="0087764D" w:rsidRDefault="0070662D" w:rsidP="000070E5">
            <w:pPr>
              <w:rPr>
                <w:b/>
                <w:bCs/>
                <w:color w:val="0000CC"/>
                <w:sz w:val="24"/>
                <w:szCs w:val="24"/>
                <w:rtl/>
              </w:rPr>
            </w:pPr>
            <w:r>
              <w:rPr>
                <w:b/>
                <w:bCs/>
                <w:color w:val="0000CC"/>
                <w:sz w:val="24"/>
                <w:szCs w:val="24"/>
              </w:rPr>
              <w:t xml:space="preserve">Total </w:t>
            </w:r>
            <w:r w:rsidR="00FB304C" w:rsidRPr="00DF6FA8">
              <w:rPr>
                <w:b/>
                <w:bCs/>
                <w:color w:val="0000CC"/>
                <w:sz w:val="24"/>
                <w:szCs w:val="24"/>
              </w:rPr>
              <w:t xml:space="preserve">Charge          </w:t>
            </w:r>
            <w:r w:rsidR="00FB304C">
              <w:rPr>
                <w:b/>
                <w:bCs/>
                <w:color w:val="0000CC"/>
                <w:sz w:val="24"/>
                <w:szCs w:val="24"/>
              </w:rPr>
              <w:t xml:space="preserve">  </w:t>
            </w:r>
            <w:r w:rsidR="00FB304C" w:rsidRPr="00DF6FA8">
              <w:rPr>
                <w:b/>
                <w:bCs/>
                <w:color w:val="0000CC"/>
                <w:sz w:val="24"/>
                <w:szCs w:val="24"/>
              </w:rPr>
              <w:t xml:space="preserve"> $</w:t>
            </w:r>
            <w:r w:rsidR="00CE5B3E">
              <w:rPr>
                <w:b/>
                <w:bCs/>
                <w:color w:val="0000CC"/>
                <w:sz w:val="24"/>
                <w:szCs w:val="24"/>
              </w:rPr>
              <w:t>2100</w:t>
            </w:r>
            <w:r w:rsidR="00FB304C" w:rsidRPr="00DF6FA8">
              <w:rPr>
                <w:b/>
                <w:bCs/>
                <w:color w:val="0000CC"/>
                <w:sz w:val="24"/>
                <w:szCs w:val="24"/>
              </w:rPr>
              <w:t>.00</w:t>
            </w:r>
            <w:r w:rsidR="000070E5">
              <w:rPr>
                <w:b/>
                <w:bCs/>
                <w:color w:val="0000CC"/>
                <w:sz w:val="24"/>
                <w:szCs w:val="24"/>
              </w:rPr>
              <w:t xml:space="preserve">    </w:t>
            </w:r>
          </w:p>
          <w:p w14:paraId="65B1F210" w14:textId="74560FD5" w:rsidR="00FB304C" w:rsidRPr="002C5FFE" w:rsidRDefault="00FB304C" w:rsidP="0087764D">
            <w:pPr>
              <w:rPr>
                <w:b/>
                <w:bCs/>
                <w:color w:val="0000CC"/>
                <w:sz w:val="24"/>
                <w:szCs w:val="24"/>
              </w:rPr>
            </w:pPr>
            <w:r w:rsidRPr="002C5FFE">
              <w:rPr>
                <w:b/>
                <w:bCs/>
                <w:color w:val="0000CC"/>
                <w:sz w:val="24"/>
                <w:szCs w:val="24"/>
              </w:rPr>
              <w:t xml:space="preserve">Discount                    </w:t>
            </w:r>
            <w:r w:rsidR="0099040A" w:rsidRPr="002C5FFE">
              <w:rPr>
                <w:b/>
                <w:bCs/>
                <w:color w:val="0000CC"/>
                <w:sz w:val="24"/>
                <w:szCs w:val="24"/>
              </w:rPr>
              <w:t>$ 600.00</w:t>
            </w:r>
            <w:r w:rsidRPr="002C5FFE">
              <w:rPr>
                <w:b/>
                <w:bCs/>
                <w:color w:val="0000CC"/>
                <w:sz w:val="24"/>
                <w:szCs w:val="24"/>
              </w:rPr>
              <w:t xml:space="preserve">    </w:t>
            </w:r>
          </w:p>
          <w:p w14:paraId="66713890" w14:textId="4A881666" w:rsidR="00FB304C" w:rsidRPr="001A726B" w:rsidRDefault="00FB304C" w:rsidP="0087764D">
            <w:pPr>
              <w:rPr>
                <w:color w:val="0000CC"/>
                <w:rtl/>
              </w:rPr>
            </w:pPr>
            <w:r w:rsidRPr="002C5FFE">
              <w:rPr>
                <w:b/>
                <w:bCs/>
                <w:color w:val="0000CC"/>
                <w:sz w:val="24"/>
                <w:szCs w:val="24"/>
              </w:rPr>
              <w:t>Total Charge              $1</w:t>
            </w:r>
            <w:r w:rsidR="0087764D" w:rsidRPr="002C5FFE">
              <w:rPr>
                <w:b/>
                <w:bCs/>
                <w:color w:val="0000CC"/>
                <w:sz w:val="24"/>
                <w:szCs w:val="24"/>
              </w:rPr>
              <w:t>5</w:t>
            </w:r>
            <w:r w:rsidR="0099040A" w:rsidRPr="002C5FFE">
              <w:rPr>
                <w:b/>
                <w:bCs/>
                <w:color w:val="0000CC"/>
                <w:sz w:val="24"/>
                <w:szCs w:val="24"/>
              </w:rPr>
              <w:t>0</w:t>
            </w:r>
            <w:r w:rsidR="0087764D" w:rsidRPr="002C5FFE">
              <w:rPr>
                <w:b/>
                <w:bCs/>
                <w:color w:val="0000CC"/>
                <w:sz w:val="24"/>
                <w:szCs w:val="24"/>
              </w:rPr>
              <w:t>0.00</w:t>
            </w:r>
          </w:p>
        </w:tc>
      </w:tr>
    </w:tbl>
    <w:p w14:paraId="66713894" w14:textId="34481CBF" w:rsidR="001A726B" w:rsidRDefault="007B1F09" w:rsidP="001A726B">
      <w:pPr>
        <w:spacing w:after="120" w:line="240" w:lineRule="auto"/>
        <w:rPr>
          <w:rtl/>
        </w:rPr>
      </w:pPr>
      <w:r w:rsidRPr="009B3F98">
        <w:rPr>
          <w:noProof/>
          <w:color w:val="0000CC"/>
          <w:sz w:val="28"/>
          <w:szCs w:val="28"/>
        </w:rPr>
        <w:drawing>
          <wp:anchor distT="0" distB="0" distL="114300" distR="114300" simplePos="0" relativeHeight="251658244" behindDoc="0" locked="0" layoutInCell="1" allowOverlap="1" wp14:anchorId="184B1B75" wp14:editId="6EE6679F">
            <wp:simplePos x="0" y="0"/>
            <wp:positionH relativeFrom="column">
              <wp:posOffset>3810587</wp:posOffset>
            </wp:positionH>
            <wp:positionV relativeFrom="paragraph">
              <wp:posOffset>1498820</wp:posOffset>
            </wp:positionV>
            <wp:extent cx="1867535" cy="1866900"/>
            <wp:effectExtent l="0" t="0" r="0" b="0"/>
            <wp:wrapNone/>
            <wp:docPr id="8" name="Picture 8" descr="A blue circle with text and a triangle with flames with Thanks-Giving Square in th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blue circle with text and a triangle with flames with Thanks-Giving Square in the background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7535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TableGrid"/>
        <w:tblW w:w="11070" w:type="dxa"/>
        <w:tblInd w:w="-792" w:type="dxa"/>
        <w:tblLook w:val="04A0" w:firstRow="1" w:lastRow="0" w:firstColumn="1" w:lastColumn="0" w:noHBand="0" w:noVBand="1"/>
      </w:tblPr>
      <w:tblGrid>
        <w:gridCol w:w="3060"/>
        <w:gridCol w:w="8010"/>
      </w:tblGrid>
      <w:tr w:rsidR="00FA1A94" w14:paraId="66713896" w14:textId="77777777" w:rsidTr="001A726B">
        <w:tc>
          <w:tcPr>
            <w:tcW w:w="11070" w:type="dxa"/>
            <w:gridSpan w:val="2"/>
            <w:tcBorders>
              <w:bottom w:val="nil"/>
            </w:tcBorders>
          </w:tcPr>
          <w:p w14:paraId="66713895" w14:textId="2BECD55E" w:rsidR="00FA1A94" w:rsidRPr="00FA1A94" w:rsidRDefault="00FA1A94" w:rsidP="001A726B">
            <w:pPr>
              <w:rPr>
                <w:color w:val="000000" w:themeColor="text1"/>
                <w:sz w:val="28"/>
                <w:szCs w:val="28"/>
              </w:rPr>
            </w:pPr>
            <w:r w:rsidRPr="00FA1A94">
              <w:rPr>
                <w:b/>
                <w:bCs/>
                <w:color w:val="000000" w:themeColor="text1"/>
                <w:sz w:val="28"/>
                <w:szCs w:val="28"/>
                <w:lang w:val="en-GB" w:eastAsia="en-GB"/>
              </w:rPr>
              <w:t xml:space="preserve">For payment, please use Bank transfer to: </w:t>
            </w:r>
          </w:p>
        </w:tc>
      </w:tr>
      <w:tr w:rsidR="00FA1A94" w14:paraId="66713899" w14:textId="77777777" w:rsidTr="001A726B"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</w:tcPr>
          <w:p w14:paraId="66713897" w14:textId="77777777" w:rsidR="00FA1A94" w:rsidRPr="00FA1A94" w:rsidRDefault="00FA1A94">
            <w:pPr>
              <w:rPr>
                <w:color w:val="000000" w:themeColor="text1"/>
                <w:sz w:val="28"/>
                <w:szCs w:val="28"/>
              </w:rPr>
            </w:pPr>
            <w:r w:rsidRPr="00FA1A94">
              <w:rPr>
                <w:color w:val="000000" w:themeColor="text1"/>
                <w:sz w:val="28"/>
                <w:szCs w:val="28"/>
                <w:lang w:val="en-GB" w:eastAsia="en-GB"/>
              </w:rPr>
              <w:t>Beneficiary Name</w:t>
            </w:r>
          </w:p>
        </w:tc>
        <w:tc>
          <w:tcPr>
            <w:tcW w:w="8010" w:type="dxa"/>
            <w:tcBorders>
              <w:top w:val="nil"/>
              <w:left w:val="nil"/>
              <w:bottom w:val="nil"/>
              <w:right w:val="nil"/>
            </w:tcBorders>
          </w:tcPr>
          <w:p w14:paraId="66713898" w14:textId="096B33A2" w:rsidR="00FA1A94" w:rsidRPr="00FA1A94" w:rsidRDefault="00FA1A94">
            <w:pPr>
              <w:rPr>
                <w:color w:val="000000" w:themeColor="text1"/>
                <w:sz w:val="28"/>
                <w:szCs w:val="28"/>
              </w:rPr>
            </w:pPr>
            <w:r w:rsidRPr="00FA1A94">
              <w:rPr>
                <w:color w:val="000000" w:themeColor="text1"/>
                <w:sz w:val="28"/>
                <w:szCs w:val="28"/>
              </w:rPr>
              <w:t>Natural Sciences Publishing USA</w:t>
            </w:r>
            <w:r w:rsidRPr="00FA1A94">
              <w:rPr>
                <w:color w:val="000000" w:themeColor="text1"/>
                <w:sz w:val="28"/>
                <w:szCs w:val="28"/>
                <w:lang w:val="en-GB" w:eastAsia="en-GB"/>
              </w:rPr>
              <w:t xml:space="preserve">  </w:t>
            </w:r>
          </w:p>
        </w:tc>
      </w:tr>
      <w:tr w:rsidR="00FA1A94" w14:paraId="6671389C" w14:textId="77777777" w:rsidTr="001A726B"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</w:tcPr>
          <w:p w14:paraId="6671389A" w14:textId="77777777" w:rsidR="00FA1A94" w:rsidRPr="00FA1A94" w:rsidRDefault="00FA1A94">
            <w:pPr>
              <w:rPr>
                <w:color w:val="000000" w:themeColor="text1"/>
                <w:sz w:val="28"/>
                <w:szCs w:val="28"/>
              </w:rPr>
            </w:pPr>
            <w:r w:rsidRPr="00FA1A94">
              <w:rPr>
                <w:color w:val="000000" w:themeColor="text1"/>
                <w:sz w:val="28"/>
                <w:szCs w:val="28"/>
                <w:lang w:val="en-GB" w:eastAsia="en-GB"/>
              </w:rPr>
              <w:t>Bank Name</w:t>
            </w:r>
          </w:p>
        </w:tc>
        <w:tc>
          <w:tcPr>
            <w:tcW w:w="8010" w:type="dxa"/>
            <w:tcBorders>
              <w:top w:val="nil"/>
              <w:left w:val="nil"/>
              <w:bottom w:val="nil"/>
              <w:right w:val="nil"/>
            </w:tcBorders>
          </w:tcPr>
          <w:p w14:paraId="6671389B" w14:textId="0BDE400D" w:rsidR="00FA1A94" w:rsidRPr="00FA1A94" w:rsidRDefault="00FA1A94">
            <w:pPr>
              <w:rPr>
                <w:color w:val="000000" w:themeColor="text1"/>
                <w:sz w:val="28"/>
                <w:szCs w:val="28"/>
              </w:rPr>
            </w:pPr>
            <w:r w:rsidRPr="00FA1A94">
              <w:rPr>
                <w:color w:val="000000" w:themeColor="text1"/>
                <w:sz w:val="28"/>
                <w:szCs w:val="28"/>
              </w:rPr>
              <w:t>Bank of America</w:t>
            </w:r>
          </w:p>
        </w:tc>
      </w:tr>
      <w:tr w:rsidR="00FA1A94" w14:paraId="6671389F" w14:textId="77777777" w:rsidTr="001A726B"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</w:tcPr>
          <w:p w14:paraId="6671389D" w14:textId="77777777" w:rsidR="00FA1A94" w:rsidRPr="00FA1A94" w:rsidRDefault="00FA1A94">
            <w:pPr>
              <w:rPr>
                <w:color w:val="000000" w:themeColor="text1"/>
                <w:sz w:val="28"/>
                <w:szCs w:val="28"/>
              </w:rPr>
            </w:pPr>
            <w:r w:rsidRPr="00FA1A94">
              <w:rPr>
                <w:color w:val="000000" w:themeColor="text1"/>
                <w:sz w:val="28"/>
                <w:szCs w:val="28"/>
                <w:lang w:val="en-GB" w:eastAsia="en-GB"/>
              </w:rPr>
              <w:t>Bank Branch</w:t>
            </w:r>
          </w:p>
        </w:tc>
        <w:tc>
          <w:tcPr>
            <w:tcW w:w="8010" w:type="dxa"/>
            <w:tcBorders>
              <w:top w:val="nil"/>
              <w:left w:val="nil"/>
              <w:bottom w:val="nil"/>
              <w:right w:val="nil"/>
            </w:tcBorders>
          </w:tcPr>
          <w:p w14:paraId="6671389E" w14:textId="2E5FAC15" w:rsidR="00FA1A94" w:rsidRPr="00FA1A94" w:rsidRDefault="00FA1A94">
            <w:pPr>
              <w:rPr>
                <w:color w:val="000000" w:themeColor="text1"/>
                <w:sz w:val="28"/>
                <w:szCs w:val="28"/>
              </w:rPr>
            </w:pPr>
            <w:r w:rsidRPr="00FA1A94">
              <w:rPr>
                <w:color w:val="000000" w:themeColor="text1"/>
                <w:sz w:val="28"/>
                <w:szCs w:val="28"/>
              </w:rPr>
              <w:t>1293 Broadway, NYS-149-01-01, New York, 10001</w:t>
            </w:r>
          </w:p>
        </w:tc>
      </w:tr>
      <w:tr w:rsidR="00FA1A94" w14:paraId="667138A2" w14:textId="77777777" w:rsidTr="001A726B"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</w:tcPr>
          <w:p w14:paraId="667138A0" w14:textId="77777777" w:rsidR="00FA1A94" w:rsidRPr="00FA1A94" w:rsidRDefault="00FA1A94">
            <w:pPr>
              <w:rPr>
                <w:color w:val="000000" w:themeColor="text1"/>
                <w:sz w:val="28"/>
                <w:szCs w:val="28"/>
              </w:rPr>
            </w:pPr>
            <w:r w:rsidRPr="00FA1A94">
              <w:rPr>
                <w:color w:val="000000" w:themeColor="text1"/>
                <w:sz w:val="28"/>
                <w:szCs w:val="28"/>
                <w:lang w:val="en-GB" w:eastAsia="en-GB"/>
              </w:rPr>
              <w:t>NSP Address</w:t>
            </w:r>
          </w:p>
        </w:tc>
        <w:tc>
          <w:tcPr>
            <w:tcW w:w="8010" w:type="dxa"/>
            <w:tcBorders>
              <w:top w:val="nil"/>
              <w:left w:val="nil"/>
              <w:bottom w:val="nil"/>
              <w:right w:val="nil"/>
            </w:tcBorders>
          </w:tcPr>
          <w:p w14:paraId="667138A1" w14:textId="61FF151C" w:rsidR="00FA1A94" w:rsidRPr="00FA1A94" w:rsidRDefault="00FA1A94">
            <w:pPr>
              <w:rPr>
                <w:color w:val="000000" w:themeColor="text1"/>
                <w:sz w:val="28"/>
                <w:szCs w:val="28"/>
              </w:rPr>
            </w:pPr>
            <w:r w:rsidRPr="00FA1A94">
              <w:rPr>
                <w:color w:val="000000" w:themeColor="text1"/>
                <w:sz w:val="28"/>
                <w:szCs w:val="28"/>
              </w:rPr>
              <w:t>19 W 34th St. RM 1018, New York, NY 10001-3006</w:t>
            </w:r>
          </w:p>
        </w:tc>
      </w:tr>
      <w:tr w:rsidR="00FA1A94" w14:paraId="667138A5" w14:textId="77777777" w:rsidTr="001A726B"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</w:tcPr>
          <w:p w14:paraId="667138A3" w14:textId="77777777" w:rsidR="00FA1A94" w:rsidRPr="00FA1A94" w:rsidRDefault="00FA1A94">
            <w:pPr>
              <w:rPr>
                <w:color w:val="000000" w:themeColor="text1"/>
                <w:sz w:val="28"/>
                <w:szCs w:val="28"/>
                <w:lang w:val="en-GB" w:eastAsia="en-GB"/>
              </w:rPr>
            </w:pPr>
            <w:r w:rsidRPr="00FA1A94">
              <w:rPr>
                <w:color w:val="000000" w:themeColor="text1"/>
                <w:sz w:val="28"/>
                <w:szCs w:val="28"/>
                <w:lang w:val="en-GB" w:eastAsia="en-GB"/>
              </w:rPr>
              <w:t>SWIFT Code</w:t>
            </w:r>
          </w:p>
        </w:tc>
        <w:tc>
          <w:tcPr>
            <w:tcW w:w="8010" w:type="dxa"/>
            <w:tcBorders>
              <w:top w:val="nil"/>
              <w:left w:val="nil"/>
              <w:bottom w:val="nil"/>
              <w:right w:val="nil"/>
            </w:tcBorders>
          </w:tcPr>
          <w:p w14:paraId="667138A4" w14:textId="79B6FD03" w:rsidR="00FA1A94" w:rsidRPr="00FA1A94" w:rsidRDefault="00FA1A94">
            <w:pPr>
              <w:rPr>
                <w:color w:val="000000" w:themeColor="text1"/>
                <w:sz w:val="28"/>
                <w:szCs w:val="28"/>
              </w:rPr>
            </w:pPr>
            <w:r w:rsidRPr="00FA1A94">
              <w:rPr>
                <w:color w:val="000000" w:themeColor="text1"/>
                <w:sz w:val="28"/>
                <w:szCs w:val="28"/>
              </w:rPr>
              <w:t>BOFAUS3N</w:t>
            </w:r>
          </w:p>
        </w:tc>
      </w:tr>
      <w:tr w:rsidR="00FA1A94" w14:paraId="667138A8" w14:textId="77777777" w:rsidTr="001A726B"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</w:tcPr>
          <w:p w14:paraId="667138A6" w14:textId="77777777" w:rsidR="00FA1A94" w:rsidRPr="00FA1A94" w:rsidRDefault="00FA1A94">
            <w:pPr>
              <w:rPr>
                <w:color w:val="000000" w:themeColor="text1"/>
                <w:sz w:val="28"/>
                <w:szCs w:val="28"/>
              </w:rPr>
            </w:pPr>
            <w:r w:rsidRPr="00FA1A94">
              <w:rPr>
                <w:color w:val="000000" w:themeColor="text1"/>
                <w:sz w:val="28"/>
                <w:szCs w:val="28"/>
                <w:lang w:val="en-GB" w:eastAsia="en-GB"/>
              </w:rPr>
              <w:t>Account Number</w:t>
            </w:r>
          </w:p>
        </w:tc>
        <w:tc>
          <w:tcPr>
            <w:tcW w:w="8010" w:type="dxa"/>
            <w:tcBorders>
              <w:top w:val="nil"/>
              <w:left w:val="nil"/>
              <w:bottom w:val="nil"/>
              <w:right w:val="nil"/>
            </w:tcBorders>
          </w:tcPr>
          <w:p w14:paraId="667138A7" w14:textId="77777777" w:rsidR="00FA1A94" w:rsidRPr="00FA1A94" w:rsidRDefault="00FA1A94">
            <w:pPr>
              <w:rPr>
                <w:color w:val="000000" w:themeColor="text1"/>
                <w:sz w:val="28"/>
                <w:szCs w:val="28"/>
              </w:rPr>
            </w:pPr>
            <w:r w:rsidRPr="00FA1A94">
              <w:rPr>
                <w:color w:val="000000" w:themeColor="text1"/>
                <w:sz w:val="28"/>
                <w:szCs w:val="28"/>
              </w:rPr>
              <w:t>483052729147</w:t>
            </w:r>
          </w:p>
        </w:tc>
      </w:tr>
      <w:tr w:rsidR="00FA1A94" w14:paraId="667138AB" w14:textId="77777777" w:rsidTr="001A726B"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</w:tcPr>
          <w:p w14:paraId="667138A9" w14:textId="77777777" w:rsidR="00FA1A94" w:rsidRPr="00FA1A94" w:rsidRDefault="00FA1A94">
            <w:pPr>
              <w:rPr>
                <w:color w:val="000000" w:themeColor="text1"/>
                <w:sz w:val="28"/>
                <w:szCs w:val="28"/>
                <w:lang w:val="en-GB" w:eastAsia="en-GB"/>
              </w:rPr>
            </w:pPr>
            <w:r w:rsidRPr="00FA1A94">
              <w:rPr>
                <w:color w:val="000000" w:themeColor="text1"/>
                <w:sz w:val="28"/>
                <w:szCs w:val="28"/>
                <w:lang w:val="en-GB" w:eastAsia="en-GB"/>
              </w:rPr>
              <w:t>Wire routing number</w:t>
            </w:r>
            <w:r w:rsidRPr="00FA1A94">
              <w:rPr>
                <w:color w:val="000000" w:themeColor="text1"/>
                <w:sz w:val="28"/>
                <w:szCs w:val="28"/>
              </w:rPr>
              <w:t xml:space="preserve">  </w:t>
            </w:r>
            <w:r w:rsidRPr="00FA1A94">
              <w:rPr>
                <w:color w:val="000000" w:themeColor="text1"/>
                <w:sz w:val="28"/>
                <w:szCs w:val="28"/>
                <w:lang w:val="en-GB" w:eastAsia="en-GB"/>
              </w:rPr>
              <w:t xml:space="preserve">  </w:t>
            </w:r>
          </w:p>
        </w:tc>
        <w:tc>
          <w:tcPr>
            <w:tcW w:w="8010" w:type="dxa"/>
            <w:tcBorders>
              <w:top w:val="nil"/>
              <w:left w:val="nil"/>
              <w:bottom w:val="nil"/>
              <w:right w:val="nil"/>
            </w:tcBorders>
          </w:tcPr>
          <w:p w14:paraId="667138AA" w14:textId="07DA446A" w:rsidR="00FA1A94" w:rsidRPr="00FA1A94" w:rsidRDefault="002318D9">
            <w:pPr>
              <w:rPr>
                <w:color w:val="000000" w:themeColor="text1"/>
                <w:sz w:val="28"/>
                <w:szCs w:val="28"/>
              </w:rPr>
            </w:pPr>
            <w:hyperlink r:id="rId11" w:tgtFrame="_blank" w:history="1">
              <w:r w:rsidR="00FA1A94" w:rsidRPr="00FA1A94">
                <w:rPr>
                  <w:color w:val="000000" w:themeColor="text1"/>
                  <w:sz w:val="28"/>
                  <w:szCs w:val="28"/>
                </w:rPr>
                <w:t>026009593</w:t>
              </w:r>
            </w:hyperlink>
          </w:p>
        </w:tc>
      </w:tr>
      <w:tr w:rsidR="00FA1A94" w14:paraId="667138AE" w14:textId="77777777" w:rsidTr="001A726B"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</w:tcPr>
          <w:p w14:paraId="667138AC" w14:textId="77777777" w:rsidR="00FA1A94" w:rsidRPr="00FA1A94" w:rsidRDefault="00FA1A94">
            <w:pPr>
              <w:rPr>
                <w:color w:val="000000" w:themeColor="text1"/>
                <w:sz w:val="28"/>
                <w:szCs w:val="28"/>
                <w:lang w:val="en-GB" w:eastAsia="en-GB"/>
              </w:rPr>
            </w:pPr>
            <w:r w:rsidRPr="00FA1A94">
              <w:rPr>
                <w:color w:val="000000" w:themeColor="text1"/>
                <w:sz w:val="28"/>
                <w:szCs w:val="28"/>
                <w:lang w:val="de-DE" w:eastAsia="en-GB"/>
              </w:rPr>
              <w:t>E-mail</w:t>
            </w:r>
          </w:p>
        </w:tc>
        <w:tc>
          <w:tcPr>
            <w:tcW w:w="8010" w:type="dxa"/>
            <w:tcBorders>
              <w:top w:val="nil"/>
              <w:left w:val="nil"/>
              <w:bottom w:val="nil"/>
              <w:right w:val="nil"/>
            </w:tcBorders>
          </w:tcPr>
          <w:p w14:paraId="667138AD" w14:textId="1D1E4888" w:rsidR="00FA1A94" w:rsidRPr="00FA1A94" w:rsidRDefault="002318D9">
            <w:pPr>
              <w:rPr>
                <w:color w:val="000000" w:themeColor="text1"/>
                <w:sz w:val="28"/>
                <w:szCs w:val="28"/>
              </w:rPr>
            </w:pPr>
            <w:hyperlink r:id="rId12" w:history="1">
              <w:r w:rsidR="00FA1A94" w:rsidRPr="00FA1A94">
                <w:rPr>
                  <w:color w:val="000000" w:themeColor="text1"/>
                  <w:sz w:val="28"/>
                  <w:szCs w:val="28"/>
                </w:rPr>
                <w:t>nsp@naturalspublishing.com</w:t>
              </w:r>
            </w:hyperlink>
          </w:p>
        </w:tc>
      </w:tr>
      <w:tr w:rsidR="00FA1A94" w14:paraId="667138B1" w14:textId="77777777" w:rsidTr="001A726B"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</w:tcPr>
          <w:p w14:paraId="667138AF" w14:textId="77777777" w:rsidR="00FA1A94" w:rsidRPr="00FA1A94" w:rsidRDefault="00FA1A94">
            <w:pPr>
              <w:rPr>
                <w:color w:val="000000" w:themeColor="text1"/>
                <w:sz w:val="28"/>
                <w:szCs w:val="28"/>
                <w:lang w:val="en-GB" w:eastAsia="en-GB"/>
              </w:rPr>
            </w:pPr>
            <w:r w:rsidRPr="00FA1A94">
              <w:rPr>
                <w:color w:val="000000" w:themeColor="text1"/>
                <w:sz w:val="28"/>
                <w:szCs w:val="28"/>
              </w:rPr>
              <w:t>Telephone</w:t>
            </w:r>
          </w:p>
        </w:tc>
        <w:tc>
          <w:tcPr>
            <w:tcW w:w="8010" w:type="dxa"/>
            <w:tcBorders>
              <w:top w:val="nil"/>
              <w:left w:val="nil"/>
              <w:bottom w:val="nil"/>
              <w:right w:val="nil"/>
            </w:tcBorders>
          </w:tcPr>
          <w:p w14:paraId="667138B0" w14:textId="06238371" w:rsidR="00FA1A94" w:rsidRPr="00FA1A94" w:rsidRDefault="00FA1A94">
            <w:pPr>
              <w:rPr>
                <w:color w:val="000000" w:themeColor="text1"/>
                <w:sz w:val="28"/>
                <w:szCs w:val="28"/>
              </w:rPr>
            </w:pPr>
            <w:r w:rsidRPr="00FA1A94">
              <w:rPr>
                <w:color w:val="000000" w:themeColor="text1"/>
                <w:sz w:val="28"/>
                <w:szCs w:val="28"/>
              </w:rPr>
              <w:t>+1 (646)556-1606</w:t>
            </w:r>
          </w:p>
        </w:tc>
      </w:tr>
    </w:tbl>
    <w:p w14:paraId="667138B2" w14:textId="4D839258" w:rsidR="00FA1A94" w:rsidRDefault="007B1F09" w:rsidP="00FA1A94">
      <w:pPr>
        <w:spacing w:after="0" w:line="240" w:lineRule="auto"/>
      </w:pPr>
      <w:r w:rsidRPr="009B3F98">
        <w:rPr>
          <w:noProof/>
          <w:color w:val="0000CC"/>
          <w:sz w:val="28"/>
          <w:szCs w:val="28"/>
        </w:rPr>
        <w:drawing>
          <wp:anchor distT="0" distB="0" distL="114300" distR="114300" simplePos="0" relativeHeight="251658245" behindDoc="0" locked="0" layoutInCell="1" allowOverlap="1" wp14:anchorId="1E669EE2" wp14:editId="70B76ADD">
            <wp:simplePos x="0" y="0"/>
            <wp:positionH relativeFrom="column">
              <wp:posOffset>2584402</wp:posOffset>
            </wp:positionH>
            <wp:positionV relativeFrom="paragraph">
              <wp:posOffset>5935</wp:posOffset>
            </wp:positionV>
            <wp:extent cx="2181225" cy="800100"/>
            <wp:effectExtent l="0" t="0" r="9525" b="0"/>
            <wp:wrapNone/>
            <wp:docPr id="4" name="Picture 4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Text&#10;&#10;Description automatically generated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67138B3" w14:textId="77777777" w:rsidR="00FA1A94" w:rsidRDefault="00FA1A94" w:rsidP="00FA1A94">
      <w:pPr>
        <w:spacing w:after="0" w:line="240" w:lineRule="auto"/>
      </w:pPr>
    </w:p>
    <w:sectPr w:rsidR="00FA1A94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0A337A" w14:textId="77777777" w:rsidR="002318D9" w:rsidRDefault="002318D9" w:rsidP="00C82309">
      <w:pPr>
        <w:spacing w:after="0" w:line="240" w:lineRule="auto"/>
      </w:pPr>
      <w:r>
        <w:separator/>
      </w:r>
    </w:p>
  </w:endnote>
  <w:endnote w:type="continuationSeparator" w:id="0">
    <w:p w14:paraId="4B9B1316" w14:textId="77777777" w:rsidR="002318D9" w:rsidRDefault="002318D9" w:rsidP="00C823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1D9190" w14:textId="77777777" w:rsidR="00C82309" w:rsidRDefault="00C8230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522E2D" w14:textId="77777777" w:rsidR="00C82309" w:rsidRDefault="00C8230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6C9C8D" w14:textId="77777777" w:rsidR="00C82309" w:rsidRDefault="00C8230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5B0A20" w14:textId="77777777" w:rsidR="002318D9" w:rsidRDefault="002318D9" w:rsidP="00C82309">
      <w:pPr>
        <w:spacing w:after="0" w:line="240" w:lineRule="auto"/>
      </w:pPr>
      <w:r>
        <w:separator/>
      </w:r>
    </w:p>
  </w:footnote>
  <w:footnote w:type="continuationSeparator" w:id="0">
    <w:p w14:paraId="079452F1" w14:textId="77777777" w:rsidR="002318D9" w:rsidRDefault="002318D9" w:rsidP="00C823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7DA077" w14:textId="77777777" w:rsidR="00C82309" w:rsidRDefault="00C8230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A7FFA2" w14:textId="77777777" w:rsidR="00C82309" w:rsidRDefault="00C8230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5789E8" w14:textId="77777777" w:rsidR="00C82309" w:rsidRDefault="00C8230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A94"/>
    <w:rsid w:val="00005AE9"/>
    <w:rsid w:val="000070E5"/>
    <w:rsid w:val="0001103A"/>
    <w:rsid w:val="000157A4"/>
    <w:rsid w:val="00032B19"/>
    <w:rsid w:val="00094127"/>
    <w:rsid w:val="000B5A01"/>
    <w:rsid w:val="000C75DC"/>
    <w:rsid w:val="00105007"/>
    <w:rsid w:val="00135A5F"/>
    <w:rsid w:val="001555C5"/>
    <w:rsid w:val="001610AA"/>
    <w:rsid w:val="00162A7B"/>
    <w:rsid w:val="0017382A"/>
    <w:rsid w:val="001970F9"/>
    <w:rsid w:val="001A07E2"/>
    <w:rsid w:val="001A726B"/>
    <w:rsid w:val="001B6BE5"/>
    <w:rsid w:val="001C5A1A"/>
    <w:rsid w:val="001D6F37"/>
    <w:rsid w:val="00216C08"/>
    <w:rsid w:val="002226FE"/>
    <w:rsid w:val="002318D9"/>
    <w:rsid w:val="00243020"/>
    <w:rsid w:val="0025424B"/>
    <w:rsid w:val="00256A5C"/>
    <w:rsid w:val="002B0C13"/>
    <w:rsid w:val="002C2305"/>
    <w:rsid w:val="002C373F"/>
    <w:rsid w:val="002C5FFE"/>
    <w:rsid w:val="002C6ACE"/>
    <w:rsid w:val="002C6EDF"/>
    <w:rsid w:val="002E436C"/>
    <w:rsid w:val="003111ED"/>
    <w:rsid w:val="003701B5"/>
    <w:rsid w:val="003A39FA"/>
    <w:rsid w:val="003A508B"/>
    <w:rsid w:val="003E7874"/>
    <w:rsid w:val="0040446D"/>
    <w:rsid w:val="00454B78"/>
    <w:rsid w:val="00472517"/>
    <w:rsid w:val="004969A7"/>
    <w:rsid w:val="004A4AC2"/>
    <w:rsid w:val="004A539E"/>
    <w:rsid w:val="004B6B74"/>
    <w:rsid w:val="004F392B"/>
    <w:rsid w:val="00531EB9"/>
    <w:rsid w:val="00534F03"/>
    <w:rsid w:val="00545857"/>
    <w:rsid w:val="00555651"/>
    <w:rsid w:val="00562D5F"/>
    <w:rsid w:val="00575033"/>
    <w:rsid w:val="005A0B99"/>
    <w:rsid w:val="005A4E2C"/>
    <w:rsid w:val="005A5EB6"/>
    <w:rsid w:val="005E177E"/>
    <w:rsid w:val="005E21AC"/>
    <w:rsid w:val="005E6095"/>
    <w:rsid w:val="006159F1"/>
    <w:rsid w:val="006233B5"/>
    <w:rsid w:val="00660042"/>
    <w:rsid w:val="00663CE7"/>
    <w:rsid w:val="006705BE"/>
    <w:rsid w:val="006727C8"/>
    <w:rsid w:val="006A3AFE"/>
    <w:rsid w:val="006B0C34"/>
    <w:rsid w:val="006E0BAC"/>
    <w:rsid w:val="006E3783"/>
    <w:rsid w:val="00701449"/>
    <w:rsid w:val="0070662D"/>
    <w:rsid w:val="007244AD"/>
    <w:rsid w:val="00773B08"/>
    <w:rsid w:val="007B1F09"/>
    <w:rsid w:val="007B268B"/>
    <w:rsid w:val="007C0BD5"/>
    <w:rsid w:val="007F6275"/>
    <w:rsid w:val="008029D8"/>
    <w:rsid w:val="00842A3B"/>
    <w:rsid w:val="0087764D"/>
    <w:rsid w:val="008814ED"/>
    <w:rsid w:val="00905443"/>
    <w:rsid w:val="00925587"/>
    <w:rsid w:val="00935509"/>
    <w:rsid w:val="009362C0"/>
    <w:rsid w:val="009614E2"/>
    <w:rsid w:val="0099040A"/>
    <w:rsid w:val="009B6059"/>
    <w:rsid w:val="009C4D4F"/>
    <w:rsid w:val="009E0C39"/>
    <w:rsid w:val="009F789F"/>
    <w:rsid w:val="00A16111"/>
    <w:rsid w:val="00A61087"/>
    <w:rsid w:val="00A95167"/>
    <w:rsid w:val="00AC6D49"/>
    <w:rsid w:val="00B105B1"/>
    <w:rsid w:val="00B4155D"/>
    <w:rsid w:val="00B60A99"/>
    <w:rsid w:val="00B74E63"/>
    <w:rsid w:val="00B91325"/>
    <w:rsid w:val="00BB2C74"/>
    <w:rsid w:val="00BE0CC7"/>
    <w:rsid w:val="00BE1F01"/>
    <w:rsid w:val="00C25392"/>
    <w:rsid w:val="00C52B02"/>
    <w:rsid w:val="00C7670D"/>
    <w:rsid w:val="00C77DFC"/>
    <w:rsid w:val="00C82309"/>
    <w:rsid w:val="00C82460"/>
    <w:rsid w:val="00CB1932"/>
    <w:rsid w:val="00CE5B3E"/>
    <w:rsid w:val="00D04C26"/>
    <w:rsid w:val="00D3150D"/>
    <w:rsid w:val="00D428ED"/>
    <w:rsid w:val="00DA484F"/>
    <w:rsid w:val="00DB6CB2"/>
    <w:rsid w:val="00DD460A"/>
    <w:rsid w:val="00DE6529"/>
    <w:rsid w:val="00DF56CD"/>
    <w:rsid w:val="00DF6FA8"/>
    <w:rsid w:val="00E013E5"/>
    <w:rsid w:val="00E054DB"/>
    <w:rsid w:val="00E100E5"/>
    <w:rsid w:val="00E350B2"/>
    <w:rsid w:val="00E53072"/>
    <w:rsid w:val="00E60886"/>
    <w:rsid w:val="00E70EB4"/>
    <w:rsid w:val="00E85DA0"/>
    <w:rsid w:val="00E87667"/>
    <w:rsid w:val="00E97368"/>
    <w:rsid w:val="00EB4F8A"/>
    <w:rsid w:val="00EE3B77"/>
    <w:rsid w:val="00EE6D64"/>
    <w:rsid w:val="00F23A9A"/>
    <w:rsid w:val="00F47BC9"/>
    <w:rsid w:val="00F6606E"/>
    <w:rsid w:val="00F752D5"/>
    <w:rsid w:val="00F9179B"/>
    <w:rsid w:val="00FA1A94"/>
    <w:rsid w:val="00FA3C75"/>
    <w:rsid w:val="00FA3F0B"/>
    <w:rsid w:val="00FB1D13"/>
    <w:rsid w:val="00FB304C"/>
    <w:rsid w:val="00FB3AD3"/>
    <w:rsid w:val="00FB5A49"/>
    <w:rsid w:val="00FB70A4"/>
    <w:rsid w:val="00FD1CF2"/>
    <w:rsid w:val="00FD2C63"/>
    <w:rsid w:val="00FF7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671387D"/>
  <w15:docId w15:val="{FA1ACF2F-52CC-45EF-91E3-D2C882668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A1A9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A1A94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FA1A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1A72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uiPriority w:val="99"/>
    <w:unhideWhenUsed/>
    <w:rsid w:val="005A4E2C"/>
    <w:rPr>
      <w:color w:val="0000FF"/>
      <w:u w:val="single"/>
    </w:rPr>
  </w:style>
  <w:style w:type="character" w:customStyle="1" w:styleId="il">
    <w:name w:val="il"/>
    <w:basedOn w:val="DefaultParagraphFont"/>
    <w:rsid w:val="00701449"/>
  </w:style>
  <w:style w:type="paragraph" w:styleId="Header">
    <w:name w:val="header"/>
    <w:basedOn w:val="Normal"/>
    <w:link w:val="HeaderChar"/>
    <w:uiPriority w:val="99"/>
    <w:unhideWhenUsed/>
    <w:rsid w:val="00C823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2309"/>
  </w:style>
  <w:style w:type="paragraph" w:styleId="Footer">
    <w:name w:val="footer"/>
    <w:basedOn w:val="Normal"/>
    <w:link w:val="FooterChar"/>
    <w:uiPriority w:val="99"/>
    <w:unhideWhenUsed/>
    <w:rsid w:val="00C823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2309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94127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BB2C74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D04C2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44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8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09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90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220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9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14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567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30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13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54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46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47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888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5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5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johani@psu.edu.sa" TargetMode="External"/><Relationship Id="rId13" Type="http://schemas.openxmlformats.org/officeDocument/2006/relationships/image" Target="media/image4.png"/><Relationship Id="rId18" Type="http://schemas.openxmlformats.org/officeDocument/2006/relationships/header" Target="header3.xml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jpg"/><Relationship Id="rId12" Type="http://schemas.openxmlformats.org/officeDocument/2006/relationships/hyperlink" Target="mailto:nsp@naturalspublishing.com" TargetMode="External"/><Relationship Id="rId17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tel:026009593" TargetMode="External"/><Relationship Id="rId5" Type="http://schemas.openxmlformats.org/officeDocument/2006/relationships/endnotes" Target="endnotes.xml"/><Relationship Id="rId15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footer" Target="footer3.xml"/><Relationship Id="rId4" Type="http://schemas.openxmlformats.org/officeDocument/2006/relationships/footnotes" Target="footnotes.xml"/><Relationship Id="rId9" Type="http://schemas.openxmlformats.org/officeDocument/2006/relationships/hyperlink" Target="mailto:datascienceactuarial03@gmail.com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Concourse">
      <a:dk1>
        <a:sysClr val="windowText" lastClr="000000"/>
      </a:dk1>
      <a:lt1>
        <a:sysClr val="window" lastClr="FFFFFF"/>
      </a:lt1>
      <a:dk2>
        <a:srgbClr val="464646"/>
      </a:dk2>
      <a:lt2>
        <a:srgbClr val="DEF5FA"/>
      </a:lt2>
      <a:accent1>
        <a:srgbClr val="2DA2BF"/>
      </a:accent1>
      <a:accent2>
        <a:srgbClr val="DA1F28"/>
      </a:accent2>
      <a:accent3>
        <a:srgbClr val="EB641B"/>
      </a:accent3>
      <a:accent4>
        <a:srgbClr val="39639D"/>
      </a:accent4>
      <a:accent5>
        <a:srgbClr val="474B78"/>
      </a:accent5>
      <a:accent6>
        <a:srgbClr val="7D3C4A"/>
      </a:accent6>
      <a:hlink>
        <a:srgbClr val="FF8119"/>
      </a:hlink>
      <a:folHlink>
        <a:srgbClr val="44B9E8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175</Words>
  <Characters>999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sham tech</dc:creator>
  <cp:lastModifiedBy>Mahmoud Abdel-Aty</cp:lastModifiedBy>
  <cp:revision>40</cp:revision>
  <cp:lastPrinted>2026-06-09T03:50:00Z</cp:lastPrinted>
  <dcterms:created xsi:type="dcterms:W3CDTF">2026-01-21T07:01:00Z</dcterms:created>
  <dcterms:modified xsi:type="dcterms:W3CDTF">2026-07-06T14:47:00Z</dcterms:modified>
</cp:coreProperties>
</file>