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0239"/>
      </w:tblGrid>
      <w:tr>
        <w:trPr>
          <w:trHeight w:hRule="exact" w:val="1494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96" w:after="0"/>
              <w:ind w:left="1020" w:right="0" w:firstLine="0"/>
              <w:jc w:val="left"/>
            </w:pPr>
            <w:r>
              <w:rPr>
                <w:rFonts w:ascii="Type3 (4 0 R)" w:hAnsi="Type3 (4 0 R)" w:eastAsia="Type3 (4 0 R)"/>
                <w:b w:val="0"/>
                <w:i w:val="0"/>
                <w:color w:val="B4532A"/>
                <w:sz w:val="16"/>
              </w:rPr>
              <w:t>PALESTINIAN ROOTS PLATFORM</w:t>
            </w:r>
          </w:p>
        </w:tc>
      </w:tr>
    </w:tbl>
    <w:p>
      <w:pPr>
        <w:autoSpaceDN w:val="0"/>
        <w:autoSpaceDE w:val="0"/>
        <w:widowControl/>
        <w:spacing w:line="602" w:lineRule="exact" w:before="118" w:after="0"/>
        <w:ind w:left="0" w:right="1250" w:firstLine="0"/>
        <w:jc w:val="right"/>
      </w:pPr>
      <w:r>
        <w:rPr>
          <w:shd w:val="clear" w:color="auto" w:fill="f6f2ec"/>
          <w:rFonts w:ascii="Type3 (5 0 R)" w:hAnsi="Type3 (5 0 R)" w:eastAsia="Type3 (5 0 R)"/>
          <w:b w:val="0"/>
          <w:i w:val="0"/>
          <w:color w:val="3E7030"/>
          <w:sz w:val="60"/>
        </w:rPr>
        <w:t>ور</w:t>
      </w:r>
      <w:r>
        <w:rPr>
          <w:shd w:val="clear" w:color="auto" w:fill="f6f2ec"/>
          <w:rFonts w:ascii="Type3 (6 0 R)" w:hAnsi="Type3 (6 0 R)" w:eastAsia="Type3 (6 0 R)"/>
          <w:b w:val="0"/>
          <w:i w:val="0"/>
          <w:color w:val="3E7030"/>
          <w:sz w:val="60"/>
        </w:rPr>
        <w:t>ذج</w:t>
      </w:r>
    </w:p>
    <w:p>
      <w:pPr>
        <w:autoSpaceDN w:val="0"/>
        <w:autoSpaceDE w:val="0"/>
        <w:widowControl/>
        <w:spacing w:line="870" w:lineRule="exact" w:before="196" w:after="0"/>
        <w:ind w:left="1026" w:right="2304" w:firstLine="0"/>
        <w:jc w:val="left"/>
      </w:pPr>
      <w:r>
        <w:rPr>
          <w:rFonts w:ascii="Type3 (7 0 R)" w:hAnsi="Type3 (7 0 R)" w:eastAsia="Type3 (7 0 R)"/>
          <w:b w:val="0"/>
          <w:i w:val="0"/>
          <w:color w:val="1C1917"/>
          <w:sz w:val="76"/>
        </w:rPr>
        <w:t xml:space="preserve">Juthoor </w:t>
      </w:r>
      <w:r>
        <w:br/>
      </w:r>
      <w:r>
        <w:rPr>
          <w:rFonts w:ascii="Type3 (7 0 R)" w:hAnsi="Type3 (7 0 R)" w:eastAsia="Type3 (7 0 R)"/>
          <w:b w:val="0"/>
          <w:i w:val="0"/>
          <w:color w:val="1C1917"/>
          <w:sz w:val="76"/>
        </w:rPr>
        <w:t>System Design Report</w:t>
      </w:r>
    </w:p>
    <w:p>
      <w:pPr>
        <w:autoSpaceDN w:val="0"/>
        <w:autoSpaceDE w:val="0"/>
        <w:widowControl/>
        <w:spacing w:line="222" w:lineRule="exact" w:before="180" w:after="64"/>
        <w:ind w:left="1026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5E5650"/>
          <w:sz w:val="24"/>
        </w:rPr>
        <w:t>Functional and technical requirements, system architecture, technology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6.0" w:type="dxa"/>
      </w:tblPr>
      <w:tblGrid>
        <w:gridCol w:w="5119"/>
        <w:gridCol w:w="5119"/>
      </w:tblGrid>
      <w:tr>
        <w:trPr>
          <w:trHeight w:hRule="exact" w:val="566"/>
        </w:trPr>
        <w:tc>
          <w:tcPr>
            <w:tcW w:type="dxa" w:w="9194"/>
            <w:gridSpan w:val="2"/>
            <w:tcBorders>
              <w:bottom w:sz="17.59999999999991" w:val="single" w:color="#B45329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left"/>
            </w:pPr>
            <w:r>
              <w:rPr>
                <w:rFonts w:ascii="Type3 (8 0 R)" w:hAnsi="Type3 (8 0 R)" w:eastAsia="Type3 (8 0 R)"/>
                <w:b w:val="0"/>
                <w:i w:val="0"/>
                <w:color w:val="5E5650"/>
                <w:sz w:val="24"/>
              </w:rPr>
              <w:t>stack, frontend design, backend and database, and process flows.</w:t>
            </w:r>
          </w:p>
        </w:tc>
      </w:tr>
      <w:tr>
        <w:trPr>
          <w:trHeight w:hRule="exact" w:val="6168"/>
        </w:trPr>
        <w:tc>
          <w:tcPr>
            <w:tcW w:type="dxa" w:w="900"/>
            <w:tcBorders>
              <w:top w:sz="17.59999999999991" w:val="single" w:color="#B4532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916" w:after="0"/>
              <w:ind w:left="0" w:right="0" w:firstLine="0"/>
              <w:jc w:val="left"/>
            </w:pPr>
            <w:r>
              <w:rPr>
                <w:w w:val="102.16666327582465"/>
                <w:rFonts w:ascii="Type3 (9 0 R)" w:hAnsi="Type3 (9 0 R)" w:eastAsia="Type3 (9 0 R)"/>
                <w:b w:val="0"/>
                <w:i w:val="0"/>
                <w:color w:val="8A8178"/>
                <w:sz w:val="18"/>
              </w:rPr>
              <w:t>Version</w:t>
            </w:r>
          </w:p>
        </w:tc>
        <w:tc>
          <w:tcPr>
            <w:tcW w:type="dxa" w:w="8294"/>
            <w:tcBorders>
              <w:top w:sz="17.59999999999991" w:val="single" w:color="#B4532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916" w:after="0"/>
              <w:ind w:left="540" w:right="0" w:firstLine="0"/>
              <w:jc w:val="left"/>
            </w:pPr>
            <w:r>
              <w:rPr>
                <w:w w:val="102.16666327582465"/>
                <w:rFonts w:ascii="Type3 (9 0 R)" w:hAnsi="Type3 (9 0 R)" w:eastAsia="Type3 (9 0 R)"/>
                <w:b w:val="0"/>
                <w:i w:val="0"/>
                <w:color w:val="1C1917"/>
                <w:sz w:val="18"/>
              </w:rPr>
              <w:t>1.0</w:t>
            </w:r>
          </w:p>
        </w:tc>
      </w:tr>
    </w:tbl>
    <w:p>
      <w:pPr>
        <w:autoSpaceDN w:val="0"/>
        <w:autoSpaceDE w:val="0"/>
        <w:widowControl/>
        <w:spacing w:line="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119"/>
        <w:gridCol w:w="5119"/>
      </w:tblGrid>
      <w:tr>
        <w:trPr>
          <w:trHeight w:hRule="exact" w:val="1264"/>
        </w:trPr>
        <w:tc>
          <w:tcPr>
            <w:tcW w:type="dxa" w:w="23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1020" w:right="0" w:firstLine="0"/>
              <w:jc w:val="left"/>
            </w:pPr>
            <w:r>
              <w:rPr>
                <w:w w:val="102.16666327582465"/>
                <w:rFonts w:ascii="Type3 (9 0 R)" w:hAnsi="Type3 (9 0 R)" w:eastAsia="Type3 (9 0 R)"/>
                <w:b w:val="0"/>
                <w:i w:val="0"/>
                <w:color w:val="8A8178"/>
                <w:sz w:val="18"/>
              </w:rPr>
              <w:t xml:space="preserve">Date </w:t>
            </w:r>
            <w:r>
              <w:br/>
            </w:r>
            <w:r>
              <w:rPr>
                <w:w w:val="102.16666327582465"/>
                <w:rFonts w:ascii="Type3 (9 0 R)" w:hAnsi="Type3 (9 0 R)" w:eastAsia="Type3 (9 0 R)"/>
                <w:b w:val="0"/>
                <w:i w:val="0"/>
                <w:color w:val="8A8178"/>
                <w:sz w:val="18"/>
              </w:rPr>
              <w:t xml:space="preserve">Source </w:t>
            </w:r>
            <w:r>
              <w:br/>
            </w:r>
            <w:r>
              <w:rPr>
                <w:w w:val="102.16666327582465"/>
                <w:rFonts w:ascii="Type3 (9 0 R)" w:hAnsi="Type3 (9 0 R)" w:eastAsia="Type3 (9 0 R)"/>
                <w:b w:val="0"/>
                <w:i w:val="0"/>
                <w:color w:val="8A8178"/>
                <w:sz w:val="18"/>
              </w:rPr>
              <w:t xml:space="preserve">Flow reference </w:t>
            </w:r>
            <w:r>
              <w:rPr>
                <w:w w:val="102.16666327582465"/>
                <w:rFonts w:ascii="Type3 (9 0 R)" w:hAnsi="Type3 (9 0 R)" w:eastAsia="Type3 (9 0 R)"/>
                <w:b w:val="0"/>
                <w:i w:val="0"/>
                <w:color w:val="8A8178"/>
                <w:sz w:val="18"/>
              </w:rPr>
              <w:t>Audience</w:t>
            </w:r>
          </w:p>
        </w:tc>
        <w:tc>
          <w:tcPr>
            <w:tcW w:type="dxa" w:w="7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116" w:right="3168" w:firstLine="0"/>
              <w:jc w:val="left"/>
            </w:pPr>
            <w:r>
              <w:rPr>
                <w:w w:val="102.16666327582465"/>
                <w:rFonts w:ascii="Type3 (9 0 R)" w:hAnsi="Type3 (9 0 R)" w:eastAsia="Type3 (9 0 R)"/>
                <w:b w:val="0"/>
                <w:i w:val="0"/>
                <w:color w:val="1C1917"/>
                <w:sz w:val="18"/>
              </w:rPr>
              <w:t xml:space="preserve">21 October 2026 </w:t>
            </w:r>
            <w:r>
              <w:br/>
            </w:r>
            <w:r>
              <w:rPr>
                <w:w w:val="102.16666327582465"/>
                <w:rFonts w:ascii="Type3 (9 0 R)" w:hAnsi="Type3 (9 0 R)" w:eastAsia="Type3 (9 0 R)"/>
                <w:b w:val="0"/>
                <w:i w:val="0"/>
                <w:color w:val="1C1917"/>
                <w:sz w:val="18"/>
              </w:rPr>
              <w:t xml:space="preserve">github.com/yossefbouz/juthoor, main branch </w:t>
            </w:r>
            <w:r>
              <w:br/>
            </w:r>
            <w:r>
              <w:rPr>
                <w:w w:val="102.16666327582465"/>
                <w:rFonts w:ascii="Type3 (9 0 R)" w:hAnsi="Type3 (9 0 R)" w:eastAsia="Type3 (9 0 R)"/>
                <w:b w:val="0"/>
                <w:i w:val="0"/>
                <w:color w:val="1C1917"/>
                <w:sz w:val="18"/>
              </w:rPr>
              <w:t xml:space="preserve">Process Flow Diagram v1.2, reviewed 11 October 2026 </w:t>
            </w:r>
            <w:r>
              <w:rPr>
                <w:w w:val="102.16666327582465"/>
                <w:rFonts w:ascii="Type3 (9 0 R)" w:hAnsi="Type3 (9 0 R)" w:eastAsia="Type3 (9 0 R)"/>
                <w:b w:val="0"/>
                <w:i w:val="0"/>
                <w:color w:val="1C1917"/>
                <w:sz w:val="18"/>
              </w:rPr>
              <w:t>Project team, partners and reviewers</w:t>
            </w:r>
          </w:p>
        </w:tc>
      </w:tr>
    </w:tbl>
    <w:p>
      <w:pPr>
        <w:autoSpaceDN w:val="0"/>
        <w:autoSpaceDE w:val="0"/>
        <w:widowControl/>
        <w:spacing w:line="240" w:lineRule="exact" w:before="178" w:after="48"/>
        <w:ind w:left="1026" w:right="1152" w:firstLine="0"/>
        <w:jc w:val="left"/>
      </w:pPr>
      <w:r>
        <w:rPr>
          <w:w w:val="101.11765020033891"/>
          <w:rFonts w:ascii="Type3 (10 0 R)" w:hAnsi="Type3 (10 0 R)" w:eastAsia="Type3 (10 0 R)"/>
          <w:b w:val="0"/>
          <w:i w:val="0"/>
          <w:color w:val="5E5650"/>
          <w:sz w:val="17"/>
        </w:rPr>
        <w:t xml:space="preserve">Every figure and status in this report was read from the repository code, database migrations and project </w:t>
      </w:r>
      <w:r>
        <w:rPr>
          <w:w w:val="101.11765020033891"/>
          <w:rFonts w:ascii="Type3 (10 0 R)" w:hAnsi="Type3 (10 0 R)" w:eastAsia="Type3 (10 0 R)"/>
          <w:b w:val="0"/>
          <w:i w:val="0"/>
          <w:color w:val="5E5650"/>
          <w:sz w:val="17"/>
        </w:rPr>
        <w:t>logs on the date above. Items marked “Partly built” or “Not built” are open work, listed with suggested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9"/>
        <w:gridCol w:w="5119"/>
      </w:tblGrid>
      <w:tr>
        <w:trPr>
          <w:trHeight w:hRule="exact" w:val="2272"/>
        </w:trPr>
        <w:tc>
          <w:tcPr>
            <w:tcW w:type="dxa" w:w="6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1026" w:right="0" w:firstLine="0"/>
              <w:jc w:val="left"/>
            </w:pPr>
            <w:r>
              <w:rPr>
                <w:w w:val="101.11765020033891"/>
                <w:rFonts w:ascii="Type3 (10 0 R)" w:hAnsi="Type3 (10 0 R)" w:eastAsia="Type3 (10 0 R)"/>
                <w:b w:val="0"/>
                <w:i w:val="0"/>
                <w:color w:val="5E5650"/>
                <w:sz w:val="17"/>
              </w:rPr>
              <w:t>actions in section 10.</w:t>
            </w:r>
          </w:p>
          <w:p>
            <w:pPr>
              <w:autoSpaceDN w:val="0"/>
              <w:autoSpaceDE w:val="0"/>
              <w:widowControl/>
              <w:spacing w:line="235" w:lineRule="auto" w:before="1968" w:after="0"/>
              <w:ind w:left="0" w:right="0" w:firstLine="0"/>
              <w:jc w:val="left"/>
            </w:pPr>
            <w:r>
              <w:rPr>
                <w:w w:val="105.0"/>
                <w:rFonts w:ascii="Arial" w:hAnsi="Arial" w:eastAsia="Arial"/>
                <w:b w:val="0"/>
                <w:i w:val="0"/>
                <w:color w:val="36322F"/>
                <w:sz w:val="10"/>
              </w:rPr>
              <w:t>Juthoor · System Design Report · October 2026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174" w:after="0"/>
              <w:ind w:left="0" w:right="4" w:firstLine="0"/>
              <w:jc w:val="right"/>
            </w:pPr>
            <w:r>
              <w:rPr>
                <w:w w:val="105.0"/>
                <w:rFonts w:ascii="Arial" w:hAnsi="Arial" w:eastAsia="Arial"/>
                <w:b w:val="0"/>
                <w:i w:val="0"/>
                <w:color w:val="36322F"/>
                <w:sz w:val="10"/>
              </w:rPr>
              <w:t>1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0" w:right="810" w:bottom="14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3098800</wp:posOffset>
            </wp:positionV>
            <wp:extent cx="342900" cy="177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32" w:lineRule="exact" w:before="0" w:after="170"/>
        <w:ind w:left="6" w:right="5328" w:firstLine="0"/>
        <w:jc w:val="left"/>
      </w:pPr>
      <w:r>
        <w:rPr>
          <w:rFonts w:ascii="Type3 (4 0 R)" w:hAnsi="Type3 (4 0 R)" w:eastAsia="Type3 (4 0 R)"/>
          <w:b w:val="0"/>
          <w:i w:val="0"/>
          <w:color w:val="B4532A"/>
          <w:sz w:val="16"/>
        </w:rPr>
        <w:t xml:space="preserve">CONTENTS </w:t>
      </w:r>
      <w:r>
        <w:br/>
      </w:r>
      <w:r>
        <w:rPr>
          <w:rFonts w:ascii="Type3 (14 0 R)" w:hAnsi="Type3 (14 0 R)" w:eastAsia="Type3 (14 0 R)"/>
          <w:b w:val="0"/>
          <w:i w:val="0"/>
          <w:color w:val="1C1917"/>
          <w:sz w:val="50"/>
        </w:rPr>
        <w:t>What this report covers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206"/>
        </w:trPr>
        <w:tc>
          <w:tcPr>
            <w:tcW w:type="dxa" w:w="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16" w:right="0" w:firstLine="0"/>
              <w:jc w:val="left"/>
            </w:pPr>
            <w:r>
              <w:rPr>
                <w:w w:val="101.05263559441818"/>
                <w:rFonts w:ascii="Type3 (15 0 R)" w:hAnsi="Type3 (15 0 R)" w:eastAsia="Type3 (15 0 R)"/>
                <w:b w:val="0"/>
                <w:i w:val="0"/>
                <w:color w:val="B4532A"/>
                <w:sz w:val="19"/>
              </w:rPr>
              <w:t>1</w:t>
            </w:r>
          </w:p>
        </w:tc>
        <w:tc>
          <w:tcPr>
            <w:tcW w:type="dxa" w:w="3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124" w:right="0" w:firstLine="0"/>
              <w:jc w:val="left"/>
            </w:pPr>
            <w:r>
              <w:rPr>
                <w:w w:val="101.05263559441818"/>
                <w:rFonts w:ascii="Type3 (16 0 R)" w:hAnsi="Type3 (16 0 R)" w:eastAsia="Type3 (16 0 R)"/>
                <w:b w:val="0"/>
                <w:i w:val="0"/>
                <w:color w:val="1C1917"/>
                <w:sz w:val="19"/>
              </w:rPr>
              <w:t>Summary</w:t>
            </w:r>
          </w:p>
        </w:tc>
        <w:tc>
          <w:tcPr>
            <w:tcW w:type="dxa" w:w="1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right"/>
            </w:pPr>
            <w:r>
              <w:rPr>
                <w:w w:val="101.05263559441818"/>
                <w:rFonts w:ascii="Type3 (15 0 R)" w:hAnsi="Type3 (15 0 R)" w:eastAsia="Type3 (15 0 R)"/>
                <w:b w:val="0"/>
                <w:i w:val="0"/>
                <w:color w:val="B4532A"/>
                <w:sz w:val="19"/>
              </w:rPr>
              <w:t>7</w:t>
            </w:r>
          </w:p>
        </w:tc>
        <w:tc>
          <w:tcPr>
            <w:tcW w:type="dxa" w:w="374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228" w:right="0" w:firstLine="0"/>
              <w:jc w:val="left"/>
            </w:pPr>
            <w:r>
              <w:rPr>
                <w:w w:val="101.05263559441818"/>
                <w:rFonts w:ascii="Type3 (16 0 R)" w:hAnsi="Type3 (16 0 R)" w:eastAsia="Type3 (16 0 R)"/>
                <w:b w:val="0"/>
                <w:i w:val="0"/>
                <w:color w:val="1C1917"/>
                <w:sz w:val="19"/>
              </w:rPr>
              <w:t>Backend and database</w:t>
            </w:r>
          </w:p>
        </w:tc>
      </w:tr>
      <w:tr>
        <w:trPr>
          <w:trHeight w:hRule="exact" w:val="130"/>
        </w:trPr>
        <w:tc>
          <w:tcPr>
            <w:tcW w:type="dxa" w:w="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30" w:after="0"/>
              <w:ind w:left="16" w:right="0" w:firstLine="0"/>
              <w:jc w:val="left"/>
            </w:pPr>
            <w:r>
              <w:rPr>
                <w:w w:val="101.05263559441818"/>
                <w:rFonts w:ascii="Type3 (15 0 R)" w:hAnsi="Type3 (15 0 R)" w:eastAsia="Type3 (15 0 R)"/>
                <w:b w:val="0"/>
                <w:i w:val="0"/>
                <w:color w:val="B4532A"/>
                <w:sz w:val="19"/>
              </w:rPr>
              <w:t>2</w:t>
            </w:r>
          </w:p>
        </w:tc>
        <w:tc>
          <w:tcPr>
            <w:tcW w:type="dxa" w:w="2048"/>
            <w:vMerge/>
            <w:tcBorders/>
          </w:tcPr>
          <w:p/>
        </w:tc>
        <w:tc>
          <w:tcPr>
            <w:tcW w:type="dxa" w:w="2048"/>
            <w:vMerge/>
            <w:tcBorders/>
          </w:tcPr>
          <w:p/>
        </w:tc>
        <w:tc>
          <w:tcPr>
            <w:tcW w:type="dxa" w:w="4096"/>
            <w:gridSpan w:val="2"/>
            <w:vMerge/>
            <w:tcBorders/>
          </w:tcPr>
          <w:p/>
        </w:tc>
      </w:tr>
      <w:tr>
        <w:trPr>
          <w:trHeight w:hRule="exact" w:val="250"/>
        </w:trPr>
        <w:tc>
          <w:tcPr>
            <w:tcW w:type="dxa" w:w="2048"/>
            <w:vMerge/>
            <w:tcBorders/>
          </w:tcPr>
          <w:p/>
        </w:tc>
        <w:tc>
          <w:tcPr>
            <w:tcW w:type="dxa" w:w="3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8" w:after="0"/>
              <w:ind w:left="124" w:right="0" w:firstLine="0"/>
              <w:jc w:val="left"/>
            </w:pPr>
            <w:r>
              <w:rPr>
                <w:w w:val="101.05263559441818"/>
                <w:rFonts w:ascii="Type3 (16 0 R)" w:hAnsi="Type3 (16 0 R)" w:eastAsia="Type3 (16 0 R)"/>
                <w:b w:val="0"/>
                <w:i w:val="0"/>
                <w:color w:val="1C1917"/>
                <w:sz w:val="19"/>
              </w:rPr>
              <w:t>Functional requirements</w:t>
            </w:r>
          </w:p>
        </w:tc>
        <w:tc>
          <w:tcPr>
            <w:tcW w:type="dxa" w:w="1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00" w:after="0"/>
              <w:ind w:left="0" w:right="0" w:firstLine="0"/>
              <w:jc w:val="right"/>
            </w:pPr>
            <w:r>
              <w:rPr>
                <w:w w:val="101.05263559441818"/>
                <w:rFonts w:ascii="Type3 (15 0 R)" w:hAnsi="Type3 (15 0 R)" w:eastAsia="Type3 (15 0 R)"/>
                <w:b w:val="0"/>
                <w:i w:val="0"/>
                <w:color w:val="B4532A"/>
                <w:sz w:val="19"/>
              </w:rPr>
              <w:t>8</w:t>
            </w:r>
          </w:p>
        </w:tc>
        <w:tc>
          <w:tcPr>
            <w:tcW w:type="dxa" w:w="374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8" w:after="0"/>
              <w:ind w:left="228" w:right="0" w:firstLine="0"/>
              <w:jc w:val="left"/>
            </w:pPr>
            <w:r>
              <w:rPr>
                <w:w w:val="101.05263559441818"/>
                <w:rFonts w:ascii="Type3 (16 0 R)" w:hAnsi="Type3 (16 0 R)" w:eastAsia="Type3 (16 0 R)"/>
                <w:b w:val="0"/>
                <w:i w:val="0"/>
                <w:color w:val="1C1917"/>
                <w:sz w:val="19"/>
              </w:rPr>
              <w:t>Process flows</w:t>
            </w:r>
          </w:p>
        </w:tc>
      </w:tr>
      <w:tr>
        <w:trPr>
          <w:trHeight w:hRule="exact" w:val="132"/>
        </w:trPr>
        <w:tc>
          <w:tcPr>
            <w:tcW w:type="dxa" w:w="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40" w:after="0"/>
              <w:ind w:left="16" w:right="0" w:firstLine="0"/>
              <w:jc w:val="left"/>
            </w:pPr>
            <w:r>
              <w:rPr>
                <w:w w:val="101.05263559441818"/>
                <w:rFonts w:ascii="Type3 (15 0 R)" w:hAnsi="Type3 (15 0 R)" w:eastAsia="Type3 (15 0 R)"/>
                <w:b w:val="0"/>
                <w:i w:val="0"/>
                <w:color w:val="B4532A"/>
                <w:sz w:val="19"/>
              </w:rPr>
              <w:t>3</w:t>
            </w:r>
          </w:p>
        </w:tc>
        <w:tc>
          <w:tcPr>
            <w:tcW w:type="dxa" w:w="2048"/>
            <w:vMerge/>
            <w:tcBorders/>
          </w:tcPr>
          <w:p/>
        </w:tc>
        <w:tc>
          <w:tcPr>
            <w:tcW w:type="dxa" w:w="2048"/>
            <w:vMerge/>
            <w:tcBorders/>
          </w:tcPr>
          <w:p/>
        </w:tc>
        <w:tc>
          <w:tcPr>
            <w:tcW w:type="dxa" w:w="4096"/>
            <w:gridSpan w:val="2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2048"/>
            <w:vMerge/>
            <w:tcBorders/>
          </w:tcPr>
          <w:p/>
        </w:tc>
        <w:tc>
          <w:tcPr>
            <w:tcW w:type="dxa" w:w="3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6" w:after="0"/>
              <w:ind w:left="124" w:right="0" w:firstLine="0"/>
              <w:jc w:val="left"/>
            </w:pPr>
            <w:r>
              <w:rPr>
                <w:w w:val="101.05263559441818"/>
                <w:rFonts w:ascii="Type3 (16 0 R)" w:hAnsi="Type3 (16 0 R)" w:eastAsia="Type3 (16 0 R)"/>
                <w:b w:val="0"/>
                <w:i w:val="0"/>
                <w:color w:val="1C1917"/>
                <w:sz w:val="19"/>
              </w:rPr>
              <w:t>Technical requirements</w:t>
            </w:r>
          </w:p>
        </w:tc>
        <w:tc>
          <w:tcPr>
            <w:tcW w:type="dxa" w:w="1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08" w:after="0"/>
              <w:ind w:left="0" w:right="0" w:firstLine="0"/>
              <w:jc w:val="right"/>
            </w:pPr>
            <w:r>
              <w:rPr>
                <w:w w:val="101.05263559441818"/>
                <w:rFonts w:ascii="Type3 (15 0 R)" w:hAnsi="Type3 (15 0 R)" w:eastAsia="Type3 (15 0 R)"/>
                <w:b w:val="0"/>
                <w:i w:val="0"/>
                <w:color w:val="B4532A"/>
                <w:sz w:val="19"/>
              </w:rPr>
              <w:t>9</w:t>
            </w:r>
          </w:p>
        </w:tc>
        <w:tc>
          <w:tcPr>
            <w:tcW w:type="dxa" w:w="374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6" w:after="0"/>
              <w:ind w:left="228" w:right="0" w:firstLine="0"/>
              <w:jc w:val="left"/>
            </w:pPr>
            <w:r>
              <w:rPr>
                <w:w w:val="101.05263559441818"/>
                <w:rFonts w:ascii="Type3 (16 0 R)" w:hAnsi="Type3 (16 0 R)" w:eastAsia="Type3 (16 0 R)"/>
                <w:b w:val="0"/>
                <w:i w:val="0"/>
                <w:color w:val="1C1917"/>
                <w:sz w:val="19"/>
              </w:rPr>
              <w:t>Quality, testing and delivery</w:t>
            </w:r>
          </w:p>
        </w:tc>
      </w:tr>
      <w:tr>
        <w:trPr>
          <w:trHeight w:hRule="exact" w:val="136"/>
        </w:trPr>
        <w:tc>
          <w:tcPr>
            <w:tcW w:type="dxa" w:w="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4" w:after="0"/>
              <w:ind w:left="16" w:right="0" w:firstLine="0"/>
              <w:jc w:val="left"/>
            </w:pPr>
            <w:r>
              <w:rPr>
                <w:w w:val="101.05263559441818"/>
                <w:rFonts w:ascii="Type3 (15 0 R)" w:hAnsi="Type3 (15 0 R)" w:eastAsia="Type3 (15 0 R)"/>
                <w:b w:val="0"/>
                <w:i w:val="0"/>
                <w:color w:val="B4532A"/>
                <w:sz w:val="19"/>
              </w:rPr>
              <w:t>4</w:t>
            </w:r>
          </w:p>
        </w:tc>
        <w:tc>
          <w:tcPr>
            <w:tcW w:type="dxa" w:w="2048"/>
            <w:vMerge/>
            <w:tcBorders/>
          </w:tcPr>
          <w:p/>
        </w:tc>
        <w:tc>
          <w:tcPr>
            <w:tcW w:type="dxa" w:w="2048"/>
            <w:vMerge/>
            <w:tcBorders/>
          </w:tcPr>
          <w:p/>
        </w:tc>
        <w:tc>
          <w:tcPr>
            <w:tcW w:type="dxa" w:w="4096"/>
            <w:gridSpan w:val="2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2048"/>
            <w:vMerge/>
            <w:tcBorders/>
          </w:tcPr>
          <w:p/>
        </w:tc>
        <w:tc>
          <w:tcPr>
            <w:tcW w:type="dxa" w:w="3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98" w:after="0"/>
              <w:ind w:left="124" w:right="0" w:firstLine="0"/>
              <w:jc w:val="left"/>
            </w:pPr>
            <w:r>
              <w:rPr>
                <w:w w:val="101.05263559441818"/>
                <w:rFonts w:ascii="Type3 (16 0 R)" w:hAnsi="Type3 (16 0 R)" w:eastAsia="Type3 (16 0 R)"/>
                <w:b w:val="0"/>
                <w:i w:val="0"/>
                <w:color w:val="1C1917"/>
                <w:sz w:val="19"/>
              </w:rPr>
              <w:t>System architecture</w:t>
            </w:r>
          </w:p>
        </w:tc>
        <w:tc>
          <w:tcPr>
            <w:tcW w:type="dxa" w:w="5260"/>
            <w:gridSpan w:val="3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98" w:after="0"/>
              <w:ind w:left="0" w:right="1260" w:firstLine="0"/>
              <w:jc w:val="right"/>
            </w:pPr>
            <w:r>
              <w:rPr>
                <w:w w:val="101.05263559441818"/>
                <w:rFonts w:ascii="Type3 (15 0 R)" w:hAnsi="Type3 (15 0 R)" w:eastAsia="Type3 (15 0 R)"/>
                <w:b w:val="0"/>
                <w:i w:val="0"/>
                <w:color w:val="B4532A"/>
                <w:sz w:val="19"/>
              </w:rPr>
              <w:t>10</w:t>
            </w:r>
            <w:r>
              <w:rPr>
                <w:w w:val="101.05263559441818"/>
                <w:rFonts w:ascii="Type3 (16 0 R)" w:hAnsi="Type3 (16 0 R)" w:eastAsia="Type3 (16 0 R)"/>
                <w:b w:val="0"/>
                <w:i w:val="0"/>
                <w:color w:val="1C1917"/>
                <w:sz w:val="19"/>
              </w:rPr>
              <w:t>Gaps, risks and next steps</w:t>
            </w:r>
          </w:p>
        </w:tc>
      </w:tr>
      <w:tr>
        <w:trPr>
          <w:trHeight w:hRule="exact" w:val="136"/>
        </w:trPr>
        <w:tc>
          <w:tcPr>
            <w:tcW w:type="dxa" w:w="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4" w:after="0"/>
              <w:ind w:left="16" w:right="0" w:firstLine="0"/>
              <w:jc w:val="left"/>
            </w:pPr>
            <w:r>
              <w:rPr>
                <w:w w:val="101.05263559441818"/>
                <w:rFonts w:ascii="Type3 (15 0 R)" w:hAnsi="Type3 (15 0 R)" w:eastAsia="Type3 (15 0 R)"/>
                <w:b w:val="0"/>
                <w:i w:val="0"/>
                <w:color w:val="B4532A"/>
                <w:sz w:val="19"/>
              </w:rPr>
              <w:t>5</w:t>
            </w:r>
          </w:p>
        </w:tc>
        <w:tc>
          <w:tcPr>
            <w:tcW w:type="dxa" w:w="2048"/>
            <w:vMerge/>
            <w:tcBorders/>
          </w:tcPr>
          <w:p/>
        </w:tc>
        <w:tc>
          <w:tcPr>
            <w:tcW w:type="dxa" w:w="6144"/>
            <w:gridSpan w:val="3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2048"/>
            <w:vMerge/>
            <w:tcBorders/>
          </w:tcPr>
          <w:p/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88" w:after="0"/>
              <w:ind w:left="124" w:right="0" w:firstLine="0"/>
              <w:jc w:val="left"/>
            </w:pPr>
            <w:r>
              <w:rPr>
                <w:w w:val="101.05263559441818"/>
                <w:rFonts w:ascii="Type3 (16 0 R)" w:hAnsi="Type3 (16 0 R)" w:eastAsia="Type3 (16 0 R)"/>
                <w:b w:val="0"/>
                <w:i w:val="0"/>
                <w:color w:val="1C1917"/>
                <w:sz w:val="19"/>
              </w:rPr>
              <w:t>Technology stack</w:t>
            </w:r>
          </w:p>
        </w:tc>
        <w:tc>
          <w:tcPr>
            <w:tcW w:type="dxa" w:w="164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8" w:after="0"/>
              <w:ind w:left="0" w:right="102" w:firstLine="0"/>
              <w:jc w:val="right"/>
            </w:pPr>
            <w:r>
              <w:rPr>
                <w:w w:val="101.05263559441818"/>
                <w:rFonts w:ascii="Type3 (15 0 R)" w:hAnsi="Type3 (15 0 R)" w:eastAsia="Type3 (15 0 R)"/>
                <w:b w:val="0"/>
                <w:i w:val="0"/>
                <w:color w:val="B4532A"/>
                <w:sz w:val="19"/>
              </w:rPr>
              <w:t>A</w:t>
            </w:r>
          </w:p>
        </w:tc>
        <w:tc>
          <w:tcPr>
            <w:tcW w:type="dxa" w:w="36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88" w:after="0"/>
              <w:ind w:left="100" w:right="0" w:firstLine="0"/>
              <w:jc w:val="left"/>
            </w:pPr>
            <w:r>
              <w:rPr>
                <w:w w:val="101.05263559441818"/>
                <w:rFonts w:ascii="Type3 (16 0 R)" w:hAnsi="Type3 (16 0 R)" w:eastAsia="Type3 (16 0 R)"/>
                <w:b w:val="0"/>
                <w:i w:val="0"/>
                <w:color w:val="1C1917"/>
                <w:sz w:val="19"/>
              </w:rPr>
              <w:t>Database table inventory</w:t>
            </w:r>
          </w:p>
        </w:tc>
      </w:tr>
      <w:tr>
        <w:trPr>
          <w:trHeight w:hRule="exact" w:val="470"/>
        </w:trPr>
        <w:tc>
          <w:tcPr>
            <w:tcW w:type="dxa" w:w="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4" w:after="0"/>
              <w:ind w:left="16" w:right="0" w:firstLine="0"/>
              <w:jc w:val="left"/>
            </w:pPr>
            <w:r>
              <w:rPr>
                <w:w w:val="101.05263559441818"/>
                <w:rFonts w:ascii="Type3 (15 0 R)" w:hAnsi="Type3 (15 0 R)" w:eastAsia="Type3 (15 0 R)"/>
                <w:b w:val="0"/>
                <w:i w:val="0"/>
                <w:color w:val="B4532A"/>
                <w:sz w:val="19"/>
              </w:rPr>
              <w:t>6</w:t>
            </w: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34" w:after="0"/>
              <w:ind w:left="124" w:right="0" w:firstLine="0"/>
              <w:jc w:val="left"/>
            </w:pPr>
            <w:r>
              <w:rPr>
                <w:w w:val="101.05263559441818"/>
                <w:rFonts w:ascii="Type3 (16 0 R)" w:hAnsi="Type3 (16 0 R)" w:eastAsia="Type3 (16 0 R)"/>
                <w:b w:val="0"/>
                <w:i w:val="0"/>
                <w:color w:val="1C1917"/>
                <w:sz w:val="19"/>
              </w:rPr>
              <w:t>Frontend design</w:t>
            </w:r>
          </w:p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4" w:after="0"/>
              <w:ind w:left="0" w:right="0" w:firstLine="0"/>
              <w:jc w:val="right"/>
            </w:pPr>
            <w:r>
              <w:rPr>
                <w:w w:val="101.05263559441818"/>
                <w:rFonts w:ascii="Type3 (15 0 R)" w:hAnsi="Type3 (15 0 R)" w:eastAsia="Type3 (15 0 R)"/>
                <w:b w:val="0"/>
                <w:i w:val="0"/>
                <w:color w:val="B4532A"/>
                <w:sz w:val="19"/>
              </w:rPr>
              <w:t>B</w:t>
            </w:r>
          </w:p>
        </w:tc>
        <w:tc>
          <w:tcPr>
            <w:tcW w:type="dxa" w:w="3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34" w:after="0"/>
              <w:ind w:left="228" w:right="0" w:firstLine="0"/>
              <w:jc w:val="left"/>
            </w:pPr>
            <w:r>
              <w:rPr>
                <w:w w:val="101.05263559441818"/>
                <w:rFonts w:ascii="Type3 (16 0 R)" w:hAnsi="Type3 (16 0 R)" w:eastAsia="Type3 (16 0 R)"/>
                <w:b w:val="0"/>
                <w:i w:val="0"/>
                <w:color w:val="1C1917"/>
                <w:sz w:val="19"/>
              </w:rPr>
              <w:t>Glossary</w:t>
            </w:r>
          </w:p>
        </w:tc>
      </w:tr>
    </w:tbl>
    <w:p>
      <w:pPr>
        <w:autoSpaceDN w:val="0"/>
        <w:autoSpaceDE w:val="0"/>
        <w:widowControl/>
        <w:spacing w:line="222" w:lineRule="exact" w:before="330" w:after="164"/>
        <w:ind w:left="6" w:right="0" w:firstLine="0"/>
        <w:jc w:val="left"/>
      </w:pPr>
      <w:r>
        <w:rPr>
          <w:rFonts w:ascii="Type3 (17 0 R)" w:hAnsi="Type3 (17 0 R)" w:eastAsia="Type3 (17 0 R)"/>
          <w:b w:val="0"/>
          <w:i w:val="0"/>
          <w:color w:val="1C1917"/>
          <w:sz w:val="24"/>
        </w:rPr>
        <w:t>How to read the status marks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119"/>
        <w:gridCol w:w="5119"/>
      </w:tblGrid>
      <w:tr>
        <w:trPr>
          <w:trHeight w:hRule="exact" w:val="346"/>
        </w:trPr>
        <w:tc>
          <w:tcPr>
            <w:tcW w:type="dxa" w:w="1080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4" w:after="0"/>
              <w:ind w:left="208" w:right="0" w:firstLine="0"/>
              <w:jc w:val="left"/>
            </w:pPr>
            <w:r>
              <w:rPr>
                <w:w w:val="101.29999796549478"/>
                <w:rFonts w:ascii="Type3 (18 0 R)" w:hAnsi="Type3 (18 0 R)" w:eastAsia="Type3 (18 0 R)"/>
                <w:b w:val="0"/>
                <w:i w:val="0"/>
                <w:color w:val="2F5A24"/>
                <w:sz w:val="15"/>
              </w:rPr>
              <w:t>Built</w:t>
            </w:r>
          </w:p>
        </w:tc>
        <w:tc>
          <w:tcPr>
            <w:tcW w:type="dxa" w:w="9134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67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Present in the code on the main branch and reachable in the app.</w:t>
            </w:r>
          </w:p>
        </w:tc>
      </w:tr>
      <w:tr>
        <w:trPr>
          <w:trHeight w:hRule="exact" w:val="390"/>
        </w:trPr>
        <w:tc>
          <w:tcPr>
            <w:tcW w:type="dxa" w:w="1080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080"/>
            </w:tblGrid>
            <w:tr>
              <w:trPr>
                <w:trHeight w:hRule="exact" w:val="236"/>
              </w:trPr>
              <w:tc>
                <w:tcPr>
                  <w:tcW w:type="dxa" w:w="976"/>
                  <w:tcBorders/>
                  <w:shd w:fill="faf1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60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76580A"/>
                      <w:sz w:val="15"/>
                    </w:rPr>
                    <w:t>Partly built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134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96" w:after="0"/>
              <w:ind w:left="67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Exists, but does not yet meet the full requirement. The gap is named in the same row.</w:t>
            </w:r>
          </w:p>
        </w:tc>
      </w:tr>
      <w:tr>
        <w:trPr>
          <w:trHeight w:hRule="exact" w:val="390"/>
        </w:trPr>
        <w:tc>
          <w:tcPr>
            <w:tcW w:type="dxa" w:w="1080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080"/>
            </w:tblGrid>
            <w:tr>
              <w:trPr>
                <w:trHeight w:hRule="exact" w:val="220"/>
              </w:trPr>
              <w:tc>
                <w:tcPr>
                  <w:tcW w:type="dxa" w:w="810"/>
                  <w:tcBorders/>
                  <w:shd w:fill="f7e3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60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8E3A19"/>
                      <w:sz w:val="15"/>
                    </w:rPr>
                    <w:t>Not built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134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67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Required by the process flow or specification, with no implementation in the code.</w:t>
            </w:r>
          </w:p>
        </w:tc>
      </w:tr>
    </w:tbl>
    <w:p>
      <w:pPr>
        <w:autoSpaceDN w:val="0"/>
        <w:autoSpaceDE w:val="0"/>
        <w:widowControl/>
        <w:spacing w:line="138" w:lineRule="exact" w:before="388" w:after="0"/>
        <w:ind w:left="6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B4532A"/>
          <w:sz w:val="16"/>
        </w:rPr>
        <w:t>1 · SUMMARY</w:t>
      </w:r>
    </w:p>
    <w:p>
      <w:pPr>
        <w:autoSpaceDN w:val="0"/>
        <w:autoSpaceDE w:val="0"/>
        <w:widowControl/>
        <w:spacing w:line="324" w:lineRule="exact" w:before="368" w:after="164"/>
        <w:ind w:left="6" w:right="1296" w:firstLine="0"/>
        <w:jc w:val="left"/>
      </w:pPr>
      <w:r>
        <w:rPr>
          <w:rFonts w:ascii="Type3 (14 0 R)" w:hAnsi="Type3 (14 0 R)" w:eastAsia="Type3 (14 0 R)"/>
          <w:b w:val="0"/>
          <w:i w:val="0"/>
          <w:color w:val="1C1917"/>
          <w:sz w:val="50"/>
        </w:rPr>
        <w:t xml:space="preserve">Juthoor at a glance </w:t>
      </w:r>
      <w:r>
        <w:br/>
      </w:r>
      <w:r>
        <w:rPr>
          <w:rFonts w:ascii="Type3 (20 0 R)" w:hAnsi="Type3 (20 0 R)" w:eastAsia="Type3 (20 0 R)"/>
          <w:b w:val="0"/>
          <w:i w:val="0"/>
          <w:color w:val="5E5650"/>
          <w:sz w:val="21"/>
        </w:rPr>
        <w:t xml:space="preserve">Juthoor, Arabic for “roots”, is a bilingual genealogy platform that helps Palestinians worldwide </w:t>
      </w:r>
      <w:r>
        <w:rPr>
          <w:rFonts w:ascii="Type3 (20 0 R)" w:hAnsi="Type3 (20 0 R)" w:eastAsia="Type3 (20 0 R)"/>
          <w:b w:val="0"/>
          <w:i w:val="0"/>
          <w:color w:val="5E5650"/>
          <w:sz w:val="21"/>
        </w:rPr>
        <w:t xml:space="preserve">rebuild, connect and preserve their family trees. It is Arabic first and right to left, follows the </w:t>
      </w:r>
      <w:r>
        <w:rPr>
          <w:rFonts w:ascii="Type3 (20 0 R)" w:hAnsi="Type3 (20 0 R)" w:eastAsia="Type3 (20 0 R)"/>
          <w:b w:val="0"/>
          <w:i w:val="0"/>
          <w:color w:val="5E5650"/>
          <w:sz w:val="21"/>
        </w:rPr>
        <w:t xml:space="preserve">GEDCOM 7 genealogy standard, and links separate family trees into one shared Palestine Tree </w:t>
      </w:r>
      <w:r>
        <w:rPr>
          <w:rFonts w:ascii="Type3 (20 0 R)" w:hAnsi="Type3 (20 0 R)" w:eastAsia="Type3 (20 0 R)"/>
          <w:b w:val="0"/>
          <w:i w:val="0"/>
          <w:color w:val="5E5650"/>
          <w:sz w:val="21"/>
        </w:rPr>
        <w:t>through a probabilistic matching engine.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.00000000000003" w:type="dxa"/>
      </w:tblPr>
      <w:tblGrid>
        <w:gridCol w:w="2560"/>
        <w:gridCol w:w="2560"/>
        <w:gridCol w:w="2560"/>
        <w:gridCol w:w="2560"/>
      </w:tblGrid>
      <w:tr>
        <w:trPr>
          <w:trHeight w:hRule="exact" w:val="562"/>
        </w:trPr>
        <w:tc>
          <w:tcPr>
            <w:tcW w:type="dxa" w:w="2206"/>
            <w:tcBorders>
              <w:top w:sz="6.0" w:val="single" w:color="#E3DED3"/>
            </w:tcBorders>
            <w:shd w:fill="faf7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22" w:after="0"/>
              <w:ind w:left="38" w:right="0" w:firstLine="0"/>
              <w:jc w:val="left"/>
            </w:pPr>
            <w:r>
              <w:rPr>
                <w:rFonts w:ascii="Type3 (22 0 R)" w:hAnsi="Type3 (22 0 R)" w:eastAsia="Type3 (22 0 R)"/>
                <w:b w:val="0"/>
                <w:i w:val="0"/>
                <w:color w:val="3E7030"/>
                <w:sz w:val="40"/>
              </w:rPr>
              <w:t>33</w:t>
            </w:r>
          </w:p>
        </w:tc>
        <w:tc>
          <w:tcPr>
            <w:tcW w:type="dxa" w:w="2594"/>
            <w:tcBorders>
              <w:top w:sz="6.0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22" w:after="0"/>
              <w:ind w:left="416" w:right="0" w:firstLine="0"/>
              <w:jc w:val="left"/>
            </w:pPr>
            <w:r>
              <w:rPr>
                <w:rFonts w:ascii="Type3 (22 0 R)" w:hAnsi="Type3 (22 0 R)" w:eastAsia="Type3 (22 0 R)"/>
                <w:b w:val="0"/>
                <w:i w:val="0"/>
                <w:color w:val="3E7030"/>
                <w:sz w:val="40"/>
              </w:rPr>
              <w:t>36</w:t>
            </w:r>
          </w:p>
        </w:tc>
        <w:tc>
          <w:tcPr>
            <w:tcW w:type="dxa" w:w="2580"/>
            <w:tcBorders>
              <w:top w:sz="6.0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22" w:after="0"/>
              <w:ind w:left="406" w:right="0" w:firstLine="0"/>
              <w:jc w:val="left"/>
            </w:pPr>
            <w:r>
              <w:rPr>
                <w:rFonts w:ascii="Type3 (22 0 R)" w:hAnsi="Type3 (22 0 R)" w:eastAsia="Type3 (22 0 R)"/>
                <w:b w:val="0"/>
                <w:i w:val="0"/>
                <w:color w:val="3E7030"/>
                <w:sz w:val="40"/>
              </w:rPr>
              <w:t>48</w:t>
            </w:r>
          </w:p>
        </w:tc>
        <w:tc>
          <w:tcPr>
            <w:tcW w:type="dxa" w:w="2580"/>
            <w:tcBorders>
              <w:top w:sz="6.0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22" w:after="0"/>
              <w:ind w:left="410" w:right="0" w:firstLine="0"/>
              <w:jc w:val="left"/>
            </w:pPr>
            <w:r>
              <w:rPr>
                <w:rFonts w:ascii="Type3 (22 0 R)" w:hAnsi="Type3 (22 0 R)" w:eastAsia="Type3 (22 0 R)"/>
                <w:b w:val="0"/>
                <w:i w:val="0"/>
                <w:color w:val="3E7030"/>
                <w:sz w:val="40"/>
              </w:rPr>
              <w:t>110</w:t>
            </w:r>
          </w:p>
        </w:tc>
      </w:tr>
      <w:tr>
        <w:trPr>
          <w:trHeight w:hRule="exact" w:val="296"/>
        </w:trPr>
        <w:tc>
          <w:tcPr>
            <w:tcW w:type="dxa" w:w="2206"/>
            <w:tcBorders/>
            <w:shd w:fill="faf7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3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5E5650"/>
                <w:sz w:val="16"/>
              </w:rPr>
              <w:t>pages in the web app</w:t>
            </w:r>
          </w:p>
        </w:tc>
        <w:tc>
          <w:tcPr>
            <w:tcW w:type="dxa" w:w="2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416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5E5650"/>
                <w:sz w:val="16"/>
              </w:rPr>
              <w:t>database tables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406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5E5650"/>
                <w:sz w:val="16"/>
              </w:rPr>
              <w:t>database migrations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0" w:right="0" w:firstLine="0"/>
              <w:jc w:val="center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5E5650"/>
                <w:sz w:val="16"/>
              </w:rPr>
              <w:t>row-level security policy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2.00000000000003" w:type="dxa"/>
      </w:tblPr>
      <w:tblGrid>
        <w:gridCol w:w="2560"/>
        <w:gridCol w:w="2560"/>
        <w:gridCol w:w="2560"/>
        <w:gridCol w:w="2560"/>
      </w:tblGrid>
      <w:tr>
        <w:trPr>
          <w:trHeight w:hRule="exact" w:val="384"/>
        </w:trPr>
        <w:tc>
          <w:tcPr>
            <w:tcW w:type="dxa" w:w="2206"/>
            <w:tcBorders>
              <w:bottom w:sz="6.0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94"/>
            <w:tcBorders>
              <w:bottom w:sz="6.0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80"/>
            <w:tcBorders>
              <w:bottom w:sz="6.0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80"/>
            <w:tcBorders>
              <w:bottom w:sz="6.0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41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5E5650"/>
                <w:sz w:val="16"/>
              </w:rPr>
              <w:t>definitions</w:t>
            </w:r>
          </w:p>
        </w:tc>
      </w:tr>
      <w:tr>
        <w:trPr>
          <w:trHeight w:hRule="exact" w:val="698"/>
        </w:trPr>
        <w:tc>
          <w:tcPr>
            <w:tcW w:type="dxa" w:w="2206"/>
            <w:tcBorders>
              <w:top w:sz="6.0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58" w:after="0"/>
              <w:ind w:left="38" w:right="0" w:firstLine="0"/>
              <w:jc w:val="left"/>
            </w:pPr>
            <w:r>
              <w:rPr>
                <w:rFonts w:ascii="Type3 (22 0 R)" w:hAnsi="Type3 (22 0 R)" w:eastAsia="Type3 (22 0 R)"/>
                <w:b w:val="0"/>
                <w:i w:val="0"/>
                <w:color w:val="3E7030"/>
                <w:sz w:val="40"/>
              </w:rPr>
              <w:t>57</w:t>
            </w:r>
          </w:p>
        </w:tc>
        <w:tc>
          <w:tcPr>
            <w:tcW w:type="dxa" w:w="2594"/>
            <w:tcBorders>
              <w:top w:sz="6.0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3.9999999999998" w:type="dxa"/>
            </w:tblPr>
            <w:tblGrid>
              <w:gridCol w:w="2594"/>
            </w:tblGrid>
            <w:tr>
              <w:trPr>
                <w:trHeight w:hRule="exact" w:val="512"/>
              </w:trPr>
              <w:tc>
                <w:tcPr>
                  <w:tcW w:type="dxa" w:w="2220"/>
                  <w:tcBorders>
                    <w:top w:sz="6.0" w:val="single" w:color="#E3DED3"/>
                  </w:tcBorders>
                  <w:shd w:fill="faf7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222" w:after="0"/>
                    <w:ind w:left="42" w:right="0" w:firstLine="0"/>
                    <w:jc w:val="left"/>
                  </w:pPr>
                  <w:r>
                    <w:rPr>
                      <w:rFonts w:ascii="Type3 (22 0 R)" w:hAnsi="Type3 (22 0 R)" w:eastAsia="Type3 (22 0 R)"/>
                      <w:b w:val="0"/>
                      <w:i w:val="0"/>
                      <w:color w:val="3E7030"/>
                      <w:sz w:val="40"/>
                    </w:rPr>
                    <w:t>456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80"/>
            <w:tcBorders>
              <w:top w:sz="6.0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5.9999999999991" w:type="dxa"/>
            </w:tblPr>
            <w:tblGrid>
              <w:gridCol w:w="2580"/>
            </w:tblGrid>
            <w:tr>
              <w:trPr>
                <w:trHeight w:hRule="exact" w:val="512"/>
              </w:trPr>
              <w:tc>
                <w:tcPr>
                  <w:tcW w:type="dxa" w:w="2204"/>
                  <w:tcBorders>
                    <w:top w:sz="6.0" w:val="single" w:color="#E3DED3"/>
                  </w:tcBorders>
                  <w:shd w:fill="faf7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222" w:after="0"/>
                    <w:ind w:left="30" w:right="0" w:firstLine="0"/>
                    <w:jc w:val="left"/>
                  </w:pPr>
                  <w:r>
                    <w:rPr>
                      <w:rFonts w:ascii="Type3 (22 0 R)" w:hAnsi="Type3 (22 0 R)" w:eastAsia="Type3 (22 0 R)"/>
                      <w:b w:val="0"/>
                      <w:i w:val="0"/>
                      <w:color w:val="3E7030"/>
                      <w:sz w:val="40"/>
                    </w:rPr>
                    <w:t>116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80"/>
            <w:tcBorders>
              <w:top w:sz="6.0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58" w:after="0"/>
              <w:ind w:left="410" w:right="0" w:firstLine="0"/>
              <w:jc w:val="left"/>
            </w:pPr>
            <w:r>
              <w:rPr>
                <w:rFonts w:ascii="Type3 (22 0 R)" w:hAnsi="Type3 (22 0 R)" w:eastAsia="Type3 (22 0 R)"/>
                <w:b w:val="0"/>
                <w:i w:val="0"/>
                <w:color w:val="3E7030"/>
                <w:sz w:val="40"/>
              </w:rPr>
              <w:t>17</w:t>
            </w:r>
          </w:p>
        </w:tc>
      </w:tr>
      <w:tr>
        <w:trPr>
          <w:trHeight w:hRule="exact" w:val="280"/>
        </w:trPr>
        <w:tc>
          <w:tcPr>
            <w:tcW w:type="dxa" w:w="22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3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5E5650"/>
                <w:sz w:val="16"/>
              </w:rPr>
              <w:t>SQL functions, including the</w:t>
            </w:r>
          </w:p>
        </w:tc>
        <w:tc>
          <w:tcPr>
            <w:tcW w:type="dxa" w:w="25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0" w:right="0" w:firstLine="0"/>
              <w:jc w:val="center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5E5650"/>
                <w:sz w:val="16"/>
              </w:rPr>
              <w:t>Palestinian villages and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406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5E5650"/>
                <w:sz w:val="16"/>
              </w:rPr>
              <w:t>unit test cases, plus 6 end-</w:t>
            </w:r>
          </w:p>
        </w:tc>
        <w:tc>
          <w:tcPr>
            <w:tcW w:type="dxa" w:w="25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41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5E5650"/>
                <w:sz w:val="16"/>
              </w:rPr>
              <w:t>database test files</w:t>
            </w:r>
          </w:p>
        </w:tc>
      </w:tr>
      <w:tr>
        <w:trPr>
          <w:trHeight w:hRule="exact" w:val="282"/>
        </w:trPr>
        <w:tc>
          <w:tcPr>
            <w:tcW w:type="dxa" w:w="22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8" w:after="0"/>
              <w:ind w:left="3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5E5650"/>
                <w:sz w:val="16"/>
              </w:rPr>
              <w:t>matching engine</w:t>
            </w:r>
          </w:p>
        </w:tc>
        <w:tc>
          <w:tcPr>
            <w:tcW w:type="dxa" w:w="25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8" w:after="0"/>
              <w:ind w:left="416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5E5650"/>
                <w:sz w:val="16"/>
              </w:rPr>
              <w:t>places seeded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8" w:after="0"/>
              <w:ind w:left="406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5E5650"/>
                <w:sz w:val="16"/>
              </w:rPr>
              <w:t>to-end specs</w:t>
            </w:r>
          </w:p>
        </w:tc>
        <w:tc>
          <w:tcPr>
            <w:tcW w:type="dxa" w:w="2560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9960"/>
            <w:gridSpan w:val="4"/>
            <w:tcBorders>
              <w:bottom w:sz="6.0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2" w:lineRule="exact" w:before="302" w:after="0"/>
        <w:ind w:left="6" w:right="0" w:firstLine="0"/>
        <w:jc w:val="left"/>
      </w:pPr>
      <w:r>
        <w:rPr>
          <w:rFonts w:ascii="Type3 (17 0 R)" w:hAnsi="Type3 (17 0 R)" w:eastAsia="Type3 (17 0 R)"/>
          <w:b w:val="0"/>
          <w:i w:val="0"/>
          <w:color w:val="1C1917"/>
          <w:sz w:val="24"/>
        </w:rPr>
        <w:t>State of the build</w:t>
      </w:r>
    </w:p>
    <w:p>
      <w:pPr>
        <w:autoSpaceDN w:val="0"/>
        <w:tabs>
          <w:tab w:pos="274" w:val="left"/>
        </w:tabs>
        <w:autoSpaceDE w:val="0"/>
        <w:widowControl/>
        <w:spacing w:line="240" w:lineRule="auto" w:before="0" w:after="0"/>
        <w:ind w:left="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24 0 R)" w:hAnsi="Type3 (24 0 R)" w:eastAsia="Type3 (24 0 R)"/>
          <w:b w:val="0"/>
          <w:i w:val="0"/>
          <w:color w:val="1C1917"/>
          <w:sz w:val="19"/>
        </w:rPr>
        <w:t>Core family trees are built.</w:t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 Users can create trees by hand or import GEDCOM files, edit people and relationships on </w:t>
      </w:r>
      <w:r>
        <w:tab/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>a visual chart, and export the tree again.</w:t>
      </w:r>
    </w:p>
    <w:p>
      <w:pPr>
        <w:autoSpaceDN w:val="0"/>
        <w:tabs>
          <w:tab w:pos="274" w:val="left"/>
        </w:tabs>
        <w:autoSpaceDE w:val="0"/>
        <w:widowControl/>
        <w:spacing w:line="240" w:lineRule="auto" w:before="0" w:after="0"/>
        <w:ind w:left="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24 0 R)" w:hAnsi="Type3 (24 0 R)" w:eastAsia="Type3 (24 0 R)"/>
          <w:b w:val="0"/>
          <w:i w:val="0"/>
          <w:color w:val="1C1917"/>
          <w:sz w:val="19"/>
        </w:rPr>
        <w:t>Search is built.</w:t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 Family Finder searches across trees with Arabic normalisation, phonetic matching and Latin to Arabic </w:t>
      </w:r>
      <w:r>
        <w:tab/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>transliteration.</w:t>
      </w:r>
    </w:p>
    <w:p>
      <w:pPr>
        <w:autoSpaceDN w:val="0"/>
        <w:tabs>
          <w:tab w:pos="274" w:val="left"/>
        </w:tabs>
        <w:autoSpaceDE w:val="0"/>
        <w:widowControl/>
        <w:spacing w:line="240" w:lineRule="auto" w:before="0" w:after="0"/>
        <w:ind w:left="50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24 0 R)" w:hAnsi="Type3 (24 0 R)" w:eastAsia="Type3 (24 0 R)"/>
          <w:b w:val="0"/>
          <w:i w:val="0"/>
          <w:color w:val="1C1917"/>
          <w:sz w:val="19"/>
        </w:rPr>
        <w:t>The matching engine is built and set to review only.</w:t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 Automatic merging is off by default. Matches go to an admin </w:t>
      </w:r>
      <w:r>
        <w:tab/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>queue or to both tree owners.</w:t>
      </w:r>
    </w:p>
    <w:p>
      <w:pPr>
        <w:autoSpaceDN w:val="0"/>
        <w:tabs>
          <w:tab w:pos="274" w:val="left"/>
        </w:tabs>
        <w:autoSpaceDE w:val="0"/>
        <w:widowControl/>
        <w:spacing w:line="240" w:lineRule="auto" w:before="0" w:after="0"/>
        <w:ind w:left="5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24 0 R)" w:hAnsi="Type3 (24 0 R)" w:eastAsia="Type3 (24 0 R)"/>
          <w:b w:val="0"/>
          <w:i w:val="0"/>
          <w:color w:val="1C1917"/>
          <w:sz w:val="19"/>
        </w:rPr>
        <w:t>Privacy for living people is partly built.</w:t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 Search, the people list and the relationship path hide living people’s details. </w:t>
      </w:r>
      <w:r>
        <w:tab/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>The GEDCOM export does not yet.</w:t>
      </w:r>
    </w:p>
    <w:p>
      <w:pPr>
        <w:autoSpaceDN w:val="0"/>
        <w:tabs>
          <w:tab w:pos="274" w:val="left"/>
        </w:tabs>
        <w:autoSpaceDE w:val="0"/>
        <w:widowControl/>
        <w:spacing w:line="240" w:lineRule="auto" w:before="0" w:after="0"/>
        <w:ind w:left="50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24 0 R)" w:hAnsi="Type3 (24 0 R)" w:eastAsia="Type3 (24 0 R)"/>
          <w:b w:val="0"/>
          <w:i w:val="0"/>
          <w:color w:val="1C1917"/>
          <w:sz w:val="19"/>
        </w:rPr>
        <w:t>Contact, moderation and access logging are not built yet.</w:t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 They are listed in section 10 together with the decisions </w:t>
      </w:r>
      <w:r>
        <w:tab/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>they depend on.</w:t>
      </w:r>
    </w:p>
    <w:p>
      <w:pPr>
        <w:autoSpaceDN w:val="0"/>
        <w:tabs>
          <w:tab w:pos="9942" w:val="left"/>
        </w:tabs>
        <w:autoSpaceDE w:val="0"/>
        <w:widowControl/>
        <w:spacing w:line="235" w:lineRule="auto" w:before="1664" w:after="0"/>
        <w:ind w:left="0" w:right="0" w:firstLine="0"/>
        <w:jc w:val="left"/>
      </w:pPr>
      <w:r>
        <w:rPr>
          <w:w w:val="105.0"/>
          <w:rFonts w:ascii="Arial" w:hAnsi="Arial" w:eastAsia="Arial"/>
          <w:b w:val="0"/>
          <w:i w:val="0"/>
          <w:color w:val="36322F"/>
          <w:sz w:val="10"/>
        </w:rPr>
        <w:t xml:space="preserve">Juthoor · System Design Report · October 2026 </w:t>
      </w:r>
      <w:r>
        <w:tab/>
      </w:r>
      <w:r>
        <w:rPr>
          <w:w w:val="105.0"/>
          <w:rFonts w:ascii="Arial" w:hAnsi="Arial" w:eastAsia="Arial"/>
          <w:b w:val="0"/>
          <w:i w:val="0"/>
          <w:color w:val="36322F"/>
          <w:sz w:val="10"/>
        </w:rPr>
        <w:t>2 / 18</w:t>
      </w:r>
    </w:p>
    <w:p>
      <w:pPr>
        <w:sectPr>
          <w:pgSz w:w="11899" w:h="16838"/>
          <w:pgMar w:top="450" w:right="810" w:bottom="14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6337300</wp:posOffset>
            </wp:positionH>
            <wp:positionV relativeFrom="page">
              <wp:posOffset>2184400</wp:posOffset>
            </wp:positionV>
            <wp:extent cx="342900" cy="177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6337300</wp:posOffset>
            </wp:positionH>
            <wp:positionV relativeFrom="page">
              <wp:posOffset>4775200</wp:posOffset>
            </wp:positionV>
            <wp:extent cx="342900" cy="177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6337300</wp:posOffset>
            </wp:positionH>
            <wp:positionV relativeFrom="page">
              <wp:posOffset>5524500</wp:posOffset>
            </wp:positionV>
            <wp:extent cx="342900" cy="177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6337300</wp:posOffset>
            </wp:positionH>
            <wp:positionV relativeFrom="page">
              <wp:posOffset>6184900</wp:posOffset>
            </wp:positionV>
            <wp:extent cx="342900" cy="177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7632700</wp:posOffset>
            </wp:positionV>
            <wp:extent cx="6489700" cy="2159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6337300</wp:posOffset>
            </wp:positionH>
            <wp:positionV relativeFrom="page">
              <wp:posOffset>8128000</wp:posOffset>
            </wp:positionV>
            <wp:extent cx="342900" cy="1778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8" w:lineRule="exact" w:before="50" w:after="0"/>
        <w:ind w:left="6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B4532A"/>
          <w:sz w:val="16"/>
        </w:rPr>
        <w:t>2 · FUNCTIONAL REQUIREMENTS</w:t>
      </w:r>
    </w:p>
    <w:p>
      <w:pPr>
        <w:autoSpaceDN w:val="0"/>
        <w:autoSpaceDE w:val="0"/>
        <w:widowControl/>
        <w:spacing w:line="496" w:lineRule="exact" w:before="180" w:after="0"/>
        <w:ind w:left="6" w:right="0" w:firstLine="0"/>
        <w:jc w:val="left"/>
      </w:pPr>
      <w:r>
        <w:rPr>
          <w:rFonts w:ascii="Type3 (14 0 R)" w:hAnsi="Type3 (14 0 R)" w:eastAsia="Type3 (14 0 R)"/>
          <w:b w:val="0"/>
          <w:i w:val="0"/>
          <w:color w:val="1C1917"/>
          <w:sz w:val="50"/>
        </w:rPr>
        <w:t>What the platform must do</w:t>
      </w:r>
    </w:p>
    <w:p>
      <w:pPr>
        <w:autoSpaceDN w:val="0"/>
        <w:autoSpaceDE w:val="0"/>
        <w:widowControl/>
        <w:spacing w:line="196" w:lineRule="exact" w:before="200" w:after="0"/>
        <w:ind w:left="6" w:right="0" w:firstLine="0"/>
        <w:jc w:val="left"/>
      </w:pPr>
      <w:r>
        <w:rPr>
          <w:rFonts w:ascii="Type3 (20 0 R)" w:hAnsi="Type3 (20 0 R)" w:eastAsia="Type3 (20 0 R)"/>
          <w:b w:val="0"/>
          <w:i w:val="0"/>
          <w:color w:val="5E5650"/>
          <w:sz w:val="21"/>
        </w:rPr>
        <w:t>Requirements follow the eight modules of Process Flow Diagram v1.2, plus the specification rules</w:t>
      </w:r>
    </w:p>
    <w:p>
      <w:pPr>
        <w:autoSpaceDN w:val="0"/>
        <w:autoSpaceDE w:val="0"/>
        <w:widowControl/>
        <w:spacing w:line="196" w:lineRule="exact" w:before="104" w:after="164"/>
        <w:ind w:left="6" w:right="0" w:firstLine="0"/>
        <w:jc w:val="left"/>
      </w:pPr>
      <w:r>
        <w:rPr>
          <w:rFonts w:ascii="Type3 (20 0 R)" w:hAnsi="Type3 (20 0 R)" w:eastAsia="Type3 (20 0 R)"/>
          <w:b w:val="0"/>
          <w:i w:val="0"/>
          <w:color w:val="5E5650"/>
          <w:sz w:val="21"/>
        </w:rPr>
        <w:t>for tree building and matching. Status is taken from the code.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368"/>
        </w:trPr>
        <w:tc>
          <w:tcPr>
            <w:tcW w:type="dxa" w:w="504"/>
            <w:tcBorders>
              <w:bottom w:sz="6.400000000000091" w:val="single" w:color="#E3DED3"/>
            </w:tcBorders>
            <w:shd w:fill="f2ed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ID</w:t>
            </w:r>
          </w:p>
        </w:tc>
        <w:tc>
          <w:tcPr>
            <w:tcW w:type="dxa" w:w="3740"/>
            <w:tcBorders>
              <w:bottom w:sz="6.400000000000091" w:val="single" w:color="#E3DED3"/>
            </w:tcBorders>
            <w:shd w:fill="f2ed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260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Requirement</w:t>
            </w:r>
          </w:p>
        </w:tc>
        <w:tc>
          <w:tcPr>
            <w:tcW w:type="dxa" w:w="4360"/>
            <w:tcBorders>
              <w:bottom w:sz="6.400000000000091" w:val="single" w:color="#E3DED3"/>
            </w:tcBorders>
            <w:shd w:fill="f2ed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0" w:right="516" w:firstLine="0"/>
              <w:jc w:val="righ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Where in the app</w:t>
            </w:r>
          </w:p>
        </w:tc>
        <w:tc>
          <w:tcPr>
            <w:tcW w:type="dxa" w:w="1610"/>
            <w:tcBorders>
              <w:bottom w:sz="6.400000000000091" w:val="single" w:color="#E3DED3"/>
            </w:tcBorders>
            <w:shd w:fill="f2ed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0" w:right="0" w:firstLine="0"/>
              <w:jc w:val="center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Status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384"/>
        </w:trPr>
        <w:tc>
          <w:tcPr>
            <w:tcW w:type="dxa" w:w="6364"/>
            <w:gridSpan w:val="2"/>
            <w:tcBorders>
              <w:bottom w:sz="5.599999999999909" w:val="single" w:color="#E3DED3"/>
            </w:tcBorders>
            <w:shd w:fill="faf7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9 0 R)" w:hAnsi="Type3 (29 0 R)" w:eastAsia="Type3 (29 0 R)"/>
                <w:b w:val="0"/>
                <w:i w:val="0"/>
                <w:color w:val="1C1917"/>
                <w:sz w:val="17"/>
              </w:rPr>
              <w:t>1.0 Sign in and register</w:t>
            </w:r>
          </w:p>
        </w:tc>
        <w:tc>
          <w:tcPr>
            <w:tcW w:type="dxa" w:w="2770"/>
            <w:tcBorders>
              <w:bottom w:sz="5.599999999999909" w:val="single" w:color="#E3DED3"/>
            </w:tcBorders>
            <w:shd w:fill="faf7f2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bottom w:sz="5.599999999999909" w:val="single" w:color="#E3DED3"/>
            </w:tcBorders>
            <w:shd w:fill="faf7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8"/>
        </w:trPr>
        <w:tc>
          <w:tcPr>
            <w:tcW w:type="dxa" w:w="544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2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1.1</w:t>
            </w:r>
          </w:p>
        </w:tc>
        <w:tc>
          <w:tcPr>
            <w:tcW w:type="dxa" w:w="5820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96" w:after="0"/>
              <w:ind w:left="22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Register with email, confirmed by an 8-digit email code</w:t>
            </w:r>
          </w:p>
        </w:tc>
        <w:tc>
          <w:tcPr>
            <w:tcW w:type="dxa" w:w="2770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96" w:after="0"/>
              <w:ind w:left="37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/sign-up</w:t>
            </w:r>
          </w:p>
        </w:tc>
        <w:tc>
          <w:tcPr>
            <w:tcW w:type="dxa" w:w="1080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0" w:after="0"/>
              <w:ind w:left="112" w:right="0" w:firstLine="0"/>
              <w:jc w:val="left"/>
            </w:pPr>
            <w:r>
              <w:rPr>
                <w:w w:val="101.29999796549478"/>
                <w:rFonts w:ascii="Type3 (18 0 R)" w:hAnsi="Type3 (18 0 R)" w:eastAsia="Type3 (18 0 R)"/>
                <w:b w:val="0"/>
                <w:i w:val="0"/>
                <w:color w:val="2F5A24"/>
                <w:sz w:val="15"/>
              </w:rPr>
              <w:t>Built</w:t>
            </w:r>
          </w:p>
        </w:tc>
      </w:tr>
      <w:tr>
        <w:trPr>
          <w:trHeight w:hRule="exact" w:val="324"/>
        </w:trPr>
        <w:tc>
          <w:tcPr>
            <w:tcW w:type="dxa" w:w="544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1.2</w:t>
            </w:r>
          </w:p>
        </w:tc>
        <w:tc>
          <w:tcPr>
            <w:tcW w:type="dxa" w:w="582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22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Sign in by password, email code or social account; reset a forgotten</w:t>
            </w:r>
          </w:p>
        </w:tc>
        <w:tc>
          <w:tcPr>
            <w:tcW w:type="dxa" w:w="277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37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/login, /forgot-password</w:t>
            </w:r>
          </w:p>
        </w:tc>
        <w:tc>
          <w:tcPr>
            <w:tcW w:type="dxa" w:w="108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"/>
            </w:tblGrid>
            <w:tr>
              <w:trPr>
                <w:trHeight w:hRule="exact" w:val="220"/>
              </w:trPr>
              <w:tc>
                <w:tcPr>
                  <w:tcW w:type="dxa" w:w="526"/>
                  <w:tcBorders/>
                  <w:shd w:fill="e3ef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58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2F5A24"/>
                      <w:sz w:val="15"/>
                    </w:rPr>
                    <w:t>Built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70" w:lineRule="exact" w:before="36" w:after="96"/>
        <w:ind w:left="770" w:right="0" w:firstLine="0"/>
        <w:jc w:val="lef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password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354"/>
        </w:trPr>
        <w:tc>
          <w:tcPr>
            <w:tcW w:type="dxa" w:w="544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1.3</w:t>
            </w:r>
          </w:p>
        </w:tc>
        <w:tc>
          <w:tcPr>
            <w:tcW w:type="dxa" w:w="602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Verify identity with a government ID and family evidence, reviewed by an</w:t>
            </w:r>
          </w:p>
        </w:tc>
        <w:tc>
          <w:tcPr>
            <w:tcW w:type="dxa" w:w="244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/verify, /admin/verifications</w:t>
            </w:r>
          </w:p>
        </w:tc>
        <w:tc>
          <w:tcPr>
            <w:tcW w:type="dxa" w:w="121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42900" cy="1651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72" w:lineRule="exact" w:before="12" w:after="76"/>
        <w:ind w:left="770" w:right="0" w:firstLine="0"/>
        <w:jc w:val="lef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administrator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338"/>
        </w:trPr>
        <w:tc>
          <w:tcPr>
            <w:tcW w:type="dxa" w:w="544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1.4</w:t>
            </w:r>
          </w:p>
        </w:tc>
        <w:tc>
          <w:tcPr>
            <w:tcW w:type="dxa" w:w="576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22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On registration, find the new user in the Palestine Tree and link the</w:t>
            </w:r>
          </w:p>
        </w:tc>
        <w:tc>
          <w:tcPr>
            <w:tcW w:type="dxa" w:w="283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Add-yourself page exists;</w:t>
            </w:r>
          </w:p>
        </w:tc>
        <w:tc>
          <w:tcPr>
            <w:tcW w:type="dxa" w:w="108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"/>
            </w:tblGrid>
            <w:tr>
              <w:trPr>
                <w:trHeight w:hRule="exact" w:val="234"/>
              </w:trPr>
              <w:tc>
                <w:tcPr>
                  <w:tcW w:type="dxa" w:w="810"/>
                  <w:tcBorders/>
                  <w:shd w:fill="f7e3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58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8E3A19"/>
                      <w:sz w:val="15"/>
                    </w:rPr>
                    <w:t>Not built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92"/>
        </w:trPr>
        <w:tc>
          <w:tcPr>
            <w:tcW w:type="dxa" w:w="544"/>
            <w:tcBorders>
              <w:bottom w:sz="5.599999999999909" w:val="single" w:color="#E3DED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0"/>
            <w:tcBorders>
              <w:bottom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6" w:after="0"/>
              <w:ind w:left="22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account after confirmation</w:t>
            </w:r>
          </w:p>
        </w:tc>
        <w:tc>
          <w:tcPr>
            <w:tcW w:type="dxa" w:w="2830"/>
            <w:tcBorders>
              <w:bottom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6" w:after="0"/>
              <w:ind w:left="43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no automatic match</w:t>
            </w:r>
          </w:p>
        </w:tc>
        <w:tc>
          <w:tcPr>
            <w:tcW w:type="dxa" w:w="1080"/>
            <w:tcBorders>
              <w:bottom w:sz="5.599999999999909" w:val="single" w:color="#E3DED3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382"/>
        </w:trPr>
        <w:tc>
          <w:tcPr>
            <w:tcW w:type="dxa" w:w="6604"/>
            <w:gridSpan w:val="2"/>
            <w:tcBorders>
              <w:bottom w:sz="6.400000000000091" w:val="single" w:color="#E3DED3"/>
            </w:tcBorders>
            <w:shd w:fill="faf7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9 0 R)" w:hAnsi="Type3 (29 0 R)" w:eastAsia="Type3 (29 0 R)"/>
                <w:b w:val="0"/>
                <w:i w:val="0"/>
                <w:color w:val="1C1917"/>
                <w:sz w:val="17"/>
              </w:rPr>
              <w:t>2.0 Home and information</w:t>
            </w:r>
          </w:p>
        </w:tc>
        <w:tc>
          <w:tcPr>
            <w:tcW w:type="dxa" w:w="2530"/>
            <w:tcBorders>
              <w:bottom w:sz="6.400000000000091" w:val="single" w:color="#E3DED3"/>
            </w:tcBorders>
            <w:shd w:fill="faf7f2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bottom w:sz="6.400000000000091" w:val="single" w:color="#E3DED3"/>
            </w:tcBorders>
            <w:shd w:fill="faf7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4"/>
        </w:trPr>
        <w:tc>
          <w:tcPr>
            <w:tcW w:type="dxa" w:w="544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2.1</w:t>
            </w:r>
          </w:p>
        </w:tc>
        <w:tc>
          <w:tcPr>
            <w:tcW w:type="dxa" w:w="606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22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Home page, Who we are, Why we are doing this, How it works, Contact us</w:t>
            </w:r>
          </w:p>
        </w:tc>
        <w:tc>
          <w:tcPr>
            <w:tcW w:type="dxa" w:w="253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13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/, /about, /why, /how,</w:t>
            </w:r>
          </w:p>
        </w:tc>
        <w:tc>
          <w:tcPr>
            <w:tcW w:type="dxa" w:w="108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"/>
            </w:tblGrid>
            <w:tr>
              <w:trPr>
                <w:trHeight w:hRule="exact" w:val="220"/>
              </w:trPr>
              <w:tc>
                <w:tcPr>
                  <w:tcW w:type="dxa" w:w="526"/>
                  <w:tcBorders/>
                  <w:shd w:fill="e3ef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58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2F5A24"/>
                      <w:sz w:val="15"/>
                    </w:rPr>
                    <w:t>Built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70" w:lineRule="exact" w:before="36" w:after="92"/>
        <w:ind w:left="0" w:right="2830" w:firstLine="0"/>
        <w:jc w:val="righ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/contact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390"/>
        </w:trPr>
        <w:tc>
          <w:tcPr>
            <w:tcW w:type="dxa" w:w="544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2.2</w:t>
            </w:r>
          </w:p>
        </w:tc>
        <w:tc>
          <w:tcPr>
            <w:tcW w:type="dxa" w:w="5260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22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Privacy policy and terms of use, in Arabic and English</w:t>
            </w:r>
          </w:p>
        </w:tc>
        <w:tc>
          <w:tcPr>
            <w:tcW w:type="dxa" w:w="2740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552" w:firstLine="0"/>
              <w:jc w:val="righ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/privacy, /terms</w:t>
            </w:r>
          </w:p>
        </w:tc>
        <w:tc>
          <w:tcPr>
            <w:tcW w:type="dxa" w:w="1670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900" cy="1651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382"/>
        </w:trPr>
        <w:tc>
          <w:tcPr>
            <w:tcW w:type="dxa" w:w="6244"/>
            <w:gridSpan w:val="2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44"/>
            </w:tblGrid>
            <w:tr>
              <w:trPr>
                <w:trHeight w:hRule="exact" w:val="356"/>
              </w:trPr>
              <w:tc>
                <w:tcPr>
                  <w:tcW w:type="dxa" w:w="3524"/>
                  <w:tcBorders/>
                  <w:shd w:fill="faf7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16" w:after="0"/>
                    <w:ind w:left="104" w:right="0" w:firstLine="0"/>
                    <w:jc w:val="left"/>
                  </w:pPr>
                  <w:r>
                    <w:rPr>
                      <w:w w:val="102.35295015222886"/>
                      <w:rFonts w:ascii="Type3 (29 0 R)" w:hAnsi="Type3 (29 0 R)" w:eastAsia="Type3 (29 0 R)"/>
                      <w:b w:val="0"/>
                      <w:i w:val="0"/>
                      <w:color w:val="1C1917"/>
                      <w:sz w:val="17"/>
                    </w:rPr>
                    <w:t>3.0 Trees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9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544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2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3.1</w:t>
            </w:r>
          </w:p>
        </w:tc>
        <w:tc>
          <w:tcPr>
            <w:tcW w:type="dxa" w:w="5700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96" w:after="0"/>
              <w:ind w:left="22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List the trees a user owns or belongs to</w:t>
            </w:r>
          </w:p>
        </w:tc>
        <w:tc>
          <w:tcPr>
            <w:tcW w:type="dxa" w:w="2890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96" w:after="0"/>
              <w:ind w:left="49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/tree, /dashboard</w:t>
            </w:r>
          </w:p>
        </w:tc>
        <w:tc>
          <w:tcPr>
            <w:tcW w:type="dxa" w:w="1080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0" w:after="0"/>
              <w:ind w:left="112" w:right="0" w:firstLine="0"/>
              <w:jc w:val="left"/>
            </w:pPr>
            <w:r>
              <w:rPr>
                <w:w w:val="101.29999796549478"/>
                <w:rFonts w:ascii="Type3 (18 0 R)" w:hAnsi="Type3 (18 0 R)" w:eastAsia="Type3 (18 0 R)"/>
                <w:b w:val="0"/>
                <w:i w:val="0"/>
                <w:color w:val="2F5A24"/>
                <w:sz w:val="15"/>
              </w:rPr>
              <w:t>Built</w:t>
            </w:r>
          </w:p>
        </w:tc>
      </w:tr>
      <w:tr>
        <w:trPr>
          <w:trHeight w:hRule="exact" w:val="390"/>
        </w:trPr>
        <w:tc>
          <w:tcPr>
            <w:tcW w:type="dxa" w:w="544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3.2</w:t>
            </w:r>
          </w:p>
        </w:tc>
        <w:tc>
          <w:tcPr>
            <w:tcW w:type="dxa" w:w="5700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22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View and edit a tree on a chart and in a 360° person view</w:t>
            </w:r>
          </w:p>
        </w:tc>
        <w:tc>
          <w:tcPr>
            <w:tcW w:type="dxa" w:w="2890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49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/tree/[id]/chart, /person/[id]</w:t>
            </w:r>
          </w:p>
        </w:tc>
        <w:tc>
          <w:tcPr>
            <w:tcW w:type="dxa" w:w="1080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"/>
            </w:tblGrid>
            <w:tr>
              <w:trPr>
                <w:trHeight w:hRule="exact" w:val="220"/>
              </w:trPr>
              <w:tc>
                <w:tcPr>
                  <w:tcW w:type="dxa" w:w="526"/>
                  <w:tcBorders/>
                  <w:shd w:fill="e3ef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58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2F5A24"/>
                      <w:sz w:val="15"/>
                    </w:rPr>
                    <w:t>Built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06"/>
        </w:trPr>
        <w:tc>
          <w:tcPr>
            <w:tcW w:type="dxa" w:w="544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3.3</w:t>
            </w:r>
          </w:p>
        </w:tc>
        <w:tc>
          <w:tcPr>
            <w:tcW w:type="dxa" w:w="5700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22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Horizontal, vertical and fan chart layouts</w:t>
            </w:r>
          </w:p>
        </w:tc>
        <w:tc>
          <w:tcPr>
            <w:tcW w:type="dxa" w:w="2890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49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One chart layout today</w:t>
            </w:r>
          </w:p>
        </w:tc>
        <w:tc>
          <w:tcPr>
            <w:tcW w:type="dxa" w:w="1080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"/>
            </w:tblGrid>
            <w:tr>
              <w:trPr>
                <w:trHeight w:hRule="exact" w:val="236"/>
              </w:trPr>
              <w:tc>
                <w:tcPr>
                  <w:tcW w:type="dxa" w:w="974"/>
                  <w:tcBorders/>
                  <w:shd w:fill="faf1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60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76580A"/>
                      <w:sz w:val="15"/>
                    </w:rPr>
                    <w:t>Partly built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16"/>
        </w:trPr>
        <w:tc>
          <w:tcPr>
            <w:tcW w:type="dxa" w:w="544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0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3.4</w:t>
            </w:r>
          </w:p>
        </w:tc>
        <w:tc>
          <w:tcPr>
            <w:tcW w:type="dxa" w:w="570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6" w:after="0"/>
              <w:ind w:left="22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Create a tree by hand or by importing a GEDCOM file up to 5 MB</w:t>
            </w:r>
          </w:p>
        </w:tc>
        <w:tc>
          <w:tcPr>
            <w:tcW w:type="dxa" w:w="289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6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/dashboard/new, import</w:t>
            </w:r>
          </w:p>
        </w:tc>
        <w:tc>
          <w:tcPr>
            <w:tcW w:type="dxa" w:w="108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18" w:after="0"/>
              <w:ind w:left="112" w:right="0" w:firstLine="0"/>
              <w:jc w:val="left"/>
            </w:pPr>
            <w:r>
              <w:rPr>
                <w:w w:val="101.29999796549478"/>
                <w:rFonts w:ascii="Type3 (18 0 R)" w:hAnsi="Type3 (18 0 R)" w:eastAsia="Type3 (18 0 R)"/>
                <w:b w:val="0"/>
                <w:i w:val="0"/>
                <w:color w:val="2F5A24"/>
                <w:sz w:val="15"/>
              </w:rPr>
              <w:t>Built</w:t>
            </w:r>
          </w:p>
        </w:tc>
      </w:tr>
    </w:tbl>
    <w:p>
      <w:pPr>
        <w:autoSpaceDN w:val="0"/>
        <w:autoSpaceDE w:val="0"/>
        <w:widowControl/>
        <w:spacing w:line="172" w:lineRule="exact" w:before="42" w:after="92"/>
        <w:ind w:left="0" w:right="3022" w:firstLine="0"/>
        <w:jc w:val="righ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dialog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390"/>
        </w:trPr>
        <w:tc>
          <w:tcPr>
            <w:tcW w:type="dxa" w:w="544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3.5</w:t>
            </w:r>
          </w:p>
        </w:tc>
        <w:tc>
          <w:tcPr>
            <w:tcW w:type="dxa" w:w="6040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22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Export a tree as a GEDCOM file, leaving out living people</w:t>
            </w:r>
          </w:p>
        </w:tc>
        <w:tc>
          <w:tcPr>
            <w:tcW w:type="dxa" w:w="2550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Export works; no living filter</w:t>
            </w:r>
          </w:p>
        </w:tc>
        <w:tc>
          <w:tcPr>
            <w:tcW w:type="dxa" w:w="1080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"/>
            </w:tblGrid>
            <w:tr>
              <w:trPr>
                <w:trHeight w:hRule="exact" w:val="220"/>
              </w:trPr>
              <w:tc>
                <w:tcPr>
                  <w:tcW w:type="dxa" w:w="974"/>
                  <w:tcBorders/>
                  <w:shd w:fill="faf1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60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76580A"/>
                      <w:sz w:val="15"/>
                    </w:rPr>
                    <w:t>Partly built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32"/>
        </w:trPr>
        <w:tc>
          <w:tcPr>
            <w:tcW w:type="dxa" w:w="544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3.6</w:t>
            </w:r>
          </w:p>
        </w:tc>
        <w:tc>
          <w:tcPr>
            <w:tcW w:type="dxa" w:w="604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22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Access rights: request read or write access, with proof of family for write;</w:t>
            </w:r>
          </w:p>
        </w:tc>
        <w:tc>
          <w:tcPr>
            <w:tcW w:type="dxa" w:w="255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15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/dashboard/requests</w:t>
            </w:r>
          </w:p>
        </w:tc>
        <w:tc>
          <w:tcPr>
            <w:tcW w:type="dxa" w:w="108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4" w:after="0"/>
              <w:ind w:left="112" w:right="0" w:firstLine="0"/>
              <w:jc w:val="left"/>
            </w:pPr>
            <w:r>
              <w:rPr>
                <w:w w:val="101.29999796549478"/>
                <w:rFonts w:ascii="Type3 (18 0 R)" w:hAnsi="Type3 (18 0 R)" w:eastAsia="Type3 (18 0 R)"/>
                <w:b w:val="0"/>
                <w:i w:val="0"/>
                <w:color w:val="2F5A24"/>
                <w:sz w:val="15"/>
              </w:rPr>
              <w:t>Built</w:t>
            </w:r>
          </w:p>
        </w:tc>
      </w:tr>
    </w:tbl>
    <w:p>
      <w:pPr>
        <w:autoSpaceDN w:val="0"/>
        <w:autoSpaceDE w:val="0"/>
        <w:widowControl/>
        <w:spacing w:line="170" w:lineRule="exact" w:before="36" w:after="78"/>
        <w:ind w:left="770" w:right="0" w:firstLine="0"/>
        <w:jc w:val="lef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owner approves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338"/>
        </w:trPr>
        <w:tc>
          <w:tcPr>
            <w:tcW w:type="dxa" w:w="544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3.7</w:t>
            </w:r>
          </w:p>
        </w:tc>
        <w:tc>
          <w:tcPr>
            <w:tcW w:type="dxa" w:w="5320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22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Palestine Tree: one combined view over all linked trees</w:t>
            </w:r>
          </w:p>
        </w:tc>
        <w:tc>
          <w:tcPr>
            <w:tcW w:type="dxa" w:w="3270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0" w:right="790" w:firstLine="0"/>
              <w:jc w:val="righ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Link overlay built; no</w:t>
            </w:r>
          </w:p>
        </w:tc>
        <w:tc>
          <w:tcPr>
            <w:tcW w:type="dxa" w:w="1080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"/>
            </w:tblGrid>
            <w:tr>
              <w:trPr>
                <w:trHeight w:hRule="exact" w:val="236"/>
              </w:trPr>
              <w:tc>
                <w:tcPr>
                  <w:tcW w:type="dxa" w:w="974"/>
                  <w:tcBorders/>
                  <w:shd w:fill="faf1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60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76580A"/>
                      <w:sz w:val="15"/>
                    </w:rPr>
                    <w:t>Partly built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70" w:lineRule="exact" w:before="30" w:after="78"/>
        <w:ind w:left="0" w:right="2270" w:firstLine="0"/>
        <w:jc w:val="righ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combined chart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390"/>
        </w:trPr>
        <w:tc>
          <w:tcPr>
            <w:tcW w:type="dxa" w:w="6444"/>
            <w:gridSpan w:val="2"/>
            <w:tcBorders>
              <w:top w:sz="6.399999999999636" w:val="single" w:color="#E3DED3"/>
              <w:bottom w:sz="5.600000000000364" w:val="single" w:color="#E3DED3"/>
            </w:tcBorders>
            <w:shd w:fill="faf7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4" w:after="0"/>
              <w:ind w:left="104" w:right="0" w:firstLine="0"/>
              <w:jc w:val="left"/>
            </w:pPr>
            <w:r>
              <w:rPr>
                <w:w w:val="102.35295015222886"/>
                <w:rFonts w:ascii="Type3 (29 0 R)" w:hAnsi="Type3 (29 0 R)" w:eastAsia="Type3 (29 0 R)"/>
                <w:b w:val="0"/>
                <w:i w:val="0"/>
                <w:color w:val="1C1917"/>
                <w:sz w:val="17"/>
              </w:rPr>
              <w:t>4.0 Individual search</w:t>
            </w:r>
          </w:p>
        </w:tc>
        <w:tc>
          <w:tcPr>
            <w:tcW w:type="dxa" w:w="2690"/>
            <w:tcBorders>
              <w:top w:sz="6.399999999999636" w:val="single" w:color="#E3DED3"/>
              <w:bottom w:sz="5.600000000000364" w:val="single" w:color="#E3DED3"/>
            </w:tcBorders>
            <w:shd w:fill="faf7f2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top w:sz="6.399999999999636" w:val="single" w:color="#E3DED3"/>
              <w:bottom w:sz="5.600000000000364" w:val="single" w:color="#E3DED3"/>
            </w:tcBorders>
            <w:shd w:fill="faf7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544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4.1</w:t>
            </w:r>
          </w:p>
        </w:tc>
        <w:tc>
          <w:tcPr>
            <w:tcW w:type="dxa" w:w="5900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Search by first, father’s, grandfather’s and family name, with phonetic</w:t>
            </w:r>
          </w:p>
        </w:tc>
        <w:tc>
          <w:tcPr>
            <w:tcW w:type="dxa" w:w="2690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29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/search</w:t>
            </w:r>
          </w:p>
        </w:tc>
        <w:tc>
          <w:tcPr>
            <w:tcW w:type="dxa" w:w="1080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"/>
            </w:tblGrid>
            <w:tr>
              <w:trPr>
                <w:trHeight w:hRule="exact" w:val="220"/>
              </w:trPr>
              <w:tc>
                <w:tcPr>
                  <w:tcW w:type="dxa" w:w="526"/>
                  <w:tcBorders/>
                  <w:shd w:fill="e3ef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60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2F5A24"/>
                      <w:sz w:val="15"/>
                    </w:rPr>
                    <w:t>Built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72" w:lineRule="exact" w:before="28" w:after="92"/>
        <w:ind w:left="770" w:right="0" w:firstLine="0"/>
        <w:jc w:val="lef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matching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272"/>
        </w:trPr>
        <w:tc>
          <w:tcPr>
            <w:tcW w:type="dxa" w:w="544"/>
            <w:tcBorders>
              <w:top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4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4.2</w:t>
            </w:r>
          </w:p>
        </w:tc>
        <w:tc>
          <w:tcPr>
            <w:tcW w:type="dxa" w:w="5720"/>
            <w:tcBorders>
              <w:top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92" w:after="0"/>
              <w:ind w:left="22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Filter by village or town and by district</w:t>
            </w:r>
          </w:p>
        </w:tc>
        <w:tc>
          <w:tcPr>
            <w:tcW w:type="dxa" w:w="2870"/>
            <w:tcBorders>
              <w:top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92" w:after="0"/>
              <w:ind w:left="47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/search place filter</w:t>
            </w:r>
          </w:p>
        </w:tc>
        <w:tc>
          <w:tcPr>
            <w:tcW w:type="dxa" w:w="1080"/>
            <w:tcBorders>
              <w:top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6" w:after="0"/>
              <w:ind w:left="112" w:right="0" w:firstLine="0"/>
              <w:jc w:val="left"/>
            </w:pPr>
            <w:r>
              <w:rPr>
                <w:w w:val="101.29999796549478"/>
                <w:rFonts w:ascii="Type3 (18 0 R)" w:hAnsi="Type3 (18 0 R)" w:eastAsia="Type3 (18 0 R)"/>
                <w:b w:val="0"/>
                <w:i w:val="0"/>
                <w:color w:val="2F5A24"/>
                <w:sz w:val="15"/>
              </w:rPr>
              <w:t>Built</w:t>
            </w:r>
          </w:p>
        </w:tc>
      </w:tr>
      <w:tr>
        <w:trPr>
          <w:trHeight w:hRule="exact" w:val="522"/>
        </w:trPr>
        <w:tc>
          <w:tcPr>
            <w:tcW w:type="dxa" w:w="544"/>
            <w:tcBorders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2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4.3</w:t>
            </w:r>
          </w:p>
        </w:tc>
        <w:tc>
          <w:tcPr>
            <w:tcW w:type="dxa" w:w="5720"/>
            <w:tcBorders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36" w:after="0"/>
              <w:ind w:left="22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See how you are connected to a person</w:t>
            </w:r>
          </w:p>
        </w:tc>
        <w:tc>
          <w:tcPr>
            <w:tcW w:type="dxa" w:w="2870"/>
            <w:tcBorders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36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Degrees path on search</w:t>
            </w:r>
          </w:p>
        </w:tc>
        <w:tc>
          <w:tcPr>
            <w:tcW w:type="dxa" w:w="1080"/>
            <w:tcBorders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42900" cy="1651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90"/>
        </w:trPr>
        <w:tc>
          <w:tcPr>
            <w:tcW w:type="dxa" w:w="544"/>
            <w:tcBorders>
              <w:top w:sz="5.600000000000364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2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4.4</w:t>
            </w:r>
          </w:p>
        </w:tc>
        <w:tc>
          <w:tcPr>
            <w:tcW w:type="dxa" w:w="5720"/>
            <w:tcBorders>
              <w:top w:sz="5.600000000000364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96" w:after="0"/>
              <w:ind w:left="22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View achievements and contribution to the cause</w:t>
            </w:r>
          </w:p>
        </w:tc>
        <w:tc>
          <w:tcPr>
            <w:tcW w:type="dxa" w:w="2870"/>
            <w:tcBorders>
              <w:top w:sz="5.600000000000364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96" w:after="0"/>
              <w:ind w:left="47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Person story panel</w:t>
            </w:r>
          </w:p>
        </w:tc>
        <w:tc>
          <w:tcPr>
            <w:tcW w:type="dxa" w:w="1080"/>
            <w:tcBorders>
              <w:top w:sz="5.600000000000364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0" w:after="0"/>
              <w:ind w:left="112" w:right="0" w:firstLine="0"/>
              <w:jc w:val="left"/>
            </w:pPr>
            <w:r>
              <w:rPr>
                <w:w w:val="101.29999796549478"/>
                <w:rFonts w:ascii="Type3 (18 0 R)" w:hAnsi="Type3 (18 0 R)" w:eastAsia="Type3 (18 0 R)"/>
                <w:b w:val="0"/>
                <w:i w:val="0"/>
                <w:color w:val="2F5A24"/>
                <w:sz w:val="15"/>
              </w:rPr>
              <w:t>Built</w:t>
            </w:r>
          </w:p>
        </w:tc>
      </w:tr>
      <w:tr>
        <w:trPr>
          <w:trHeight w:hRule="exact" w:val="390"/>
        </w:trPr>
        <w:tc>
          <w:tcPr>
            <w:tcW w:type="dxa" w:w="544"/>
            <w:tcBorders>
              <w:top w:sz="6.399999999999636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4.5</w:t>
            </w:r>
          </w:p>
        </w:tc>
        <w:tc>
          <w:tcPr>
            <w:tcW w:type="dxa" w:w="5720"/>
            <w:tcBorders>
              <w:top w:sz="6.399999999999636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22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View a person’s photos and documents</w:t>
            </w:r>
          </w:p>
        </w:tc>
        <w:tc>
          <w:tcPr>
            <w:tcW w:type="dxa" w:w="2870"/>
            <w:tcBorders>
              <w:top w:sz="6.399999999999636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47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Person attachments</w:t>
            </w:r>
          </w:p>
        </w:tc>
        <w:tc>
          <w:tcPr>
            <w:tcW w:type="dxa" w:w="1080"/>
            <w:tcBorders>
              <w:top w:sz="6.399999999999636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"/>
            </w:tblGrid>
            <w:tr>
              <w:trPr>
                <w:trHeight w:hRule="exact" w:val="220"/>
              </w:trPr>
              <w:tc>
                <w:tcPr>
                  <w:tcW w:type="dxa" w:w="526"/>
                  <w:tcBorders/>
                  <w:shd w:fill="e3ef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58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2F5A24"/>
                      <w:sz w:val="15"/>
                    </w:rPr>
                    <w:t>Built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06"/>
        </w:trPr>
        <w:tc>
          <w:tcPr>
            <w:tcW w:type="dxa" w:w="544"/>
            <w:tcBorders>
              <w:top w:sz="5.600000000000364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4.6</w:t>
            </w:r>
          </w:p>
        </w:tc>
        <w:tc>
          <w:tcPr>
            <w:tcW w:type="dxa" w:w="5720"/>
            <w:tcBorders>
              <w:top w:sz="5.600000000000364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22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Reach a person’s family through a request, not by phone number</w:t>
            </w:r>
          </w:p>
        </w:tc>
        <w:tc>
          <w:tcPr>
            <w:tcW w:type="dxa" w:w="2870"/>
            <w:tcBorders>
              <w:top w:sz="5.600000000000364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47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Relay table only</w:t>
            </w:r>
          </w:p>
        </w:tc>
        <w:tc>
          <w:tcPr>
            <w:tcW w:type="dxa" w:w="1080"/>
            <w:tcBorders>
              <w:top w:sz="5.600000000000364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"/>
            </w:tblGrid>
            <w:tr>
              <w:trPr>
                <w:trHeight w:hRule="exact" w:val="236"/>
              </w:trPr>
              <w:tc>
                <w:tcPr>
                  <w:tcW w:type="dxa" w:w="810"/>
                  <w:tcBorders/>
                  <w:shd w:fill="f7e3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60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8E3A19"/>
                      <w:sz w:val="15"/>
                    </w:rPr>
                    <w:t>Not built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442"/>
        </w:trPr>
        <w:tc>
          <w:tcPr>
            <w:tcW w:type="dxa" w:w="5544"/>
            <w:gridSpan w:val="2"/>
            <w:tcBorders>
              <w:bottom w:sz="5.600000000000364" w:val="single" w:color="#E3DED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544"/>
            </w:tblGrid>
            <w:tr>
              <w:trPr>
                <w:trHeight w:hRule="exact" w:val="356"/>
              </w:trPr>
              <w:tc>
                <w:tcPr>
                  <w:tcW w:type="dxa" w:w="4384"/>
                  <w:tcBorders/>
                  <w:shd w:fill="faf7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16" w:after="0"/>
                    <w:ind w:left="104" w:right="0" w:firstLine="0"/>
                    <w:jc w:val="left"/>
                  </w:pPr>
                  <w:r>
                    <w:rPr>
                      <w:w w:val="102.35295015222886"/>
                      <w:rFonts w:ascii="Type3 (29 0 R)" w:hAnsi="Type3 (29 0 R)" w:eastAsia="Type3 (29 0 R)"/>
                      <w:b w:val="0"/>
                      <w:i w:val="0"/>
                      <w:color w:val="1C1917"/>
                      <w:sz w:val="17"/>
                    </w:rPr>
                    <w:t>5.0 Family search and 6.0 Village search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590"/>
            <w:tcBorders>
              <w:bottom w:sz="5.600000000000364" w:val="single" w:color="#E3DED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bottom w:sz="5.600000000000364" w:val="single" w:color="#E3DED3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544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5.1</w:t>
            </w:r>
          </w:p>
        </w:tc>
        <w:tc>
          <w:tcPr>
            <w:tcW w:type="dxa" w:w="5000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22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Search by family name and open a family page</w:t>
            </w:r>
          </w:p>
        </w:tc>
        <w:tc>
          <w:tcPr>
            <w:tcW w:type="dxa" w:w="3590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1682" w:firstLine="0"/>
              <w:jc w:val="righ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/families,</w:t>
            </w:r>
          </w:p>
        </w:tc>
        <w:tc>
          <w:tcPr>
            <w:tcW w:type="dxa" w:w="1080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"/>
            </w:tblGrid>
            <w:tr>
              <w:trPr>
                <w:trHeight w:hRule="exact" w:val="220"/>
              </w:trPr>
              <w:tc>
                <w:tcPr>
                  <w:tcW w:type="dxa" w:w="526"/>
                  <w:tcBorders/>
                  <w:shd w:fill="e3ef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60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2F5A24"/>
                      <w:sz w:val="15"/>
                    </w:rPr>
                    <w:t>Built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70" w:lineRule="exact" w:before="38" w:after="92"/>
        <w:ind w:left="0" w:right="1986" w:firstLine="0"/>
        <w:jc w:val="righ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/families/[surname]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390"/>
        </w:trPr>
        <w:tc>
          <w:tcPr>
            <w:tcW w:type="dxa" w:w="544"/>
            <w:tcBorders>
              <w:top w:sz="6.399999999999636" w:val="single" w:color="#E3DED3"/>
              <w:bottom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5.2</w:t>
            </w:r>
          </w:p>
        </w:tc>
        <w:tc>
          <w:tcPr>
            <w:tcW w:type="dxa" w:w="4880"/>
            <w:tcBorders>
              <w:top w:sz="6.399999999999636" w:val="single" w:color="#E3DED3"/>
              <w:bottom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22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Family photo gallery and document archive</w:t>
            </w:r>
          </w:p>
        </w:tc>
        <w:tc>
          <w:tcPr>
            <w:tcW w:type="dxa" w:w="3710"/>
            <w:tcBorders>
              <w:top w:sz="6.399999999999636" w:val="single" w:color="#E3DED3"/>
              <w:bottom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1610" w:firstLine="0"/>
              <w:jc w:val="righ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No screen</w:t>
            </w:r>
          </w:p>
        </w:tc>
        <w:tc>
          <w:tcPr>
            <w:tcW w:type="dxa" w:w="810"/>
            <w:tcBorders>
              <w:top w:sz="6.399999999999636" w:val="single" w:color="#E3DED3"/>
              <w:bottom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10"/>
            </w:tblGrid>
            <w:tr>
              <w:trPr>
                <w:trHeight w:hRule="exact" w:val="234"/>
              </w:trPr>
              <w:tc>
                <w:tcPr>
                  <w:tcW w:type="dxa" w:w="810"/>
                  <w:tcBorders/>
                  <w:shd w:fill="f7e3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58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8E3A19"/>
                      <w:sz w:val="15"/>
                    </w:rPr>
                    <w:t>Not built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0"/>
            <w:tcBorders>
              <w:top w:sz="6.399999999999636" w:val="single" w:color="#E3DED3"/>
              <w:bottom w:sz="5.600000000000364" w:val="single" w:color="#E3DED3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10"/>
        </w:trPr>
        <w:tc>
          <w:tcPr>
            <w:tcW w:type="dxa" w:w="5424"/>
            <w:gridSpan w:val="2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4" w:after="0"/>
              <w:ind w:left="0" w:right="0" w:firstLine="0"/>
              <w:jc w:val="left"/>
            </w:pPr>
            <w:r>
              <w:rPr>
                <w:w w:val="105.0"/>
                <w:rFonts w:ascii="Arial" w:hAnsi="Arial" w:eastAsia="Arial"/>
                <w:b w:val="0"/>
                <w:i w:val="0"/>
                <w:color w:val="36322F"/>
                <w:sz w:val="10"/>
              </w:rPr>
              <w:t>Juthoor · System Design Report · October 2026</w:t>
            </w:r>
          </w:p>
        </w:tc>
        <w:tc>
          <w:tcPr>
            <w:tcW w:type="dxa" w:w="3710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4" w:after="0"/>
              <w:ind w:left="0" w:right="0" w:firstLine="0"/>
              <w:jc w:val="center"/>
            </w:pPr>
            <w:r>
              <w:rPr>
                <w:w w:val="105.0"/>
                <w:rFonts w:ascii="Arial" w:hAnsi="Arial" w:eastAsia="Arial"/>
                <w:b w:val="0"/>
                <w:i w:val="0"/>
                <w:color w:val="36322F"/>
                <w:sz w:val="10"/>
              </w:rPr>
              <w:t>3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0" w:right="810" w:bottom="14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6337300</wp:posOffset>
            </wp:positionH>
            <wp:positionV relativeFrom="page">
              <wp:posOffset>850900</wp:posOffset>
            </wp:positionV>
            <wp:extent cx="342900" cy="1778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6337300</wp:posOffset>
            </wp:positionH>
            <wp:positionV relativeFrom="page">
              <wp:posOffset>2641600</wp:posOffset>
            </wp:positionV>
            <wp:extent cx="342900" cy="1778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6337300</wp:posOffset>
            </wp:positionH>
            <wp:positionV relativeFrom="page">
              <wp:posOffset>4191000</wp:posOffset>
            </wp:positionV>
            <wp:extent cx="342900" cy="1778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368"/>
        </w:trPr>
        <w:tc>
          <w:tcPr>
            <w:tcW w:type="dxa" w:w="544"/>
            <w:tcBorders>
              <w:bottom w:sz="6.399999999999977" w:val="single" w:color="#E3DED3"/>
            </w:tcBorders>
            <w:shd w:fill="f2ed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ID</w:t>
            </w:r>
          </w:p>
        </w:tc>
        <w:tc>
          <w:tcPr>
            <w:tcW w:type="dxa" w:w="5800"/>
            <w:tcBorders>
              <w:bottom w:sz="6.399999999999977" w:val="single" w:color="#E3DED3"/>
            </w:tcBorders>
            <w:shd w:fill="f2ed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220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Requirement</w:t>
            </w:r>
          </w:p>
        </w:tc>
        <w:tc>
          <w:tcPr>
            <w:tcW w:type="dxa" w:w="2440"/>
            <w:tcBorders>
              <w:bottom w:sz="6.399999999999977" w:val="single" w:color="#E3DED3"/>
            </w:tcBorders>
            <w:shd w:fill="f2ed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396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Where in the app</w:t>
            </w:r>
          </w:p>
        </w:tc>
        <w:tc>
          <w:tcPr>
            <w:tcW w:type="dxa" w:w="1430"/>
            <w:tcBorders>
              <w:bottom w:sz="6.399999999999977" w:val="single" w:color="#E3DED3"/>
            </w:tcBorders>
            <w:shd w:fill="f2ed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356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Status</w:t>
            </w:r>
          </w:p>
        </w:tc>
      </w:tr>
      <w:tr>
        <w:trPr>
          <w:trHeight w:hRule="exact" w:val="332"/>
        </w:trPr>
        <w:tc>
          <w:tcPr>
            <w:tcW w:type="dxa" w:w="544"/>
            <w:tcBorders>
              <w:top w:sz="6.399999999999977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6.1</w:t>
            </w:r>
          </w:p>
        </w:tc>
        <w:tc>
          <w:tcPr>
            <w:tcW w:type="dxa" w:w="5800"/>
            <w:tcBorders>
              <w:top w:sz="6.399999999999977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22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List villages and towns with a district filter; open a village page with</w:t>
            </w:r>
          </w:p>
        </w:tc>
        <w:tc>
          <w:tcPr>
            <w:tcW w:type="dxa" w:w="2440"/>
            <w:tcBorders>
              <w:top w:sz="6.399999999999977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/villages, /villages/[id]</w:t>
            </w:r>
          </w:p>
        </w:tc>
        <w:tc>
          <w:tcPr>
            <w:tcW w:type="dxa" w:w="1430"/>
            <w:tcBorders>
              <w:top w:sz="6.399999999999977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4" w:after="0"/>
              <w:ind w:left="0" w:right="656" w:firstLine="0"/>
              <w:jc w:val="right"/>
            </w:pPr>
            <w:r>
              <w:rPr>
                <w:w w:val="101.29999796549478"/>
                <w:rFonts w:ascii="Type3 (18 0 R)" w:hAnsi="Type3 (18 0 R)" w:eastAsia="Type3 (18 0 R)"/>
                <w:b w:val="0"/>
                <w:i w:val="0"/>
                <w:color w:val="2F5A24"/>
                <w:sz w:val="15"/>
              </w:rPr>
              <w:t>Built</w:t>
            </w:r>
          </w:p>
        </w:tc>
      </w:tr>
    </w:tbl>
    <w:p>
      <w:pPr>
        <w:autoSpaceDN w:val="0"/>
        <w:autoSpaceDE w:val="0"/>
        <w:widowControl/>
        <w:spacing w:line="170" w:lineRule="exact" w:before="42" w:after="92"/>
        <w:ind w:left="770" w:right="0" w:firstLine="0"/>
        <w:jc w:val="lef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history and photos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376"/>
        </w:trPr>
        <w:tc>
          <w:tcPr>
            <w:tcW w:type="dxa" w:w="6424"/>
            <w:gridSpan w:val="2"/>
            <w:tcBorders>
              <w:top w:sz="6.399999999999977" w:val="single" w:color="#E3DED3"/>
              <w:bottom w:sz="6.399999999999977" w:val="single" w:color="#E3DED3"/>
            </w:tcBorders>
            <w:shd w:fill="faf7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0" w:after="0"/>
              <w:ind w:left="104" w:right="0" w:firstLine="0"/>
              <w:jc w:val="left"/>
            </w:pPr>
            <w:r>
              <w:rPr>
                <w:w w:val="102.35295015222886"/>
                <w:rFonts w:ascii="Type3 (29 0 R)" w:hAnsi="Type3 (29 0 R)" w:eastAsia="Type3 (29 0 R)"/>
                <w:b w:val="0"/>
                <w:i w:val="0"/>
                <w:color w:val="1C1917"/>
                <w:sz w:val="17"/>
              </w:rPr>
              <w:t>7.0 Pictures and 8.0 Documents</w:t>
            </w:r>
          </w:p>
        </w:tc>
        <w:tc>
          <w:tcPr>
            <w:tcW w:type="dxa" w:w="2710"/>
            <w:tcBorders>
              <w:top w:sz="6.399999999999977" w:val="single" w:color="#E3DED3"/>
              <w:bottom w:sz="6.399999999999977" w:val="single" w:color="#E3DED3"/>
            </w:tcBorders>
            <w:shd w:fill="faf7f2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top w:sz="6.399999999999977" w:val="single" w:color="#E3DED3"/>
              <w:bottom w:sz="6.399999999999977" w:val="single" w:color="#E3DED3"/>
            </w:tcBorders>
            <w:shd w:fill="faf7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544"/>
            <w:tcBorders>
              <w:top w:sz="6.399999999999977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7.1</w:t>
            </w:r>
          </w:p>
        </w:tc>
        <w:tc>
          <w:tcPr>
            <w:tcW w:type="dxa" w:w="5880"/>
            <w:tcBorders>
              <w:top w:sz="6.399999999999977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Upload photos and documents to a person, tagged by type, in private</w:t>
            </w:r>
          </w:p>
        </w:tc>
        <w:tc>
          <w:tcPr>
            <w:tcW w:type="dxa" w:w="2710"/>
            <w:tcBorders>
              <w:top w:sz="6.399999999999977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31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Person page</w:t>
            </w:r>
          </w:p>
        </w:tc>
        <w:tc>
          <w:tcPr>
            <w:tcW w:type="dxa" w:w="1080"/>
            <w:tcBorders>
              <w:top w:sz="6.399999999999977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"/>
            </w:tblGrid>
            <w:tr>
              <w:trPr>
                <w:trHeight w:hRule="exact" w:val="220"/>
              </w:trPr>
              <w:tc>
                <w:tcPr>
                  <w:tcW w:type="dxa" w:w="526"/>
                  <w:tcBorders/>
                  <w:shd w:fill="e3ef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60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2F5A24"/>
                      <w:sz w:val="15"/>
                    </w:rPr>
                    <w:t>Built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70" w:lineRule="exact" w:before="44" w:after="78"/>
        <w:ind w:left="770" w:right="0" w:firstLine="0"/>
        <w:jc w:val="lef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storage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392"/>
        </w:trPr>
        <w:tc>
          <w:tcPr>
            <w:tcW w:type="dxa" w:w="544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7.2</w:t>
            </w:r>
          </w:p>
        </w:tc>
        <w:tc>
          <w:tcPr>
            <w:tcW w:type="dxa" w:w="5640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22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Search all pictures and all documents by name, place and date</w:t>
            </w:r>
          </w:p>
        </w:tc>
        <w:tc>
          <w:tcPr>
            <w:tcW w:type="dxa" w:w="2950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55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No screen</w:t>
            </w:r>
          </w:p>
        </w:tc>
        <w:tc>
          <w:tcPr>
            <w:tcW w:type="dxa" w:w="1080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"/>
            </w:tblGrid>
            <w:tr>
              <w:trPr>
                <w:trHeight w:hRule="exact" w:val="236"/>
              </w:trPr>
              <w:tc>
                <w:tcPr>
                  <w:tcW w:type="dxa" w:w="810"/>
                  <w:tcBorders/>
                  <w:shd w:fill="f7e3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60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8E3A19"/>
                      <w:sz w:val="15"/>
                    </w:rPr>
                    <w:t>Not built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440"/>
        </w:trPr>
        <w:tc>
          <w:tcPr>
            <w:tcW w:type="dxa" w:w="6544"/>
            <w:gridSpan w:val="2"/>
            <w:tcBorders>
              <w:bottom w:sz="5.599999999999909" w:val="single" w:color="#E3DED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544"/>
            </w:tblGrid>
            <w:tr>
              <w:trPr>
                <w:trHeight w:hRule="exact" w:val="354"/>
              </w:trPr>
              <w:tc>
                <w:tcPr>
                  <w:tcW w:type="dxa" w:w="5244"/>
                  <w:tcBorders/>
                  <w:shd w:fill="faf7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14" w:after="0"/>
                    <w:ind w:left="104" w:right="0" w:firstLine="0"/>
                    <w:jc w:val="left"/>
                  </w:pPr>
                  <w:r>
                    <w:rPr>
                      <w:w w:val="102.35295015222886"/>
                      <w:rFonts w:ascii="Type3 (29 0 R)" w:hAnsi="Type3 (29 0 R)" w:eastAsia="Type3 (29 0 R)"/>
                      <w:b w:val="0"/>
                      <w:i w:val="0"/>
                      <w:color w:val="1C1917"/>
                      <w:sz w:val="17"/>
                    </w:rPr>
                    <w:t>Specification rules for tree building and matching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90"/>
            <w:tcBorders>
              <w:bottom w:sz="5.599999999999909" w:val="single" w:color="#E3DED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bottom w:sz="5.599999999999909" w:val="single" w:color="#E3DED3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524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R1</w:t>
            </w:r>
          </w:p>
        </w:tc>
        <w:tc>
          <w:tcPr>
            <w:tcW w:type="dxa" w:w="6020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24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Record women under their maiden name</w:t>
            </w:r>
          </w:p>
        </w:tc>
        <w:tc>
          <w:tcPr>
            <w:tcW w:type="dxa" w:w="2590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19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Add-person form</w:t>
            </w:r>
          </w:p>
        </w:tc>
        <w:tc>
          <w:tcPr>
            <w:tcW w:type="dxa" w:w="1080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"/>
            </w:tblGrid>
            <w:tr>
              <w:trPr>
                <w:trHeight w:hRule="exact" w:val="220"/>
              </w:trPr>
              <w:tc>
                <w:tcPr>
                  <w:tcW w:type="dxa" w:w="526"/>
                  <w:tcBorders/>
                  <w:shd w:fill="e3ef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60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2F5A24"/>
                      <w:sz w:val="15"/>
                    </w:rPr>
                    <w:t>Built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32"/>
        </w:trPr>
        <w:tc>
          <w:tcPr>
            <w:tcW w:type="dxa" w:w="524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R2</w:t>
            </w:r>
          </w:p>
        </w:tc>
        <w:tc>
          <w:tcPr>
            <w:tcW w:type="dxa" w:w="602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Every child is linked to a mother; an unknown mother gets a placeholder</w:t>
            </w:r>
          </w:p>
        </w:tc>
        <w:tc>
          <w:tcPr>
            <w:tcW w:type="dxa" w:w="259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19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Add-relative action</w:t>
            </w:r>
          </w:p>
        </w:tc>
        <w:tc>
          <w:tcPr>
            <w:tcW w:type="dxa" w:w="108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4" w:after="0"/>
              <w:ind w:left="112" w:right="0" w:firstLine="0"/>
              <w:jc w:val="left"/>
            </w:pPr>
            <w:r>
              <w:rPr>
                <w:w w:val="101.29999796549478"/>
                <w:rFonts w:ascii="Type3 (18 0 R)" w:hAnsi="Type3 (18 0 R)" w:eastAsia="Type3 (18 0 R)"/>
                <w:b w:val="0"/>
                <w:i w:val="0"/>
                <w:color w:val="2F5A24"/>
                <w:sz w:val="15"/>
              </w:rPr>
              <w:t>Built</w:t>
            </w:r>
          </w:p>
        </w:tc>
      </w:tr>
    </w:tbl>
    <w:p>
      <w:pPr>
        <w:autoSpaceDN w:val="0"/>
        <w:autoSpaceDE w:val="0"/>
        <w:widowControl/>
        <w:spacing w:line="170" w:lineRule="exact" w:before="42" w:after="78"/>
        <w:ind w:left="770" w:right="0" w:firstLine="0"/>
        <w:jc w:val="lef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that can be filled in later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406"/>
        </w:trPr>
        <w:tc>
          <w:tcPr>
            <w:tcW w:type="dxa" w:w="524"/>
            <w:tcBorders>
              <w:top w:sz="5.599999999999909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R3</w:t>
            </w:r>
          </w:p>
        </w:tc>
        <w:tc>
          <w:tcPr>
            <w:tcW w:type="dxa" w:w="5920"/>
            <w:tcBorders>
              <w:top w:sz="5.599999999999909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24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When a man has several wives, pick the right mother for each child</w:t>
            </w:r>
          </w:p>
        </w:tc>
        <w:tc>
          <w:tcPr>
            <w:tcW w:type="dxa" w:w="2690"/>
            <w:tcBorders>
              <w:top w:sz="5.599999999999909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29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Mother picker</w:t>
            </w:r>
          </w:p>
        </w:tc>
        <w:tc>
          <w:tcPr>
            <w:tcW w:type="dxa" w:w="1080"/>
            <w:tcBorders>
              <w:top w:sz="5.599999999999909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42900" cy="1651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90"/>
        </w:trPr>
        <w:tc>
          <w:tcPr>
            <w:tcW w:type="dxa" w:w="524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2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R4</w:t>
            </w:r>
          </w:p>
        </w:tc>
        <w:tc>
          <w:tcPr>
            <w:tcW w:type="dxa" w:w="5920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96" w:after="0"/>
              <w:ind w:left="24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 child inherits the father’s surname and village by default</w:t>
            </w:r>
          </w:p>
        </w:tc>
        <w:tc>
          <w:tcPr>
            <w:tcW w:type="dxa" w:w="2690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96" w:after="0"/>
              <w:ind w:left="29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No default today</w:t>
            </w:r>
          </w:p>
        </w:tc>
        <w:tc>
          <w:tcPr>
            <w:tcW w:type="dxa" w:w="1080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"/>
            </w:tblGrid>
            <w:tr>
              <w:trPr>
                <w:trHeight w:hRule="exact" w:val="234"/>
              </w:trPr>
              <w:tc>
                <w:tcPr>
                  <w:tcW w:type="dxa" w:w="810"/>
                  <w:tcBorders/>
                  <w:shd w:fill="f7e3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60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8E3A19"/>
                      <w:sz w:val="15"/>
                    </w:rPr>
                    <w:t>Not built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90"/>
        </w:trPr>
        <w:tc>
          <w:tcPr>
            <w:tcW w:type="dxa" w:w="524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R5</w:t>
            </w:r>
          </w:p>
        </w:tc>
        <w:tc>
          <w:tcPr>
            <w:tcW w:type="dxa" w:w="5920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24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Matching runs as an end-of-day batch over 25 weighted fields</w:t>
            </w:r>
          </w:p>
        </w:tc>
        <w:tc>
          <w:tcPr>
            <w:tcW w:type="dxa" w:w="2690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Batch built; no schedule set</w:t>
            </w:r>
          </w:p>
        </w:tc>
        <w:tc>
          <w:tcPr>
            <w:tcW w:type="dxa" w:w="1080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"/>
            </w:tblGrid>
            <w:tr>
              <w:trPr>
                <w:trHeight w:hRule="exact" w:val="220"/>
              </w:trPr>
              <w:tc>
                <w:tcPr>
                  <w:tcW w:type="dxa" w:w="974"/>
                  <w:tcBorders/>
                  <w:shd w:fill="faf1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58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76580A"/>
                      <w:sz w:val="15"/>
                    </w:rPr>
                    <w:t>Partly built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38"/>
        </w:trPr>
        <w:tc>
          <w:tcPr>
            <w:tcW w:type="dxa" w:w="524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R6</w:t>
            </w:r>
          </w:p>
        </w:tc>
        <w:tc>
          <w:tcPr>
            <w:tcW w:type="dxa" w:w="592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Scores of 450 or more merge automatically; lower scores go to admin</w:t>
            </w:r>
          </w:p>
        </w:tc>
        <w:tc>
          <w:tcPr>
            <w:tcW w:type="dxa" w:w="269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29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Switch built, off by design</w:t>
            </w:r>
          </w:p>
        </w:tc>
        <w:tc>
          <w:tcPr>
            <w:tcW w:type="dxa" w:w="108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"/>
            </w:tblGrid>
            <w:tr>
              <w:trPr>
                <w:trHeight w:hRule="exact" w:val="236"/>
              </w:trPr>
              <w:tc>
                <w:tcPr>
                  <w:tcW w:type="dxa" w:w="974"/>
                  <w:tcBorders/>
                  <w:shd w:fill="faf1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60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76580A"/>
                      <w:sz w:val="15"/>
                    </w:rPr>
                    <w:t>Partly built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72" w:lineRule="exact" w:before="28" w:after="76"/>
        <w:ind w:left="770" w:right="0" w:firstLine="0"/>
        <w:jc w:val="lef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review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332"/>
        </w:trPr>
        <w:tc>
          <w:tcPr>
            <w:tcW w:type="dxa" w:w="524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R7</w:t>
            </w:r>
          </w:p>
        </w:tc>
        <w:tc>
          <w:tcPr>
            <w:tcW w:type="dxa" w:w="596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Admin resolves each match: merge, reject or defer; owners are notified</w:t>
            </w:r>
          </w:p>
        </w:tc>
        <w:tc>
          <w:tcPr>
            <w:tcW w:type="dxa" w:w="236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25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/admin/review, in-app</w:t>
            </w:r>
          </w:p>
        </w:tc>
        <w:tc>
          <w:tcPr>
            <w:tcW w:type="dxa" w:w="137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4" w:after="0"/>
              <w:ind w:left="0" w:right="656" w:firstLine="0"/>
              <w:jc w:val="right"/>
            </w:pPr>
            <w:r>
              <w:rPr>
                <w:w w:val="101.29999796549478"/>
                <w:rFonts w:ascii="Type3 (18 0 R)" w:hAnsi="Type3 (18 0 R)" w:eastAsia="Type3 (18 0 R)"/>
                <w:b w:val="0"/>
                <w:i w:val="0"/>
                <w:color w:val="2F5A24"/>
                <w:sz w:val="15"/>
              </w:rPr>
              <w:t>Built</w:t>
            </w:r>
          </w:p>
        </w:tc>
      </w:tr>
    </w:tbl>
    <w:p>
      <w:pPr>
        <w:autoSpaceDN w:val="0"/>
        <w:autoSpaceDE w:val="0"/>
        <w:widowControl/>
        <w:spacing w:line="172" w:lineRule="exact" w:before="34" w:after="92"/>
        <w:ind w:left="0" w:right="2934" w:firstLine="0"/>
        <w:jc w:val="righ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notices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119"/>
        <w:gridCol w:w="5119"/>
      </w:tblGrid>
      <w:tr>
        <w:trPr>
          <w:trHeight w:hRule="exact" w:val="9354"/>
        </w:trPr>
        <w:tc>
          <w:tcPr>
            <w:tcW w:type="dxa" w:w="6064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50" w:after="0"/>
              <w:ind w:left="0" w:right="0" w:firstLine="0"/>
              <w:jc w:val="left"/>
            </w:pPr>
            <w:r>
              <w:rPr>
                <w:w w:val="105.0"/>
                <w:rFonts w:ascii="Arial" w:hAnsi="Arial" w:eastAsia="Arial"/>
                <w:b w:val="0"/>
                <w:i w:val="0"/>
                <w:color w:val="36322F"/>
                <w:sz w:val="10"/>
              </w:rPr>
              <w:t>Juthoor · System Design Report · October 2026</w:t>
            </w:r>
          </w:p>
        </w:tc>
        <w:tc>
          <w:tcPr>
            <w:tcW w:type="dxa" w:w="415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50" w:after="0"/>
              <w:ind w:left="0" w:right="14" w:firstLine="0"/>
              <w:jc w:val="right"/>
            </w:pPr>
            <w:r>
              <w:rPr>
                <w:w w:val="105.0"/>
                <w:rFonts w:ascii="Arial" w:hAnsi="Arial" w:eastAsia="Arial"/>
                <w:b w:val="0"/>
                <w:i w:val="0"/>
                <w:color w:val="36322F"/>
                <w:sz w:val="10"/>
              </w:rPr>
              <w:t>4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0" w:right="810" w:bottom="14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6337300</wp:posOffset>
            </wp:positionH>
            <wp:positionV relativeFrom="page">
              <wp:posOffset>1943100</wp:posOffset>
            </wp:positionV>
            <wp:extent cx="342900" cy="1778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6337300</wp:posOffset>
            </wp:positionH>
            <wp:positionV relativeFrom="page">
              <wp:posOffset>2908300</wp:posOffset>
            </wp:positionV>
            <wp:extent cx="342900" cy="1778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8" w:lineRule="exact" w:before="50" w:after="0"/>
        <w:ind w:left="6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B4532A"/>
          <w:sz w:val="16"/>
        </w:rPr>
        <w:t>3 · TECHNICAL REQUIREMENTS</w:t>
      </w:r>
    </w:p>
    <w:p>
      <w:pPr>
        <w:autoSpaceDN w:val="0"/>
        <w:autoSpaceDE w:val="0"/>
        <w:widowControl/>
        <w:spacing w:line="496" w:lineRule="exact" w:before="180" w:after="0"/>
        <w:ind w:left="6" w:right="0" w:firstLine="0"/>
        <w:jc w:val="left"/>
      </w:pPr>
      <w:r>
        <w:rPr>
          <w:rFonts w:ascii="Type3 (14 0 R)" w:hAnsi="Type3 (14 0 R)" w:eastAsia="Type3 (14 0 R)"/>
          <w:b w:val="0"/>
          <w:i w:val="0"/>
          <w:color w:val="1C1917"/>
          <w:sz w:val="50"/>
        </w:rPr>
        <w:t>How the platform must behave</w:t>
      </w:r>
    </w:p>
    <w:p>
      <w:pPr>
        <w:autoSpaceDN w:val="0"/>
        <w:autoSpaceDE w:val="0"/>
        <w:widowControl/>
        <w:spacing w:line="300" w:lineRule="exact" w:before="96" w:after="164"/>
        <w:ind w:left="6" w:right="1728" w:firstLine="0"/>
        <w:jc w:val="left"/>
      </w:pPr>
      <w:r>
        <w:rPr>
          <w:rFonts w:ascii="Type3 (20 0 R)" w:hAnsi="Type3 (20 0 R)" w:eastAsia="Type3 (20 0 R)"/>
          <w:b w:val="0"/>
          <w:i w:val="0"/>
          <w:color w:val="5E5650"/>
          <w:sz w:val="21"/>
        </w:rPr>
        <w:t xml:space="preserve">Non-functional requirements for security, privacy, language, standards, performance and </w:t>
      </w:r>
      <w:r>
        <w:rPr>
          <w:rFonts w:ascii="Type3 (20 0 R)" w:hAnsi="Type3 (20 0 R)" w:eastAsia="Type3 (20 0 R)"/>
          <w:b w:val="0"/>
          <w:i w:val="0"/>
          <w:color w:val="5E5650"/>
          <w:sz w:val="21"/>
        </w:rPr>
        <w:t>operations.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368"/>
        </w:trPr>
        <w:tc>
          <w:tcPr>
            <w:tcW w:type="dxa" w:w="1104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04"/>
            </w:tblGrid>
            <w:tr>
              <w:trPr>
                <w:trHeight w:hRule="exact" w:val="356"/>
              </w:trPr>
              <w:tc>
                <w:tcPr>
                  <w:tcW w:type="dxa" w:w="784"/>
                  <w:tcBorders/>
                  <w:shd w:fill="f2ed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118" w:after="0"/>
                    <w:ind w:left="104" w:right="0" w:firstLine="0"/>
                    <w:jc w:val="left"/>
                  </w:pPr>
                  <w:r>
                    <w:rPr>
                      <w:w w:val="102.35295015222886"/>
                      <w:rFonts w:ascii="Type3 (28 0 R)" w:hAnsi="Type3 (28 0 R)" w:eastAsia="Type3 (28 0 R)"/>
                      <w:b w:val="0"/>
                      <w:i w:val="0"/>
                      <w:color w:val="1C1917"/>
                      <w:sz w:val="17"/>
                    </w:rPr>
                    <w:t>Area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60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380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Requirement</w:t>
            </w:r>
          </w:p>
        </w:tc>
        <w:tc>
          <w:tcPr>
            <w:tcW w:type="dxa" w:w="5000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148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How it is met today</w:t>
            </w:r>
          </w:p>
        </w:tc>
        <w:tc>
          <w:tcPr>
            <w:tcW w:type="dxa" w:w="1250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176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Status</w:t>
            </w:r>
          </w:p>
        </w:tc>
      </w:tr>
      <w:tr>
        <w:trPr>
          <w:trHeight w:hRule="exact" w:val="328"/>
        </w:trPr>
        <w:tc>
          <w:tcPr>
            <w:tcW w:type="dxa" w:w="1104"/>
            <w:vMerge w:val="restart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Security</w:t>
            </w:r>
          </w:p>
        </w:tc>
        <w:tc>
          <w:tcPr>
            <w:tcW w:type="dxa" w:w="286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38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Every table is protected at the</w:t>
            </w:r>
          </w:p>
        </w:tc>
        <w:tc>
          <w:tcPr>
            <w:tcW w:type="dxa" w:w="500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148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Row-level security on all application tables, with shared</w:t>
            </w:r>
          </w:p>
        </w:tc>
        <w:tc>
          <w:tcPr>
            <w:tcW w:type="dxa" w:w="1250"/>
            <w:vMerge w:val="restart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4" w:after="0"/>
              <w:ind w:left="282" w:right="0" w:firstLine="0"/>
              <w:jc w:val="left"/>
            </w:pPr>
            <w:r>
              <w:rPr>
                <w:w w:val="101.29999796549478"/>
                <w:rFonts w:ascii="Type3 (18 0 R)" w:hAnsi="Type3 (18 0 R)" w:eastAsia="Type3 (18 0 R)"/>
                <w:b w:val="0"/>
                <w:i w:val="0"/>
                <w:color w:val="2F5A24"/>
                <w:sz w:val="15"/>
              </w:rPr>
              <w:t>Built</w:t>
            </w:r>
          </w:p>
        </w:tc>
      </w:tr>
      <w:tr>
        <w:trPr>
          <w:trHeight w:hRule="exact" w:val="304"/>
        </w:trPr>
        <w:tc>
          <w:tcPr>
            <w:tcW w:type="dxa" w:w="2560"/>
            <w:vMerge/>
            <w:tcBorders>
              <w:top w:sz="6.400000000000091" w:val="single" w:color="#E3DED3"/>
              <w:bottom w:sz="5.599999999999909" w:val="single" w:color="#E3DED3"/>
            </w:tcBorders>
          </w:tcPr>
          <w:p/>
        </w:tc>
        <w:tc>
          <w:tcPr>
            <w:tcW w:type="dxa" w:w="286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6" w:after="0"/>
              <w:ind w:left="38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database layer</w:t>
            </w:r>
          </w:p>
        </w:tc>
        <w:tc>
          <w:tcPr>
            <w:tcW w:type="dxa" w:w="500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6" w:after="0"/>
              <w:ind w:left="148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access helpers such as can_access_tree and is_admin</w:t>
            </w:r>
          </w:p>
        </w:tc>
        <w:tc>
          <w:tcPr>
            <w:tcW w:type="dxa" w:w="2560"/>
            <w:vMerge/>
            <w:tcBorders>
              <w:top w:sz="6.400000000000091" w:val="single" w:color="#E3DED3"/>
              <w:bottom w:sz="5.599999999999909" w:val="single" w:color="#E3DED3"/>
            </w:tcBorders>
          </w:tcPr>
          <w:p/>
        </w:tc>
      </w:tr>
      <w:tr>
        <w:trPr>
          <w:trHeight w:hRule="exact" w:val="316"/>
        </w:trPr>
        <w:tc>
          <w:tcPr>
            <w:tcW w:type="dxa" w:w="1104"/>
            <w:vMerge w:val="restart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Security</w:t>
            </w:r>
          </w:p>
        </w:tc>
        <w:tc>
          <w:tcPr>
            <w:tcW w:type="dxa" w:w="286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38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Users cannot raise their own</w:t>
            </w:r>
          </w:p>
        </w:tc>
        <w:tc>
          <w:tcPr>
            <w:tcW w:type="dxa" w:w="500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 trigger blocks changes to the admin flag through the public</w:t>
            </w:r>
          </w:p>
        </w:tc>
        <w:tc>
          <w:tcPr>
            <w:tcW w:type="dxa" w:w="1250"/>
            <w:vMerge w:val="restart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42900" cy="1651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70"/>
        </w:trPr>
        <w:tc>
          <w:tcPr>
            <w:tcW w:type="dxa" w:w="2560"/>
            <w:vMerge/>
            <w:tcBorders>
              <w:top w:sz="5.599999999999909" w:val="single" w:color="#E3DED3"/>
            </w:tcBorders>
          </w:tcPr>
          <w:p/>
        </w:tc>
        <w:tc>
          <w:tcPr>
            <w:tcW w:type="dxa" w:w="2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6" w:after="0"/>
              <w:ind w:left="38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permissions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6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API. The migration is committed with this report; confirm it is</w:t>
            </w:r>
          </w:p>
        </w:tc>
        <w:tc>
          <w:tcPr>
            <w:tcW w:type="dxa" w:w="2560"/>
            <w:vMerge/>
            <w:tcBorders>
              <w:top w:sz="5.599999999999909" w:val="single" w:color="#E3DED3"/>
            </w:tcBorders>
          </w:tcPr>
          <w:p/>
        </w:tc>
      </w:tr>
    </w:tbl>
    <w:p>
      <w:pPr>
        <w:autoSpaceDN w:val="0"/>
        <w:autoSpaceDE w:val="0"/>
        <w:widowControl/>
        <w:spacing w:line="170" w:lineRule="exact" w:before="42" w:after="78"/>
        <w:ind w:left="0" w:right="4466" w:firstLine="0"/>
        <w:jc w:val="righ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applied in production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332"/>
        </w:trPr>
        <w:tc>
          <w:tcPr>
            <w:tcW w:type="dxa" w:w="1104"/>
            <w:vMerge w:val="restart"/>
            <w:tcBorders>
              <w:top w:sz="6.400000000000091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Security</w:t>
            </w:r>
          </w:p>
        </w:tc>
        <w:tc>
          <w:tcPr>
            <w:tcW w:type="dxa" w:w="278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38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Identity documents are kept</w:t>
            </w:r>
          </w:p>
        </w:tc>
        <w:tc>
          <w:tcPr>
            <w:tcW w:type="dxa" w:w="525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Private storage bucket; only the uploader and administrators</w:t>
            </w:r>
          </w:p>
        </w:tc>
        <w:tc>
          <w:tcPr>
            <w:tcW w:type="dxa" w:w="1080"/>
            <w:vMerge w:val="restart"/>
            <w:tcBorders>
              <w:top w:sz="6.400000000000091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4" w:after="0"/>
              <w:ind w:left="112" w:right="0" w:firstLine="0"/>
              <w:jc w:val="left"/>
            </w:pPr>
            <w:r>
              <w:rPr>
                <w:w w:val="101.29999796549478"/>
                <w:rFonts w:ascii="Type3 (18 0 R)" w:hAnsi="Type3 (18 0 R)" w:eastAsia="Type3 (18 0 R)"/>
                <w:b w:val="0"/>
                <w:i w:val="0"/>
                <w:color w:val="2F5A24"/>
                <w:sz w:val="15"/>
              </w:rPr>
              <w:t>Built</w:t>
            </w:r>
          </w:p>
        </w:tc>
      </w:tr>
      <w:tr>
        <w:trPr>
          <w:trHeight w:hRule="exact" w:val="312"/>
        </w:trPr>
        <w:tc>
          <w:tcPr>
            <w:tcW w:type="dxa" w:w="2560"/>
            <w:vMerge/>
            <w:tcBorders>
              <w:top w:sz="6.400000000000091" w:val="single" w:color="#E3DED3"/>
              <w:bottom w:sz="6.400000000000091" w:val="single" w:color="#E3DED3"/>
            </w:tcBorders>
          </w:tcPr>
          <w:p/>
        </w:tc>
        <w:tc>
          <w:tcPr>
            <w:tcW w:type="dxa" w:w="2780"/>
            <w:tcBorders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2" w:after="0"/>
              <w:ind w:left="38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apart and private</w:t>
            </w:r>
          </w:p>
        </w:tc>
        <w:tc>
          <w:tcPr>
            <w:tcW w:type="dxa" w:w="5250"/>
            <w:tcBorders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2" w:after="0"/>
              <w:ind w:left="228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can read</w:t>
            </w:r>
          </w:p>
        </w:tc>
        <w:tc>
          <w:tcPr>
            <w:tcW w:type="dxa" w:w="2560"/>
            <w:vMerge/>
            <w:tcBorders>
              <w:top w:sz="6.400000000000091" w:val="single" w:color="#E3DED3"/>
              <w:bottom w:sz="6.400000000000091" w:val="single" w:color="#E3DED3"/>
            </w:tcBorders>
          </w:tcPr>
          <w:p/>
        </w:tc>
      </w:tr>
      <w:tr>
        <w:trPr>
          <w:trHeight w:hRule="exact" w:val="324"/>
        </w:trPr>
        <w:tc>
          <w:tcPr>
            <w:tcW w:type="dxa" w:w="1104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2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Privacy</w:t>
            </w:r>
          </w:p>
        </w:tc>
        <w:tc>
          <w:tcPr>
            <w:tcW w:type="dxa" w:w="278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96" w:after="0"/>
              <w:ind w:left="38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Living people are private by</w:t>
            </w:r>
          </w:p>
        </w:tc>
        <w:tc>
          <w:tcPr>
            <w:tcW w:type="dxa" w:w="525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96" w:after="0"/>
              <w:ind w:left="228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Masked in search, the people list, relationship paths and</w:t>
            </w:r>
          </w:p>
        </w:tc>
        <w:tc>
          <w:tcPr>
            <w:tcW w:type="dxa" w:w="108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"/>
            </w:tblGrid>
            <w:tr>
              <w:trPr>
                <w:trHeight w:hRule="exact" w:val="236"/>
              </w:trPr>
              <w:tc>
                <w:tcPr>
                  <w:tcW w:type="dxa" w:w="974"/>
                  <w:tcBorders/>
                  <w:shd w:fill="faf1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60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76580A"/>
                      <w:sz w:val="15"/>
                    </w:rPr>
                    <w:t>Partly built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48"/>
        </w:trPr>
        <w:tc>
          <w:tcPr>
            <w:tcW w:type="dxa" w:w="110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38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default</w:t>
            </w:r>
          </w:p>
        </w:tc>
        <w:tc>
          <w:tcPr>
            <w:tcW w:type="dxa" w:w="5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match cards. Not yet in the GEDCOM export or the tree chart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2" w:lineRule="exact" w:before="34" w:after="92"/>
        <w:ind w:left="0" w:right="5614" w:firstLine="0"/>
        <w:jc w:val="righ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loader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322"/>
        </w:trPr>
        <w:tc>
          <w:tcPr>
            <w:tcW w:type="dxa" w:w="1084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2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Privacy</w:t>
            </w:r>
          </w:p>
        </w:tc>
        <w:tc>
          <w:tcPr>
            <w:tcW w:type="dxa" w:w="280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8" w:after="0"/>
              <w:ind w:left="40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Every view of private data is</w:t>
            </w:r>
          </w:p>
        </w:tc>
        <w:tc>
          <w:tcPr>
            <w:tcW w:type="dxa" w:w="525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8" w:after="0"/>
              <w:ind w:left="228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Only match decisions are logged</w:t>
            </w:r>
          </w:p>
        </w:tc>
        <w:tc>
          <w:tcPr>
            <w:tcW w:type="dxa" w:w="108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"/>
            </w:tblGrid>
            <w:tr>
              <w:trPr>
                <w:trHeight w:hRule="exact" w:val="236"/>
              </w:trPr>
              <w:tc>
                <w:tcPr>
                  <w:tcW w:type="dxa" w:w="810"/>
                  <w:tcBorders/>
                  <w:shd w:fill="f7e3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60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8E3A19"/>
                      <w:sz w:val="15"/>
                    </w:rPr>
                    <w:t>Not built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72" w:lineRule="exact" w:before="28" w:after="92"/>
        <w:ind w:left="1490" w:right="0" w:firstLine="0"/>
        <w:jc w:val="lef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logged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322"/>
        </w:trPr>
        <w:tc>
          <w:tcPr>
            <w:tcW w:type="dxa" w:w="1184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Language</w:t>
            </w:r>
          </w:p>
        </w:tc>
        <w:tc>
          <w:tcPr>
            <w:tcW w:type="dxa" w:w="278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30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Arabic first, right to left, with a</w:t>
            </w:r>
          </w:p>
        </w:tc>
        <w:tc>
          <w:tcPr>
            <w:tcW w:type="dxa" w:w="517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148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Arabic layout by default, locale switch, bilingual copy and</w:t>
            </w:r>
          </w:p>
        </w:tc>
        <w:tc>
          <w:tcPr>
            <w:tcW w:type="dxa" w:w="108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"/>
            </w:tblGrid>
            <w:tr>
              <w:trPr>
                <w:trHeight w:hRule="exact" w:val="220"/>
              </w:trPr>
              <w:tc>
                <w:tcPr>
                  <w:tcW w:type="dxa" w:w="526"/>
                  <w:tcBorders/>
                  <w:shd w:fill="e3ef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60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2F5A24"/>
                      <w:sz w:val="15"/>
                    </w:rPr>
                    <w:t>Built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8"/>
        </w:trPr>
        <w:tc>
          <w:tcPr>
            <w:tcW w:type="dxa" w:w="1184"/>
            <w:tcBorders>
              <w:bottom w:sz="5.599999999999909" w:val="single" w:color="#E3DED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80"/>
            <w:tcBorders>
              <w:bottom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6" w:after="0"/>
              <w:ind w:left="30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full English version</w:t>
            </w:r>
          </w:p>
        </w:tc>
        <w:tc>
          <w:tcPr>
            <w:tcW w:type="dxa" w:w="5170"/>
            <w:tcBorders>
              <w:bottom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6" w:after="0"/>
              <w:ind w:left="148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legal texts</w:t>
            </w:r>
          </w:p>
        </w:tc>
        <w:tc>
          <w:tcPr>
            <w:tcW w:type="dxa" w:w="1080"/>
            <w:tcBorders>
              <w:bottom w:sz="5.599999999999909" w:val="single" w:color="#E3DED3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1184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Standards</w:t>
            </w:r>
          </w:p>
        </w:tc>
        <w:tc>
          <w:tcPr>
            <w:tcW w:type="dxa" w:w="278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30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GEDCOM 7 import and export</w:t>
            </w:r>
          </w:p>
        </w:tc>
        <w:tc>
          <w:tcPr>
            <w:tcW w:type="dxa" w:w="517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148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Parser and serializer keep original record IDs and create new</w:t>
            </w:r>
          </w:p>
        </w:tc>
        <w:tc>
          <w:tcPr>
            <w:tcW w:type="dxa" w:w="108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"/>
            </w:tblGrid>
            <w:tr>
              <w:trPr>
                <w:trHeight w:hRule="exact" w:val="220"/>
              </w:trPr>
              <w:tc>
                <w:tcPr>
                  <w:tcW w:type="dxa" w:w="526"/>
                  <w:tcBorders/>
                  <w:shd w:fill="e3ef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60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2F5A24"/>
                      <w:sz w:val="15"/>
                    </w:rPr>
                    <w:t>Built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0"/>
        </w:trPr>
        <w:tc>
          <w:tcPr>
            <w:tcW w:type="dxa" w:w="118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6" w:after="0"/>
              <w:ind w:left="30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without losing record</w:t>
            </w:r>
          </w:p>
        </w:tc>
        <w:tc>
          <w:tcPr>
            <w:tcW w:type="dxa" w:w="5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6" w:after="0"/>
              <w:ind w:left="148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ones without collisions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0" w:lineRule="exact" w:before="34" w:after="92"/>
        <w:ind w:left="1490" w:right="0" w:firstLine="0"/>
        <w:jc w:val="lef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identifiers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322"/>
        </w:trPr>
        <w:tc>
          <w:tcPr>
            <w:tcW w:type="dxa" w:w="1284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Search</w:t>
            </w:r>
          </w:p>
        </w:tc>
        <w:tc>
          <w:tcPr>
            <w:tcW w:type="dxa" w:w="270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20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Arabic name variants and Latin</w:t>
            </w:r>
          </w:p>
        </w:tc>
        <w:tc>
          <w:tcPr>
            <w:tcW w:type="dxa" w:w="515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128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Arabic normalisation, phonetic keys, trigram similarity and a</w:t>
            </w:r>
          </w:p>
        </w:tc>
        <w:tc>
          <w:tcPr>
            <w:tcW w:type="dxa" w:w="108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"/>
            </w:tblGrid>
            <w:tr>
              <w:trPr>
                <w:trHeight w:hRule="exact" w:val="220"/>
              </w:trPr>
              <w:tc>
                <w:tcPr>
                  <w:tcW w:type="dxa" w:w="526"/>
                  <w:tcBorders/>
                  <w:shd w:fill="e3ef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60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2F5A24"/>
                      <w:sz w:val="15"/>
                    </w:rPr>
                    <w:t>Built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8"/>
        </w:trPr>
        <w:tc>
          <w:tcPr>
            <w:tcW w:type="dxa" w:w="1284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00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8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spellings find the same person</w:t>
            </w:r>
          </w:p>
        </w:tc>
        <w:tc>
          <w:tcPr>
            <w:tcW w:type="dxa" w:w="5150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8" w:after="0"/>
              <w:ind w:left="128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Latin to Arabic transliteration table</w:t>
            </w:r>
          </w:p>
        </w:tc>
        <w:tc>
          <w:tcPr>
            <w:tcW w:type="dxa" w:w="1080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8"/>
        </w:trPr>
        <w:tc>
          <w:tcPr>
            <w:tcW w:type="dxa" w:w="1284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0" w:right="0" w:firstLine="0"/>
              <w:jc w:val="center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Performance</w:t>
            </w:r>
          </w:p>
        </w:tc>
        <w:tc>
          <w:tcPr>
            <w:tcW w:type="dxa" w:w="270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95% of pages load in under 2</w:t>
            </w:r>
          </w:p>
        </w:tc>
        <w:tc>
          <w:tcPr>
            <w:tcW w:type="dxa" w:w="515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128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Cached auth claims and bulk tree loading; not yet measured</w:t>
            </w:r>
          </w:p>
        </w:tc>
        <w:tc>
          <w:tcPr>
            <w:tcW w:type="dxa" w:w="108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"/>
            </w:tblGrid>
            <w:tr>
              <w:trPr>
                <w:trHeight w:hRule="exact" w:val="234"/>
              </w:trPr>
              <w:tc>
                <w:tcPr>
                  <w:tcW w:type="dxa" w:w="974"/>
                  <w:tcBorders/>
                  <w:shd w:fill="faf1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58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76580A"/>
                      <w:sz w:val="15"/>
                    </w:rPr>
                    <w:t>Partly built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92"/>
        </w:trPr>
        <w:tc>
          <w:tcPr>
            <w:tcW w:type="dxa" w:w="1284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0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6" w:after="0"/>
              <w:ind w:left="20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seconds</w:t>
            </w:r>
          </w:p>
        </w:tc>
        <w:tc>
          <w:tcPr>
            <w:tcW w:type="dxa" w:w="515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6" w:after="0"/>
              <w:ind w:left="128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in production</w:t>
            </w:r>
          </w:p>
        </w:tc>
        <w:tc>
          <w:tcPr>
            <w:tcW w:type="dxa" w:w="108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8"/>
        </w:trPr>
        <w:tc>
          <w:tcPr>
            <w:tcW w:type="dxa" w:w="1284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Availability</w:t>
            </w:r>
          </w:p>
        </w:tc>
        <w:tc>
          <w:tcPr>
            <w:tcW w:type="dxa" w:w="270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20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99.9% uptime</w:t>
            </w:r>
          </w:p>
        </w:tc>
        <w:tc>
          <w:tcPr>
            <w:tcW w:type="dxa" w:w="515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128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Single server with a health check on deploy; no redundancy</w:t>
            </w:r>
          </w:p>
        </w:tc>
        <w:tc>
          <w:tcPr>
            <w:tcW w:type="dxa" w:w="108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"/>
            </w:tblGrid>
            <w:tr>
              <w:trPr>
                <w:trHeight w:hRule="exact" w:val="236"/>
              </w:trPr>
              <w:tc>
                <w:tcPr>
                  <w:tcW w:type="dxa" w:w="810"/>
                  <w:tcBorders/>
                  <w:shd w:fill="f7e3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60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8E3A19"/>
                      <w:sz w:val="15"/>
                    </w:rPr>
                    <w:t>Not built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72" w:lineRule="exact" w:before="28" w:after="76"/>
        <w:ind w:left="0" w:right="4492" w:firstLine="0"/>
        <w:jc w:val="righ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or uptime monitoring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338"/>
        </w:trPr>
        <w:tc>
          <w:tcPr>
            <w:tcW w:type="dxa" w:w="1044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Mobile</w:t>
            </w:r>
          </w:p>
        </w:tc>
        <w:tc>
          <w:tcPr>
            <w:tcW w:type="dxa" w:w="272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44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Usable from 360 px wide</w:t>
            </w:r>
          </w:p>
        </w:tc>
        <w:tc>
          <w:tcPr>
            <w:tcW w:type="dxa" w:w="537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348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Responsive layout; not formally tested at 360 px</w:t>
            </w:r>
          </w:p>
        </w:tc>
        <w:tc>
          <w:tcPr>
            <w:tcW w:type="dxa" w:w="108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"/>
            </w:tblGrid>
            <w:tr>
              <w:trPr>
                <w:trHeight w:hRule="exact" w:val="234"/>
              </w:trPr>
              <w:tc>
                <w:tcPr>
                  <w:tcW w:type="dxa" w:w="974"/>
                  <w:tcBorders/>
                  <w:shd w:fill="faf1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58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76580A"/>
                      <w:sz w:val="15"/>
                    </w:rPr>
                    <w:t>Partly built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72" w:lineRule="exact" w:before="28" w:after="92"/>
        <w:ind w:left="1490" w:right="0" w:firstLine="0"/>
        <w:jc w:val="lef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screens, for users in camps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390"/>
        </w:trPr>
        <w:tc>
          <w:tcPr>
            <w:tcW w:type="dxa" w:w="1284"/>
            <w:tcBorders>
              <w:top w:sz="5.600000000000364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2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Accessibility</w:t>
            </w:r>
          </w:p>
        </w:tc>
        <w:tc>
          <w:tcPr>
            <w:tcW w:type="dxa" w:w="2660"/>
            <w:tcBorders>
              <w:top w:sz="5.600000000000364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8" w:after="0"/>
              <w:ind w:left="20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WCAG 2.1 AA</w:t>
            </w:r>
          </w:p>
        </w:tc>
        <w:tc>
          <w:tcPr>
            <w:tcW w:type="dxa" w:w="5190"/>
            <w:tcBorders>
              <w:top w:sz="5.600000000000364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8" w:after="0"/>
              <w:ind w:left="168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Accessible Radix UI components; no audit yet</w:t>
            </w:r>
          </w:p>
        </w:tc>
        <w:tc>
          <w:tcPr>
            <w:tcW w:type="dxa" w:w="1080"/>
            <w:tcBorders>
              <w:top w:sz="5.600000000000364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"/>
            </w:tblGrid>
            <w:tr>
              <w:trPr>
                <w:trHeight w:hRule="exact" w:val="236"/>
              </w:trPr>
              <w:tc>
                <w:tcPr>
                  <w:tcW w:type="dxa" w:w="974"/>
                  <w:tcBorders/>
                  <w:shd w:fill="faf1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60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76580A"/>
                      <w:sz w:val="15"/>
                    </w:rPr>
                    <w:t>Partly built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2"/>
        </w:trPr>
        <w:tc>
          <w:tcPr>
            <w:tcW w:type="dxa" w:w="1284"/>
            <w:tcBorders>
              <w:top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Compliance</w:t>
            </w:r>
          </w:p>
        </w:tc>
        <w:tc>
          <w:tcPr>
            <w:tcW w:type="dxa" w:w="2660"/>
            <w:tcBorders>
              <w:top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Data protection review before</w:t>
            </w:r>
          </w:p>
        </w:tc>
        <w:tc>
          <w:tcPr>
            <w:tcW w:type="dxa" w:w="5190"/>
            <w:tcBorders>
              <w:top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168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Privacy policy drafted; the privacy contact email is still a</w:t>
            </w:r>
          </w:p>
        </w:tc>
        <w:tc>
          <w:tcPr>
            <w:tcW w:type="dxa" w:w="1080"/>
            <w:vMerge w:val="restart"/>
            <w:tcBorders>
              <w:top w:sz="6.399999999999636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"/>
            </w:tblGrid>
            <w:tr>
              <w:trPr>
                <w:trHeight w:hRule="exact" w:val="220"/>
              </w:trPr>
              <w:tc>
                <w:tcPr>
                  <w:tcW w:type="dxa" w:w="974"/>
                  <w:tcBorders/>
                  <w:shd w:fill="faf1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60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76580A"/>
                      <w:sz w:val="15"/>
                    </w:rPr>
                    <w:t>Partly built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8"/>
        </w:trPr>
        <w:tc>
          <w:tcPr>
            <w:tcW w:type="dxa" w:w="3944"/>
            <w:gridSpan w:val="2"/>
            <w:tcBorders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public launch</w:t>
            </w:r>
          </w:p>
        </w:tc>
        <w:tc>
          <w:tcPr>
            <w:tcW w:type="dxa" w:w="5190"/>
            <w:tcBorders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2" w:after="0"/>
              <w:ind w:left="168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placeholder; hosting region not documented</w:t>
            </w:r>
          </w:p>
        </w:tc>
        <w:tc>
          <w:tcPr>
            <w:tcW w:type="dxa" w:w="2560"/>
            <w:vMerge/>
            <w:tcBorders>
              <w:top w:sz="6.399999999999636" w:val="single" w:color="#E3DED3"/>
              <w:bottom w:sz="5.600000000000364" w:val="single" w:color="#E3DED3"/>
            </w:tcBorders>
          </w:tcPr>
          <w:p/>
        </w:tc>
      </w:tr>
      <w:tr>
        <w:trPr>
          <w:trHeight w:hRule="exact" w:val="322"/>
        </w:trPr>
        <w:tc>
          <w:tcPr>
            <w:tcW w:type="dxa" w:w="1284"/>
            <w:tcBorders>
              <w:top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Delivery</w:t>
            </w:r>
          </w:p>
        </w:tc>
        <w:tc>
          <w:tcPr>
            <w:tcW w:type="dxa" w:w="2660"/>
            <w:tcBorders>
              <w:top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Every change is checked and</w:t>
            </w:r>
          </w:p>
        </w:tc>
        <w:tc>
          <w:tcPr>
            <w:tcW w:type="dxa" w:w="5190"/>
            <w:tcBorders>
              <w:top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CI runs type-check, lint and build; deploy runs after CI passes</w:t>
            </w:r>
          </w:p>
        </w:tc>
        <w:tc>
          <w:tcPr>
            <w:tcW w:type="dxa" w:w="1080"/>
            <w:vMerge w:val="restart"/>
            <w:tcBorders>
              <w:top w:sz="5.600000000000364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42900" cy="1651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8"/>
        </w:trPr>
        <w:tc>
          <w:tcPr>
            <w:tcW w:type="dxa" w:w="3944"/>
            <w:gridSpan w:val="2"/>
            <w:tcBorders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2" w:after="0"/>
              <w:ind w:left="0" w:right="636" w:firstLine="0"/>
              <w:jc w:val="righ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deployed automatically</w:t>
            </w:r>
          </w:p>
        </w:tc>
        <w:tc>
          <w:tcPr>
            <w:tcW w:type="dxa" w:w="5190"/>
            <w:tcBorders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2" w:after="0"/>
              <w:ind w:left="168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on main. Database migrations are applied by hand</w:t>
            </w:r>
          </w:p>
        </w:tc>
        <w:tc>
          <w:tcPr>
            <w:tcW w:type="dxa" w:w="2560"/>
            <w:vMerge/>
            <w:tcBorders>
              <w:top w:sz="5.600000000000364" w:val="single" w:color="#E3DED3"/>
              <w:bottom w:sz="6.399999999999636" w:val="single" w:color="#E3DED3"/>
            </w:tcBorders>
          </w:tcPr>
          <w:p/>
        </w:tc>
      </w:tr>
      <w:tr>
        <w:trPr>
          <w:trHeight w:hRule="exact" w:val="4164"/>
        </w:trPr>
        <w:tc>
          <w:tcPr>
            <w:tcW w:type="dxa" w:w="3944"/>
            <w:gridSpan w:val="2"/>
            <w:tcBorders>
              <w:top w:sz="6.399999999999636" w:val="single" w:color="#E3DED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58" w:after="0"/>
              <w:ind w:left="0" w:right="0" w:firstLine="0"/>
              <w:jc w:val="left"/>
            </w:pPr>
            <w:r>
              <w:rPr>
                <w:w w:val="105.0"/>
                <w:rFonts w:ascii="Arial" w:hAnsi="Arial" w:eastAsia="Arial"/>
                <w:b w:val="0"/>
                <w:i w:val="0"/>
                <w:color w:val="36322F"/>
                <w:sz w:val="10"/>
              </w:rPr>
              <w:t>Juthoor · System Design Report · October 2026</w:t>
            </w:r>
          </w:p>
        </w:tc>
        <w:tc>
          <w:tcPr>
            <w:tcW w:type="dxa" w:w="5190"/>
            <w:tcBorders>
              <w:top w:sz="6.399999999999636" w:val="single" w:color="#E3DED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top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58" w:after="0"/>
              <w:ind w:left="0" w:right="14" w:firstLine="0"/>
              <w:jc w:val="right"/>
            </w:pPr>
            <w:r>
              <w:rPr>
                <w:w w:val="105.0"/>
                <w:rFonts w:ascii="Arial" w:hAnsi="Arial" w:eastAsia="Arial"/>
                <w:b w:val="0"/>
                <w:i w:val="0"/>
                <w:color w:val="36322F"/>
                <w:sz w:val="10"/>
              </w:rPr>
              <w:t>5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0" w:right="810" w:bottom="14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5524500</wp:posOffset>
            </wp:positionH>
            <wp:positionV relativeFrom="page">
              <wp:posOffset>5257800</wp:posOffset>
            </wp:positionV>
            <wp:extent cx="1320800" cy="5842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584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5194300</wp:posOffset>
            </wp:positionV>
            <wp:extent cx="25400" cy="508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5130800</wp:posOffset>
            </wp:positionV>
            <wp:extent cx="25400" cy="508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5067300</wp:posOffset>
            </wp:positionV>
            <wp:extent cx="25400" cy="508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5003800</wp:posOffset>
            </wp:positionV>
            <wp:extent cx="25400" cy="508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5956300</wp:posOffset>
            </wp:positionH>
            <wp:positionV relativeFrom="page">
              <wp:posOffset>4927600</wp:posOffset>
            </wp:positionV>
            <wp:extent cx="25400" cy="508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4914900</wp:posOffset>
            </wp:positionV>
            <wp:extent cx="63500" cy="635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5956300</wp:posOffset>
            </wp:positionH>
            <wp:positionV relativeFrom="page">
              <wp:posOffset>4864100</wp:posOffset>
            </wp:positionV>
            <wp:extent cx="25400" cy="508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2171700</wp:posOffset>
            </wp:positionV>
            <wp:extent cx="6121400" cy="36703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670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8" w:lineRule="exact" w:before="50" w:after="0"/>
        <w:ind w:left="6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B4532A"/>
          <w:sz w:val="16"/>
        </w:rPr>
        <w:t>4 · SYSTEM ARCHITECTURE</w:t>
      </w:r>
    </w:p>
    <w:p>
      <w:pPr>
        <w:autoSpaceDN w:val="0"/>
        <w:autoSpaceDE w:val="0"/>
        <w:widowControl/>
        <w:spacing w:line="496" w:lineRule="exact" w:before="180" w:after="0"/>
        <w:ind w:left="6" w:right="0" w:firstLine="0"/>
        <w:jc w:val="left"/>
      </w:pPr>
      <w:r>
        <w:rPr>
          <w:rFonts w:ascii="Type3 (14 0 R)" w:hAnsi="Type3 (14 0 R)" w:eastAsia="Type3 (14 0 R)"/>
          <w:b w:val="0"/>
          <w:i w:val="0"/>
          <w:color w:val="1C1917"/>
          <w:sz w:val="50"/>
        </w:rPr>
        <w:t>Three tiers and a delivery pipeline</w:t>
      </w:r>
    </w:p>
    <w:p>
      <w:pPr>
        <w:autoSpaceDN w:val="0"/>
        <w:autoSpaceDE w:val="0"/>
        <w:widowControl/>
        <w:spacing w:line="308" w:lineRule="exact" w:before="88" w:after="148"/>
        <w:ind w:left="6" w:right="1008" w:firstLine="0"/>
        <w:jc w:val="left"/>
      </w:pPr>
      <w:r>
        <w:rPr>
          <w:rFonts w:ascii="Type3 (20 0 R)" w:hAnsi="Type3 (20 0 R)" w:eastAsia="Type3 (20 0 R)"/>
          <w:b w:val="0"/>
          <w:i w:val="0"/>
          <w:color w:val="5E5650"/>
          <w:sz w:val="21"/>
        </w:rPr>
        <w:t xml:space="preserve">The browser talks to a Next.js server on a private server. The Next.js server talks to Supabase, </w:t>
      </w:r>
      <w:r>
        <w:rPr>
          <w:rFonts w:ascii="Type3 (20 0 R)" w:hAnsi="Type3 (20 0 R)" w:eastAsia="Type3 (20 0 R)"/>
          <w:b w:val="0"/>
          <w:i w:val="0"/>
          <w:color w:val="5E5650"/>
          <w:sz w:val="21"/>
        </w:rPr>
        <w:t xml:space="preserve">which holds the database, sign-in, file storage and live updates. Most business rules live inside the </w:t>
      </w:r>
      <w:r>
        <w:rPr>
          <w:rFonts w:ascii="Type3 (20 0 R)" w:hAnsi="Type3 (20 0 R)" w:eastAsia="Type3 (20 0 R)"/>
          <w:b w:val="0"/>
          <w:i w:val="0"/>
          <w:color w:val="5E5650"/>
          <w:sz w:val="21"/>
        </w:rPr>
        <w:t>database, so they apply no matter which client calls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.99999999999997" w:type="dxa"/>
      </w:tblPr>
      <w:tblGrid>
        <w:gridCol w:w="3413"/>
        <w:gridCol w:w="3413"/>
        <w:gridCol w:w="3413"/>
      </w:tblGrid>
      <w:tr>
        <w:trPr>
          <w:trHeight w:hRule="exact" w:val="628"/>
        </w:trPr>
        <w:tc>
          <w:tcPr>
            <w:tcW w:type="dxa" w:w="2402"/>
            <w:tcBorders>
              <w:top w:sz="6.0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310" w:after="0"/>
              <w:ind w:left="312" w:right="0" w:firstLine="0"/>
              <w:jc w:val="left"/>
            </w:pPr>
            <w:r>
              <w:rPr>
                <w:w w:val="101.12499396006267"/>
                <w:rFonts w:ascii="Type3 (36 0 R)" w:hAnsi="Type3 (36 0 R)" w:eastAsia="Type3 (36 0 R)"/>
                <w:b w:val="0"/>
                <w:i w:val="0"/>
                <w:color w:val="B4532A"/>
                <w:sz w:val="12"/>
              </w:rPr>
              <w:t>USERS AND BROWSER</w:t>
            </w:r>
          </w:p>
        </w:tc>
        <w:tc>
          <w:tcPr>
            <w:tcW w:type="dxa" w:w="3780"/>
            <w:tcBorders>
              <w:top w:sz="6.0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310" w:after="0"/>
              <w:ind w:left="656" w:right="0" w:firstLine="0"/>
              <w:jc w:val="left"/>
            </w:pPr>
            <w:r>
              <w:rPr>
                <w:w w:val="101.12499396006267"/>
                <w:rFonts w:ascii="Type3 (36 0 R)" w:hAnsi="Type3 (36 0 R)" w:eastAsia="Type3 (36 0 R)"/>
                <w:b w:val="0"/>
                <w:i w:val="0"/>
                <w:color w:val="B4532A"/>
                <w:sz w:val="12"/>
              </w:rPr>
              <w:t>PRODUCTION SERVER (VPS)</w:t>
            </w:r>
          </w:p>
        </w:tc>
        <w:tc>
          <w:tcPr>
            <w:tcW w:type="dxa" w:w="3748"/>
            <w:tcBorders>
              <w:top w:sz="6.0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310" w:after="0"/>
              <w:ind w:left="0" w:right="1416" w:firstLine="0"/>
              <w:jc w:val="right"/>
            </w:pPr>
            <w:r>
              <w:rPr>
                <w:w w:val="101.12499396006267"/>
                <w:rFonts w:ascii="Type3 (36 0 R)" w:hAnsi="Type3 (36 0 R)" w:eastAsia="Type3 (36 0 R)"/>
                <w:b w:val="0"/>
                <w:i w:val="0"/>
                <w:color w:val="B4532A"/>
                <w:sz w:val="12"/>
              </w:rPr>
              <w:t>SUPABASE (HOSTED)</w:t>
            </w:r>
          </w:p>
        </w:tc>
      </w:tr>
      <w:tr>
        <w:trPr>
          <w:trHeight w:hRule="exact" w:val="360"/>
        </w:trPr>
        <w:tc>
          <w:tcPr>
            <w:tcW w:type="dxa" w:w="24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24" w:after="0"/>
              <w:ind w:left="514" w:right="0" w:firstLine="0"/>
              <w:jc w:val="left"/>
            </w:pPr>
            <w:r>
              <w:rPr>
                <w:w w:val="98.1999905904134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People and roles</w:t>
            </w:r>
          </w:p>
        </w:tc>
        <w:tc>
          <w:tcPr>
            <w:tcW w:type="dxa" w:w="37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50" w:after="0"/>
              <w:ind w:left="858" w:right="0" w:firstLine="0"/>
              <w:jc w:val="left"/>
            </w:pPr>
            <w:r>
              <w:rPr>
                <w:w w:val="98.1999905904134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Caddy</w:t>
            </w:r>
          </w:p>
        </w:tc>
        <w:tc>
          <w:tcPr>
            <w:tcW w:type="dxa" w:w="37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0" w:after="0"/>
              <w:ind w:left="0" w:right="2224" w:firstLine="0"/>
              <w:jc w:val="right"/>
            </w:pPr>
            <w:r>
              <w:rPr>
                <w:w w:val="98.1999905904134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Auth</w:t>
            </w:r>
          </w:p>
        </w:tc>
      </w:tr>
      <w:tr>
        <w:trPr>
          <w:trHeight w:hRule="exact" w:val="74"/>
        </w:trPr>
        <w:tc>
          <w:tcPr>
            <w:tcW w:type="dxa" w:w="240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22" w:after="0"/>
              <w:ind w:left="514" w:right="0" w:firstLine="0"/>
              <w:jc w:val="left"/>
            </w:pPr>
            <w:r>
              <w:rPr>
                <w:w w:val="97.73076130793645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Guest, registered user</w:t>
            </w:r>
          </w:p>
        </w:tc>
        <w:tc>
          <w:tcPr>
            <w:tcW w:type="dxa" w:w="3413"/>
            <w:vMerge/>
            <w:tcBorders/>
          </w:tcPr>
          <w:p/>
        </w:tc>
        <w:tc>
          <w:tcPr>
            <w:tcW w:type="dxa" w:w="374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92" w:after="0"/>
              <w:ind w:left="0" w:right="914" w:firstLine="0"/>
              <w:jc w:val="right"/>
            </w:pPr>
            <w:r>
              <w:rPr>
                <w:w w:val="97.73076130793645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Password, email code, social</w:t>
            </w:r>
          </w:p>
        </w:tc>
      </w:tr>
      <w:tr>
        <w:trPr>
          <w:trHeight w:hRule="exact" w:val="200"/>
        </w:trPr>
        <w:tc>
          <w:tcPr>
            <w:tcW w:type="dxa" w:w="3413"/>
            <w:vMerge/>
            <w:tcBorders/>
          </w:tcPr>
          <w:p/>
        </w:tc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48" w:after="0"/>
              <w:ind w:left="858" w:right="0" w:firstLine="0"/>
              <w:jc w:val="left"/>
            </w:pPr>
            <w:r>
              <w:rPr>
                <w:w w:val="97.73076130793645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TLS certificates and reverse proxy</w:t>
            </w:r>
          </w:p>
        </w:tc>
        <w:tc>
          <w:tcPr>
            <w:tcW w:type="dxa" w:w="341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8" w:lineRule="exact" w:before="26" w:after="36"/>
        <w:ind w:left="662" w:right="0" w:firstLine="0"/>
        <w:jc w:val="left"/>
      </w:pPr>
      <w:r>
        <w:rPr>
          <w:w w:val="97.73076130793645"/>
          <w:rFonts w:ascii="Type3 (38 0 R)" w:hAnsi="Type3 (38 0 R)" w:eastAsia="Type3 (38 0 R)"/>
          <w:b w:val="0"/>
          <w:i w:val="0"/>
          <w:color w:val="57504A"/>
          <w:sz w:val="13"/>
        </w:rPr>
        <w:t>Tree owner, collaborator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0.0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358"/>
        </w:trPr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34" w:after="0"/>
              <w:ind w:left="332" w:right="0" w:firstLine="0"/>
              <w:jc w:val="left"/>
            </w:pPr>
            <w:r>
              <w:rPr>
                <w:w w:val="97.73076130793645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Platform administrator</w:t>
            </w:r>
          </w:p>
        </w:tc>
        <w:tc>
          <w:tcPr>
            <w:tcW w:type="dxa" w:w="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894" w:after="0"/>
              <w:ind w:left="0" w:right="152" w:firstLine="0"/>
              <w:jc w:val="right"/>
            </w:pPr>
            <w:r>
              <w:rPr>
                <w:w w:val="98.62499237060547"/>
                <w:rFonts w:ascii="Type3 (40 0 R)" w:hAnsi="Type3 (40 0 R)" w:eastAsia="Type3 (40 0 R)"/>
                <w:b w:val="0"/>
                <w:i w:val="0"/>
                <w:color w:val="6B6259"/>
                <w:sz w:val="12"/>
              </w:rPr>
              <w:t>HTTPS</w:t>
            </w:r>
          </w:p>
        </w:tc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22" w:after="0"/>
              <w:ind w:left="178" w:right="0" w:firstLine="0"/>
              <w:jc w:val="left"/>
            </w:pPr>
            <w:r>
              <w:rPr>
                <w:w w:val="98.1999905904134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Next.js 16 app server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156" w:after="0"/>
              <w:ind w:left="0" w:right="0" w:firstLine="0"/>
              <w:jc w:val="center"/>
            </w:pPr>
            <w:r>
              <w:rPr>
                <w:w w:val="98.62499237060547"/>
                <w:rFonts w:ascii="Type3 (40 0 R)" w:hAnsi="Type3 (40 0 R)" w:eastAsia="Type3 (40 0 R)"/>
                <w:b w:val="0"/>
                <w:i w:val="0"/>
                <w:color w:val="6B6259"/>
                <w:sz w:val="12"/>
              </w:rPr>
              <w:t>auth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50" w:after="0"/>
              <w:ind w:left="130" w:right="0" w:firstLine="0"/>
              <w:jc w:val="left"/>
            </w:pPr>
            <w:r>
              <w:rPr>
                <w:w w:val="98.1999905904134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API layer</w:t>
            </w:r>
          </w:p>
        </w:tc>
      </w:tr>
      <w:tr>
        <w:trPr>
          <w:trHeight w:hRule="exact" w:val="324"/>
        </w:trPr>
        <w:tc>
          <w:tcPr>
            <w:tcW w:type="dxa" w:w="20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6" w:after="0"/>
              <w:ind w:left="332" w:right="0" w:firstLine="0"/>
              <w:jc w:val="left"/>
            </w:pPr>
            <w:r>
              <w:rPr>
                <w:w w:val="98.1999905904134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Web browser</w:t>
            </w:r>
          </w:p>
        </w:tc>
        <w:tc>
          <w:tcPr>
            <w:tcW w:type="dxa" w:w="2048"/>
            <w:vMerge/>
            <w:tcBorders/>
          </w:tcPr>
          <w:p/>
        </w:tc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66" w:after="0"/>
              <w:ind w:left="178" w:right="0" w:firstLine="0"/>
              <w:jc w:val="left"/>
            </w:pPr>
            <w:r>
              <w:rPr>
                <w:w w:val="97.73076130793645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Node 22, run as a systemd service</w:t>
            </w:r>
          </w:p>
        </w:tc>
        <w:tc>
          <w:tcPr>
            <w:tcW w:type="dxa" w:w="10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1098" w:after="0"/>
              <w:ind w:left="0" w:right="118" w:firstLine="0"/>
              <w:jc w:val="right"/>
            </w:pPr>
            <w:r>
              <w:rPr>
                <w:w w:val="98.62499237060547"/>
                <w:rFonts w:ascii="Type3 (40 0 R)" w:hAnsi="Type3 (40 0 R)" w:eastAsia="Type3 (40 0 R)"/>
                <w:b w:val="0"/>
                <w:i w:val="0"/>
                <w:color w:val="6B6259"/>
                <w:sz w:val="12"/>
              </w:rPr>
              <w:t>user JWT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4" w:after="0"/>
              <w:ind w:left="130" w:right="0" w:firstLine="0"/>
              <w:jc w:val="left"/>
            </w:pPr>
            <w:r>
              <w:rPr>
                <w:w w:val="97.73076130793645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PostgREST tables and RPC</w:t>
            </w:r>
          </w:p>
        </w:tc>
      </w:tr>
      <w:tr>
        <w:trPr>
          <w:trHeight w:hRule="exact" w:val="194"/>
        </w:trPr>
        <w:tc>
          <w:tcPr>
            <w:tcW w:type="dxa" w:w="2048"/>
            <w:vMerge/>
            <w:tcBorders/>
          </w:tcPr>
          <w:p/>
        </w:tc>
        <w:tc>
          <w:tcPr>
            <w:tcW w:type="dxa" w:w="2048"/>
            <w:vMerge/>
            <w:tcBorders/>
          </w:tcPr>
          <w:p/>
        </w:tc>
        <w:tc>
          <w:tcPr>
            <w:tcW w:type="dxa" w:w="3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04" w:after="0"/>
              <w:ind w:left="322" w:right="0" w:firstLine="0"/>
              <w:jc w:val="left"/>
            </w:pPr>
            <w:r>
              <w:rPr>
                <w:w w:val="98.1999905904134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Proxy</w:t>
            </w:r>
          </w:p>
        </w:tc>
        <w:tc>
          <w:tcPr>
            <w:tcW w:type="dxa" w:w="2048"/>
            <w:vMerge/>
            <w:tcBorders/>
          </w:tcPr>
          <w:p/>
        </w:tc>
        <w:tc>
          <w:tcPr>
            <w:tcW w:type="dxa" w:w="2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20" w:after="0"/>
              <w:ind w:left="130" w:right="0" w:firstLine="0"/>
              <w:jc w:val="left"/>
            </w:pPr>
            <w:r>
              <w:rPr>
                <w:w w:val="98.1999905904134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PostgreSQL</w:t>
            </w:r>
          </w:p>
        </w:tc>
      </w:tr>
      <w:tr>
        <w:trPr>
          <w:trHeight w:hRule="exact" w:val="86"/>
        </w:trPr>
        <w:tc>
          <w:tcPr>
            <w:tcW w:type="dxa" w:w="20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54" w:after="0"/>
              <w:ind w:left="332" w:right="0" w:firstLine="0"/>
              <w:jc w:val="left"/>
            </w:pPr>
            <w:r>
              <w:rPr>
                <w:w w:val="97.73076130793645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Arabic first, right to left</w:t>
            </w:r>
          </w:p>
        </w:tc>
        <w:tc>
          <w:tcPr>
            <w:tcW w:type="dxa" w:w="2048"/>
            <w:vMerge/>
            <w:tcBorders/>
          </w:tcPr>
          <w:p/>
        </w:tc>
        <w:tc>
          <w:tcPr>
            <w:tcW w:type="dxa" w:w="2048"/>
            <w:vMerge/>
            <w:tcBorders/>
          </w:tcPr>
          <w:p/>
        </w:tc>
        <w:tc>
          <w:tcPr>
            <w:tcW w:type="dxa" w:w="2048"/>
            <w:vMerge/>
            <w:tcBorders/>
          </w:tcPr>
          <w:p/>
        </w:tc>
        <w:tc>
          <w:tcPr>
            <w:tcW w:type="dxa" w:w="2048"/>
            <w:vMerge/>
            <w:tcBorders/>
          </w:tcPr>
          <w:p/>
        </w:tc>
      </w:tr>
      <w:tr>
        <w:trPr>
          <w:trHeight w:hRule="exact" w:val="122"/>
        </w:trPr>
        <w:tc>
          <w:tcPr>
            <w:tcW w:type="dxa" w:w="2048"/>
            <w:vMerge/>
            <w:tcBorders/>
          </w:tcPr>
          <w:p/>
        </w:tc>
        <w:tc>
          <w:tcPr>
            <w:tcW w:type="dxa" w:w="2048"/>
            <w:vMerge/>
            <w:tcBorders/>
          </w:tcPr>
          <w:p/>
        </w:tc>
        <w:tc>
          <w:tcPr>
            <w:tcW w:type="dxa" w:w="3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40" w:after="0"/>
              <w:ind w:left="0" w:right="0" w:firstLine="0"/>
              <w:jc w:val="center"/>
            </w:pPr>
            <w:r>
              <w:rPr>
                <w:w w:val="97.73076130793645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Refreshes the session, guards private pages</w:t>
            </w:r>
          </w:p>
        </w:tc>
        <w:tc>
          <w:tcPr>
            <w:tcW w:type="dxa" w:w="2048"/>
            <w:vMerge/>
            <w:tcBorders/>
          </w:tcPr>
          <w:p/>
        </w:tc>
        <w:tc>
          <w:tcPr>
            <w:tcW w:type="dxa" w:w="2048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34" w:after="0"/>
              <w:ind w:left="332" w:right="0" w:firstLine="0"/>
              <w:jc w:val="left"/>
            </w:pPr>
            <w:r>
              <w:rPr>
                <w:w w:val="97.73076130793645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English switch</w:t>
            </w:r>
          </w:p>
        </w:tc>
        <w:tc>
          <w:tcPr>
            <w:tcW w:type="dxa" w:w="2048"/>
            <w:vMerge/>
            <w:tcBorders/>
          </w:tcPr>
          <w:p/>
        </w:tc>
        <w:tc>
          <w:tcPr>
            <w:tcW w:type="dxa" w:w="2048"/>
            <w:vMerge/>
            <w:tcBorders/>
          </w:tcPr>
          <w:p/>
        </w:tc>
        <w:tc>
          <w:tcPr>
            <w:tcW w:type="dxa" w:w="2048"/>
            <w:vMerge/>
            <w:tcBorders/>
          </w:tcPr>
          <w:p/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48" w:after="0"/>
              <w:ind w:left="130" w:right="0" w:firstLine="0"/>
              <w:jc w:val="left"/>
            </w:pPr>
            <w:r>
              <w:rPr>
                <w:w w:val="97.73076130793645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36 tables, row-level security</w:t>
            </w:r>
          </w:p>
        </w:tc>
      </w:tr>
      <w:tr>
        <w:trPr>
          <w:trHeight w:hRule="exact" w:val="243"/>
        </w:trPr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32" w:after="0"/>
              <w:ind w:left="332" w:right="0" w:firstLine="0"/>
              <w:jc w:val="left"/>
            </w:pPr>
            <w:r>
              <w:rPr>
                <w:w w:val="97.73076130793645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Desktop and mobile</w:t>
            </w:r>
          </w:p>
        </w:tc>
        <w:tc>
          <w:tcPr>
            <w:tcW w:type="dxa" w:w="2048"/>
            <w:vMerge/>
            <w:tcBorders/>
          </w:tcPr>
          <w:p/>
        </w:tc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6" w:after="0"/>
              <w:ind w:left="322" w:right="0" w:firstLine="0"/>
              <w:jc w:val="left"/>
            </w:pPr>
            <w:r>
              <w:rPr>
                <w:w w:val="98.1999905904134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Server Components</w:t>
            </w:r>
          </w:p>
        </w:tc>
        <w:tc>
          <w:tcPr>
            <w:tcW w:type="dxa" w:w="2048"/>
            <w:vMerge/>
            <w:tcBorders/>
          </w:tcPr>
          <w:p/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46" w:after="0"/>
              <w:ind w:left="130" w:right="0" w:firstLine="0"/>
              <w:jc w:val="left"/>
            </w:pPr>
            <w:r>
              <w:rPr>
                <w:w w:val="97.73076130793645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57 SQL functions</w:t>
            </w:r>
          </w:p>
        </w:tc>
      </w:tr>
      <w:tr>
        <w:trPr>
          <w:trHeight w:hRule="exact" w:val="142"/>
        </w:trPr>
        <w:tc>
          <w:tcPr>
            <w:tcW w:type="dxa" w:w="20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38" w:after="0"/>
              <w:ind w:left="332" w:right="0" w:firstLine="0"/>
              <w:jc w:val="left"/>
            </w:pPr>
            <w:r>
              <w:rPr>
                <w:w w:val="98.1999905904134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React 19 client UI</w:t>
            </w:r>
          </w:p>
        </w:tc>
        <w:tc>
          <w:tcPr>
            <w:tcW w:type="dxa" w:w="2048"/>
            <w:vMerge/>
            <w:tcBorders/>
          </w:tcPr>
          <w:p/>
        </w:tc>
        <w:tc>
          <w:tcPr>
            <w:tcW w:type="dxa" w:w="3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322" w:right="0" w:firstLine="0"/>
              <w:jc w:val="left"/>
            </w:pPr>
            <w:r>
              <w:rPr>
                <w:w w:val="97.73076130793645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Load data for each page request</w:t>
            </w:r>
          </w:p>
        </w:tc>
        <w:tc>
          <w:tcPr>
            <w:tcW w:type="dxa" w:w="2048"/>
            <w:vMerge/>
            <w:tcBorders/>
          </w:tcPr>
          <w:p/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130" w:right="0" w:firstLine="0"/>
              <w:jc w:val="left"/>
            </w:pPr>
            <w:r>
              <w:rPr>
                <w:w w:val="97.73076130793645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Matching engine in SQL</w:t>
            </w:r>
          </w:p>
        </w:tc>
      </w:tr>
      <w:tr>
        <w:trPr>
          <w:trHeight w:hRule="exact" w:val="190"/>
        </w:trPr>
        <w:tc>
          <w:tcPr>
            <w:tcW w:type="dxa" w:w="2048"/>
            <w:vMerge/>
            <w:tcBorders/>
          </w:tcPr>
          <w:p/>
        </w:tc>
        <w:tc>
          <w:tcPr>
            <w:tcW w:type="dxa" w:w="2048"/>
            <w:vMerge/>
            <w:tcBorders/>
          </w:tcPr>
          <w:p/>
        </w:tc>
        <w:tc>
          <w:tcPr>
            <w:tcW w:type="dxa" w:w="2048"/>
            <w:vMerge/>
            <w:tcBorders/>
          </w:tcPr>
          <w:p/>
        </w:tc>
        <w:tc>
          <w:tcPr>
            <w:tcW w:type="dxa" w:w="2048"/>
            <w:vMerge/>
            <w:tcBorders/>
          </w:tcPr>
          <w:p/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36" w:after="0"/>
              <w:ind w:left="130" w:right="0" w:firstLine="0"/>
              <w:jc w:val="left"/>
            </w:pPr>
            <w:r>
              <w:rPr>
                <w:w w:val="97.73076130793645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Arabic phonetic search</w:t>
            </w:r>
          </w:p>
        </w:tc>
      </w:tr>
      <w:tr>
        <w:trPr>
          <w:trHeight w:hRule="exact" w:val="128"/>
        </w:trPr>
        <w:tc>
          <w:tcPr>
            <w:tcW w:type="dxa" w:w="2048"/>
            <w:vMerge/>
            <w:tcBorders/>
          </w:tcPr>
          <w:p/>
        </w:tc>
        <w:tc>
          <w:tcPr>
            <w:tcW w:type="dxa" w:w="2048"/>
            <w:vMerge/>
            <w:tcBorders/>
          </w:tcPr>
          <w:p/>
        </w:tc>
        <w:tc>
          <w:tcPr>
            <w:tcW w:type="dxa" w:w="2048"/>
            <w:vMerge/>
            <w:tcBorders/>
          </w:tcPr>
          <w:p/>
        </w:tc>
        <w:tc>
          <w:tcPr>
            <w:tcW w:type="dxa" w:w="2048"/>
            <w:vMerge/>
            <w:tcBorders/>
          </w:tcPr>
          <w:p/>
        </w:tc>
        <w:tc>
          <w:tcPr>
            <w:tcW w:type="dxa" w:w="2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34" w:after="0"/>
              <w:ind w:left="130" w:right="0" w:firstLine="0"/>
              <w:jc w:val="left"/>
            </w:pPr>
            <w:r>
              <w:rPr>
                <w:w w:val="97.73076130793645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Version 17 in production</w:t>
            </w:r>
          </w:p>
        </w:tc>
      </w:tr>
      <w:tr>
        <w:trPr>
          <w:trHeight w:hRule="exact" w:val="180"/>
        </w:trPr>
        <w:tc>
          <w:tcPr>
            <w:tcW w:type="dxa" w:w="2048"/>
            <w:vMerge/>
            <w:tcBorders/>
          </w:tcPr>
          <w:p/>
        </w:tc>
        <w:tc>
          <w:tcPr>
            <w:tcW w:type="dxa" w:w="2048"/>
            <w:vMerge/>
            <w:tcBorders/>
          </w:tcPr>
          <w:p/>
        </w:tc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2" w:after="0"/>
              <w:ind w:left="322" w:right="0" w:firstLine="0"/>
              <w:jc w:val="left"/>
            </w:pPr>
            <w:r>
              <w:rPr>
                <w:w w:val="98.1999905904134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Server Actions</w:t>
            </w:r>
          </w:p>
        </w:tc>
        <w:tc>
          <w:tcPr>
            <w:tcW w:type="dxa" w:w="2048"/>
            <w:vMerge/>
            <w:tcBorders/>
          </w:tcPr>
          <w:p/>
        </w:tc>
        <w:tc>
          <w:tcPr>
            <w:tcW w:type="dxa" w:w="2048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44" w:after="0"/>
              <w:ind w:left="0" w:right="0" w:firstLine="0"/>
              <w:jc w:val="center"/>
            </w:pPr>
            <w:r>
              <w:rPr>
                <w:w w:val="97.73076130793645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Tree chart and 360° view</w:t>
            </w:r>
          </w:p>
        </w:tc>
        <w:tc>
          <w:tcPr>
            <w:tcW w:type="dxa" w:w="2048"/>
            <w:vMerge/>
            <w:tcBorders/>
          </w:tcPr>
          <w:p/>
        </w:tc>
        <w:tc>
          <w:tcPr>
            <w:tcW w:type="dxa" w:w="3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58" w:after="0"/>
              <w:ind w:left="322" w:right="0" w:firstLine="0"/>
              <w:jc w:val="left"/>
            </w:pPr>
            <w:r>
              <w:rPr>
                <w:w w:val="97.73076130793645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Validated writes: next-safe-action and Zod</w:t>
            </w:r>
          </w:p>
        </w:tc>
        <w:tc>
          <w:tcPr>
            <w:tcW w:type="dxa" w:w="2048"/>
            <w:vMerge/>
            <w:tcBorders/>
          </w:tcPr>
          <w:p/>
        </w:tc>
        <w:tc>
          <w:tcPr>
            <w:tcW w:type="dxa" w:w="2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242" w:after="0"/>
              <w:ind w:left="130" w:right="0" w:firstLine="0"/>
              <w:jc w:val="left"/>
            </w:pPr>
            <w:r>
              <w:rPr>
                <w:w w:val="97.73076130793645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Storage: 3 private buckets</w:t>
            </w:r>
          </w:p>
        </w:tc>
      </w:tr>
      <w:tr>
        <w:trPr>
          <w:trHeight w:hRule="exact" w:val="162"/>
        </w:trPr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34" w:after="0"/>
              <w:ind w:left="332" w:right="0" w:firstLine="0"/>
              <w:jc w:val="left"/>
            </w:pPr>
            <w:r>
              <w:rPr>
                <w:w w:val="97.73076130793645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Forms and search</w:t>
            </w:r>
          </w:p>
        </w:tc>
        <w:tc>
          <w:tcPr>
            <w:tcW w:type="dxa" w:w="2048"/>
            <w:vMerge/>
            <w:tcBorders/>
          </w:tcPr>
          <w:p/>
        </w:tc>
        <w:tc>
          <w:tcPr>
            <w:tcW w:type="dxa" w:w="2048"/>
            <w:vMerge/>
            <w:tcBorders/>
          </w:tcPr>
          <w:p/>
        </w:tc>
        <w:tc>
          <w:tcPr>
            <w:tcW w:type="dxa" w:w="2048"/>
            <w:vMerge/>
            <w:tcBorders/>
          </w:tcPr>
          <w:p/>
        </w:tc>
        <w:tc>
          <w:tcPr>
            <w:tcW w:type="dxa" w:w="2048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20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60" w:after="0"/>
              <w:ind w:left="332" w:right="0" w:firstLine="0"/>
              <w:jc w:val="left"/>
            </w:pPr>
            <w:r>
              <w:rPr>
                <w:w w:val="97.73076130793645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Live tree updates</w:t>
            </w:r>
          </w:p>
        </w:tc>
        <w:tc>
          <w:tcPr>
            <w:tcW w:type="dxa" w:w="2048"/>
            <w:vMerge/>
            <w:tcBorders/>
          </w:tcPr>
          <w:p/>
        </w:tc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88" w:after="0"/>
              <w:ind w:left="322" w:right="0" w:firstLine="0"/>
              <w:jc w:val="left"/>
            </w:pPr>
            <w:r>
              <w:rPr>
                <w:w w:val="98.1999905904134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Route handler</w:t>
            </w:r>
          </w:p>
        </w:tc>
        <w:tc>
          <w:tcPr>
            <w:tcW w:type="dxa" w:w="2048"/>
            <w:vMerge/>
            <w:tcBorders/>
          </w:tcPr>
          <w:p/>
        </w:tc>
        <w:tc>
          <w:tcPr>
            <w:tcW w:type="dxa" w:w="2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364" w:after="0"/>
              <w:ind w:left="130" w:right="0" w:firstLine="0"/>
              <w:jc w:val="left"/>
            </w:pPr>
            <w:r>
              <w:rPr>
                <w:w w:val="97.73076130793645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Realtime channel</w:t>
            </w:r>
          </w:p>
        </w:tc>
      </w:tr>
      <w:tr>
        <w:trPr>
          <w:trHeight w:hRule="exact" w:val="276"/>
        </w:trPr>
        <w:tc>
          <w:tcPr>
            <w:tcW w:type="dxa" w:w="2048"/>
            <w:vMerge/>
            <w:tcBorders/>
          </w:tcPr>
          <w:p/>
        </w:tc>
        <w:tc>
          <w:tcPr>
            <w:tcW w:type="dxa" w:w="2048"/>
            <w:vMerge/>
            <w:tcBorders/>
          </w:tcPr>
          <w:p/>
        </w:tc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42" w:after="0"/>
              <w:ind w:left="322" w:right="0" w:firstLine="0"/>
              <w:jc w:val="left"/>
            </w:pPr>
            <w:r>
              <w:rPr>
                <w:w w:val="97.73076130793645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GEDCOM import and export</w:t>
            </w:r>
          </w:p>
        </w:tc>
        <w:tc>
          <w:tcPr>
            <w:tcW w:type="dxa" w:w="2048"/>
            <w:vMerge/>
            <w:tcBorders/>
          </w:tcPr>
          <w:p/>
        </w:tc>
        <w:tc>
          <w:tcPr>
            <w:tcW w:type="dxa" w:w="204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0" w:lineRule="exact" w:before="234" w:after="0"/>
        <w:ind w:left="0" w:right="4184" w:firstLine="0"/>
        <w:jc w:val="right"/>
      </w:pPr>
      <w:r>
        <w:rPr>
          <w:w w:val="98.62499237060547"/>
          <w:rFonts w:ascii="Type3 (40 0 R)" w:hAnsi="Type3 (40 0 R)" w:eastAsia="Type3 (40 0 R)"/>
          <w:b w:val="0"/>
          <w:i w:val="0"/>
          <w:color w:val="6B6259"/>
          <w:sz w:val="12"/>
        </w:rPr>
        <w:t>Realtime websocket: live tree changes</w:t>
      </w:r>
    </w:p>
    <w:p>
      <w:pPr>
        <w:autoSpaceDN w:val="0"/>
        <w:autoSpaceDE w:val="0"/>
        <w:widowControl/>
        <w:spacing w:line="110" w:lineRule="exact" w:before="336" w:after="230"/>
        <w:ind w:left="344" w:right="0" w:firstLine="0"/>
        <w:jc w:val="left"/>
      </w:pPr>
      <w:r>
        <w:rPr>
          <w:w w:val="101.12499396006267"/>
          <w:rFonts w:ascii="Type3 (36 0 R)" w:hAnsi="Type3 (36 0 R)" w:eastAsia="Type3 (36 0 R)"/>
          <w:b w:val="0"/>
          <w:i w:val="0"/>
          <w:color w:val="B4532A"/>
          <w:sz w:val="12"/>
        </w:rPr>
        <w:t>DELIVERY PIPELINE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0.0" w:type="dxa"/>
      </w:tblPr>
      <w:tblGrid>
        <w:gridCol w:w="2560"/>
        <w:gridCol w:w="2560"/>
        <w:gridCol w:w="2560"/>
        <w:gridCol w:w="2560"/>
      </w:tblGrid>
      <w:tr>
        <w:trPr>
          <w:trHeight w:hRule="exact" w:val="240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0" w:after="0"/>
              <w:ind w:left="258" w:right="0" w:firstLine="0"/>
              <w:jc w:val="left"/>
            </w:pPr>
            <w:r>
              <w:rPr>
                <w:w w:val="98.1999905904134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GitHub repository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0" w:after="0"/>
              <w:ind w:left="412" w:right="0" w:firstLine="0"/>
              <w:jc w:val="left"/>
            </w:pPr>
            <w:r>
              <w:rPr>
                <w:w w:val="98.1999905904134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CI workflow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0" w:after="0"/>
              <w:ind w:left="526" w:right="0" w:firstLine="0"/>
              <w:jc w:val="left"/>
            </w:pPr>
            <w:r>
              <w:rPr>
                <w:w w:val="98.1999905904134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Deploy workflow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0" w:after="0"/>
              <w:ind w:left="542" w:right="0" w:firstLine="0"/>
              <w:jc w:val="left"/>
            </w:pPr>
            <w:r>
              <w:rPr>
                <w:w w:val="98.1999905904134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Database migrations</w:t>
            </w:r>
          </w:p>
        </w:tc>
      </w:tr>
      <w:tr>
        <w:trPr>
          <w:trHeight w:hRule="exact" w:val="200"/>
        </w:trPr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52" w:after="0"/>
              <w:ind w:left="258" w:right="0" w:firstLine="0"/>
              <w:jc w:val="left"/>
            </w:pPr>
            <w:r>
              <w:rPr>
                <w:w w:val="97.73076130793645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main branch and pull requests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52" w:after="0"/>
              <w:ind w:left="412" w:right="0" w:firstLine="0"/>
              <w:jc w:val="left"/>
            </w:pPr>
            <w:r>
              <w:rPr>
                <w:w w:val="97.73076130793645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Type-check, lint, build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52" w:after="0"/>
              <w:ind w:left="526" w:right="0" w:firstLine="0"/>
              <w:jc w:val="left"/>
            </w:pPr>
            <w:r>
              <w:rPr>
                <w:w w:val="97.73076130793645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SSH, pull, build, restart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52" w:after="0"/>
              <w:ind w:left="542" w:right="0" w:firstLine="0"/>
              <w:jc w:val="left"/>
            </w:pPr>
            <w:r>
              <w:rPr>
                <w:w w:val="97.73076130793645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Applied by hand</w:t>
            </w:r>
          </w:p>
        </w:tc>
      </w:tr>
      <w:tr>
        <w:trPr>
          <w:trHeight w:hRule="exact" w:val="216"/>
        </w:trPr>
        <w:tc>
          <w:tcPr>
            <w:tcW w:type="dxa" w:w="2560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40" w:after="0"/>
              <w:ind w:left="412" w:right="0" w:firstLine="0"/>
              <w:jc w:val="left"/>
            </w:pPr>
            <w:r>
              <w:rPr>
                <w:w w:val="97.73076130793645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Playwright and pgTAP jobs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40" w:after="0"/>
              <w:ind w:left="0" w:right="0" w:firstLine="0"/>
              <w:jc w:val="center"/>
            </w:pPr>
            <w:r>
              <w:rPr>
                <w:w w:val="97.73076130793645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Health check after restart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40" w:after="0"/>
              <w:ind w:left="0" w:right="0" w:firstLine="0"/>
              <w:jc w:val="center"/>
            </w:pPr>
            <w:r>
              <w:rPr>
                <w:w w:val="97.73076130793645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through the SQL editor</w:t>
            </w:r>
          </w:p>
        </w:tc>
      </w:tr>
    </w:tbl>
    <w:p>
      <w:pPr>
        <w:autoSpaceDN w:val="0"/>
        <w:autoSpaceDE w:val="0"/>
        <w:widowControl/>
        <w:spacing w:line="154" w:lineRule="exact" w:before="396" w:after="0"/>
        <w:ind w:left="200" w:right="0" w:firstLine="0"/>
        <w:jc w:val="left"/>
      </w:pPr>
      <w:r>
        <w:rPr>
          <w:w w:val="97.58823619169348"/>
          <w:rFonts w:ascii="Type3 (41 0 R)" w:hAnsi="Type3 (41 0 R)" w:eastAsia="Type3 (41 0 R)"/>
          <w:b w:val="0"/>
          <w:i w:val="0"/>
          <w:color w:val="8A8178"/>
          <w:sz w:val="17"/>
        </w:rPr>
        <w:t>Figure 1. Runtime components and the delivery pipeline. Solid arrows are requests; dashed arrows are live or manual connections.</w:t>
      </w:r>
    </w:p>
    <w:p>
      <w:pPr>
        <w:autoSpaceDN w:val="0"/>
        <w:autoSpaceDE w:val="0"/>
        <w:widowControl/>
        <w:spacing w:line="222" w:lineRule="exact" w:before="454" w:after="0"/>
        <w:ind w:left="6" w:right="0" w:firstLine="0"/>
        <w:jc w:val="left"/>
      </w:pPr>
      <w:r>
        <w:rPr>
          <w:rFonts w:ascii="Type3 (17 0 R)" w:hAnsi="Type3 (17 0 R)" w:eastAsia="Type3 (17 0 R)"/>
          <w:b w:val="0"/>
          <w:i w:val="0"/>
          <w:color w:val="1C1917"/>
          <w:sz w:val="24"/>
        </w:rPr>
        <w:t>How a request flows</w:t>
      </w:r>
    </w:p>
    <w:p>
      <w:pPr>
        <w:autoSpaceDN w:val="0"/>
        <w:autoSpaceDE w:val="0"/>
        <w:widowControl/>
        <w:spacing w:line="176" w:lineRule="exact" w:before="188" w:after="0"/>
        <w:ind w:left="74" w:right="0" w:firstLine="0"/>
        <w:jc w:val="left"/>
      </w:pP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1. </w:t>
      </w:r>
      <w:r>
        <w:rPr>
          <w:rFonts w:ascii="Type3 (24 0 R)" w:hAnsi="Type3 (24 0 R)" w:eastAsia="Type3 (24 0 R)"/>
          <w:b w:val="0"/>
          <w:i w:val="0"/>
          <w:color w:val="1C1917"/>
          <w:sz w:val="19"/>
        </w:rPr>
        <w:t>The browser calls the server.</w:t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 Caddy terminates TLS and passes the request to Next.js.</w:t>
      </w:r>
    </w:p>
    <w:p>
      <w:pPr>
        <w:autoSpaceDN w:val="0"/>
        <w:tabs>
          <w:tab w:pos="274" w:val="left"/>
        </w:tabs>
        <w:autoSpaceDE w:val="0"/>
        <w:widowControl/>
        <w:spacing w:line="270" w:lineRule="exact" w:before="30" w:after="0"/>
        <w:ind w:left="74" w:right="432" w:firstLine="0"/>
        <w:jc w:val="left"/>
      </w:pP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2. </w:t>
      </w:r>
      <w:r>
        <w:rPr>
          <w:rFonts w:ascii="Type3 (24 0 R)" w:hAnsi="Type3 (24 0 R)" w:eastAsia="Type3 (24 0 R)"/>
          <w:b w:val="0"/>
          <w:i w:val="0"/>
          <w:color w:val="1C1917"/>
          <w:sz w:val="19"/>
        </w:rPr>
        <w:t>The proxy checks the session.</w:t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 It refreshes the Supabase session cookie and sends signed-out visitors away from </w:t>
      </w:r>
      <w:r>
        <w:tab/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>private pages.</w:t>
      </w:r>
    </w:p>
    <w:p>
      <w:pPr>
        <w:autoSpaceDN w:val="0"/>
        <w:tabs>
          <w:tab w:pos="274" w:val="left"/>
        </w:tabs>
        <w:autoSpaceDE w:val="0"/>
        <w:widowControl/>
        <w:spacing w:line="270" w:lineRule="exact" w:before="44" w:after="0"/>
        <w:ind w:left="74" w:right="0" w:firstLine="0"/>
        <w:jc w:val="left"/>
      </w:pP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3. </w:t>
      </w:r>
      <w:r>
        <w:rPr>
          <w:rFonts w:ascii="Type3 (24 0 R)" w:hAnsi="Type3 (24 0 R)" w:eastAsia="Type3 (24 0 R)"/>
          <w:b w:val="0"/>
          <w:i w:val="0"/>
          <w:color w:val="1C1917"/>
          <w:sz w:val="19"/>
        </w:rPr>
        <w:t>Server code calls Supabase as the user.</w:t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 Data loaders and server actions use the user’s token, so every query passes </w:t>
      </w:r>
      <w:r>
        <w:tab/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>through row-level security.</w:t>
      </w:r>
    </w:p>
    <w:p>
      <w:pPr>
        <w:autoSpaceDN w:val="0"/>
        <w:tabs>
          <w:tab w:pos="274" w:val="left"/>
        </w:tabs>
        <w:autoSpaceDE w:val="0"/>
        <w:widowControl/>
        <w:spacing w:line="286" w:lineRule="exact" w:before="14" w:after="0"/>
        <w:ind w:left="74" w:right="432" w:firstLine="0"/>
        <w:jc w:val="left"/>
      </w:pP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4. </w:t>
      </w:r>
      <w:r>
        <w:rPr>
          <w:rFonts w:ascii="Type3 (24 0 R)" w:hAnsi="Type3 (24 0 R)" w:eastAsia="Type3 (24 0 R)"/>
          <w:b w:val="0"/>
          <w:i w:val="0"/>
          <w:color w:val="1C1917"/>
          <w:sz w:val="19"/>
        </w:rPr>
        <w:t>The database enforces the rules.</w:t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 Policies decide which rows the user may see. Security-definer functions handle </w:t>
      </w:r>
      <w:r>
        <w:tab/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>sensitive steps such as search masking, access approvals and match decisions.</w:t>
      </w:r>
    </w:p>
    <w:p>
      <w:pPr>
        <w:autoSpaceDN w:val="0"/>
        <w:tabs>
          <w:tab w:pos="274" w:val="left"/>
        </w:tabs>
        <w:autoSpaceDE w:val="0"/>
        <w:widowControl/>
        <w:spacing w:line="270" w:lineRule="exact" w:before="30" w:after="0"/>
        <w:ind w:left="74" w:right="0" w:firstLine="0"/>
        <w:jc w:val="left"/>
      </w:pP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5. </w:t>
      </w:r>
      <w:r>
        <w:rPr>
          <w:rFonts w:ascii="Type3 (24 0 R)" w:hAnsi="Type3 (24 0 R)" w:eastAsia="Type3 (24 0 R)"/>
          <w:b w:val="0"/>
          <w:i w:val="0"/>
          <w:color w:val="1C1917"/>
          <w:sz w:val="19"/>
        </w:rPr>
        <w:t>The page renders on the server.</w:t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 Interactive parts such as the tree chart hydrate in the browser and subscribe to live </w:t>
      </w:r>
      <w:r>
        <w:tab/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>changes.</w:t>
      </w:r>
    </w:p>
    <w:p>
      <w:pPr>
        <w:autoSpaceDN w:val="0"/>
        <w:autoSpaceDE w:val="0"/>
        <w:widowControl/>
        <w:spacing w:line="222" w:lineRule="exact" w:before="344" w:after="0"/>
        <w:ind w:left="6" w:right="0" w:firstLine="0"/>
        <w:jc w:val="left"/>
      </w:pPr>
      <w:r>
        <w:rPr>
          <w:rFonts w:ascii="Type3 (17 0 R)" w:hAnsi="Type3 (17 0 R)" w:eastAsia="Type3 (17 0 R)"/>
          <w:b w:val="0"/>
          <w:i w:val="0"/>
          <w:color w:val="1C1917"/>
          <w:sz w:val="24"/>
        </w:rPr>
        <w:t>Trust boundaries</w:t>
      </w:r>
    </w:p>
    <w:p>
      <w:pPr>
        <w:autoSpaceDN w:val="0"/>
        <w:tabs>
          <w:tab w:pos="274" w:val="left"/>
        </w:tabs>
        <w:autoSpaceDE w:val="0"/>
        <w:widowControl/>
        <w:spacing w:line="240" w:lineRule="auto" w:before="0" w:after="0"/>
        <w:ind w:left="5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24 0 R)" w:hAnsi="Type3 (24 0 R)" w:eastAsia="Type3 (24 0 R)"/>
          <w:b w:val="0"/>
          <w:i w:val="0"/>
          <w:color w:val="1C1917"/>
          <w:sz w:val="19"/>
        </w:rPr>
        <w:t>The web app holds no service key.</w:t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 No code in the web app uses the Supabase service role, so a server bug cannot </w:t>
      </w:r>
      <w:r>
        <w:tab/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>bypass row-level security.</w:t>
      </w:r>
    </w:p>
    <w:p>
      <w:pPr>
        <w:autoSpaceDN w:val="0"/>
        <w:tabs>
          <w:tab w:pos="274" w:val="left"/>
        </w:tabs>
        <w:autoSpaceDE w:val="0"/>
        <w:widowControl/>
        <w:spacing w:line="240" w:lineRule="auto" w:before="0" w:after="0"/>
        <w:ind w:left="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24 0 R)" w:hAnsi="Type3 (24 0 R)" w:eastAsia="Type3 (24 0 R)"/>
          <w:b w:val="0"/>
          <w:i w:val="0"/>
          <w:color w:val="1C1917"/>
          <w:sz w:val="19"/>
        </w:rPr>
        <w:t>Administrators are a database flag.</w:t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 Admin pages check the flag on the server, and the database refuses any attempt </w:t>
      </w:r>
      <w:r>
        <w:tab/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>to set it through the API.</w:t>
      </w:r>
    </w:p>
    <w:p>
      <w:pPr>
        <w:autoSpaceDN w:val="0"/>
        <w:tabs>
          <w:tab w:pos="274" w:val="left"/>
        </w:tabs>
        <w:autoSpaceDE w:val="0"/>
        <w:widowControl/>
        <w:spacing w:line="240" w:lineRule="auto" w:before="0" w:after="0"/>
        <w:ind w:left="50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24 0 R)" w:hAnsi="Type3 (24 0 R)" w:eastAsia="Type3 (24 0 R)"/>
          <w:b w:val="0"/>
          <w:i w:val="0"/>
          <w:color w:val="1C1917"/>
          <w:sz w:val="19"/>
        </w:rPr>
        <w:t>Files are private.</w:t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 Attachments, proof of family and identity documents sit in three private buckets with their own </w:t>
      </w:r>
      <w:r>
        <w:tab/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>access policies.</w:t>
      </w:r>
    </w:p>
    <w:p>
      <w:pPr>
        <w:autoSpaceDN w:val="0"/>
        <w:tabs>
          <w:tab w:pos="9942" w:val="left"/>
        </w:tabs>
        <w:autoSpaceDE w:val="0"/>
        <w:widowControl/>
        <w:spacing w:line="235" w:lineRule="auto" w:before="1064" w:after="0"/>
        <w:ind w:left="0" w:right="0" w:firstLine="0"/>
        <w:jc w:val="left"/>
      </w:pPr>
      <w:r>
        <w:rPr>
          <w:w w:val="105.0"/>
          <w:rFonts w:ascii="Arial" w:hAnsi="Arial" w:eastAsia="Arial"/>
          <w:b w:val="0"/>
          <w:i w:val="0"/>
          <w:color w:val="36322F"/>
          <w:sz w:val="10"/>
        </w:rPr>
        <w:t xml:space="preserve">Juthoor · System Design Report · October 2026 </w:t>
      </w:r>
      <w:r>
        <w:tab/>
      </w:r>
      <w:r>
        <w:rPr>
          <w:w w:val="105.0"/>
          <w:rFonts w:ascii="Arial" w:hAnsi="Arial" w:eastAsia="Arial"/>
          <w:b w:val="0"/>
          <w:i w:val="0"/>
          <w:color w:val="36322F"/>
          <w:sz w:val="10"/>
        </w:rPr>
        <w:t>6 / 18</w:t>
      </w:r>
    </w:p>
    <w:p>
      <w:pPr>
        <w:sectPr>
          <w:pgSz w:w="11899" w:h="16838"/>
          <w:pgMar w:top="450" w:right="810" w:bottom="14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38" w:lineRule="exact" w:before="50" w:after="0"/>
        <w:ind w:left="6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B4532A"/>
          <w:sz w:val="16"/>
        </w:rPr>
        <w:t>5 · TECHNOLOGY STACK</w:t>
      </w:r>
    </w:p>
    <w:p>
      <w:pPr>
        <w:autoSpaceDN w:val="0"/>
        <w:autoSpaceDE w:val="0"/>
        <w:widowControl/>
        <w:spacing w:line="496" w:lineRule="exact" w:before="180" w:after="0"/>
        <w:ind w:left="6" w:right="0" w:firstLine="0"/>
        <w:jc w:val="left"/>
      </w:pPr>
      <w:r>
        <w:rPr>
          <w:rFonts w:ascii="Type3 (14 0 R)" w:hAnsi="Type3 (14 0 R)" w:eastAsia="Type3 (14 0 R)"/>
          <w:b w:val="0"/>
          <w:i w:val="0"/>
          <w:color w:val="1C1917"/>
          <w:sz w:val="50"/>
        </w:rPr>
        <w:t>What we are using</w:t>
      </w:r>
    </w:p>
    <w:p>
      <w:pPr>
        <w:autoSpaceDN w:val="0"/>
        <w:autoSpaceDE w:val="0"/>
        <w:widowControl/>
        <w:spacing w:line="196" w:lineRule="exact" w:before="200" w:after="0"/>
        <w:ind w:left="6" w:right="0" w:firstLine="0"/>
        <w:jc w:val="left"/>
      </w:pPr>
      <w:r>
        <w:rPr>
          <w:rFonts w:ascii="Type3 (20 0 R)" w:hAnsi="Type3 (20 0 R)" w:eastAsia="Type3 (20 0 R)"/>
          <w:b w:val="0"/>
          <w:i w:val="0"/>
          <w:color w:val="5E5650"/>
          <w:sz w:val="21"/>
        </w:rPr>
        <w:t xml:space="preserve">A TypeScript monorepo managed by pnpm and Turborepo. The web app is in </w:t>
      </w:r>
      <w:r>
        <w:rPr>
          <w:shd w:val="clear" w:color="auto" w:fill="f2ede6"/>
          <w:w w:val="102.46875286102295"/>
          <w:rFonts w:ascii="Consolas" w:hAnsi="Consolas" w:eastAsia="Consolas"/>
          <w:b w:val="0"/>
          <w:i w:val="0"/>
          <w:color w:val="5E5650"/>
          <w:sz w:val="16"/>
        </w:rPr>
        <w:t>apps/web</w:t>
      </w:r>
      <w:r>
        <w:rPr>
          <w:shd w:val="clear" w:color="auto" w:fill="f2ede6"/>
          <w:rFonts w:ascii="Type3 (20 0 R)" w:hAnsi="Type3 (20 0 R)" w:eastAsia="Type3 (20 0 R)"/>
          <w:b w:val="0"/>
          <w:i w:val="0"/>
          <w:color w:val="5E5650"/>
          <w:sz w:val="21"/>
        </w:rPr>
        <w:t xml:space="preserve"> </w:t>
      </w:r>
      <w:r>
        <w:rPr>
          <w:rFonts w:ascii="Type3 (20 0 R)" w:hAnsi="Type3 (20 0 R)" w:eastAsia="Type3 (20 0 R)"/>
          <w:b w:val="0"/>
          <w:i w:val="0"/>
          <w:color w:val="5E5650"/>
          <w:sz w:val="21"/>
        </w:rPr>
        <w:t>; the</w:t>
      </w:r>
    </w:p>
    <w:p>
      <w:pPr>
        <w:autoSpaceDN w:val="0"/>
        <w:autoSpaceDE w:val="0"/>
        <w:widowControl/>
        <w:spacing w:line="196" w:lineRule="exact" w:before="104" w:after="0"/>
        <w:ind w:left="6" w:right="0" w:firstLine="0"/>
        <w:jc w:val="left"/>
      </w:pPr>
      <w:r>
        <w:rPr>
          <w:rFonts w:ascii="Type3 (20 0 R)" w:hAnsi="Type3 (20 0 R)" w:eastAsia="Type3 (20 0 R)"/>
          <w:b w:val="0"/>
          <w:i w:val="0"/>
          <w:color w:val="5E5650"/>
          <w:sz w:val="21"/>
        </w:rPr>
        <w:t xml:space="preserve">database schema, tests and seeds are in </w:t>
      </w:r>
      <w:r>
        <w:rPr>
          <w:shd w:val="clear" w:color="auto" w:fill="f2ede6"/>
          <w:w w:val="102.46875286102295"/>
          <w:rFonts w:ascii="Consolas" w:hAnsi="Consolas" w:eastAsia="Consolas"/>
          <w:b w:val="0"/>
          <w:i w:val="0"/>
          <w:color w:val="5E5650"/>
          <w:sz w:val="16"/>
        </w:rPr>
        <w:t>apps/database</w:t>
      </w:r>
      <w:r>
        <w:rPr>
          <w:shd w:val="clear" w:color="auto" w:fill="f2ede6"/>
          <w:rFonts w:ascii="Type3 (20 0 R)" w:hAnsi="Type3 (20 0 R)" w:eastAsia="Type3 (20 0 R)"/>
          <w:b w:val="0"/>
          <w:i w:val="0"/>
          <w:color w:val="5E5650"/>
          <w:sz w:val="21"/>
        </w:rPr>
        <w:t xml:space="preserve"> </w:t>
      </w:r>
      <w:r>
        <w:rPr>
          <w:rFonts w:ascii="Type3 (20 0 R)" w:hAnsi="Type3 (20 0 R)" w:eastAsia="Type3 (20 0 R)"/>
          <w:b w:val="0"/>
          <w:i w:val="0"/>
          <w:color w:val="5E5650"/>
          <w:sz w:val="21"/>
        </w:rPr>
        <w:t>.</w:t>
      </w:r>
    </w:p>
    <w:p>
      <w:pPr>
        <w:autoSpaceDN w:val="0"/>
        <w:autoSpaceDE w:val="0"/>
        <w:widowControl/>
        <w:spacing w:line="222" w:lineRule="exact" w:before="340" w:after="114"/>
        <w:ind w:left="6" w:right="0" w:firstLine="0"/>
        <w:jc w:val="left"/>
      </w:pPr>
      <w:r>
        <w:rPr>
          <w:rFonts w:ascii="Type3 (17 0 R)" w:hAnsi="Type3 (17 0 R)" w:eastAsia="Type3 (17 0 R)"/>
          <w:b w:val="0"/>
          <w:i w:val="0"/>
          <w:color w:val="1C1917"/>
          <w:sz w:val="24"/>
        </w:rPr>
        <w:t>Frontend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308"/>
        </w:trPr>
        <w:tc>
          <w:tcPr>
            <w:tcW w:type="dxa" w:w="1464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4"/>
            </w:tblGrid>
            <w:tr>
              <w:trPr>
                <w:trHeight w:hRule="exact" w:val="294"/>
              </w:trPr>
              <w:tc>
                <w:tcPr>
                  <w:tcW w:type="dxa" w:w="984"/>
                  <w:tcBorders/>
                  <w:shd w:fill="f2ed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78" w:after="0"/>
                    <w:ind w:left="104" w:right="0" w:firstLine="0"/>
                    <w:jc w:val="left"/>
                  </w:pPr>
                  <w:r>
                    <w:rPr>
                      <w:w w:val="102.46875286102295"/>
                      <w:rFonts w:ascii="Type3 (45 0 R)" w:hAnsi="Type3 (45 0 R)" w:eastAsia="Type3 (45 0 R)"/>
                      <w:b w:val="0"/>
                      <w:i w:val="0"/>
                      <w:color w:val="1C1917"/>
                      <w:sz w:val="16"/>
                    </w:rPr>
                    <w:t>Layer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6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440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1C1917"/>
                <w:sz w:val="16"/>
              </w:rPr>
              <w:t>Technology</w:t>
            </w:r>
          </w:p>
        </w:tc>
        <w:tc>
          <w:tcPr>
            <w:tcW w:type="dxa" w:w="102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0" w:right="0" w:firstLine="0"/>
              <w:jc w:val="center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1C1917"/>
                <w:sz w:val="16"/>
              </w:rPr>
              <w:t>Version</w:t>
            </w:r>
          </w:p>
        </w:tc>
        <w:tc>
          <w:tcPr>
            <w:tcW w:type="dxa" w:w="497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260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1C1917"/>
                <w:sz w:val="16"/>
              </w:rPr>
              <w:t>Role</w:t>
            </w:r>
          </w:p>
        </w:tc>
      </w:tr>
      <w:tr>
        <w:trPr>
          <w:trHeight w:hRule="exact" w:val="312"/>
        </w:trPr>
        <w:tc>
          <w:tcPr>
            <w:tcW w:type="dxa" w:w="1464"/>
            <w:tcBorders>
              <w:top w:sz="5.599999999999909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Framework</w:t>
            </w:r>
          </w:p>
        </w:tc>
        <w:tc>
          <w:tcPr>
            <w:tcW w:type="dxa" w:w="2760"/>
            <w:tcBorders>
              <w:top w:sz="5.599999999999909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44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Next.js, App Router</w:t>
            </w:r>
          </w:p>
        </w:tc>
        <w:tc>
          <w:tcPr>
            <w:tcW w:type="dxa" w:w="1020"/>
            <w:tcBorders>
              <w:top w:sz="5.599999999999909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23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16.2</w:t>
            </w:r>
          </w:p>
        </w:tc>
        <w:tc>
          <w:tcPr>
            <w:tcW w:type="dxa" w:w="4970"/>
            <w:tcBorders>
              <w:top w:sz="5.599999999999909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26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Server rendering, routing, server actions, route handlers</w:t>
            </w:r>
          </w:p>
        </w:tc>
      </w:tr>
      <w:tr>
        <w:trPr>
          <w:trHeight w:hRule="exact" w:val="332"/>
        </w:trPr>
        <w:tc>
          <w:tcPr>
            <w:tcW w:type="dxa" w:w="1464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94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UI library</w:t>
            </w:r>
          </w:p>
        </w:tc>
        <w:tc>
          <w:tcPr>
            <w:tcW w:type="dxa" w:w="2760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0" w:after="0"/>
              <w:ind w:left="44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React</w:t>
            </w:r>
          </w:p>
        </w:tc>
        <w:tc>
          <w:tcPr>
            <w:tcW w:type="dxa" w:w="1020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0" w:after="0"/>
              <w:ind w:left="23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19.2</w:t>
            </w:r>
          </w:p>
        </w:tc>
        <w:tc>
          <w:tcPr>
            <w:tcW w:type="dxa" w:w="4970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0" w:after="0"/>
              <w:ind w:left="26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Components and client interactivity</w:t>
            </w:r>
          </w:p>
        </w:tc>
      </w:tr>
      <w:tr>
        <w:trPr>
          <w:trHeight w:hRule="exact" w:val="316"/>
        </w:trPr>
        <w:tc>
          <w:tcPr>
            <w:tcW w:type="dxa" w:w="1464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Language</w:t>
            </w:r>
          </w:p>
        </w:tc>
        <w:tc>
          <w:tcPr>
            <w:tcW w:type="dxa" w:w="2760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" w:after="0"/>
              <w:ind w:left="44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TypeScript</w:t>
            </w:r>
          </w:p>
        </w:tc>
        <w:tc>
          <w:tcPr>
            <w:tcW w:type="dxa" w:w="1020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" w:after="0"/>
              <w:ind w:left="23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6.0</w:t>
            </w:r>
          </w:p>
        </w:tc>
        <w:tc>
          <w:tcPr>
            <w:tcW w:type="dxa" w:w="4970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" w:after="0"/>
              <w:ind w:left="26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Typed code across app and tests</w:t>
            </w:r>
          </w:p>
        </w:tc>
      </w:tr>
      <w:tr>
        <w:trPr>
          <w:trHeight w:hRule="exact" w:val="312"/>
        </w:trPr>
        <w:tc>
          <w:tcPr>
            <w:tcW w:type="dxa" w:w="1464"/>
            <w:tcBorders>
              <w:top w:sz="5.599999999999909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Styling</w:t>
            </w:r>
          </w:p>
        </w:tc>
        <w:tc>
          <w:tcPr>
            <w:tcW w:type="dxa" w:w="2760"/>
            <w:tcBorders>
              <w:top w:sz="5.599999999999909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44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Tailwind CSS</w:t>
            </w:r>
          </w:p>
        </w:tc>
        <w:tc>
          <w:tcPr>
            <w:tcW w:type="dxa" w:w="1020"/>
            <w:tcBorders>
              <w:top w:sz="5.599999999999909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23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4.1</w:t>
            </w:r>
          </w:p>
        </w:tc>
        <w:tc>
          <w:tcPr>
            <w:tcW w:type="dxa" w:w="4970"/>
            <w:tcBorders>
              <w:top w:sz="5.599999999999909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26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Utility styling with right-to-left support and design tokens</w:t>
            </w:r>
          </w:p>
        </w:tc>
      </w:tr>
      <w:tr>
        <w:trPr>
          <w:trHeight w:hRule="exact" w:val="282"/>
        </w:trPr>
        <w:tc>
          <w:tcPr>
            <w:tcW w:type="dxa" w:w="1464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Components</w:t>
            </w:r>
          </w:p>
        </w:tc>
        <w:tc>
          <w:tcPr>
            <w:tcW w:type="dxa" w:w="276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44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shadcn/ui on Radix UI, lucide</w:t>
            </w:r>
          </w:p>
        </w:tc>
        <w:tc>
          <w:tcPr>
            <w:tcW w:type="dxa" w:w="102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23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latest</w:t>
            </w:r>
          </w:p>
        </w:tc>
        <w:tc>
          <w:tcPr>
            <w:tcW w:type="dxa" w:w="497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26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Accessible dialogs, menus, tabs, sheets, sidebar</w:t>
            </w:r>
          </w:p>
        </w:tc>
      </w:tr>
    </w:tbl>
    <w:p>
      <w:pPr>
        <w:autoSpaceDN w:val="0"/>
        <w:autoSpaceDE w:val="0"/>
        <w:widowControl/>
        <w:spacing w:line="162" w:lineRule="exact" w:before="40" w:after="64"/>
        <w:ind w:left="1910" w:right="0" w:firstLine="0"/>
        <w:jc w:val="left"/>
      </w:pPr>
      <w:r>
        <w:rPr>
          <w:w w:val="102.46875286102295"/>
          <w:rFonts w:ascii="Type3 (23 0 R)" w:hAnsi="Type3 (23 0 R)" w:eastAsia="Type3 (23 0 R)"/>
          <w:b w:val="0"/>
          <w:i w:val="0"/>
          <w:color w:val="1C1917"/>
          <w:sz w:val="16"/>
        </w:rPr>
        <w:t>icons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316"/>
        </w:trPr>
        <w:tc>
          <w:tcPr>
            <w:tcW w:type="dxa" w:w="1464"/>
            <w:tcBorders>
              <w:top w:sz="6.400000000000091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Forms</w:t>
            </w:r>
          </w:p>
        </w:tc>
        <w:tc>
          <w:tcPr>
            <w:tcW w:type="dxa" w:w="2700"/>
            <w:tcBorders>
              <w:top w:sz="6.400000000000091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0" w:right="0" w:firstLine="0"/>
              <w:jc w:val="center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react-hook-form with Zod</w:t>
            </w:r>
          </w:p>
        </w:tc>
        <w:tc>
          <w:tcPr>
            <w:tcW w:type="dxa" w:w="1120"/>
            <w:tcBorders>
              <w:top w:sz="6.400000000000091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0" w:right="210" w:firstLine="0"/>
              <w:jc w:val="righ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7.72, 4.3</w:t>
            </w:r>
          </w:p>
        </w:tc>
        <w:tc>
          <w:tcPr>
            <w:tcW w:type="dxa" w:w="4930"/>
            <w:tcBorders>
              <w:top w:sz="6.400000000000091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22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Form state and validation shared with the server</w:t>
            </w:r>
          </w:p>
        </w:tc>
      </w:tr>
      <w:tr>
        <w:trPr>
          <w:trHeight w:hRule="exact" w:val="330"/>
        </w:trPr>
        <w:tc>
          <w:tcPr>
            <w:tcW w:type="dxa" w:w="1464"/>
            <w:tcBorders>
              <w:top w:sz="6.400000000000091" w:val="single" w:color="#E3DED3"/>
              <w:bottom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92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Server calls</w:t>
            </w:r>
          </w:p>
        </w:tc>
        <w:tc>
          <w:tcPr>
            <w:tcW w:type="dxa" w:w="2700"/>
            <w:tcBorders>
              <w:top w:sz="6.400000000000091" w:val="single" w:color="#E3DED3"/>
              <w:bottom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8" w:after="0"/>
              <w:ind w:left="44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next-safe-action</w:t>
            </w:r>
          </w:p>
        </w:tc>
        <w:tc>
          <w:tcPr>
            <w:tcW w:type="dxa" w:w="1120"/>
            <w:tcBorders>
              <w:top w:sz="6.400000000000091" w:val="single" w:color="#E3DED3"/>
              <w:bottom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8" w:after="0"/>
              <w:ind w:left="0" w:right="516" w:firstLine="0"/>
              <w:jc w:val="righ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7.10</w:t>
            </w:r>
          </w:p>
        </w:tc>
        <w:tc>
          <w:tcPr>
            <w:tcW w:type="dxa" w:w="4930"/>
            <w:tcBorders>
              <w:top w:sz="6.400000000000091" w:val="single" w:color="#E3DED3"/>
              <w:bottom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8" w:after="0"/>
              <w:ind w:left="22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Typed, validated server actions with friendly bilingual errors</w:t>
            </w:r>
          </w:p>
        </w:tc>
      </w:tr>
      <w:tr>
        <w:trPr>
          <w:trHeight w:hRule="exact" w:val="314"/>
        </w:trPr>
        <w:tc>
          <w:tcPr>
            <w:tcW w:type="dxa" w:w="1464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Data caching</w:t>
            </w:r>
          </w:p>
        </w:tc>
        <w:tc>
          <w:tcPr>
            <w:tcW w:type="dxa" w:w="2700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44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TanStack Query</w:t>
            </w:r>
          </w:p>
        </w:tc>
        <w:tc>
          <w:tcPr>
            <w:tcW w:type="dxa" w:w="1120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0" w:right="516" w:firstLine="0"/>
              <w:jc w:val="righ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5.96</w:t>
            </w:r>
          </w:p>
        </w:tc>
        <w:tc>
          <w:tcPr>
            <w:tcW w:type="dxa" w:w="4930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22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Client-side caching where pages need it</w:t>
            </w:r>
          </w:p>
        </w:tc>
      </w:tr>
      <w:tr>
        <w:trPr>
          <w:trHeight w:hRule="exact" w:val="284"/>
        </w:trPr>
        <w:tc>
          <w:tcPr>
            <w:tcW w:type="dxa" w:w="1464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Tree layout</w:t>
            </w:r>
          </w:p>
        </w:tc>
        <w:tc>
          <w:tcPr>
            <w:tcW w:type="dxa" w:w="270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44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relatives-tree and a custom</w:t>
            </w:r>
          </w:p>
        </w:tc>
        <w:tc>
          <w:tcPr>
            <w:tcW w:type="dxa" w:w="112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0" w:right="608" w:firstLine="0"/>
              <w:jc w:val="righ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3.2</w:t>
            </w:r>
          </w:p>
        </w:tc>
        <w:tc>
          <w:tcPr>
            <w:tcW w:type="dxa" w:w="493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22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Family chart with pan, zoom and connectors</w:t>
            </w:r>
          </w:p>
        </w:tc>
      </w:tr>
    </w:tbl>
    <w:p>
      <w:pPr>
        <w:autoSpaceDN w:val="0"/>
        <w:autoSpaceDE w:val="0"/>
        <w:widowControl/>
        <w:spacing w:line="162" w:lineRule="exact" w:before="30" w:after="64"/>
        <w:ind w:left="1910" w:right="0" w:firstLine="0"/>
        <w:jc w:val="left"/>
      </w:pPr>
      <w:r>
        <w:rPr>
          <w:w w:val="102.46875286102295"/>
          <w:rFonts w:ascii="Type3 (23 0 R)" w:hAnsi="Type3 (23 0 R)" w:eastAsia="Type3 (23 0 R)"/>
          <w:b w:val="0"/>
          <w:i w:val="0"/>
          <w:color w:val="1C1917"/>
          <w:sz w:val="16"/>
        </w:rPr>
        <w:t>chart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280"/>
        </w:trPr>
        <w:tc>
          <w:tcPr>
            <w:tcW w:type="dxa" w:w="1384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Genealogy</w:t>
            </w:r>
          </w:p>
        </w:tc>
        <w:tc>
          <w:tcPr>
            <w:tcW w:type="dxa" w:w="292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" w:after="0"/>
              <w:ind w:left="52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parse-gedcom and an in-house</w:t>
            </w:r>
          </w:p>
        </w:tc>
        <w:tc>
          <w:tcPr>
            <w:tcW w:type="dxa" w:w="78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" w:after="0"/>
              <w:ind w:left="15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2.0</w:t>
            </w:r>
          </w:p>
        </w:tc>
        <w:tc>
          <w:tcPr>
            <w:tcW w:type="dxa" w:w="513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" w:after="0"/>
              <w:ind w:left="42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GEDCOM 7 import and export</w:t>
            </w:r>
          </w:p>
        </w:tc>
      </w:tr>
    </w:tbl>
    <w:p>
      <w:pPr>
        <w:autoSpaceDN w:val="0"/>
        <w:autoSpaceDE w:val="0"/>
        <w:widowControl/>
        <w:spacing w:line="162" w:lineRule="exact" w:before="32" w:after="64"/>
        <w:ind w:left="1910" w:right="0" w:firstLine="0"/>
        <w:jc w:val="left"/>
      </w:pPr>
      <w:r>
        <w:rPr>
          <w:w w:val="102.46875286102295"/>
          <w:rFonts w:ascii="Type3 (23 0 R)" w:hAnsi="Type3 (23 0 R)" w:eastAsia="Type3 (23 0 R)"/>
          <w:b w:val="0"/>
          <w:i w:val="0"/>
          <w:color w:val="1C1917"/>
          <w:sz w:val="16"/>
        </w:rPr>
        <w:t>serializer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282"/>
        </w:trPr>
        <w:tc>
          <w:tcPr>
            <w:tcW w:type="dxa" w:w="1404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Arabic text</w:t>
            </w:r>
          </w:p>
        </w:tc>
        <w:tc>
          <w:tcPr>
            <w:tcW w:type="dxa" w:w="286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50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jslingua and in-house phonetic</w:t>
            </w:r>
          </w:p>
        </w:tc>
        <w:tc>
          <w:tcPr>
            <w:tcW w:type="dxa" w:w="86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19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0.13</w:t>
            </w:r>
          </w:p>
        </w:tc>
        <w:tc>
          <w:tcPr>
            <w:tcW w:type="dxa" w:w="509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38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Transliteration and name folding in the browser</w:t>
            </w:r>
          </w:p>
        </w:tc>
      </w:tr>
    </w:tbl>
    <w:p>
      <w:pPr>
        <w:autoSpaceDN w:val="0"/>
        <w:autoSpaceDE w:val="0"/>
        <w:widowControl/>
        <w:spacing w:line="162" w:lineRule="exact" w:before="34" w:after="64"/>
        <w:ind w:left="1910" w:right="0" w:firstLine="0"/>
        <w:jc w:val="left"/>
      </w:pPr>
      <w:r>
        <w:rPr>
          <w:w w:val="102.46875286102295"/>
          <w:rFonts w:ascii="Type3 (23 0 R)" w:hAnsi="Type3 (23 0 R)" w:eastAsia="Type3 (23 0 R)"/>
          <w:b w:val="0"/>
          <w:i w:val="0"/>
          <w:color w:val="1C1917"/>
          <w:sz w:val="16"/>
        </w:rPr>
        <w:t>rules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314"/>
        </w:trPr>
        <w:tc>
          <w:tcPr>
            <w:tcW w:type="dxa" w:w="1664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Motion and charts</w:t>
            </w:r>
          </w:p>
        </w:tc>
        <w:tc>
          <w:tcPr>
            <w:tcW w:type="dxa" w:w="2420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24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Framer Motion, Recharts</w:t>
            </w:r>
          </w:p>
        </w:tc>
        <w:tc>
          <w:tcPr>
            <w:tcW w:type="dxa" w:w="1180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0" w:right="230" w:firstLine="0"/>
              <w:jc w:val="righ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12, 2.15</w:t>
            </w:r>
          </w:p>
        </w:tc>
        <w:tc>
          <w:tcPr>
            <w:tcW w:type="dxa" w:w="4950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24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Animation and statistics</w:t>
            </w:r>
          </w:p>
        </w:tc>
      </w:tr>
      <w:tr>
        <w:trPr>
          <w:trHeight w:hRule="exact" w:val="288"/>
        </w:trPr>
        <w:tc>
          <w:tcPr>
            <w:tcW w:type="dxa" w:w="1664"/>
            <w:vMerge w:val="restart"/>
            <w:tcBorders>
              <w:top w:sz="6.400000000000091" w:val="single" w:color="#E3DED3"/>
              <w:bottom w:sz="5.599999999999909" w:val="single" w:color="#E3DED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94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Fonts</w:t>
            </w:r>
          </w:p>
        </w:tc>
        <w:tc>
          <w:tcPr>
            <w:tcW w:type="dxa" w:w="242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8" w:after="0"/>
              <w:ind w:left="24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Noto Kufi Arabic, Hanken</w:t>
            </w:r>
          </w:p>
        </w:tc>
        <w:tc>
          <w:tcPr>
            <w:tcW w:type="dxa" w:w="118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8" w:after="0"/>
              <w:ind w:left="0" w:right="284" w:firstLine="0"/>
              <w:jc w:val="righ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Google</w:t>
            </w:r>
          </w:p>
        </w:tc>
        <w:tc>
          <w:tcPr>
            <w:tcW w:type="dxa" w:w="4950"/>
            <w:vMerge w:val="restart"/>
            <w:tcBorders>
              <w:top w:sz="6.400000000000091" w:val="single" w:color="#E3DED3"/>
              <w:bottom w:sz="5.599999999999909" w:val="single" w:color="#E3DED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8" w:after="0"/>
              <w:ind w:left="24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Arabic and Latin typography</w:t>
            </w:r>
          </w:p>
        </w:tc>
      </w:tr>
      <w:tr>
        <w:trPr>
          <w:trHeight w:hRule="exact" w:val="282"/>
        </w:trPr>
        <w:tc>
          <w:tcPr>
            <w:tcW w:type="dxa" w:w="2560"/>
            <w:vMerge/>
            <w:tcBorders>
              <w:top w:sz="6.400000000000091" w:val="single" w:color="#E3DED3"/>
              <w:bottom w:sz="5.599999999999909" w:val="single" w:color="#E3DED3"/>
            </w:tcBorders>
          </w:tcPr>
          <w:p/>
        </w:tc>
        <w:tc>
          <w:tcPr>
            <w:tcW w:type="dxa" w:w="2420"/>
            <w:tcBorders>
              <w:bottom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8" w:after="0"/>
              <w:ind w:left="24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Grotesk, Amiri, Cairo</w:t>
            </w:r>
          </w:p>
        </w:tc>
        <w:tc>
          <w:tcPr>
            <w:tcW w:type="dxa" w:w="1180"/>
            <w:tcBorders>
              <w:bottom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8" w:after="0"/>
              <w:ind w:left="0" w:right="0" w:firstLine="0"/>
              <w:jc w:val="center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Fonts</w:t>
            </w:r>
          </w:p>
        </w:tc>
        <w:tc>
          <w:tcPr>
            <w:tcW w:type="dxa" w:w="2560"/>
            <w:vMerge/>
            <w:tcBorders>
              <w:top w:sz="6.400000000000091" w:val="single" w:color="#E3DED3"/>
              <w:bottom w:sz="5.599999999999909" w:val="single" w:color="#E3DED3"/>
            </w:tcBorders>
          </w:tcPr>
          <w:p/>
        </w:tc>
      </w:tr>
    </w:tbl>
    <w:p>
      <w:pPr>
        <w:autoSpaceDN w:val="0"/>
        <w:autoSpaceDE w:val="0"/>
        <w:widowControl/>
        <w:spacing w:line="222" w:lineRule="exact" w:before="294" w:after="114"/>
        <w:ind w:left="6" w:right="0" w:firstLine="0"/>
        <w:jc w:val="left"/>
      </w:pPr>
      <w:r>
        <w:rPr>
          <w:rFonts w:ascii="Type3 (17 0 R)" w:hAnsi="Type3 (17 0 R)" w:eastAsia="Type3 (17 0 R)"/>
          <w:b w:val="0"/>
          <w:i w:val="0"/>
          <w:color w:val="1C1917"/>
          <w:sz w:val="24"/>
        </w:rPr>
        <w:t>Backend and data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308"/>
        </w:trPr>
        <w:tc>
          <w:tcPr>
            <w:tcW w:type="dxa" w:w="1344"/>
            <w:tcBorders>
              <w:bottom w:sz="6.400000000000091" w:val="single" w:color="#E3DED3"/>
            </w:tcBorders>
            <w:shd w:fill="f2ed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1C1917"/>
                <w:sz w:val="16"/>
              </w:rPr>
              <w:t>Layer</w:t>
            </w:r>
          </w:p>
        </w:tc>
        <w:tc>
          <w:tcPr>
            <w:tcW w:type="dxa" w:w="2480"/>
            <w:tcBorders>
              <w:bottom w:sz="6.400000000000091" w:val="single" w:color="#E3DED3"/>
            </w:tcBorders>
            <w:shd w:fill="f2ed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560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1C1917"/>
                <w:sz w:val="16"/>
              </w:rPr>
              <w:t>Technology</w:t>
            </w:r>
          </w:p>
        </w:tc>
        <w:tc>
          <w:tcPr>
            <w:tcW w:type="dxa" w:w="1480"/>
            <w:tcBorders>
              <w:bottom w:sz="6.400000000000091" w:val="single" w:color="#E3DED3"/>
            </w:tcBorders>
            <w:shd w:fill="f2ed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0" w:right="294" w:firstLine="0"/>
              <w:jc w:val="righ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1C1917"/>
                <w:sz w:val="16"/>
              </w:rPr>
              <w:t>Version</w:t>
            </w:r>
          </w:p>
        </w:tc>
        <w:tc>
          <w:tcPr>
            <w:tcW w:type="dxa" w:w="4910"/>
            <w:tcBorders>
              <w:bottom w:sz="6.400000000000091" w:val="single" w:color="#E3DED3"/>
            </w:tcBorders>
            <w:shd w:fill="f2ed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200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1C1917"/>
                <w:sz w:val="16"/>
              </w:rPr>
              <w:t>Role</w:t>
            </w:r>
          </w:p>
        </w:tc>
      </w:tr>
      <w:tr>
        <w:trPr>
          <w:trHeight w:hRule="exact" w:val="314"/>
        </w:trPr>
        <w:tc>
          <w:tcPr>
            <w:tcW w:type="dxa" w:w="1344"/>
            <w:tcBorders>
              <w:top w:sz="6.400000000000091" w:val="single" w:color="#E3DED3"/>
              <w:bottom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Platform</w:t>
            </w:r>
          </w:p>
        </w:tc>
        <w:tc>
          <w:tcPr>
            <w:tcW w:type="dxa" w:w="2480"/>
            <w:tcBorders>
              <w:top w:sz="6.400000000000091" w:val="single" w:color="#E3DED3"/>
              <w:bottom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" w:after="0"/>
              <w:ind w:left="0" w:right="0" w:firstLine="0"/>
              <w:jc w:val="center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Supabase, hosted</w:t>
            </w:r>
          </w:p>
        </w:tc>
        <w:tc>
          <w:tcPr>
            <w:tcW w:type="dxa" w:w="1480"/>
            <w:tcBorders>
              <w:top w:sz="6.400000000000091" w:val="single" w:color="#E3DED3"/>
              <w:bottom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" w:after="0"/>
              <w:ind w:left="0" w:right="180" w:firstLine="0"/>
              <w:jc w:val="righ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managed</w:t>
            </w:r>
          </w:p>
        </w:tc>
        <w:tc>
          <w:tcPr>
            <w:tcW w:type="dxa" w:w="4910"/>
            <w:tcBorders>
              <w:top w:sz="6.400000000000091" w:val="single" w:color="#E3DED3"/>
              <w:bottom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" w:after="0"/>
              <w:ind w:left="20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Database, auth, storage, realtime, API</w:t>
            </w:r>
          </w:p>
        </w:tc>
      </w:tr>
      <w:tr>
        <w:trPr>
          <w:trHeight w:hRule="exact" w:val="282"/>
        </w:trPr>
        <w:tc>
          <w:tcPr>
            <w:tcW w:type="dxa" w:w="1344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Database</w:t>
            </w:r>
          </w:p>
        </w:tc>
        <w:tc>
          <w:tcPr>
            <w:tcW w:type="dxa" w:w="248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56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PostgreSQL</w:t>
            </w:r>
          </w:p>
        </w:tc>
        <w:tc>
          <w:tcPr>
            <w:tcW w:type="dxa" w:w="148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0" w:right="236" w:firstLine="0"/>
              <w:jc w:val="righ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17 prod,</w:t>
            </w:r>
          </w:p>
        </w:tc>
        <w:tc>
          <w:tcPr>
            <w:tcW w:type="dxa" w:w="491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20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Schema, row-level security, business logic in SQL</w:t>
            </w:r>
          </w:p>
        </w:tc>
      </w:tr>
    </w:tbl>
    <w:p>
      <w:pPr>
        <w:autoSpaceDN w:val="0"/>
        <w:autoSpaceDE w:val="0"/>
        <w:widowControl/>
        <w:spacing w:line="162" w:lineRule="exact" w:before="40" w:after="64"/>
        <w:ind w:left="0" w:right="5198" w:firstLine="0"/>
        <w:jc w:val="right"/>
      </w:pPr>
      <w:r>
        <w:rPr>
          <w:w w:val="102.46875286102295"/>
          <w:rFonts w:ascii="Type3 (23 0 R)" w:hAnsi="Type3 (23 0 R)" w:eastAsia="Type3 (23 0 R)"/>
          <w:b w:val="0"/>
          <w:i w:val="0"/>
          <w:color w:val="1C1917"/>
          <w:sz w:val="16"/>
        </w:rPr>
        <w:t>15 local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330"/>
        </w:trPr>
        <w:tc>
          <w:tcPr>
            <w:tcW w:type="dxa" w:w="1404"/>
            <w:tcBorders>
              <w:top w:sz="5.600000000000364" w:val="single" w:color="#E3DED3"/>
              <w:bottom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Extensions</w:t>
            </w:r>
          </w:p>
        </w:tc>
        <w:tc>
          <w:tcPr>
            <w:tcW w:type="dxa" w:w="2840"/>
            <w:tcBorders>
              <w:top w:sz="5.600000000000364" w:val="single" w:color="#E3DED3"/>
              <w:bottom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50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pg_trgm, unaccent, uuid-ossp</w:t>
            </w:r>
          </w:p>
        </w:tc>
        <w:tc>
          <w:tcPr>
            <w:tcW w:type="dxa" w:w="1020"/>
            <w:tcBorders>
              <w:top w:sz="5.600000000000364" w:val="single" w:color="#E3DED3"/>
              <w:bottom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0" w:right="0" w:firstLine="0"/>
              <w:jc w:val="center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bundled</w:t>
            </w:r>
          </w:p>
        </w:tc>
        <w:tc>
          <w:tcPr>
            <w:tcW w:type="dxa" w:w="4950"/>
            <w:tcBorders>
              <w:top w:sz="5.600000000000364" w:val="single" w:color="#E3DED3"/>
              <w:bottom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24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Similarity search, accent folding, identifiers</w:t>
            </w:r>
          </w:p>
        </w:tc>
      </w:tr>
      <w:tr>
        <w:trPr>
          <w:trHeight w:hRule="exact" w:val="282"/>
        </w:trPr>
        <w:tc>
          <w:tcPr>
            <w:tcW w:type="dxa" w:w="1404"/>
            <w:tcBorders>
              <w:top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Auth</w:t>
            </w:r>
          </w:p>
        </w:tc>
        <w:tc>
          <w:tcPr>
            <w:tcW w:type="dxa" w:w="2840"/>
            <w:tcBorders>
              <w:top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" w:after="0"/>
              <w:ind w:left="50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Supabase Auth with</w:t>
            </w:r>
          </w:p>
        </w:tc>
        <w:tc>
          <w:tcPr>
            <w:tcW w:type="dxa" w:w="1020"/>
            <w:tcBorders>
              <w:top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" w:after="0"/>
              <w:ind w:left="21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0.10</w:t>
            </w:r>
          </w:p>
        </w:tc>
        <w:tc>
          <w:tcPr>
            <w:tcW w:type="dxa" w:w="4950"/>
            <w:tcBorders>
              <w:top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" w:after="0"/>
              <w:ind w:left="0" w:right="0" w:firstLine="0"/>
              <w:jc w:val="center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Password, email code and social sign-in with cookie sessions</w:t>
            </w:r>
          </w:p>
        </w:tc>
      </w:tr>
    </w:tbl>
    <w:p>
      <w:pPr>
        <w:autoSpaceDN w:val="0"/>
        <w:autoSpaceDE w:val="0"/>
        <w:widowControl/>
        <w:spacing w:line="162" w:lineRule="exact" w:before="30" w:after="64"/>
        <w:ind w:left="1910" w:right="0" w:firstLine="0"/>
        <w:jc w:val="left"/>
      </w:pPr>
      <w:r>
        <w:rPr>
          <w:w w:val="102.46875286102295"/>
          <w:rFonts w:ascii="Type3 (23 0 R)" w:hAnsi="Type3 (23 0 R)" w:eastAsia="Type3 (23 0 R)"/>
          <w:b w:val="0"/>
          <w:i w:val="0"/>
          <w:color w:val="1C1917"/>
          <w:sz w:val="16"/>
        </w:rPr>
        <w:t>@supabase/ssr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316"/>
        </w:trPr>
        <w:tc>
          <w:tcPr>
            <w:tcW w:type="dxa" w:w="1384"/>
            <w:tcBorders>
              <w:top w:sz="5.600000000000364" w:val="single" w:color="#E3DED3"/>
              <w:bottom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Client SDK</w:t>
            </w:r>
          </w:p>
        </w:tc>
        <w:tc>
          <w:tcPr>
            <w:tcW w:type="dxa" w:w="2220"/>
            <w:tcBorders>
              <w:top w:sz="5.600000000000364" w:val="single" w:color="#E3DED3"/>
              <w:bottom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52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supabase-js</w:t>
            </w:r>
          </w:p>
        </w:tc>
        <w:tc>
          <w:tcPr>
            <w:tcW w:type="dxa" w:w="1560"/>
            <w:tcBorders>
              <w:top w:sz="5.600000000000364" w:val="single" w:color="#E3DED3"/>
              <w:bottom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0" w:right="304" w:firstLine="0"/>
              <w:jc w:val="righ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2.101</w:t>
            </w:r>
          </w:p>
        </w:tc>
        <w:tc>
          <w:tcPr>
            <w:tcW w:type="dxa" w:w="5050"/>
            <w:tcBorders>
              <w:top w:sz="5.600000000000364" w:val="single" w:color="#E3DED3"/>
              <w:bottom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34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Queries, RPC calls, storage and realtime</w:t>
            </w:r>
          </w:p>
        </w:tc>
      </w:tr>
      <w:tr>
        <w:trPr>
          <w:trHeight w:hRule="exact" w:val="314"/>
        </w:trPr>
        <w:tc>
          <w:tcPr>
            <w:tcW w:type="dxa" w:w="1384"/>
            <w:tcBorders>
              <w:top w:sz="5.600000000000364" w:val="single" w:color="#E3DED3"/>
              <w:bottom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Runtime</w:t>
            </w:r>
          </w:p>
        </w:tc>
        <w:tc>
          <w:tcPr>
            <w:tcW w:type="dxa" w:w="2220"/>
            <w:tcBorders>
              <w:top w:sz="5.600000000000364" w:val="single" w:color="#E3DED3"/>
              <w:bottom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52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Node.js</w:t>
            </w:r>
          </w:p>
        </w:tc>
        <w:tc>
          <w:tcPr>
            <w:tcW w:type="dxa" w:w="1560"/>
            <w:tcBorders>
              <w:top w:sz="5.600000000000364" w:val="single" w:color="#E3DED3"/>
              <w:bottom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0" w:right="434" w:firstLine="0"/>
              <w:jc w:val="righ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22+</w:t>
            </w:r>
          </w:p>
        </w:tc>
        <w:tc>
          <w:tcPr>
            <w:tcW w:type="dxa" w:w="5050"/>
            <w:tcBorders>
              <w:top w:sz="5.600000000000364" w:val="single" w:color="#E3DED3"/>
              <w:bottom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34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Runs the Next.js server</w:t>
            </w:r>
          </w:p>
        </w:tc>
      </w:tr>
    </w:tbl>
    <w:p>
      <w:pPr>
        <w:autoSpaceDN w:val="0"/>
        <w:autoSpaceDE w:val="0"/>
        <w:widowControl/>
        <w:spacing w:line="222" w:lineRule="exact" w:before="296" w:after="114"/>
        <w:ind w:left="6" w:right="0" w:firstLine="0"/>
        <w:jc w:val="left"/>
      </w:pPr>
      <w:r>
        <w:rPr>
          <w:rFonts w:ascii="Type3 (17 0 R)" w:hAnsi="Type3 (17 0 R)" w:eastAsia="Type3 (17 0 R)"/>
          <w:b w:val="0"/>
          <w:i w:val="0"/>
          <w:color w:val="1C1917"/>
          <w:sz w:val="24"/>
        </w:rPr>
        <w:t>Tooling and delivery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60"/>
        <w:gridCol w:w="2560"/>
        <w:gridCol w:w="2560"/>
        <w:gridCol w:w="2560"/>
      </w:tblGrid>
      <w:tr>
        <w:trPr>
          <w:trHeight w:hRule="exact" w:val="322"/>
        </w:trPr>
        <w:tc>
          <w:tcPr>
            <w:tcW w:type="dxa" w:w="1604"/>
            <w:tcBorders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4"/>
            </w:tblGrid>
            <w:tr>
              <w:trPr>
                <w:trHeight w:hRule="exact" w:val="294"/>
              </w:trPr>
              <w:tc>
                <w:tcPr>
                  <w:tcW w:type="dxa" w:w="1044"/>
                  <w:tcBorders/>
                  <w:shd w:fill="f2ed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78" w:after="0"/>
                    <w:ind w:left="104" w:right="0" w:firstLine="0"/>
                    <w:jc w:val="left"/>
                  </w:pPr>
                  <w:r>
                    <w:rPr>
                      <w:w w:val="102.46875286102295"/>
                      <w:rFonts w:ascii="Type3 (45 0 R)" w:hAnsi="Type3 (45 0 R)" w:eastAsia="Type3 (45 0 R)"/>
                      <w:b w:val="0"/>
                      <w:i w:val="0"/>
                      <w:color w:val="1C1917"/>
                      <w:sz w:val="16"/>
                    </w:rPr>
                    <w:t>Layer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60"/>
            <w:tcBorders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300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1C1917"/>
                <w:sz w:val="16"/>
              </w:rPr>
              <w:t>Technology</w:t>
            </w:r>
          </w:p>
        </w:tc>
        <w:tc>
          <w:tcPr>
            <w:tcW w:type="dxa" w:w="1000"/>
            <w:tcBorders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0" w:right="0" w:firstLine="0"/>
              <w:jc w:val="center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1C1917"/>
                <w:sz w:val="16"/>
              </w:rPr>
              <w:t>Version</w:t>
            </w:r>
          </w:p>
        </w:tc>
        <w:tc>
          <w:tcPr>
            <w:tcW w:type="dxa" w:w="4950"/>
            <w:tcBorders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240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1C1917"/>
                <w:sz w:val="16"/>
              </w:rPr>
              <w:t>Role</w:t>
            </w:r>
          </w:p>
        </w:tc>
      </w:tr>
      <w:tr>
        <w:trPr>
          <w:trHeight w:hRule="exact" w:val="316"/>
        </w:trPr>
        <w:tc>
          <w:tcPr>
            <w:tcW w:type="dxa" w:w="1604"/>
            <w:tcBorders>
              <w:top w:sz="6.399999999999636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Monorepo</w:t>
            </w:r>
          </w:p>
        </w:tc>
        <w:tc>
          <w:tcPr>
            <w:tcW w:type="dxa" w:w="2660"/>
            <w:tcBorders>
              <w:top w:sz="6.399999999999636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30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pnpm workspaces, Turborepo</w:t>
            </w:r>
          </w:p>
        </w:tc>
        <w:tc>
          <w:tcPr>
            <w:tcW w:type="dxa" w:w="1000"/>
            <w:tcBorders>
              <w:top w:sz="6.399999999999636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19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9, 2.2</w:t>
            </w:r>
          </w:p>
        </w:tc>
        <w:tc>
          <w:tcPr>
            <w:tcW w:type="dxa" w:w="4950"/>
            <w:tcBorders>
              <w:top w:sz="6.399999999999636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24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Package management and task running</w:t>
            </w:r>
          </w:p>
        </w:tc>
      </w:tr>
      <w:tr>
        <w:trPr>
          <w:trHeight w:hRule="exact" w:val="314"/>
        </w:trPr>
        <w:tc>
          <w:tcPr>
            <w:tcW w:type="dxa" w:w="1604"/>
            <w:tcBorders>
              <w:top w:sz="6.399999999999636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Unit tests</w:t>
            </w:r>
          </w:p>
        </w:tc>
        <w:tc>
          <w:tcPr>
            <w:tcW w:type="dxa" w:w="2660"/>
            <w:tcBorders>
              <w:top w:sz="6.399999999999636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" w:after="0"/>
              <w:ind w:left="30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Vitest with Testing Library</w:t>
            </w:r>
          </w:p>
        </w:tc>
        <w:tc>
          <w:tcPr>
            <w:tcW w:type="dxa" w:w="1000"/>
            <w:tcBorders>
              <w:top w:sz="6.399999999999636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" w:after="0"/>
              <w:ind w:left="19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4.1</w:t>
            </w:r>
          </w:p>
        </w:tc>
        <w:tc>
          <w:tcPr>
            <w:tcW w:type="dxa" w:w="4950"/>
            <w:tcBorders>
              <w:top w:sz="6.399999999999636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" w:after="0"/>
              <w:ind w:left="24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Logic and component tests</w:t>
            </w:r>
          </w:p>
        </w:tc>
      </w:tr>
      <w:tr>
        <w:trPr>
          <w:trHeight w:hRule="exact" w:val="316"/>
        </w:trPr>
        <w:tc>
          <w:tcPr>
            <w:tcW w:type="dxa" w:w="1604"/>
            <w:tcBorders>
              <w:top w:sz="5.600000000000364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End-to-end tests</w:t>
            </w:r>
          </w:p>
        </w:tc>
        <w:tc>
          <w:tcPr>
            <w:tcW w:type="dxa" w:w="2660"/>
            <w:tcBorders>
              <w:top w:sz="5.600000000000364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30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Playwright</w:t>
            </w:r>
          </w:p>
        </w:tc>
        <w:tc>
          <w:tcPr>
            <w:tcW w:type="dxa" w:w="1000"/>
            <w:tcBorders>
              <w:top w:sz="5.600000000000364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19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1.51</w:t>
            </w:r>
          </w:p>
        </w:tc>
        <w:tc>
          <w:tcPr>
            <w:tcW w:type="dxa" w:w="4950"/>
            <w:tcBorders>
              <w:top w:sz="5.600000000000364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24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Browser tests against a local Supabase stack</w:t>
            </w:r>
          </w:p>
        </w:tc>
      </w:tr>
      <w:tr>
        <w:trPr>
          <w:trHeight w:hRule="exact" w:val="314"/>
        </w:trPr>
        <w:tc>
          <w:tcPr>
            <w:tcW w:type="dxa" w:w="1604"/>
            <w:tcBorders>
              <w:top w:sz="5.600000000000364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Database tests</w:t>
            </w:r>
          </w:p>
        </w:tc>
        <w:tc>
          <w:tcPr>
            <w:tcW w:type="dxa" w:w="2660"/>
            <w:tcBorders>
              <w:top w:sz="5.600000000000364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30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pgTAP</w:t>
            </w:r>
          </w:p>
        </w:tc>
        <w:tc>
          <w:tcPr>
            <w:tcW w:type="dxa" w:w="1000"/>
            <w:tcBorders>
              <w:top w:sz="5.600000000000364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0" w:right="0" w:firstLine="0"/>
              <w:jc w:val="center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bundled</w:t>
            </w:r>
          </w:p>
        </w:tc>
        <w:tc>
          <w:tcPr>
            <w:tcW w:type="dxa" w:w="4950"/>
            <w:tcBorders>
              <w:top w:sz="5.600000000000364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24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Tests for policies, masking and the matching engine</w:t>
            </w:r>
          </w:p>
        </w:tc>
      </w:tr>
      <w:tr>
        <w:trPr>
          <w:trHeight w:hRule="exact" w:val="330"/>
        </w:trPr>
        <w:tc>
          <w:tcPr>
            <w:tcW w:type="dxa" w:w="1604"/>
            <w:tcBorders>
              <w:top w:sz="6.399999999999636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94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Lint</w:t>
            </w:r>
          </w:p>
        </w:tc>
        <w:tc>
          <w:tcPr>
            <w:tcW w:type="dxa" w:w="2660"/>
            <w:tcBorders>
              <w:top w:sz="6.399999999999636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8" w:after="0"/>
              <w:ind w:left="30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oxlint</w:t>
            </w:r>
          </w:p>
        </w:tc>
        <w:tc>
          <w:tcPr>
            <w:tcW w:type="dxa" w:w="1000"/>
            <w:tcBorders>
              <w:top w:sz="6.399999999999636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8" w:after="0"/>
              <w:ind w:left="19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1.58</w:t>
            </w:r>
          </w:p>
        </w:tc>
        <w:tc>
          <w:tcPr>
            <w:tcW w:type="dxa" w:w="4950"/>
            <w:tcBorders>
              <w:top w:sz="6.399999999999636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8" w:after="0"/>
              <w:ind w:left="24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Fast lint in CI</w:t>
            </w:r>
          </w:p>
        </w:tc>
      </w:tr>
      <w:tr>
        <w:trPr>
          <w:trHeight w:hRule="exact" w:val="282"/>
        </w:trPr>
        <w:tc>
          <w:tcPr>
            <w:tcW w:type="dxa" w:w="1604"/>
            <w:tcBorders>
              <w:top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CI and deploy</w:t>
            </w:r>
          </w:p>
        </w:tc>
        <w:tc>
          <w:tcPr>
            <w:tcW w:type="dxa" w:w="2660"/>
            <w:tcBorders>
              <w:top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30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GitHub Actions</w:t>
            </w:r>
          </w:p>
        </w:tc>
        <w:tc>
          <w:tcPr>
            <w:tcW w:type="dxa" w:w="1000"/>
            <w:tcBorders>
              <w:top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19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hosted</w:t>
            </w:r>
          </w:p>
        </w:tc>
        <w:tc>
          <w:tcPr>
            <w:tcW w:type="dxa" w:w="4950"/>
            <w:tcBorders>
              <w:top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0" w:right="0" w:firstLine="0"/>
              <w:jc w:val="center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Checks on every push; deploy to the server after checks pass</w:t>
            </w:r>
          </w:p>
        </w:tc>
      </w:tr>
    </w:tbl>
    <w:p>
      <w:pPr>
        <w:autoSpaceDN w:val="0"/>
        <w:autoSpaceDE w:val="0"/>
        <w:widowControl/>
        <w:spacing w:line="162" w:lineRule="exact" w:before="40" w:after="64"/>
        <w:ind w:left="0" w:right="4152" w:firstLine="0"/>
        <w:jc w:val="right"/>
      </w:pPr>
      <w:r>
        <w:rPr>
          <w:w w:val="102.46875286102295"/>
          <w:rFonts w:ascii="Type3 (23 0 R)" w:hAnsi="Type3 (23 0 R)" w:eastAsia="Type3 (23 0 R)"/>
          <w:b w:val="0"/>
          <w:i w:val="0"/>
          <w:color w:val="1C1917"/>
          <w:sz w:val="16"/>
        </w:rPr>
        <w:t>on main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262"/>
        </w:trPr>
        <w:tc>
          <w:tcPr>
            <w:tcW w:type="dxa" w:w="1284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Hosting</w:t>
            </w:r>
          </w:p>
        </w:tc>
        <w:tc>
          <w:tcPr>
            <w:tcW w:type="dxa" w:w="2840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62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Linux VPS with Caddy and</w:t>
            </w:r>
          </w:p>
        </w:tc>
        <w:tc>
          <w:tcPr>
            <w:tcW w:type="dxa" w:w="1180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0" w:right="536" w:firstLine="0"/>
              <w:jc w:val="righ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self-</w:t>
            </w:r>
          </w:p>
        </w:tc>
        <w:tc>
          <w:tcPr>
            <w:tcW w:type="dxa" w:w="3480"/>
            <w:vMerge w:val="restart"/>
            <w:tcBorders>
              <w:top w:sz="5.600000000000364" w:val="single" w:color="#E3DED3"/>
              <w:bottom w:sz="6.399999999999636" w:val="single" w:color="#E3DED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20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Runs the web app behind TLS</w:t>
            </w:r>
          </w:p>
        </w:tc>
        <w:tc>
          <w:tcPr>
            <w:tcW w:type="dxa" w:w="1430"/>
            <w:vMerge w:val="restart"/>
            <w:tcBorders>
              <w:top w:sz="5.600000000000364" w:val="single" w:color="#E3DED3"/>
              <w:bottom w:sz="6.399999999999636" w:val="single" w:color="#E3DED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4124"/>
            <w:gridSpan w:val="2"/>
            <w:tcBorders>
              <w:bottom w:sz="6.399999999999636" w:val="single" w:color="#E3DED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8" w:after="0"/>
              <w:ind w:left="0" w:right="1608" w:firstLine="0"/>
              <w:jc w:val="righ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systemd</w:t>
            </w:r>
          </w:p>
        </w:tc>
        <w:tc>
          <w:tcPr>
            <w:tcW w:type="dxa" w:w="1180"/>
            <w:tcBorders>
              <w:bottom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8" w:after="0"/>
              <w:ind w:left="0" w:right="180" w:firstLine="0"/>
              <w:jc w:val="righ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managed</w:t>
            </w:r>
          </w:p>
        </w:tc>
        <w:tc>
          <w:tcPr>
            <w:tcW w:type="dxa" w:w="2048"/>
            <w:vMerge/>
            <w:tcBorders>
              <w:top w:sz="5.600000000000364" w:val="single" w:color="#E3DED3"/>
              <w:bottom w:sz="6.399999999999636" w:val="single" w:color="#E3DED3"/>
            </w:tcBorders>
          </w:tcPr>
          <w:p/>
        </w:tc>
        <w:tc>
          <w:tcPr>
            <w:tcW w:type="dxa" w:w="2048"/>
            <w:vMerge/>
            <w:tcBorders>
              <w:top w:sz="5.600000000000364" w:val="single" w:color="#E3DED3"/>
              <w:bottom w:sz="6.399999999999636" w:val="single" w:color="#E3DED3"/>
            </w:tcBorders>
          </w:tcPr>
          <w:p/>
        </w:tc>
      </w:tr>
      <w:tr>
        <w:trPr>
          <w:trHeight w:hRule="exact" w:val="760"/>
        </w:trPr>
        <w:tc>
          <w:tcPr>
            <w:tcW w:type="dxa" w:w="4124"/>
            <w:gridSpan w:val="2"/>
            <w:tcBorders>
              <w:top w:sz="6.399999999999636" w:val="single" w:color="#E3DED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54" w:after="0"/>
              <w:ind w:left="0" w:right="0" w:firstLine="0"/>
              <w:jc w:val="left"/>
            </w:pPr>
            <w:r>
              <w:rPr>
                <w:w w:val="105.0"/>
                <w:rFonts w:ascii="Arial" w:hAnsi="Arial" w:eastAsia="Arial"/>
                <w:b w:val="0"/>
                <w:i w:val="0"/>
                <w:color w:val="36322F"/>
                <w:sz w:val="10"/>
              </w:rPr>
              <w:t>Juthoor · System Design Report · October 2026</w:t>
            </w:r>
          </w:p>
        </w:tc>
        <w:tc>
          <w:tcPr>
            <w:tcW w:type="dxa" w:w="1180"/>
            <w:tcBorders>
              <w:top w:sz="6.399999999999636" w:val="single" w:color="#E3DED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80"/>
            <w:tcBorders>
              <w:top w:sz="6.399999999999636" w:val="single" w:color="#E3DED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0"/>
            <w:tcBorders>
              <w:top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54" w:after="0"/>
              <w:ind w:left="0" w:right="14" w:firstLine="0"/>
              <w:jc w:val="right"/>
            </w:pPr>
            <w:r>
              <w:rPr>
                <w:w w:val="105.0"/>
                <w:rFonts w:ascii="Arial" w:hAnsi="Arial" w:eastAsia="Arial"/>
                <w:b w:val="0"/>
                <w:i w:val="0"/>
                <w:color w:val="36322F"/>
                <w:sz w:val="10"/>
              </w:rPr>
              <w:t>7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0" w:right="810" w:bottom="14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1828800</wp:posOffset>
            </wp:positionV>
            <wp:extent cx="6184900" cy="5207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520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2400300</wp:posOffset>
            </wp:positionV>
            <wp:extent cx="6184900" cy="5207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520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2971800</wp:posOffset>
            </wp:positionV>
            <wp:extent cx="6184900" cy="5207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520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3543300</wp:posOffset>
            </wp:positionV>
            <wp:extent cx="6184900" cy="5207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520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8013700</wp:posOffset>
            </wp:positionV>
            <wp:extent cx="3403600" cy="6350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635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8" w:lineRule="exact" w:before="50" w:after="0"/>
        <w:ind w:left="6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B4532A"/>
          <w:sz w:val="16"/>
        </w:rPr>
        <w:t>6 · FRONTEND DESIGN</w:t>
      </w:r>
    </w:p>
    <w:p>
      <w:pPr>
        <w:autoSpaceDN w:val="0"/>
        <w:autoSpaceDE w:val="0"/>
        <w:widowControl/>
        <w:spacing w:line="496" w:lineRule="exact" w:before="180" w:after="0"/>
        <w:ind w:left="6" w:right="0" w:firstLine="0"/>
        <w:jc w:val="left"/>
      </w:pPr>
      <w:r>
        <w:rPr>
          <w:rFonts w:ascii="Type3 (14 0 R)" w:hAnsi="Type3 (14 0 R)" w:eastAsia="Type3 (14 0 R)"/>
          <w:b w:val="0"/>
          <w:i w:val="0"/>
          <w:color w:val="1C1917"/>
          <w:sz w:val="50"/>
        </w:rPr>
        <w:t>How the web app is built</w:t>
      </w:r>
    </w:p>
    <w:p>
      <w:pPr>
        <w:autoSpaceDN w:val="0"/>
        <w:autoSpaceDE w:val="0"/>
        <w:widowControl/>
        <w:spacing w:line="196" w:lineRule="exact" w:before="200" w:after="0"/>
        <w:ind w:left="6" w:right="0" w:firstLine="0"/>
        <w:jc w:val="left"/>
      </w:pPr>
      <w:r>
        <w:rPr>
          <w:rFonts w:ascii="Type3 (20 0 R)" w:hAnsi="Type3 (20 0 R)" w:eastAsia="Type3 (20 0 R)"/>
          <w:b w:val="0"/>
          <w:i w:val="0"/>
          <w:color w:val="5E5650"/>
          <w:sz w:val="21"/>
        </w:rPr>
        <w:t>The frontend is organised in four layers. Pages render on the server by default; only interactive</w:t>
      </w:r>
    </w:p>
    <w:p>
      <w:pPr>
        <w:autoSpaceDN w:val="0"/>
        <w:autoSpaceDE w:val="0"/>
        <w:widowControl/>
        <w:spacing w:line="196" w:lineRule="exact" w:before="104" w:after="164"/>
        <w:ind w:left="6" w:right="0" w:firstLine="0"/>
        <w:jc w:val="left"/>
      </w:pPr>
      <w:r>
        <w:rPr>
          <w:rFonts w:ascii="Type3 (20 0 R)" w:hAnsi="Type3 (20 0 R)" w:eastAsia="Type3 (20 0 R)"/>
          <w:b w:val="0"/>
          <w:i w:val="0"/>
          <w:color w:val="5E5650"/>
          <w:sz w:val="21"/>
        </w:rPr>
        <w:t>parts run in the browser.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.99999999999997" w:type="dxa"/>
      </w:tblPr>
      <w:tblGrid>
        <w:gridCol w:w="1463"/>
        <w:gridCol w:w="1463"/>
        <w:gridCol w:w="1463"/>
        <w:gridCol w:w="1463"/>
        <w:gridCol w:w="1463"/>
        <w:gridCol w:w="1463"/>
        <w:gridCol w:w="1463"/>
      </w:tblGrid>
      <w:tr>
        <w:trPr>
          <w:trHeight w:hRule="exact" w:val="1128"/>
        </w:trPr>
        <w:tc>
          <w:tcPr>
            <w:tcW w:type="dxa" w:w="1942"/>
            <w:vMerge w:val="restart"/>
            <w:tcBorders>
              <w:top w:sz="6.0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6" w:after="0"/>
              <w:ind w:left="284" w:right="576" w:firstLine="0"/>
              <w:jc w:val="lef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 xml:space="preserve">Routes </w:t>
            </w:r>
            <w:r>
              <w:br/>
            </w: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App Router groups</w:t>
            </w:r>
          </w:p>
          <w:p>
            <w:pPr>
              <w:autoSpaceDN w:val="0"/>
              <w:autoSpaceDE w:val="0"/>
              <w:widowControl/>
              <w:spacing w:line="198" w:lineRule="exact" w:before="500" w:after="0"/>
              <w:ind w:left="284" w:right="576" w:firstLine="0"/>
              <w:jc w:val="lef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 xml:space="preserve">Components </w:t>
            </w:r>
            <w:r>
              <w:br/>
            </w: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UI building blocks</w:t>
            </w:r>
          </w:p>
          <w:p>
            <w:pPr>
              <w:autoSpaceDN w:val="0"/>
              <w:autoSpaceDE w:val="0"/>
              <w:widowControl/>
              <w:spacing w:line="198" w:lineRule="exact" w:before="500" w:after="0"/>
              <w:ind w:left="284" w:right="432" w:firstLine="0"/>
              <w:jc w:val="lef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 xml:space="preserve">Data layer </w:t>
            </w:r>
            <w:r>
              <w:br/>
            </w: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Server-only modules</w:t>
            </w:r>
          </w:p>
          <w:p>
            <w:pPr>
              <w:autoSpaceDN w:val="0"/>
              <w:autoSpaceDE w:val="0"/>
              <w:widowControl/>
              <w:spacing w:line="198" w:lineRule="exact" w:before="500" w:after="0"/>
              <w:ind w:left="284" w:right="432" w:firstLine="0"/>
              <w:jc w:val="lef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 xml:space="preserve">Supabase clients </w:t>
            </w: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Session aware</w:t>
            </w:r>
          </w:p>
        </w:tc>
        <w:tc>
          <w:tcPr>
            <w:tcW w:type="dxa" w:w="2060"/>
            <w:tcBorders>
              <w:top w:sz="6.0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624" w:after="0"/>
              <w:ind w:left="500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Public pages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632" w:after="0"/>
              <w:ind w:left="10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Auth pages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632" w:after="0"/>
              <w:ind w:left="58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App pages</w:t>
            </w:r>
          </w:p>
        </w:tc>
        <w:tc>
          <w:tcPr>
            <w:tcW w:type="dxa" w:w="1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632" w:after="0"/>
              <w:ind w:left="0" w:right="0" w:firstLine="0"/>
              <w:jc w:val="center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Admin pages</w:t>
            </w:r>
          </w:p>
        </w:tc>
        <w:tc>
          <w:tcPr>
            <w:tcW w:type="dxa" w:w="1628"/>
            <w:tcBorders>
              <w:top w:sz="6.0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624" w:after="0"/>
              <w:ind w:left="240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GEDCOM API</w:t>
            </w:r>
          </w:p>
        </w:tc>
      </w:tr>
      <w:tr>
        <w:trPr>
          <w:trHeight w:hRule="exact" w:val="900"/>
        </w:trPr>
        <w:tc>
          <w:tcPr>
            <w:tcW w:type="dxa" w:w="1463"/>
            <w:vMerge/>
            <w:tcBorders>
              <w:top w:sz="6.0" w:val="single" w:color="#E3DED3"/>
            </w:tcBorders>
          </w:tcPr>
          <w:p/>
        </w:tc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400" w:after="0"/>
              <w:ind w:left="0" w:right="0" w:firstLine="0"/>
              <w:jc w:val="center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shadcn/ui on Radix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400" w:after="0"/>
              <w:ind w:left="260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Tree chart, 360° view</w:t>
            </w:r>
          </w:p>
        </w:tc>
        <w:tc>
          <w:tcPr>
            <w:tcW w:type="dxa" w:w="1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400" w:after="0"/>
              <w:ind w:left="0" w:right="186" w:firstLine="0"/>
              <w:jc w:val="righ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Forms with Zod</w:t>
            </w:r>
          </w:p>
        </w:tc>
        <w:tc>
          <w:tcPr>
            <w:tcW w:type="dxa" w:w="254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400" w:after="0"/>
              <w:ind w:left="0" w:right="0" w:firstLine="0"/>
              <w:jc w:val="center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Search, villages, families</w:t>
            </w:r>
          </w:p>
        </w:tc>
      </w:tr>
      <w:tr>
        <w:trPr>
          <w:trHeight w:hRule="exact" w:val="900"/>
        </w:trPr>
        <w:tc>
          <w:tcPr>
            <w:tcW w:type="dxa" w:w="1463"/>
            <w:vMerge/>
            <w:tcBorders>
              <w:top w:sz="6.0" w:val="single" w:color="#E3DED3"/>
            </w:tcBorders>
          </w:tcPr>
          <w:p/>
        </w:tc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396" w:after="0"/>
              <w:ind w:left="0" w:right="0" w:firstLine="0"/>
              <w:jc w:val="center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Public loaders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396" w:after="0"/>
              <w:ind w:left="310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User server actions</w:t>
            </w:r>
          </w:p>
        </w:tc>
        <w:tc>
          <w:tcPr>
            <w:tcW w:type="dxa" w:w="1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396" w:after="0"/>
              <w:ind w:left="0" w:right="238" w:firstLine="0"/>
              <w:jc w:val="righ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Admin guards</w:t>
            </w:r>
          </w:p>
        </w:tc>
        <w:tc>
          <w:tcPr>
            <w:tcW w:type="dxa" w:w="254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396" w:after="0"/>
              <w:ind w:left="0" w:right="0" w:firstLine="0"/>
              <w:jc w:val="center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Query cache, realtime</w:t>
            </w:r>
          </w:p>
        </w:tc>
      </w:tr>
      <w:tr>
        <w:trPr>
          <w:trHeight w:hRule="exact" w:val="670"/>
        </w:trPr>
        <w:tc>
          <w:tcPr>
            <w:tcW w:type="dxa" w:w="1463"/>
            <w:vMerge/>
            <w:tcBorders>
              <w:top w:sz="6.0" w:val="single" w:color="#E3DED3"/>
            </w:tcBorders>
          </w:tcPr>
          <w:p/>
        </w:tc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392" w:after="0"/>
              <w:ind w:left="0" w:right="0" w:firstLine="0"/>
              <w:jc w:val="righ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Server client with cookies</w:t>
            </w:r>
          </w:p>
        </w:tc>
        <w:tc>
          <w:tcPr>
            <w:tcW w:type="dxa" w:w="33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392" w:after="0"/>
              <w:ind w:left="0" w:right="824" w:firstLine="0"/>
              <w:jc w:val="righ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Browser client for realtime</w:t>
            </w:r>
          </w:p>
        </w:tc>
        <w:tc>
          <w:tcPr>
            <w:tcW w:type="dxa" w:w="254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392" w:after="0"/>
              <w:ind w:left="214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Middleware session refresh</w:t>
            </w:r>
          </w:p>
        </w:tc>
      </w:tr>
    </w:tbl>
    <w:p>
      <w:pPr>
        <w:autoSpaceDN w:val="0"/>
        <w:autoSpaceDE w:val="0"/>
        <w:widowControl/>
        <w:spacing w:line="152" w:lineRule="exact" w:before="380" w:after="0"/>
        <w:ind w:left="200" w:right="0" w:firstLine="0"/>
        <w:jc w:val="left"/>
      </w:pPr>
      <w:r>
        <w:rPr>
          <w:w w:val="97.58823619169348"/>
          <w:rFonts w:ascii="Type3 (41 0 R)" w:hAnsi="Type3 (41 0 R)" w:eastAsia="Type3 (41 0 R)"/>
          <w:b w:val="0"/>
          <w:i w:val="0"/>
          <w:color w:val="8A8178"/>
          <w:sz w:val="17"/>
        </w:rPr>
        <w:t>Figure 2. Frontend layers, from routes at the top to the Supabase clients at the bottom.</w:t>
      </w:r>
    </w:p>
    <w:p>
      <w:pPr>
        <w:autoSpaceDN w:val="0"/>
        <w:autoSpaceDE w:val="0"/>
        <w:widowControl/>
        <w:spacing w:line="222" w:lineRule="exact" w:before="454" w:after="114"/>
        <w:ind w:left="6" w:right="0" w:firstLine="0"/>
        <w:jc w:val="left"/>
      </w:pPr>
      <w:r>
        <w:rPr>
          <w:rFonts w:ascii="Type3 (17 0 R)" w:hAnsi="Type3 (17 0 R)" w:eastAsia="Type3 (17 0 R)"/>
          <w:b w:val="0"/>
          <w:i w:val="0"/>
          <w:color w:val="1C1917"/>
          <w:sz w:val="24"/>
        </w:rPr>
        <w:t>Route map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13"/>
        <w:gridCol w:w="3413"/>
        <w:gridCol w:w="3413"/>
      </w:tblGrid>
      <w:tr>
        <w:trPr>
          <w:trHeight w:hRule="exact" w:val="308"/>
        </w:trPr>
        <w:tc>
          <w:tcPr>
            <w:tcW w:type="dxa" w:w="1324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324"/>
            </w:tblGrid>
            <w:tr>
              <w:trPr>
                <w:trHeight w:hRule="exact" w:val="280"/>
              </w:trPr>
              <w:tc>
                <w:tcPr>
                  <w:tcW w:type="dxa" w:w="884"/>
                  <w:tcBorders/>
                  <w:shd w:fill="f2ed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78" w:after="0"/>
                    <w:ind w:left="104" w:right="0" w:firstLine="0"/>
                    <w:jc w:val="left"/>
                  </w:pPr>
                  <w:r>
                    <w:rPr>
                      <w:w w:val="102.46875286102295"/>
                      <w:rFonts w:ascii="Type3 (45 0 R)" w:hAnsi="Type3 (45 0 R)" w:eastAsia="Type3 (45 0 R)"/>
                      <w:b w:val="0"/>
                      <w:i w:val="0"/>
                      <w:color w:val="1C1917"/>
                      <w:sz w:val="16"/>
                    </w:rPr>
                    <w:t>Area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420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430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1C1917"/>
                <w:sz w:val="16"/>
              </w:rPr>
              <w:t>Routes</w:t>
            </w:r>
          </w:p>
        </w:tc>
        <w:tc>
          <w:tcPr>
            <w:tcW w:type="dxa" w:w="2470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32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1C1917"/>
                <w:sz w:val="16"/>
              </w:rPr>
              <w:t>Who can open them</w:t>
            </w:r>
          </w:p>
        </w:tc>
      </w:tr>
      <w:tr>
        <w:trPr>
          <w:trHeight w:hRule="exact" w:val="314"/>
        </w:trPr>
        <w:tc>
          <w:tcPr>
            <w:tcW w:type="dxa" w:w="1324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Public</w:t>
            </w:r>
          </w:p>
        </w:tc>
        <w:tc>
          <w:tcPr>
            <w:tcW w:type="dxa" w:w="6420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" w:after="0"/>
              <w:ind w:left="43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/, /about, /why, /how, /contact, /privacy, /terms</w:t>
            </w:r>
          </w:p>
        </w:tc>
        <w:tc>
          <w:tcPr>
            <w:tcW w:type="dxa" w:w="2470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" w:after="0"/>
              <w:ind w:left="324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Everyone</w:t>
            </w:r>
          </w:p>
        </w:tc>
      </w:tr>
      <w:tr>
        <w:trPr>
          <w:trHeight w:hRule="exact" w:val="316"/>
        </w:trPr>
        <w:tc>
          <w:tcPr>
            <w:tcW w:type="dxa" w:w="1324"/>
            <w:tcBorders>
              <w:top w:sz="5.599999999999909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Sign-in</w:t>
            </w:r>
          </w:p>
        </w:tc>
        <w:tc>
          <w:tcPr>
            <w:tcW w:type="dxa" w:w="6420"/>
            <w:tcBorders>
              <w:top w:sz="5.599999999999909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0" w:right="0" w:firstLine="0"/>
              <w:jc w:val="center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/login, /sign-up, /forgot-password, /update-password, /auth/auth-code-error</w:t>
            </w:r>
          </w:p>
        </w:tc>
        <w:tc>
          <w:tcPr>
            <w:tcW w:type="dxa" w:w="2470"/>
            <w:tcBorders>
              <w:top w:sz="5.599999999999909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324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Everyone</w:t>
            </w:r>
          </w:p>
        </w:tc>
      </w:tr>
      <w:tr>
        <w:trPr>
          <w:trHeight w:hRule="exact" w:val="330"/>
        </w:trPr>
        <w:tc>
          <w:tcPr>
            <w:tcW w:type="dxa" w:w="1324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94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Dashboard</w:t>
            </w:r>
          </w:p>
        </w:tc>
        <w:tc>
          <w:tcPr>
            <w:tcW w:type="dxa" w:w="6420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0" w:after="0"/>
              <w:ind w:left="43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/dashboard, /dashboard/new, /dashboard/requests, /dashboard/connections</w:t>
            </w:r>
          </w:p>
        </w:tc>
        <w:tc>
          <w:tcPr>
            <w:tcW w:type="dxa" w:w="2470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0" w:after="0"/>
              <w:ind w:left="324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Signed-in users</w:t>
            </w:r>
          </w:p>
        </w:tc>
      </w:tr>
      <w:tr>
        <w:trPr>
          <w:trHeight w:hRule="exact" w:val="280"/>
        </w:trPr>
        <w:tc>
          <w:tcPr>
            <w:tcW w:type="dxa" w:w="1324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Trees</w:t>
            </w:r>
          </w:p>
        </w:tc>
        <w:tc>
          <w:tcPr>
            <w:tcW w:type="dxa" w:w="642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" w:after="0"/>
              <w:ind w:left="43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/tree, /tree/[id], chart, people, person/[id], add-person, add-self</w:t>
            </w:r>
          </w:p>
        </w:tc>
        <w:tc>
          <w:tcPr>
            <w:tcW w:type="dxa" w:w="247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" w:after="0"/>
              <w:ind w:left="0" w:right="0" w:firstLine="0"/>
              <w:jc w:val="center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Signed-in users with tree</w:t>
            </w:r>
          </w:p>
        </w:tc>
      </w:tr>
    </w:tbl>
    <w:p>
      <w:pPr>
        <w:autoSpaceDN w:val="0"/>
        <w:autoSpaceDE w:val="0"/>
        <w:widowControl/>
        <w:spacing w:line="162" w:lineRule="exact" w:before="40" w:after="64"/>
        <w:ind w:left="0" w:right="1664" w:firstLine="0"/>
        <w:jc w:val="right"/>
      </w:pPr>
      <w:r>
        <w:rPr>
          <w:w w:val="102.46875286102295"/>
          <w:rFonts w:ascii="Type3 (23 0 R)" w:hAnsi="Type3 (23 0 R)" w:eastAsia="Type3 (23 0 R)"/>
          <w:b w:val="0"/>
          <w:i w:val="0"/>
          <w:color w:val="1C1917"/>
          <w:sz w:val="16"/>
        </w:rPr>
        <w:t>access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13"/>
        <w:gridCol w:w="3413"/>
        <w:gridCol w:w="3413"/>
      </w:tblGrid>
      <w:tr>
        <w:trPr>
          <w:trHeight w:hRule="exact" w:val="316"/>
        </w:trPr>
        <w:tc>
          <w:tcPr>
            <w:tcW w:type="dxa" w:w="1344"/>
            <w:tcBorders>
              <w:top w:sz="5.599999999999909" w:val="single" w:color="#E3DED3"/>
              <w:bottom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Discovery</w:t>
            </w:r>
          </w:p>
        </w:tc>
        <w:tc>
          <w:tcPr>
            <w:tcW w:type="dxa" w:w="5780"/>
            <w:tcBorders>
              <w:top w:sz="5.599999999999909" w:val="single" w:color="#E3DED3"/>
              <w:bottom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41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/search, /families, /families/[surname], /villages, /villages/[id]</w:t>
            </w:r>
          </w:p>
        </w:tc>
        <w:tc>
          <w:tcPr>
            <w:tcW w:type="dxa" w:w="3090"/>
            <w:tcBorders>
              <w:top w:sz="5.599999999999909" w:val="single" w:color="#E3DED3"/>
              <w:bottom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0" w:right="1038" w:firstLine="0"/>
              <w:jc w:val="righ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Signed-in users</w:t>
            </w:r>
          </w:p>
        </w:tc>
      </w:tr>
      <w:tr>
        <w:trPr>
          <w:trHeight w:hRule="exact" w:val="314"/>
        </w:trPr>
        <w:tc>
          <w:tcPr>
            <w:tcW w:type="dxa" w:w="1344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Verification</w:t>
            </w:r>
          </w:p>
        </w:tc>
        <w:tc>
          <w:tcPr>
            <w:tcW w:type="dxa" w:w="5780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41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/verify</w:t>
            </w:r>
          </w:p>
        </w:tc>
        <w:tc>
          <w:tcPr>
            <w:tcW w:type="dxa" w:w="3090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0" w:right="1038" w:firstLine="0"/>
              <w:jc w:val="righ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Signed-in users</w:t>
            </w:r>
          </w:p>
        </w:tc>
      </w:tr>
      <w:tr>
        <w:trPr>
          <w:trHeight w:hRule="exact" w:val="316"/>
        </w:trPr>
        <w:tc>
          <w:tcPr>
            <w:tcW w:type="dxa" w:w="1344"/>
            <w:tcBorders>
              <w:top w:sz="6.400000000000091" w:val="single" w:color="#E3DED3"/>
              <w:bottom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Admin</w:t>
            </w:r>
          </w:p>
        </w:tc>
        <w:tc>
          <w:tcPr>
            <w:tcW w:type="dxa" w:w="5780"/>
            <w:tcBorders>
              <w:top w:sz="6.400000000000091" w:val="single" w:color="#E3DED3"/>
              <w:bottom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41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/admin/review, /admin/verifications</w:t>
            </w:r>
          </w:p>
        </w:tc>
        <w:tc>
          <w:tcPr>
            <w:tcW w:type="dxa" w:w="3090"/>
            <w:tcBorders>
              <w:top w:sz="6.400000000000091" w:val="single" w:color="#E3DED3"/>
              <w:bottom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0" w:right="712" w:firstLine="0"/>
              <w:jc w:val="righ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Administrators only</w:t>
            </w:r>
          </w:p>
        </w:tc>
      </w:tr>
      <w:tr>
        <w:trPr>
          <w:trHeight w:hRule="exact" w:val="296"/>
        </w:trPr>
        <w:tc>
          <w:tcPr>
            <w:tcW w:type="dxa" w:w="1344"/>
            <w:tcBorders>
              <w:top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92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API</w:t>
            </w:r>
          </w:p>
        </w:tc>
        <w:tc>
          <w:tcPr>
            <w:tcW w:type="dxa" w:w="5780"/>
            <w:tcBorders>
              <w:top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8" w:after="0"/>
              <w:ind w:left="410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/api/tree/[id]/gedcom: GET exports, POST imports</w:t>
            </w:r>
          </w:p>
        </w:tc>
        <w:tc>
          <w:tcPr>
            <w:tcW w:type="dxa" w:w="3090"/>
            <w:tcBorders>
              <w:top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8" w:after="0"/>
              <w:ind w:left="0" w:right="118" w:firstLine="0"/>
              <w:jc w:val="righ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Signed-in users, checked by</w:t>
            </w:r>
          </w:p>
        </w:tc>
      </w:tr>
    </w:tbl>
    <w:p>
      <w:pPr>
        <w:autoSpaceDN w:val="0"/>
        <w:autoSpaceDE w:val="0"/>
        <w:widowControl/>
        <w:spacing w:line="162" w:lineRule="exact" w:before="32" w:after="64"/>
        <w:ind w:left="0" w:right="858" w:firstLine="0"/>
        <w:jc w:val="right"/>
      </w:pPr>
      <w:r>
        <w:rPr>
          <w:w w:val="102.46875286102295"/>
          <w:rFonts w:ascii="Type3 (23 0 R)" w:hAnsi="Type3 (23 0 R)" w:eastAsia="Type3 (23 0 R)"/>
          <w:b w:val="0"/>
          <w:i w:val="0"/>
          <w:color w:val="1C1917"/>
          <w:sz w:val="16"/>
        </w:rPr>
        <w:t>row-level security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119"/>
        <w:gridCol w:w="5119"/>
      </w:tblGrid>
      <w:tr>
        <w:trPr>
          <w:trHeight w:hRule="exact" w:val="1618"/>
        </w:trPr>
        <w:tc>
          <w:tcPr>
            <w:tcW w:type="dxa" w:w="5084"/>
            <w:tcBorders>
              <w:top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46" w:after="0"/>
              <w:ind w:left="0" w:right="0" w:firstLine="0"/>
              <w:jc w:val="left"/>
            </w:pPr>
            <w:r>
              <w:rPr>
                <w:rFonts w:ascii="Type3 (17 0 R)" w:hAnsi="Type3 (17 0 R)" w:eastAsia="Type3 (17 0 R)"/>
                <w:b w:val="0"/>
                <w:i w:val="0"/>
                <w:color w:val="1C1917"/>
                <w:sz w:val="24"/>
              </w:rPr>
              <w:t>Design system</w:t>
            </w:r>
          </w:p>
          <w:p>
            <w:pPr>
              <w:autoSpaceDN w:val="0"/>
              <w:autoSpaceDE w:val="0"/>
              <w:widowControl/>
              <w:spacing w:line="270" w:lineRule="exact" w:before="78" w:after="0"/>
              <w:ind w:left="0" w:right="0" w:firstLine="0"/>
              <w:jc w:val="left"/>
            </w:pPr>
            <w:r>
              <w:rPr>
                <w:rFonts w:ascii="Type3 (25 0 R)" w:hAnsi="Type3 (25 0 R)" w:eastAsia="Type3 (25 0 R)"/>
                <w:b w:val="0"/>
                <w:i w:val="0"/>
                <w:color w:val="1C1917"/>
                <w:sz w:val="19"/>
              </w:rPr>
              <w:t xml:space="preserve">Colours are defined once as tokens and switch for dark </w:t>
            </w:r>
            <w:r>
              <w:rPr>
                <w:rFonts w:ascii="Type3 (25 0 R)" w:hAnsi="Type3 (25 0 R)" w:eastAsia="Type3 (25 0 R)"/>
                <w:b w:val="0"/>
                <w:i w:val="0"/>
                <w:color w:val="1C1917"/>
                <w:sz w:val="19"/>
              </w:rPr>
              <w:t xml:space="preserve">mode. The palette is olive, gold, terra and stone on a warm </w:t>
            </w:r>
            <w:r>
              <w:rPr>
                <w:rFonts w:ascii="Type3 (25 0 R)" w:hAnsi="Type3 (25 0 R)" w:eastAsia="Type3 (25 0 R)"/>
                <w:b w:val="0"/>
                <w:i w:val="0"/>
                <w:color w:val="1C1917"/>
                <w:sz w:val="19"/>
              </w:rPr>
              <w:t>cream background.</w:t>
            </w:r>
          </w:p>
        </w:tc>
        <w:tc>
          <w:tcPr>
            <w:tcW w:type="dxa" w:w="5130"/>
            <w:tcBorders>
              <w:top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46" w:after="0"/>
              <w:ind w:left="128" w:right="0" w:firstLine="0"/>
              <w:jc w:val="left"/>
            </w:pPr>
            <w:r>
              <w:rPr>
                <w:rFonts w:ascii="Type3 (17 0 R)" w:hAnsi="Type3 (17 0 R)" w:eastAsia="Type3 (17 0 R)"/>
                <w:b w:val="0"/>
                <w:i w:val="0"/>
                <w:color w:val="1C1917"/>
                <w:sz w:val="24"/>
              </w:rPr>
              <w:t>Language and direction</w:t>
            </w:r>
          </w:p>
          <w:p>
            <w:pPr>
              <w:autoSpaceDN w:val="0"/>
              <w:autoSpaceDE w:val="0"/>
              <w:widowControl/>
              <w:spacing w:line="270" w:lineRule="exact" w:before="78" w:after="0"/>
              <w:ind w:left="128" w:right="0" w:firstLine="0"/>
              <w:jc w:val="left"/>
            </w:pPr>
            <w:r>
              <w:rPr>
                <w:rFonts w:ascii="Type3 (25 0 R)" w:hAnsi="Type3 (25 0 R)" w:eastAsia="Type3 (25 0 R)"/>
                <w:b w:val="0"/>
                <w:i w:val="0"/>
                <w:color w:val="1C1917"/>
                <w:sz w:val="19"/>
              </w:rPr>
              <w:t xml:space="preserve">The page starts in Arabic with right-to-left layout. A locale </w:t>
            </w:r>
            <w:r>
              <w:rPr>
                <w:rFonts w:ascii="Type3 (25 0 R)" w:hAnsi="Type3 (25 0 R)" w:eastAsia="Type3 (25 0 R)"/>
                <w:b w:val="0"/>
                <w:i w:val="0"/>
                <w:color w:val="1C1917"/>
                <w:sz w:val="19"/>
              </w:rPr>
              <w:t xml:space="preserve">switch changes copy and direction. Layout uses logical </w:t>
            </w:r>
            <w:r>
              <w:rPr>
                <w:rFonts w:ascii="Type3 (25 0 R)" w:hAnsi="Type3 (25 0 R)" w:eastAsia="Type3 (25 0 R)"/>
                <w:b w:val="0"/>
                <w:i w:val="0"/>
                <w:color w:val="1C1917"/>
                <w:sz w:val="19"/>
              </w:rPr>
              <w:t>start and end classes so the sidebar and panels mirror</w:t>
            </w:r>
          </w:p>
        </w:tc>
      </w:tr>
    </w:tbl>
    <w:p>
      <w:pPr>
        <w:autoSpaceDN w:val="0"/>
        <w:autoSpaceDE w:val="0"/>
        <w:widowControl/>
        <w:spacing w:line="176" w:lineRule="exact" w:before="48" w:after="268"/>
        <w:ind w:left="0" w:right="2672" w:firstLine="0"/>
        <w:jc w:val="right"/>
      </w:pPr>
      <w:r>
        <w:rPr>
          <w:rFonts w:ascii="Type3 (25 0 R)" w:hAnsi="Type3 (25 0 R)" w:eastAsia="Type3 (25 0 R)"/>
          <w:b w:val="0"/>
          <w:i w:val="0"/>
          <w:color w:val="1C1917"/>
          <w:sz w:val="19"/>
        </w:rPr>
        <w:t>correctly in both languages.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286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36" w:after="0"/>
              <w:ind w:left="120" w:right="0" w:firstLine="0"/>
              <w:jc w:val="left"/>
            </w:pPr>
            <w:r>
              <w:rPr>
                <w:w w:val="97.49999642372131"/>
                <w:rFonts w:ascii="Type3 (48 0 R)" w:hAnsi="Type3 (48 0 R)" w:eastAsia="Type3 (48 0 R)"/>
                <w:b w:val="0"/>
                <w:i w:val="0"/>
                <w:color w:val="5E5650"/>
                <w:sz w:val="16"/>
              </w:rPr>
              <w:t>Olive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36" w:after="0"/>
              <w:ind w:left="0" w:right="622" w:firstLine="0"/>
              <w:jc w:val="right"/>
            </w:pPr>
            <w:r>
              <w:rPr>
                <w:w w:val="97.49999642372131"/>
                <w:rFonts w:ascii="Type3 (48 0 R)" w:hAnsi="Type3 (48 0 R)" w:eastAsia="Type3 (48 0 R)"/>
                <w:b w:val="0"/>
                <w:i w:val="0"/>
                <w:color w:val="5E5650"/>
                <w:sz w:val="16"/>
              </w:rPr>
              <w:t>Gold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36" w:after="0"/>
              <w:ind w:left="0" w:right="588" w:firstLine="0"/>
              <w:jc w:val="right"/>
            </w:pPr>
            <w:r>
              <w:rPr>
                <w:w w:val="97.49999642372131"/>
                <w:rFonts w:ascii="Type3 (48 0 R)" w:hAnsi="Type3 (48 0 R)" w:eastAsia="Type3 (48 0 R)"/>
                <w:b w:val="0"/>
                <w:i w:val="0"/>
                <w:color w:val="5E5650"/>
                <w:sz w:val="16"/>
              </w:rPr>
              <w:t>Terra</w:t>
            </w:r>
          </w:p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36" w:after="0"/>
              <w:ind w:left="322" w:right="0" w:firstLine="0"/>
              <w:jc w:val="left"/>
            </w:pPr>
            <w:r>
              <w:rPr>
                <w:w w:val="97.49999642372131"/>
                <w:rFonts w:ascii="Type3 (48 0 R)" w:hAnsi="Type3 (48 0 R)" w:eastAsia="Type3 (48 0 R)"/>
                <w:b w:val="0"/>
                <w:i w:val="0"/>
                <w:color w:val="5E5650"/>
                <w:sz w:val="16"/>
              </w:rPr>
              <w:t>Cream</w:t>
            </w:r>
          </w:p>
        </w:tc>
        <w:tc>
          <w:tcPr>
            <w:tcW w:type="dxa" w:w="520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478" w:right="432" w:hanging="270"/>
              <w:jc w:val="left"/>
            </w:pPr>
            <w:r>
              <w:rPr>
                <w:rFonts w:ascii="Type3 (17 0 R)" w:hAnsi="Type3 (17 0 R)" w:eastAsia="Type3 (17 0 R)"/>
                <w:b w:val="0"/>
                <w:i w:val="0"/>
                <w:color w:val="1C1917"/>
                <w:sz w:val="24"/>
              </w:rPr>
              <w:t xml:space="preserve">Key screens </w:t>
            </w:r>
            <w:r>
              <w:br/>
            </w:r>
            <w:r>
              <w:rPr>
                <w:w w:val="101.11765020033891"/>
                <w:rFonts w:ascii="Type3 (49 0 R)" w:hAnsi="Type3 (49 0 R)" w:eastAsia="Type3 (49 0 R)"/>
                <w:b w:val="0"/>
                <w:i w:val="0"/>
                <w:color w:val="1C1917"/>
                <w:sz w:val="17"/>
              </w:rPr>
              <w:t>Tree workspace.</w:t>
            </w:r>
            <w:r>
              <w:rPr>
                <w:w w:val="101.11765020033891"/>
                <w:rFonts w:ascii="Type3 (10 0 R)" w:hAnsi="Type3 (10 0 R)" w:eastAsia="Type3 (10 0 R)"/>
                <w:b w:val="0"/>
                <w:i w:val="0"/>
                <w:color w:val="1C1917"/>
                <w:sz w:val="17"/>
              </w:rPr>
              <w:t xml:space="preserve"> Chart with pan and zoom, add-relative </w:t>
            </w:r>
            <w:r>
              <w:rPr>
                <w:w w:val="101.11765020033891"/>
                <w:rFonts w:ascii="Type3 (10 0 R)" w:hAnsi="Type3 (10 0 R)" w:eastAsia="Type3 (10 0 R)"/>
                <w:b w:val="0"/>
                <w:i w:val="0"/>
                <w:color w:val="1C1917"/>
                <w:sz w:val="17"/>
              </w:rPr>
              <w:t>buttons on each card, ghost cards for missing parents.</w:t>
            </w:r>
          </w:p>
        </w:tc>
      </w:tr>
      <w:tr>
        <w:trPr>
          <w:trHeight w:hRule="exact" w:val="340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74" w:after="0"/>
              <w:ind w:left="120" w:right="0" w:firstLine="0"/>
              <w:jc w:val="left"/>
            </w:pPr>
            <w:r>
              <w:rPr>
                <w:w w:val="97.49999642372131"/>
                <w:rFonts w:ascii="Type3 (48 0 R)" w:hAnsi="Type3 (48 0 R)" w:eastAsia="Type3 (48 0 R)"/>
                <w:b w:val="0"/>
                <w:i w:val="0"/>
                <w:color w:val="5E5650"/>
                <w:sz w:val="16"/>
              </w:rPr>
              <w:t>#3E7030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74" w:after="0"/>
              <w:ind w:left="0" w:right="0" w:firstLine="0"/>
              <w:jc w:val="center"/>
            </w:pPr>
            <w:r>
              <w:rPr>
                <w:w w:val="97.49999642372131"/>
                <w:rFonts w:ascii="Type3 (48 0 R)" w:hAnsi="Type3 (48 0 R)" w:eastAsia="Type3 (48 0 R)"/>
                <w:b w:val="0"/>
                <w:i w:val="0"/>
                <w:color w:val="5E5650"/>
                <w:sz w:val="16"/>
              </w:rPr>
              <w:t>#D4A31E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74" w:after="0"/>
              <w:ind w:left="0" w:right="0" w:firstLine="0"/>
              <w:jc w:val="center"/>
            </w:pPr>
            <w:r>
              <w:rPr>
                <w:w w:val="97.49999642372131"/>
                <w:rFonts w:ascii="Type3 (48 0 R)" w:hAnsi="Type3 (48 0 R)" w:eastAsia="Type3 (48 0 R)"/>
                <w:b w:val="0"/>
                <w:i w:val="0"/>
                <w:color w:val="5E5650"/>
                <w:sz w:val="16"/>
              </w:rPr>
              <w:t>#B4532A</w:t>
            </w:r>
          </w:p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74" w:after="0"/>
              <w:ind w:left="0" w:right="0" w:firstLine="0"/>
              <w:jc w:val="center"/>
            </w:pPr>
            <w:r>
              <w:rPr>
                <w:w w:val="97.49999642372131"/>
                <w:rFonts w:ascii="Type3 (48 0 R)" w:hAnsi="Type3 (48 0 R)" w:eastAsia="Type3 (48 0 R)"/>
                <w:b w:val="0"/>
                <w:i w:val="0"/>
                <w:color w:val="5E5650"/>
                <w:sz w:val="16"/>
              </w:rPr>
              <w:t>#F7F3ED</w:t>
            </w:r>
          </w:p>
        </w:tc>
        <w:tc>
          <w:tcPr>
            <w:tcW w:type="dxa" w:w="3412"/>
            <w:gridSpan w:val="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5020"/>
            <w:gridSpan w:val="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88" w:after="0"/>
              <w:ind w:left="16" w:right="144" w:firstLine="0"/>
              <w:jc w:val="left"/>
            </w:pPr>
            <w:r>
              <w:rPr>
                <w:rFonts w:ascii="Type3 (25 0 R)" w:hAnsi="Type3 (25 0 R)" w:eastAsia="Type3 (25 0 R)"/>
                <w:b w:val="0"/>
                <w:i w:val="0"/>
                <w:color w:val="1C1917"/>
                <w:sz w:val="19"/>
              </w:rPr>
              <w:t xml:space="preserve">Arabic text uses Noto Kufi Arabic with Cairo and Amiri as </w:t>
            </w:r>
            <w:r>
              <w:rPr>
                <w:rFonts w:ascii="Type3 (25 0 R)" w:hAnsi="Type3 (25 0 R)" w:eastAsia="Type3 (25 0 R)"/>
                <w:b w:val="0"/>
                <w:i w:val="0"/>
                <w:color w:val="1C1917"/>
                <w:sz w:val="19"/>
              </w:rPr>
              <w:t xml:space="preserve">fallbacks. Latin text uses Hanken Grotesk with Inter as </w:t>
            </w:r>
            <w:r>
              <w:rPr>
                <w:rFonts w:ascii="Type3 (25 0 R)" w:hAnsi="Type3 (25 0 R)" w:eastAsia="Type3 (25 0 R)"/>
                <w:b w:val="0"/>
                <w:i w:val="0"/>
                <w:color w:val="1C1917"/>
                <w:sz w:val="19"/>
              </w:rPr>
              <w:t>fallback.</w:t>
            </w:r>
          </w:p>
        </w:tc>
        <w:tc>
          <w:tcPr>
            <w:tcW w:type="dxa" w:w="3412"/>
            <w:gridSpan w:val="2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6824"/>
            <w:gridSpan w:val="4"/>
            <w:vMerge/>
            <w:tcBorders/>
          </w:tcPr>
          <w:p/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0" w:right="0" w:firstLine="0"/>
              <w:jc w:val="center"/>
            </w:pPr>
            <w:r>
              <w:rPr>
                <w:w w:val="101.11765020033891"/>
                <w:rFonts w:ascii="Type3 (49 0 R)" w:hAnsi="Type3 (49 0 R)" w:eastAsia="Type3 (49 0 R)"/>
                <w:b w:val="0"/>
                <w:i w:val="0"/>
                <w:color w:val="1C1917"/>
                <w:sz w:val="17"/>
              </w:rPr>
              <w:t>360° person view.</w:t>
            </w:r>
            <w:r>
              <w:rPr>
                <w:w w:val="101.11765020033891"/>
                <w:rFonts w:ascii="Type3 (10 0 R)" w:hAnsi="Type3 (10 0 R)" w:eastAsia="Type3 (10 0 R)"/>
                <w:b w:val="0"/>
                <w:i w:val="0"/>
                <w:color w:val="1C1917"/>
                <w:sz w:val="17"/>
              </w:rPr>
              <w:t xml:space="preserve"> Parents above, children below, siblings and</w:t>
            </w:r>
          </w:p>
        </w:tc>
      </w:tr>
      <w:tr>
        <w:trPr>
          <w:trHeight w:hRule="exact" w:val="260"/>
        </w:trPr>
        <w:tc>
          <w:tcPr>
            <w:tcW w:type="dxa" w:w="6824"/>
            <w:gridSpan w:val="4"/>
            <w:vMerge/>
            <w:tcBorders/>
          </w:tcPr>
          <w:p/>
        </w:tc>
        <w:tc>
          <w:tcPr>
            <w:tcW w:type="dxa" w:w="5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478" w:right="0" w:firstLine="0"/>
              <w:jc w:val="left"/>
            </w:pPr>
            <w:r>
              <w:rPr>
                <w:w w:val="101.11765020033891"/>
                <w:rFonts w:ascii="Type3 (10 0 R)" w:hAnsi="Type3 (10 0 R)" w:eastAsia="Type3 (10 0 R)"/>
                <w:b w:val="0"/>
                <w:i w:val="0"/>
                <w:color w:val="1C1917"/>
                <w:sz w:val="17"/>
              </w:rPr>
              <w:t>spouses beside.</w:t>
            </w:r>
          </w:p>
        </w:tc>
      </w:tr>
      <w:tr>
        <w:trPr>
          <w:trHeight w:hRule="exact" w:val="280"/>
        </w:trPr>
        <w:tc>
          <w:tcPr>
            <w:tcW w:type="dxa" w:w="6824"/>
            <w:gridSpan w:val="4"/>
            <w:vMerge/>
            <w:tcBorders/>
          </w:tcPr>
          <w:p/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2" w:after="0"/>
              <w:ind w:left="0" w:right="0" w:firstLine="0"/>
              <w:jc w:val="center"/>
            </w:pPr>
            <w:r>
              <w:rPr>
                <w:w w:val="101.11765020033891"/>
                <w:rFonts w:ascii="Type3 (49 0 R)" w:hAnsi="Type3 (49 0 R)" w:eastAsia="Type3 (49 0 R)"/>
                <w:b w:val="0"/>
                <w:i w:val="0"/>
                <w:color w:val="1C1917"/>
                <w:sz w:val="17"/>
              </w:rPr>
              <w:t>Admin review.</w:t>
            </w:r>
            <w:r>
              <w:rPr>
                <w:w w:val="101.11765020033891"/>
                <w:rFonts w:ascii="Type3 (10 0 R)" w:hAnsi="Type3 (10 0 R)" w:eastAsia="Type3 (10 0 R)"/>
                <w:b w:val="0"/>
                <w:i w:val="0"/>
                <w:color w:val="1C1917"/>
                <w:sz w:val="17"/>
              </w:rPr>
              <w:t xml:space="preserve"> Side-by-side match cards with agree, disagree</w:t>
            </w:r>
          </w:p>
        </w:tc>
      </w:tr>
    </w:tbl>
    <w:p>
      <w:pPr>
        <w:autoSpaceDN w:val="0"/>
        <w:autoSpaceDE w:val="0"/>
        <w:widowControl/>
        <w:spacing w:line="158" w:lineRule="exact" w:before="48" w:after="0"/>
        <w:ind w:left="0" w:right="3292" w:firstLine="0"/>
        <w:jc w:val="right"/>
      </w:pPr>
      <w:r>
        <w:rPr>
          <w:w w:val="101.11765020033891"/>
          <w:rFonts w:ascii="Type3 (10 0 R)" w:hAnsi="Type3 (10 0 R)" w:eastAsia="Type3 (10 0 R)"/>
          <w:b w:val="0"/>
          <w:i w:val="0"/>
          <w:color w:val="1C1917"/>
          <w:sz w:val="17"/>
        </w:rPr>
        <w:t>and missing marks.</w:t>
      </w:r>
    </w:p>
    <w:p>
      <w:pPr>
        <w:autoSpaceDN w:val="0"/>
        <w:tabs>
          <w:tab w:pos="9942" w:val="left"/>
        </w:tabs>
        <w:autoSpaceDE w:val="0"/>
        <w:widowControl/>
        <w:spacing w:line="235" w:lineRule="auto" w:before="1488" w:after="0"/>
        <w:ind w:left="0" w:right="0" w:firstLine="0"/>
        <w:jc w:val="left"/>
      </w:pPr>
      <w:r>
        <w:rPr>
          <w:w w:val="105.0"/>
          <w:rFonts w:ascii="Arial" w:hAnsi="Arial" w:eastAsia="Arial"/>
          <w:b w:val="0"/>
          <w:i w:val="0"/>
          <w:color w:val="36322F"/>
          <w:sz w:val="10"/>
        </w:rPr>
        <w:t xml:space="preserve">Juthoor · System Design Report · October 2026 </w:t>
      </w:r>
      <w:r>
        <w:tab/>
      </w:r>
      <w:r>
        <w:rPr>
          <w:w w:val="105.0"/>
          <w:rFonts w:ascii="Arial" w:hAnsi="Arial" w:eastAsia="Arial"/>
          <w:b w:val="0"/>
          <w:i w:val="0"/>
          <w:color w:val="36322F"/>
          <w:sz w:val="10"/>
        </w:rPr>
        <w:t>8 / 18</w:t>
      </w:r>
    </w:p>
    <w:p>
      <w:pPr>
        <w:sectPr>
          <w:pgSz w:w="11899" w:h="16838"/>
          <w:pgMar w:top="450" w:right="810" w:bottom="14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749300</wp:posOffset>
            </wp:positionH>
            <wp:positionV relativeFrom="page">
              <wp:posOffset>5257800</wp:posOffset>
            </wp:positionV>
            <wp:extent cx="6070600" cy="37465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746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8" w:lineRule="exact" w:before="50" w:after="0"/>
        <w:ind w:left="6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B4532A"/>
          <w:sz w:val="16"/>
        </w:rPr>
        <w:t>7 · BACKEND AND DATABASE</w:t>
      </w:r>
    </w:p>
    <w:p>
      <w:pPr>
        <w:autoSpaceDN w:val="0"/>
        <w:autoSpaceDE w:val="0"/>
        <w:widowControl/>
        <w:spacing w:line="496" w:lineRule="exact" w:before="180" w:after="0"/>
        <w:ind w:left="6" w:right="0" w:firstLine="0"/>
        <w:jc w:val="left"/>
      </w:pPr>
      <w:r>
        <w:rPr>
          <w:rFonts w:ascii="Type3 (14 0 R)" w:hAnsi="Type3 (14 0 R)" w:eastAsia="Type3 (14 0 R)"/>
          <w:b w:val="0"/>
          <w:i w:val="0"/>
          <w:color w:val="1C1917"/>
          <w:sz w:val="50"/>
        </w:rPr>
        <w:t>Where the data lives and how it is protected</w:t>
      </w:r>
    </w:p>
    <w:p>
      <w:pPr>
        <w:autoSpaceDN w:val="0"/>
        <w:autoSpaceDE w:val="0"/>
        <w:widowControl/>
        <w:spacing w:line="196" w:lineRule="exact" w:before="200" w:after="0"/>
        <w:ind w:left="6" w:right="0" w:firstLine="0"/>
        <w:jc w:val="left"/>
      </w:pPr>
      <w:r>
        <w:rPr>
          <w:rFonts w:ascii="Type3 (20 0 R)" w:hAnsi="Type3 (20 0 R)" w:eastAsia="Type3 (20 0 R)"/>
          <w:b w:val="0"/>
          <w:i w:val="0"/>
          <w:color w:val="5E5650"/>
          <w:sz w:val="21"/>
        </w:rPr>
        <w:t>The database follows the GEDCOM 7 model: people, names, events, families and places. Around</w:t>
      </w:r>
    </w:p>
    <w:p>
      <w:pPr>
        <w:autoSpaceDN w:val="0"/>
        <w:autoSpaceDE w:val="0"/>
        <w:widowControl/>
        <w:spacing w:line="196" w:lineRule="exact" w:before="104" w:after="0"/>
        <w:ind w:left="6" w:right="0" w:firstLine="0"/>
        <w:jc w:val="left"/>
      </w:pPr>
      <w:r>
        <w:rPr>
          <w:rFonts w:ascii="Type3 (20 0 R)" w:hAnsi="Type3 (20 0 R)" w:eastAsia="Type3 (20 0 R)"/>
          <w:b w:val="0"/>
          <w:i w:val="0"/>
          <w:color w:val="5E5650"/>
          <w:sz w:val="21"/>
        </w:rPr>
        <w:t>that core sit access control, media, verification and the matching engine.</w:t>
      </w:r>
    </w:p>
    <w:p>
      <w:pPr>
        <w:autoSpaceDN w:val="0"/>
        <w:autoSpaceDE w:val="0"/>
        <w:widowControl/>
        <w:spacing w:line="222" w:lineRule="exact" w:before="340" w:after="114"/>
        <w:ind w:left="6" w:right="0" w:firstLine="0"/>
        <w:jc w:val="left"/>
      </w:pPr>
      <w:r>
        <w:rPr>
          <w:rFonts w:ascii="Type3 (17 0 R)" w:hAnsi="Type3 (17 0 R)" w:eastAsia="Type3 (17 0 R)"/>
          <w:b w:val="0"/>
          <w:i w:val="0"/>
          <w:color w:val="1C1917"/>
          <w:sz w:val="24"/>
        </w:rPr>
        <w:t>Tables by domain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13"/>
        <w:gridCol w:w="3413"/>
        <w:gridCol w:w="3413"/>
      </w:tblGrid>
      <w:tr>
        <w:trPr>
          <w:trHeight w:hRule="exact" w:val="368"/>
        </w:trPr>
        <w:tc>
          <w:tcPr>
            <w:tcW w:type="dxa" w:w="1684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84"/>
            </w:tblGrid>
            <w:tr>
              <w:trPr>
                <w:trHeight w:hRule="exact" w:val="354"/>
              </w:trPr>
              <w:tc>
                <w:tcPr>
                  <w:tcW w:type="dxa" w:w="1184"/>
                  <w:tcBorders/>
                  <w:shd w:fill="f2ed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116" w:after="0"/>
                    <w:ind w:left="104" w:right="0" w:firstLine="0"/>
                    <w:jc w:val="left"/>
                  </w:pPr>
                  <w:r>
                    <w:rPr>
                      <w:w w:val="102.35295015222886"/>
                      <w:rFonts w:ascii="Type3 (28 0 R)" w:hAnsi="Type3 (28 0 R)" w:eastAsia="Type3 (28 0 R)"/>
                      <w:b w:val="0"/>
                      <w:i w:val="0"/>
                      <w:color w:val="1C1917"/>
                      <w:sz w:val="17"/>
                    </w:rPr>
                    <w:t>Domain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36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6" w:after="0"/>
              <w:ind w:left="220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Tables</w:t>
            </w:r>
          </w:p>
        </w:tc>
        <w:tc>
          <w:tcPr>
            <w:tcW w:type="dxa" w:w="317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6" w:after="0"/>
              <w:ind w:left="276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Purpose</w:t>
            </w:r>
          </w:p>
        </w:tc>
      </w:tr>
      <w:tr>
        <w:trPr>
          <w:trHeight w:hRule="exact" w:val="316"/>
        </w:trPr>
        <w:tc>
          <w:tcPr>
            <w:tcW w:type="dxa" w:w="1684"/>
            <w:vMerge w:val="restart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Genealogy core</w:t>
            </w:r>
          </w:p>
        </w:tc>
        <w:tc>
          <w:tcPr>
            <w:tcW w:type="dxa" w:w="536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trees, persons, person_names, events, families, family_children,</w:t>
            </w:r>
          </w:p>
        </w:tc>
        <w:tc>
          <w:tcPr>
            <w:tcW w:type="dxa" w:w="317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27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The family record in GEDCOM</w:t>
            </w:r>
          </w:p>
        </w:tc>
      </w:tr>
      <w:tr>
        <w:trPr>
          <w:trHeight w:hRule="exact" w:val="328"/>
        </w:trPr>
        <w:tc>
          <w:tcPr>
            <w:tcW w:type="dxa" w:w="3413"/>
            <w:vMerge/>
            <w:tcBorders>
              <w:top w:sz="5.599999999999909" w:val="single" w:color="#E3DED3"/>
              <w:bottom w:sz="6.400000000000091" w:val="single" w:color="#E3DED3"/>
            </w:tcBorders>
          </w:tcPr>
          <w:p/>
        </w:tc>
        <w:tc>
          <w:tcPr>
            <w:tcW w:type="dxa" w:w="5360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6" w:after="0"/>
              <w:ind w:left="22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places</w:t>
            </w:r>
          </w:p>
        </w:tc>
        <w:tc>
          <w:tcPr>
            <w:tcW w:type="dxa" w:w="3170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6" w:after="0"/>
              <w:ind w:left="27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shape</w:t>
            </w:r>
          </w:p>
        </w:tc>
      </w:tr>
      <w:tr>
        <w:trPr>
          <w:trHeight w:hRule="exact" w:val="316"/>
        </w:trPr>
        <w:tc>
          <w:tcPr>
            <w:tcW w:type="dxa" w:w="1684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0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Users and access</w:t>
            </w:r>
          </w:p>
        </w:tc>
        <w:tc>
          <w:tcPr>
            <w:tcW w:type="dxa" w:w="536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6" w:after="0"/>
              <w:ind w:left="22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profiles, tree_members, identity_verifications</w:t>
            </w:r>
          </w:p>
        </w:tc>
        <w:tc>
          <w:tcPr>
            <w:tcW w:type="dxa" w:w="317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6" w:after="0"/>
              <w:ind w:left="27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Accounts, roles, access requests, ID</w:t>
            </w:r>
          </w:p>
        </w:tc>
      </w:tr>
    </w:tbl>
    <w:p>
      <w:pPr>
        <w:autoSpaceDN w:val="0"/>
        <w:autoSpaceDE w:val="0"/>
        <w:widowControl/>
        <w:spacing w:line="172" w:lineRule="exact" w:before="42" w:after="92"/>
        <w:ind w:left="0" w:right="2372" w:firstLine="0"/>
        <w:jc w:val="righ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checks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13"/>
        <w:gridCol w:w="3413"/>
        <w:gridCol w:w="3413"/>
      </w:tblGrid>
      <w:tr>
        <w:trPr>
          <w:trHeight w:hRule="exact" w:val="326"/>
        </w:trPr>
        <w:tc>
          <w:tcPr>
            <w:tcW w:type="dxa" w:w="1744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0" w:right="0" w:firstLine="0"/>
              <w:jc w:val="center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Content and media</w:t>
            </w:r>
          </w:p>
        </w:tc>
        <w:tc>
          <w:tcPr>
            <w:tcW w:type="dxa" w:w="486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16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person_profiles, person_attachments, place_profiles</w:t>
            </w:r>
          </w:p>
        </w:tc>
        <w:tc>
          <w:tcPr>
            <w:tcW w:type="dxa" w:w="361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71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Stories, photos, documents, village</w:t>
            </w:r>
          </w:p>
        </w:tc>
      </w:tr>
    </w:tbl>
    <w:p>
      <w:pPr>
        <w:autoSpaceDN w:val="0"/>
        <w:autoSpaceDE w:val="0"/>
        <w:widowControl/>
        <w:spacing w:line="172" w:lineRule="exact" w:before="28" w:after="92"/>
        <w:ind w:left="0" w:right="2456" w:firstLine="0"/>
        <w:jc w:val="righ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pages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13"/>
        <w:gridCol w:w="3413"/>
        <w:gridCol w:w="3413"/>
      </w:tblGrid>
      <w:tr>
        <w:trPr>
          <w:trHeight w:hRule="exact" w:val="332"/>
        </w:trPr>
        <w:tc>
          <w:tcPr>
            <w:tcW w:type="dxa" w:w="1264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Search</w:t>
            </w:r>
          </w:p>
        </w:tc>
        <w:tc>
          <w:tcPr>
            <w:tcW w:type="dxa" w:w="444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64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match_paths, name_variants</w:t>
            </w:r>
          </w:p>
        </w:tc>
        <w:tc>
          <w:tcPr>
            <w:tcW w:type="dxa" w:w="451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0" w:right="346" w:firstLine="0"/>
              <w:jc w:val="righ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Cached relationship paths, name</w:t>
            </w:r>
          </w:p>
        </w:tc>
      </w:tr>
    </w:tbl>
    <w:p>
      <w:pPr>
        <w:autoSpaceDN w:val="0"/>
        <w:autoSpaceDE w:val="0"/>
        <w:widowControl/>
        <w:spacing w:line="170" w:lineRule="exact" w:before="34" w:after="78"/>
        <w:ind w:left="0" w:right="2132" w:firstLine="0"/>
        <w:jc w:val="righ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dictionary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13"/>
        <w:gridCol w:w="3413"/>
        <w:gridCol w:w="3413"/>
      </w:tblGrid>
      <w:tr>
        <w:trPr>
          <w:trHeight w:hRule="exact" w:val="322"/>
        </w:trPr>
        <w:tc>
          <w:tcPr>
            <w:tcW w:type="dxa" w:w="1724"/>
            <w:vMerge w:val="restart"/>
            <w:tcBorders>
              <w:top w:sz="5.599999999999909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Matching</w:t>
            </w:r>
          </w:p>
        </w:tc>
        <w:tc>
          <w:tcPr>
            <w:tcW w:type="dxa" w:w="536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18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match_features, match_features_dirty, match_block_keys,</w:t>
            </w:r>
          </w:p>
        </w:tc>
        <w:tc>
          <w:tcPr>
            <w:tcW w:type="dxa" w:w="313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23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Feature vectors, candidate pairs,</w:t>
            </w:r>
          </w:p>
        </w:tc>
      </w:tr>
      <w:tr>
        <w:trPr>
          <w:trHeight w:hRule="exact" w:val="260"/>
        </w:trPr>
        <w:tc>
          <w:tcPr>
            <w:tcW w:type="dxa" w:w="3413"/>
            <w:vMerge/>
            <w:tcBorders>
              <w:top w:sz="5.599999999999909" w:val="single" w:color="#E3DED3"/>
              <w:bottom w:sz="5.599999999999909" w:val="single" w:color="#E3DED3"/>
            </w:tcBorders>
          </w:tcPr>
          <w:p/>
        </w:tc>
        <w:tc>
          <w:tcPr>
            <w:tcW w:type="dxa" w:w="5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2" w:after="0"/>
              <w:ind w:left="18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match_block_skips, matches, matching_runs, app_settings,</w:t>
            </w:r>
          </w:p>
        </w:tc>
        <w:tc>
          <w:tcPr>
            <w:tcW w:type="dxa" w:w="31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2" w:after="0"/>
              <w:ind w:left="23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scores, runs, settings, opt-outs,</w:t>
            </w:r>
          </w:p>
        </w:tc>
      </w:tr>
      <w:tr>
        <w:trPr>
          <w:trHeight w:hRule="exact" w:val="302"/>
        </w:trPr>
        <w:tc>
          <w:tcPr>
            <w:tcW w:type="dxa" w:w="3413"/>
            <w:vMerge/>
            <w:tcBorders>
              <w:top w:sz="5.599999999999909" w:val="single" w:color="#E3DED3"/>
              <w:bottom w:sz="5.599999999999909" w:val="single" w:color="#E3DED3"/>
            </w:tcBorders>
          </w:tcPr>
          <w:p/>
        </w:tc>
        <w:tc>
          <w:tcPr>
            <w:tcW w:type="dxa" w:w="536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6" w:after="0"/>
              <w:ind w:left="18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person_privacy_holds, eval_pairs, eval_runs</w:t>
            </w:r>
          </w:p>
        </w:tc>
        <w:tc>
          <w:tcPr>
            <w:tcW w:type="dxa" w:w="313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6" w:after="0"/>
              <w:ind w:left="23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evaluation</w:t>
            </w:r>
          </w:p>
        </w:tc>
      </w:tr>
      <w:tr>
        <w:trPr>
          <w:trHeight w:hRule="exact" w:val="318"/>
        </w:trPr>
        <w:tc>
          <w:tcPr>
            <w:tcW w:type="dxa" w:w="1724"/>
            <w:vMerge w:val="restart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0" w:right="0" w:firstLine="0"/>
              <w:jc w:val="center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Linking and review</w:t>
            </w:r>
          </w:p>
        </w:tc>
        <w:tc>
          <w:tcPr>
            <w:tcW w:type="dxa" w:w="536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person_links, merge_log, match_hints, match_audit, notifications,</w:t>
            </w:r>
          </w:p>
        </w:tc>
        <w:tc>
          <w:tcPr>
            <w:tcW w:type="dxa" w:w="313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23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Confirmed links, undo log, owner</w:t>
            </w:r>
          </w:p>
        </w:tc>
      </w:tr>
      <w:tr>
        <w:trPr>
          <w:trHeight w:hRule="exact" w:val="262"/>
        </w:trPr>
        <w:tc>
          <w:tcPr>
            <w:tcW w:type="dxa" w:w="3413"/>
            <w:vMerge/>
            <w:tcBorders>
              <w:top w:sz="5.599999999999909" w:val="single" w:color="#E3DED3"/>
            </w:tcBorders>
          </w:tcPr>
          <w:p/>
        </w:tc>
        <w:tc>
          <w:tcPr>
            <w:tcW w:type="dxa" w:w="5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6" w:after="0"/>
              <w:ind w:left="18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contact_relay, overlay_refresh_queue</w:t>
            </w:r>
          </w:p>
        </w:tc>
        <w:tc>
          <w:tcPr>
            <w:tcW w:type="dxa" w:w="31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6" w:after="0"/>
              <w:ind w:left="23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hints, audit, notices, anonymous</w:t>
            </w:r>
          </w:p>
        </w:tc>
      </w:tr>
    </w:tbl>
    <w:p>
      <w:pPr>
        <w:autoSpaceDN w:val="0"/>
        <w:autoSpaceDE w:val="0"/>
        <w:widowControl/>
        <w:spacing w:line="172" w:lineRule="exact" w:before="26" w:after="92"/>
        <w:ind w:left="0" w:right="2526" w:firstLine="0"/>
        <w:jc w:val="righ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relay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832"/>
        </w:trPr>
        <w:tc>
          <w:tcPr>
            <w:tcW w:type="dxa" w:w="2764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00" w:after="0"/>
              <w:ind w:left="482" w:right="0" w:firstLine="0"/>
              <w:jc w:val="left"/>
            </w:pPr>
            <w:r>
              <w:rPr>
                <w:w w:val="98.20000330607095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profiles</w:t>
            </w:r>
          </w:p>
        </w:tc>
        <w:tc>
          <w:tcPr>
            <w:tcW w:type="dxa" w:w="940"/>
            <w:vMerge w:val="restart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38" w:after="0"/>
              <w:ind w:left="0" w:right="76" w:firstLine="0"/>
              <w:jc w:val="right"/>
            </w:pPr>
            <w:r>
              <w:rPr>
                <w:w w:val="98.6250082651774"/>
                <w:rFonts w:ascii="Type3 (40 0 R)" w:hAnsi="Type3 (40 0 R)" w:eastAsia="Type3 (40 0 R)"/>
                <w:b w:val="0"/>
                <w:i w:val="0"/>
                <w:color w:val="6B6259"/>
                <w:sz w:val="12"/>
              </w:rPr>
              <w:t>owner</w:t>
            </w:r>
          </w:p>
        </w:tc>
        <w:tc>
          <w:tcPr>
            <w:tcW w:type="dxa" w:w="240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00" w:after="0"/>
              <w:ind w:left="102" w:right="0" w:firstLine="0"/>
              <w:jc w:val="left"/>
            </w:pPr>
            <w:r>
              <w:rPr>
                <w:w w:val="98.20000330607095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trees</w:t>
            </w:r>
          </w:p>
        </w:tc>
        <w:tc>
          <w:tcPr>
            <w:tcW w:type="dxa" w:w="900"/>
            <w:vMerge w:val="restart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38" w:after="0"/>
              <w:ind w:left="0" w:right="112" w:firstLine="0"/>
              <w:jc w:val="right"/>
            </w:pPr>
            <w:r>
              <w:rPr>
                <w:w w:val="98.6250082651774"/>
                <w:rFonts w:ascii="Type3 (40 0 R)" w:hAnsi="Type3 (40 0 R)" w:eastAsia="Type3 (40 0 R)"/>
                <w:b w:val="0"/>
                <w:i w:val="0"/>
                <w:color w:val="6B6259"/>
                <w:sz w:val="12"/>
              </w:rPr>
              <w:t>tree</w:t>
            </w:r>
          </w:p>
        </w:tc>
        <w:tc>
          <w:tcPr>
            <w:tcW w:type="dxa" w:w="321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00" w:after="0"/>
              <w:ind w:left="126" w:right="0" w:firstLine="0"/>
              <w:jc w:val="left"/>
            </w:pPr>
            <w:r>
              <w:rPr>
                <w:w w:val="98.20000330607095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tree_members</w:t>
            </w:r>
          </w:p>
        </w:tc>
      </w:tr>
      <w:tr>
        <w:trPr>
          <w:trHeight w:hRule="exact" w:val="240"/>
        </w:trPr>
        <w:tc>
          <w:tcPr>
            <w:tcW w:type="dxa" w:w="27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94" w:after="0"/>
              <w:ind w:left="482" w:right="0" w:firstLine="0"/>
              <w:jc w:val="lef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id = sign-in account</w:t>
            </w:r>
          </w:p>
        </w:tc>
        <w:tc>
          <w:tcPr>
            <w:tcW w:type="dxa" w:w="2048"/>
            <w:vMerge/>
            <w:tcBorders>
              <w:top w:sz="6.400000000000091" w:val="single" w:color="#E3DED3"/>
            </w:tcBorders>
          </w:tcPr>
          <w:p/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94" w:after="0"/>
              <w:ind w:left="102" w:right="0" w:firstLine="0"/>
              <w:jc w:val="lef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id, name, description</w:t>
            </w:r>
          </w:p>
        </w:tc>
        <w:tc>
          <w:tcPr>
            <w:tcW w:type="dxa" w:w="2048"/>
            <w:vMerge/>
            <w:tcBorders>
              <w:top w:sz="6.400000000000091" w:val="single" w:color="#E3DED3"/>
            </w:tcBorders>
          </w:tcPr>
          <w:p/>
        </w:tc>
        <w:tc>
          <w:tcPr>
            <w:tcW w:type="dxa" w:w="32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94" w:after="0"/>
              <w:ind w:left="126" w:right="0" w:firstLine="0"/>
              <w:jc w:val="lef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tree_id, user_id</w:t>
            </w:r>
          </w:p>
        </w:tc>
      </w:tr>
      <w:tr>
        <w:trPr>
          <w:trHeight w:hRule="exact" w:val="180"/>
        </w:trPr>
        <w:tc>
          <w:tcPr>
            <w:tcW w:type="dxa" w:w="27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42" w:after="0"/>
              <w:ind w:left="0" w:right="0" w:firstLine="0"/>
              <w:jc w:val="center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display_name, display_name_ar</w:t>
            </w:r>
          </w:p>
        </w:tc>
        <w:tc>
          <w:tcPr>
            <w:tcW w:type="dxa" w:w="2048"/>
            <w:vMerge/>
            <w:tcBorders>
              <w:top w:sz="6.400000000000091" w:val="single" w:color="#E3DED3"/>
            </w:tcBorders>
          </w:tcPr>
          <w:p/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42" w:after="0"/>
              <w:ind w:left="102" w:right="0" w:firstLine="0"/>
              <w:jc w:val="lef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owner_id</w:t>
            </w:r>
          </w:p>
        </w:tc>
        <w:tc>
          <w:tcPr>
            <w:tcW w:type="dxa" w:w="2048"/>
            <w:vMerge/>
            <w:tcBorders>
              <w:top w:sz="6.400000000000091" w:val="single" w:color="#E3DED3"/>
            </w:tcBorders>
          </w:tcPr>
          <w:p/>
        </w:tc>
        <w:tc>
          <w:tcPr>
            <w:tcW w:type="dxa" w:w="32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42" w:after="0"/>
              <w:ind w:left="126" w:right="0" w:firstLine="0"/>
              <w:jc w:val="lef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role: owner, collaborator, read-only</w:t>
            </w:r>
          </w:p>
        </w:tc>
      </w:tr>
      <w:tr>
        <w:trPr>
          <w:trHeight w:hRule="exact" w:val="200"/>
        </w:trPr>
        <w:tc>
          <w:tcPr>
            <w:tcW w:type="dxa" w:w="27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50" w:after="0"/>
              <w:ind w:left="482" w:right="0" w:firstLine="0"/>
              <w:jc w:val="lef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preferred_language</w:t>
            </w:r>
          </w:p>
        </w:tc>
        <w:tc>
          <w:tcPr>
            <w:tcW w:type="dxa" w:w="2048"/>
            <w:vMerge/>
            <w:tcBorders>
              <w:top w:sz="6.400000000000091" w:val="single" w:color="#E3DED3"/>
            </w:tcBorders>
          </w:tcPr>
          <w:p/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50" w:after="0"/>
              <w:ind w:left="102" w:right="0" w:firstLine="0"/>
              <w:jc w:val="lef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is_public, private by default</w:t>
            </w:r>
          </w:p>
        </w:tc>
        <w:tc>
          <w:tcPr>
            <w:tcW w:type="dxa" w:w="2048"/>
            <w:vMerge/>
            <w:tcBorders>
              <w:top w:sz="6.400000000000091" w:val="single" w:color="#E3DED3"/>
            </w:tcBorders>
          </w:tcPr>
          <w:p/>
        </w:tc>
        <w:tc>
          <w:tcPr>
            <w:tcW w:type="dxa" w:w="32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50" w:after="0"/>
              <w:ind w:left="126" w:right="0" w:firstLine="0"/>
              <w:jc w:val="lef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status: pending, approved, rejected</w:t>
            </w:r>
          </w:p>
        </w:tc>
      </w:tr>
      <w:tr>
        <w:trPr>
          <w:trHeight w:hRule="exact" w:val="214"/>
        </w:trPr>
        <w:tc>
          <w:tcPr>
            <w:tcW w:type="dxa" w:w="27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38" w:after="0"/>
              <w:ind w:left="482" w:right="0" w:firstLine="0"/>
              <w:jc w:val="lef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is_admin, protected by trigger</w:t>
            </w:r>
          </w:p>
        </w:tc>
        <w:tc>
          <w:tcPr>
            <w:tcW w:type="dxa" w:w="2048"/>
            <w:vMerge/>
            <w:tcBorders>
              <w:top w:sz="6.400000000000091" w:val="single" w:color="#E3DED3"/>
            </w:tcBorders>
          </w:tcPr>
          <w:p/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38" w:after="0"/>
              <w:ind w:left="102" w:right="0" w:firstLine="0"/>
              <w:jc w:val="lef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gedcom_filename, imported_at</w:t>
            </w:r>
          </w:p>
        </w:tc>
        <w:tc>
          <w:tcPr>
            <w:tcW w:type="dxa" w:w="2048"/>
            <w:vMerge/>
            <w:tcBorders>
              <w:top w:sz="6.400000000000091" w:val="single" w:color="#E3DED3"/>
            </w:tcBorders>
          </w:tcPr>
          <w:p/>
        </w:tc>
        <w:tc>
          <w:tcPr>
            <w:tcW w:type="dxa" w:w="32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38" w:after="0"/>
              <w:ind w:left="126" w:right="0" w:firstLine="0"/>
              <w:jc w:val="lef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proof_url, requester_note</w:t>
            </w:r>
          </w:p>
        </w:tc>
      </w:tr>
    </w:tbl>
    <w:p>
      <w:pPr>
        <w:autoSpaceDN w:val="0"/>
        <w:autoSpaceDE w:val="0"/>
        <w:widowControl/>
        <w:spacing w:line="110" w:lineRule="exact" w:before="500" w:after="432"/>
        <w:ind w:left="0" w:right="4824" w:firstLine="0"/>
        <w:jc w:val="right"/>
      </w:pPr>
      <w:r>
        <w:rPr>
          <w:w w:val="98.6250082651774"/>
          <w:rFonts w:ascii="Type3 (40 0 R)" w:hAnsi="Type3 (40 0 R)" w:eastAsia="Type3 (40 0 R)"/>
          <w:b w:val="0"/>
          <w:i w:val="0"/>
          <w:color w:val="6B6259"/>
          <w:sz w:val="12"/>
        </w:rPr>
        <w:t>tree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0.0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276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0" w:after="0"/>
              <w:ind w:left="258" w:right="0" w:firstLine="0"/>
              <w:jc w:val="left"/>
            </w:pPr>
            <w:r>
              <w:rPr>
                <w:w w:val="98.20000330607095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person_names</w:t>
            </w:r>
          </w:p>
        </w:tc>
        <w:tc>
          <w:tcPr>
            <w:tcW w:type="dxa" w:w="9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484" w:after="0"/>
              <w:ind w:left="0" w:right="88" w:firstLine="0"/>
              <w:jc w:val="right"/>
            </w:pPr>
            <w:r>
              <w:rPr>
                <w:w w:val="98.6250082651774"/>
                <w:rFonts w:ascii="Type3 (40 0 R)" w:hAnsi="Type3 (40 0 R)" w:eastAsia="Type3 (40 0 R)"/>
                <w:b w:val="0"/>
                <w:i w:val="0"/>
                <w:color w:val="6B6259"/>
                <w:sz w:val="12"/>
              </w:rPr>
              <w:t>person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0" w:after="0"/>
              <w:ind w:left="102" w:right="0" w:firstLine="0"/>
              <w:jc w:val="left"/>
            </w:pPr>
            <w:r>
              <w:rPr>
                <w:w w:val="98.20000330607095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persons</w:t>
            </w:r>
          </w:p>
        </w:tc>
        <w:tc>
          <w:tcPr>
            <w:tcW w:type="dxa" w:w="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484" w:after="0"/>
              <w:ind w:left="0" w:right="76" w:firstLine="0"/>
              <w:jc w:val="right"/>
            </w:pPr>
            <w:r>
              <w:rPr>
                <w:w w:val="98.6250082651774"/>
                <w:rFonts w:ascii="Type3 (40 0 R)" w:hAnsi="Type3 (40 0 R)" w:eastAsia="Type3 (40 0 R)"/>
                <w:b w:val="0"/>
                <w:i w:val="0"/>
                <w:color w:val="6B6259"/>
                <w:sz w:val="12"/>
              </w:rPr>
              <w:t>person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0" w:after="0"/>
              <w:ind w:left="86" w:right="0" w:firstLine="0"/>
              <w:jc w:val="left"/>
            </w:pPr>
            <w:r>
              <w:rPr>
                <w:w w:val="98.20000330607095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events</w:t>
            </w:r>
          </w:p>
        </w:tc>
      </w:tr>
      <w:tr>
        <w:trPr>
          <w:trHeight w:hRule="exact" w:val="240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02" w:after="0"/>
              <w:ind w:left="258" w:right="0" w:firstLine="0"/>
              <w:jc w:val="lef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person_id</w:t>
            </w:r>
          </w:p>
        </w:tc>
        <w:tc>
          <w:tcPr>
            <w:tcW w:type="dxa" w:w="2048"/>
            <w:vMerge/>
            <w:tcBorders/>
          </w:tcPr>
          <w:p/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02" w:after="0"/>
              <w:ind w:left="102" w:right="0" w:firstLine="0"/>
              <w:jc w:val="lef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id, tree_id</w:t>
            </w:r>
          </w:p>
        </w:tc>
        <w:tc>
          <w:tcPr>
            <w:tcW w:type="dxa" w:w="2048"/>
            <w:vMerge/>
            <w:tcBorders/>
          </w:tcPr>
          <w:p/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02" w:after="0"/>
              <w:ind w:left="86" w:right="0" w:firstLine="0"/>
              <w:jc w:val="lef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person_id or family_id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50" w:after="0"/>
              <w:ind w:left="258" w:right="0" w:firstLine="0"/>
              <w:jc w:val="lef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given_name, surname</w:t>
            </w:r>
          </w:p>
        </w:tc>
        <w:tc>
          <w:tcPr>
            <w:tcW w:type="dxa" w:w="2048"/>
            <w:vMerge/>
            <w:tcBorders/>
          </w:tcPr>
          <w:p/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50" w:after="0"/>
              <w:ind w:left="102" w:right="0" w:firstLine="0"/>
              <w:jc w:val="lef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gender</w:t>
            </w:r>
          </w:p>
        </w:tc>
        <w:tc>
          <w:tcPr>
            <w:tcW w:type="dxa" w:w="2048"/>
            <w:vMerge/>
            <w:tcBorders/>
          </w:tcPr>
          <w:p/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50" w:after="0"/>
              <w:ind w:left="86" w:right="0" w:firstLine="0"/>
              <w:jc w:val="lef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event_type: birth, death, marriage</w:t>
            </w:r>
          </w:p>
        </w:tc>
      </w:tr>
      <w:tr>
        <w:trPr>
          <w:trHeight w:hRule="exact" w:val="180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38" w:after="0"/>
              <w:ind w:left="258" w:right="0" w:firstLine="0"/>
              <w:jc w:val="lef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lang, name_type, is_primary</w:t>
            </w:r>
          </w:p>
        </w:tc>
        <w:tc>
          <w:tcPr>
            <w:tcW w:type="dxa" w:w="2048"/>
            <w:vMerge/>
            <w:tcBorders/>
          </w:tcPr>
          <w:p/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38" w:after="0"/>
              <w:ind w:left="102" w:right="0" w:firstLine="0"/>
              <w:jc w:val="lef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display_name_ar, display_name_en</w:t>
            </w:r>
          </w:p>
        </w:tc>
        <w:tc>
          <w:tcPr>
            <w:tcW w:type="dxa" w:w="2048"/>
            <w:vMerge/>
            <w:tcBorders/>
          </w:tcPr>
          <w:p/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38" w:after="0"/>
              <w:ind w:left="86" w:right="0" w:firstLine="0"/>
              <w:jc w:val="lef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date_value, date_year</w:t>
            </w:r>
          </w:p>
        </w:tc>
      </w:tr>
      <w:tr>
        <w:trPr>
          <w:trHeight w:hRule="exact" w:val="198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46" w:after="0"/>
              <w:ind w:left="258" w:right="0" w:firstLine="0"/>
              <w:jc w:val="lef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normalised and phonetic columns</w:t>
            </w:r>
          </w:p>
        </w:tc>
        <w:tc>
          <w:tcPr>
            <w:tcW w:type="dxa" w:w="2048"/>
            <w:vMerge/>
            <w:tcBorders/>
          </w:tcPr>
          <w:p/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46" w:after="0"/>
              <w:ind w:left="102" w:right="0" w:firstLine="0"/>
              <w:jc w:val="lef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is_living</w:t>
            </w:r>
          </w:p>
        </w:tc>
        <w:tc>
          <w:tcPr>
            <w:tcW w:type="dxa" w:w="2048"/>
            <w:vMerge/>
            <w:tcBorders/>
          </w:tcPr>
          <w:p/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46" w:after="0"/>
              <w:ind w:left="86" w:right="0" w:firstLine="0"/>
              <w:jc w:val="lef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place_id</w:t>
            </w:r>
          </w:p>
        </w:tc>
      </w:tr>
    </w:tbl>
    <w:p>
      <w:pPr>
        <w:autoSpaceDN w:val="0"/>
        <w:autoSpaceDE w:val="0"/>
        <w:widowControl/>
        <w:spacing w:line="116" w:lineRule="exact" w:before="36" w:after="364"/>
        <w:ind w:left="0" w:right="5332" w:firstLine="0"/>
        <w:jc w:val="right"/>
      </w:pPr>
      <w:r>
        <w:rPr>
          <w:w w:val="97.7307833158053"/>
          <w:rFonts w:ascii="Type3 (38 0 R)" w:hAnsi="Type3 (38 0 R)" w:eastAsia="Type3 (38 0 R)"/>
          <w:b w:val="0"/>
          <w:i w:val="0"/>
          <w:color w:val="57504A"/>
          <w:sz w:val="13"/>
        </w:rPr>
        <w:t>gedcom_xref, notes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90.0" w:type="dxa"/>
      </w:tblPr>
      <w:tblGrid>
        <w:gridCol w:w="5119"/>
        <w:gridCol w:w="5119"/>
      </w:tblGrid>
      <w:tr>
        <w:trPr>
          <w:trHeight w:hRule="exact" w:val="274"/>
        </w:trPr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60" w:after="0"/>
              <w:ind w:left="0" w:right="2716" w:firstLine="0"/>
              <w:jc w:val="right"/>
            </w:pPr>
            <w:r>
              <w:rPr>
                <w:w w:val="98.6250082651774"/>
                <w:rFonts w:ascii="Type3 (40 0 R)" w:hAnsi="Type3 (40 0 R)" w:eastAsia="Type3 (40 0 R)"/>
                <w:b w:val="0"/>
                <w:i w:val="0"/>
                <w:color w:val="6B6259"/>
                <w:sz w:val="12"/>
              </w:rPr>
              <w:t>child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160" w:after="0"/>
              <w:ind w:left="0" w:right="696" w:firstLine="0"/>
              <w:jc w:val="right"/>
            </w:pPr>
            <w:r>
              <w:rPr>
                <w:w w:val="98.6250082651774"/>
                <w:rFonts w:ascii="Type3 (40 0 R)" w:hAnsi="Type3 (40 0 R)" w:eastAsia="Type3 (40 0 R)"/>
                <w:b w:val="0"/>
                <w:i w:val="0"/>
                <w:color w:val="6B6259"/>
                <w:sz w:val="12"/>
              </w:rPr>
              <w:t>place</w:t>
            </w:r>
          </w:p>
        </w:tc>
      </w:tr>
    </w:tbl>
    <w:p>
      <w:pPr>
        <w:autoSpaceDN w:val="0"/>
        <w:autoSpaceDE w:val="0"/>
        <w:widowControl/>
        <w:spacing w:line="110" w:lineRule="exact" w:before="2" w:after="460"/>
        <w:ind w:left="0" w:right="4582" w:firstLine="0"/>
        <w:jc w:val="right"/>
      </w:pPr>
      <w:r>
        <w:rPr>
          <w:w w:val="98.6250082651774"/>
          <w:rFonts w:ascii="Type3 (40 0 R)" w:hAnsi="Type3 (40 0 R)" w:eastAsia="Type3 (40 0 R)"/>
          <w:b w:val="0"/>
          <w:i w:val="0"/>
          <w:color w:val="6B6259"/>
          <w:sz w:val="12"/>
        </w:rPr>
        <w:t>partners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0.0" w:type="dxa"/>
      </w:tblPr>
      <w:tblGrid>
        <w:gridCol w:w="2560"/>
        <w:gridCol w:w="2560"/>
        <w:gridCol w:w="2560"/>
        <w:gridCol w:w="2560"/>
      </w:tblGrid>
      <w:tr>
        <w:trPr>
          <w:trHeight w:hRule="exact" w:val="28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0" w:after="0"/>
              <w:ind w:left="258" w:right="0" w:firstLine="0"/>
              <w:jc w:val="left"/>
            </w:pPr>
            <w:r>
              <w:rPr>
                <w:w w:val="98.20000330607095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family_children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298" w:after="0"/>
              <w:ind w:left="0" w:right="90" w:firstLine="0"/>
              <w:jc w:val="right"/>
            </w:pPr>
            <w:r>
              <w:rPr>
                <w:w w:val="98.6250082651774"/>
                <w:rFonts w:ascii="Type3 (40 0 R)" w:hAnsi="Type3 (40 0 R)" w:eastAsia="Type3 (40 0 R)"/>
                <w:b w:val="0"/>
                <w:i w:val="0"/>
                <w:color w:val="6B6259"/>
                <w:sz w:val="12"/>
              </w:rPr>
              <w:t>family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0" w:after="0"/>
              <w:ind w:left="122" w:right="0" w:firstLine="0"/>
              <w:jc w:val="left"/>
            </w:pPr>
            <w:r>
              <w:rPr>
                <w:w w:val="98.20000330607095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families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0" w:after="0"/>
              <w:ind w:left="0" w:right="1684" w:firstLine="0"/>
              <w:jc w:val="right"/>
            </w:pPr>
            <w:r>
              <w:rPr>
                <w:w w:val="98.20000330607095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places</w:t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98" w:after="0"/>
              <w:ind w:left="258" w:right="0" w:firstLine="0"/>
              <w:jc w:val="lef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family_id</w:t>
            </w:r>
          </w:p>
        </w:tc>
        <w:tc>
          <w:tcPr>
            <w:tcW w:type="dxa" w:w="2560"/>
            <w:vMerge/>
            <w:tcBorders/>
          </w:tcPr>
          <w:p/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98" w:after="0"/>
              <w:ind w:left="122" w:right="0" w:firstLine="0"/>
              <w:jc w:val="lef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id, tree_id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98" w:after="0"/>
              <w:ind w:left="0" w:right="1072" w:firstLine="0"/>
              <w:jc w:val="righ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name_ar, name_en</w:t>
            </w:r>
          </w:p>
        </w:tc>
      </w:tr>
      <w:tr>
        <w:trPr>
          <w:trHeight w:hRule="exact" w:val="18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46" w:after="0"/>
              <w:ind w:left="258" w:right="0" w:firstLine="0"/>
              <w:jc w:val="lef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child_id</w:t>
            </w:r>
          </w:p>
        </w:tc>
        <w:tc>
          <w:tcPr>
            <w:tcW w:type="dxa" w:w="2560"/>
            <w:vMerge/>
            <w:tcBorders/>
          </w:tcPr>
          <w:p/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46" w:after="0"/>
              <w:ind w:left="122" w:right="0" w:firstLine="0"/>
              <w:jc w:val="lef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partner1_id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46" w:after="0"/>
              <w:ind w:left="0" w:right="982" w:firstLine="0"/>
              <w:jc w:val="righ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district, coordinates</w:t>
            </w:r>
          </w:p>
        </w:tc>
      </w:tr>
      <w:tr>
        <w:trPr>
          <w:trHeight w:hRule="exact" w:val="206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54" w:after="0"/>
              <w:ind w:left="258" w:right="0" w:firstLine="0"/>
              <w:jc w:val="lef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pedigree: birth, adopted, foster</w:t>
            </w:r>
          </w:p>
        </w:tc>
        <w:tc>
          <w:tcPr>
            <w:tcW w:type="dxa" w:w="2560"/>
            <w:vMerge/>
            <w:tcBorders/>
          </w:tcPr>
          <w:p/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54" w:after="0"/>
              <w:ind w:left="122" w:right="0" w:firstLine="0"/>
              <w:jc w:val="lef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partner2_id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54" w:after="0"/>
              <w:ind w:left="0" w:right="1086" w:firstLine="0"/>
              <w:jc w:val="right"/>
            </w:pPr>
            <w:r>
              <w:rPr>
                <w:w w:val="97.730783315805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depopulated_year</w:t>
            </w:r>
          </w:p>
        </w:tc>
      </w:tr>
    </w:tbl>
    <w:p>
      <w:pPr>
        <w:autoSpaceDN w:val="0"/>
        <w:autoSpaceDE w:val="0"/>
        <w:widowControl/>
        <w:spacing w:line="116" w:lineRule="exact" w:before="36" w:after="0"/>
        <w:ind w:left="0" w:right="1338" w:firstLine="0"/>
        <w:jc w:val="right"/>
      </w:pPr>
      <w:r>
        <w:rPr>
          <w:w w:val="97.7307833158053"/>
          <w:rFonts w:ascii="Type3 (38 0 R)" w:hAnsi="Type3 (38 0 R)" w:eastAsia="Type3 (38 0 R)"/>
          <w:b w:val="0"/>
          <w:i w:val="0"/>
          <w:color w:val="57504A"/>
          <w:sz w:val="13"/>
        </w:rPr>
        <w:t>456 villages and places seeded</w:t>
      </w:r>
    </w:p>
    <w:p>
      <w:pPr>
        <w:autoSpaceDN w:val="0"/>
        <w:autoSpaceDE w:val="0"/>
        <w:widowControl/>
        <w:spacing w:line="154" w:lineRule="exact" w:before="394" w:after="158"/>
        <w:ind w:left="200" w:right="0" w:firstLine="0"/>
        <w:jc w:val="left"/>
      </w:pPr>
      <w:r>
        <w:rPr>
          <w:w w:val="97.58823619169348"/>
          <w:rFonts w:ascii="Type3 (41 0 R)" w:hAnsi="Type3 (41 0 R)" w:eastAsia="Type3 (41 0 R)"/>
          <w:b w:val="0"/>
          <w:i w:val="0"/>
          <w:color w:val="8A8178"/>
          <w:sz w:val="17"/>
        </w:rPr>
        <w:t>Figure 3. Core genealogy tables. Arrows point from a table to the table it refers 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9"/>
        <w:gridCol w:w="5119"/>
      </w:tblGrid>
      <w:tr>
        <w:trPr>
          <w:trHeight w:hRule="exact" w:val="1622"/>
        </w:trPr>
        <w:tc>
          <w:tcPr>
            <w:tcW w:type="dxa" w:w="10210"/>
            <w:gridSpan w:val="2"/>
            <w:tcBorders>
              <w:top w:sz="6.0" w:val="single" w:color="#E3DED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8"/>
        </w:trPr>
        <w:tc>
          <w:tcPr>
            <w:tcW w:type="dxa" w:w="6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left"/>
            </w:pPr>
            <w:r>
              <w:rPr>
                <w:w w:val="105.0"/>
                <w:rFonts w:ascii="Arial" w:hAnsi="Arial" w:eastAsia="Arial"/>
                <w:b w:val="0"/>
                <w:i w:val="0"/>
                <w:color w:val="36322F"/>
                <w:sz w:val="10"/>
              </w:rPr>
              <w:t>Juthoor · System Design Report · October 2026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4" w:firstLine="0"/>
              <w:jc w:val="right"/>
            </w:pPr>
            <w:r>
              <w:rPr>
                <w:w w:val="105.0"/>
                <w:rFonts w:ascii="Arial" w:hAnsi="Arial" w:eastAsia="Arial"/>
                <w:b w:val="0"/>
                <w:i w:val="0"/>
                <w:color w:val="36322F"/>
                <w:sz w:val="10"/>
              </w:rPr>
              <w:t>9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0" w:right="810" w:bottom="14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38" w:lineRule="exact" w:before="50" w:after="0"/>
        <w:ind w:left="6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B4532A"/>
          <w:sz w:val="16"/>
        </w:rPr>
        <w:t>7 · BACKEND AND DATABASE, CONTINUED</w:t>
      </w:r>
    </w:p>
    <w:p>
      <w:pPr>
        <w:autoSpaceDN w:val="0"/>
        <w:autoSpaceDE w:val="0"/>
        <w:widowControl/>
        <w:spacing w:line="496" w:lineRule="exact" w:before="180" w:after="0"/>
        <w:ind w:left="6" w:right="0" w:firstLine="0"/>
        <w:jc w:val="left"/>
      </w:pPr>
      <w:r>
        <w:rPr>
          <w:rFonts w:ascii="Type3 (14 0 R)" w:hAnsi="Type3 (14 0 R)" w:eastAsia="Type3 (14 0 R)"/>
          <w:b w:val="0"/>
          <w:i w:val="0"/>
          <w:color w:val="1C1917"/>
          <w:sz w:val="50"/>
        </w:rPr>
        <w:t>Security, search and storage</w:t>
      </w:r>
    </w:p>
    <w:p>
      <w:pPr>
        <w:autoSpaceDN w:val="0"/>
        <w:autoSpaceDE w:val="0"/>
        <w:widowControl/>
        <w:spacing w:line="222" w:lineRule="exact" w:before="210" w:after="114"/>
        <w:ind w:left="6" w:right="0" w:firstLine="0"/>
        <w:jc w:val="left"/>
      </w:pPr>
      <w:r>
        <w:rPr>
          <w:rFonts w:ascii="Type3 (17 0 R)" w:hAnsi="Type3 (17 0 R)" w:eastAsia="Type3 (17 0 R)"/>
          <w:b w:val="0"/>
          <w:i w:val="0"/>
          <w:color w:val="1C1917"/>
          <w:sz w:val="24"/>
        </w:rPr>
        <w:t>Security model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119"/>
        <w:gridCol w:w="5119"/>
      </w:tblGrid>
      <w:tr>
        <w:trPr>
          <w:trHeight w:hRule="exact" w:val="366"/>
        </w:trPr>
        <w:tc>
          <w:tcPr>
            <w:tcW w:type="dxa" w:w="1944"/>
            <w:tcBorders>
              <w:bottom w:sz="5.599999999999909" w:val="single" w:color="#E3DED3"/>
            </w:tcBorders>
            <w:shd w:fill="f2ed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Mechanism</w:t>
            </w:r>
          </w:p>
        </w:tc>
        <w:tc>
          <w:tcPr>
            <w:tcW w:type="dxa" w:w="8270"/>
            <w:tcBorders>
              <w:bottom w:sz="5.599999999999909" w:val="single" w:color="#E3DED3"/>
            </w:tcBorders>
            <w:shd w:fill="f2ed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410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What it does</w:t>
            </w:r>
          </w:p>
        </w:tc>
      </w:tr>
      <w:tr>
        <w:trPr>
          <w:trHeight w:hRule="exact" w:val="334"/>
        </w:trPr>
        <w:tc>
          <w:tcPr>
            <w:tcW w:type="dxa" w:w="1944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Row-level security</w:t>
            </w:r>
          </w:p>
        </w:tc>
        <w:tc>
          <w:tcPr>
            <w:tcW w:type="dxa" w:w="827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Every application table has policies. Tree data is readable when the tree is public, owned by the</w:t>
            </w:r>
          </w:p>
        </w:tc>
      </w:tr>
    </w:tbl>
    <w:p>
      <w:pPr>
        <w:autoSpaceDN w:val="0"/>
        <w:autoSpaceDE w:val="0"/>
        <w:widowControl/>
        <w:spacing w:line="170" w:lineRule="exact" w:before="42" w:after="96"/>
        <w:ind w:left="2360" w:right="0" w:firstLine="0"/>
        <w:jc w:val="lef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user, or the user is an approved member. Writes need owner or collaborator rights.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119"/>
        <w:gridCol w:w="5119"/>
      </w:tblGrid>
      <w:tr>
        <w:trPr>
          <w:trHeight w:hRule="exact" w:val="316"/>
        </w:trPr>
        <w:tc>
          <w:tcPr>
            <w:tcW w:type="dxa" w:w="1804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2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Access helpers</w:t>
            </w:r>
          </w:p>
        </w:tc>
        <w:tc>
          <w:tcPr>
            <w:tcW w:type="dxa" w:w="841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96" w:after="0"/>
              <w:ind w:left="55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can_access_tree, can_write_tree, is_tree_owner, is_tree_member and is_admin are shared by the</w:t>
            </w:r>
          </w:p>
        </w:tc>
      </w:tr>
    </w:tbl>
    <w:p>
      <w:pPr>
        <w:autoSpaceDN w:val="0"/>
        <w:autoSpaceDE w:val="0"/>
        <w:widowControl/>
        <w:spacing w:line="170" w:lineRule="exact" w:before="36" w:after="92"/>
        <w:ind w:left="2360" w:right="0" w:firstLine="0"/>
        <w:jc w:val="lef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policies.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119"/>
        <w:gridCol w:w="5119"/>
      </w:tblGrid>
      <w:tr>
        <w:trPr>
          <w:trHeight w:hRule="exact" w:val="324"/>
        </w:trPr>
        <w:tc>
          <w:tcPr>
            <w:tcW w:type="dxa" w:w="1884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Definer functions</w:t>
            </w:r>
          </w:p>
        </w:tc>
        <w:tc>
          <w:tcPr>
            <w:tcW w:type="dxa" w:w="833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4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Search, access approvals, match decisions and link changes run as security-definer functions with a</w:t>
            </w:r>
          </w:p>
        </w:tc>
      </w:tr>
    </w:tbl>
    <w:p>
      <w:pPr>
        <w:autoSpaceDN w:val="0"/>
        <w:autoSpaceDE w:val="0"/>
        <w:widowControl/>
        <w:spacing w:line="170" w:lineRule="exact" w:before="28" w:after="96"/>
        <w:ind w:left="2360" w:right="0" w:firstLine="0"/>
        <w:jc w:val="lef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pinned search path. Each one checks the caller itself.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119"/>
        <w:gridCol w:w="5119"/>
      </w:tblGrid>
      <w:tr>
        <w:trPr>
          <w:trHeight w:hRule="exact" w:val="330"/>
        </w:trPr>
        <w:tc>
          <w:tcPr>
            <w:tcW w:type="dxa" w:w="2084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Living-person masking</w:t>
            </w:r>
          </w:p>
        </w:tc>
        <w:tc>
          <w:tcPr>
            <w:tcW w:type="dxa" w:w="813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is_person_living treats anyone without a death record and born less than a century ago, or with no</w:t>
            </w:r>
          </w:p>
        </w:tc>
      </w:tr>
    </w:tbl>
    <w:p>
      <w:pPr>
        <w:autoSpaceDN w:val="0"/>
        <w:autoSpaceDE w:val="0"/>
        <w:widowControl/>
        <w:spacing w:line="172" w:lineRule="exact" w:before="36" w:after="0"/>
        <w:ind w:left="2360" w:right="0" w:firstLine="0"/>
        <w:jc w:val="lef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birth year, as living. Search hides their birth year and village from non-members; relationship paths</w:t>
      </w:r>
    </w:p>
    <w:p>
      <w:pPr>
        <w:autoSpaceDN w:val="0"/>
        <w:autoSpaceDE w:val="0"/>
        <w:widowControl/>
        <w:spacing w:line="172" w:lineRule="exact" w:before="68" w:after="92"/>
        <w:ind w:left="2360" w:right="0" w:firstLine="0"/>
        <w:jc w:val="lef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show “Hidden relative”.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119"/>
        <w:gridCol w:w="5119"/>
      </w:tblGrid>
      <w:tr>
        <w:trPr>
          <w:trHeight w:hRule="exact" w:val="332"/>
        </w:trPr>
        <w:tc>
          <w:tcPr>
            <w:tcW w:type="dxa" w:w="1784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Match privacy</w:t>
            </w:r>
          </w:p>
        </w:tc>
        <w:tc>
          <w:tcPr>
            <w:tcW w:type="dxa" w:w="843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5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Owners never read the raw match table. They see a masked card view. Pairs with a living person</w:t>
            </w:r>
          </w:p>
        </w:tc>
      </w:tr>
    </w:tbl>
    <w:p>
      <w:pPr>
        <w:autoSpaceDN w:val="0"/>
        <w:autoSpaceDE w:val="0"/>
        <w:widowControl/>
        <w:spacing w:line="170" w:lineRule="exact" w:before="34" w:after="78"/>
        <w:ind w:left="2360" w:right="0" w:firstLine="0"/>
        <w:jc w:val="lef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are never merged by an admin; both owners must accept.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119"/>
        <w:gridCol w:w="5119"/>
      </w:tblGrid>
      <w:tr>
        <w:trPr>
          <w:trHeight w:hRule="exact" w:val="374"/>
        </w:trPr>
        <w:tc>
          <w:tcPr>
            <w:tcW w:type="dxa" w:w="1844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Admin guard</w:t>
            </w:r>
          </w:p>
        </w:tc>
        <w:tc>
          <w:tcPr>
            <w:tcW w:type="dxa" w:w="8370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51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 trigger blocks any change to the admin flag made through the public API.</w:t>
            </w:r>
          </w:p>
        </w:tc>
      </w:tr>
      <w:tr>
        <w:trPr>
          <w:trHeight w:hRule="exact" w:val="332"/>
        </w:trPr>
        <w:tc>
          <w:tcPr>
            <w:tcW w:type="dxa" w:w="1844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Storage policies</w:t>
            </w:r>
          </w:p>
        </w:tc>
        <w:tc>
          <w:tcPr>
            <w:tcW w:type="dxa" w:w="837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51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Files live under a folder named after the uploader. Policies allow the uploader, the tree owner or</w:t>
            </w:r>
          </w:p>
        </w:tc>
      </w:tr>
    </w:tbl>
    <w:p>
      <w:pPr>
        <w:autoSpaceDN w:val="0"/>
        <w:autoSpaceDE w:val="0"/>
        <w:widowControl/>
        <w:spacing w:line="172" w:lineRule="exact" w:before="36" w:after="0"/>
        <w:ind w:left="2360" w:right="0" w:firstLine="0"/>
        <w:jc w:val="lef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administrators, depending on the bucket.</w:t>
      </w:r>
    </w:p>
    <w:p>
      <w:pPr>
        <w:autoSpaceDN w:val="0"/>
        <w:autoSpaceDE w:val="0"/>
        <w:widowControl/>
        <w:spacing w:line="222" w:lineRule="exact" w:before="402" w:after="0"/>
        <w:ind w:left="6" w:right="0" w:firstLine="0"/>
        <w:jc w:val="left"/>
      </w:pPr>
      <w:r>
        <w:rPr>
          <w:rFonts w:ascii="Type3 (17 0 R)" w:hAnsi="Type3 (17 0 R)" w:eastAsia="Type3 (17 0 R)"/>
          <w:b w:val="0"/>
          <w:i w:val="0"/>
          <w:color w:val="1C1917"/>
          <w:sz w:val="24"/>
        </w:rPr>
        <w:t>Family Finder search</w:t>
      </w:r>
    </w:p>
    <w:p>
      <w:pPr>
        <w:autoSpaceDN w:val="0"/>
        <w:autoSpaceDE w:val="0"/>
        <w:widowControl/>
        <w:spacing w:line="174" w:lineRule="exact" w:before="174" w:after="0"/>
        <w:ind w:left="6" w:right="0" w:firstLine="0"/>
        <w:jc w:val="left"/>
      </w:pPr>
      <w:r>
        <w:rPr>
          <w:rFonts w:ascii="Type3 (25 0 R)" w:hAnsi="Type3 (25 0 R)" w:eastAsia="Type3 (25 0 R)"/>
          <w:b w:val="0"/>
          <w:i w:val="0"/>
          <w:color w:val="1C1917"/>
          <w:sz w:val="19"/>
        </w:rPr>
        <w:t>Search runs in one database function. It normalises Arabic spelling, builds phonetic keys and compares names with</w:t>
      </w:r>
    </w:p>
    <w:p>
      <w:pPr>
        <w:autoSpaceDN w:val="0"/>
        <w:autoSpaceDE w:val="0"/>
        <w:widowControl/>
        <w:spacing w:line="174" w:lineRule="exact" w:before="96" w:after="0"/>
        <w:ind w:left="6" w:right="0" w:firstLine="0"/>
        <w:jc w:val="left"/>
      </w:pPr>
      <w:r>
        <w:rPr>
          <w:rFonts w:ascii="Type3 (25 0 R)" w:hAnsi="Type3 (25 0 R)" w:eastAsia="Type3 (25 0 R)"/>
          <w:b w:val="0"/>
          <w:i w:val="0"/>
          <w:color w:val="1C1917"/>
          <w:sz w:val="19"/>
        </w:rPr>
        <w:t>trigram similarity. It scores given name, family name, father, mother, birthplace and birth year, and returns a score</w:t>
      </w:r>
    </w:p>
    <w:p>
      <w:pPr>
        <w:autoSpaceDN w:val="0"/>
        <w:autoSpaceDE w:val="0"/>
        <w:widowControl/>
        <w:spacing w:line="176" w:lineRule="exact" w:before="110" w:after="0"/>
        <w:ind w:left="6" w:right="0" w:firstLine="0"/>
        <w:jc w:val="left"/>
      </w:pPr>
      <w:r>
        <w:rPr>
          <w:rFonts w:ascii="Type3 (25 0 R)" w:hAnsi="Type3 (25 0 R)" w:eastAsia="Type3 (25 0 R)"/>
          <w:b w:val="0"/>
          <w:i w:val="0"/>
          <w:color w:val="1C1917"/>
          <w:sz w:val="19"/>
        </w:rPr>
        <w:t>breakdown. Private trees are redacted, and living people lose their birth year and village unless the searcher is the</w:t>
      </w:r>
    </w:p>
    <w:p>
      <w:pPr>
        <w:autoSpaceDN w:val="0"/>
        <w:autoSpaceDE w:val="0"/>
        <w:widowControl/>
        <w:spacing w:line="176" w:lineRule="exact" w:before="94" w:after="0"/>
        <w:ind w:left="6" w:right="0" w:firstLine="0"/>
        <w:jc w:val="left"/>
      </w:pPr>
      <w:r>
        <w:rPr>
          <w:rFonts w:ascii="Type3 (25 0 R)" w:hAnsi="Type3 (25 0 R)" w:eastAsia="Type3 (25 0 R)"/>
          <w:b w:val="0"/>
          <w:i w:val="0"/>
          <w:color w:val="1C1917"/>
          <w:sz w:val="19"/>
        </w:rPr>
        <w:t>owner or an approved member.</w:t>
      </w:r>
    </w:p>
    <w:p>
      <w:pPr>
        <w:autoSpaceDN w:val="0"/>
        <w:autoSpaceDE w:val="0"/>
        <w:widowControl/>
        <w:spacing w:line="222" w:lineRule="exact" w:before="328" w:after="114"/>
        <w:ind w:left="6" w:right="0" w:firstLine="0"/>
        <w:jc w:val="left"/>
      </w:pPr>
      <w:r>
        <w:rPr>
          <w:rFonts w:ascii="Type3 (17 0 R)" w:hAnsi="Type3 (17 0 R)" w:eastAsia="Type3 (17 0 R)"/>
          <w:b w:val="0"/>
          <w:i w:val="0"/>
          <w:color w:val="1C1917"/>
          <w:sz w:val="24"/>
        </w:rPr>
        <w:t>Storage buckets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13"/>
        <w:gridCol w:w="3413"/>
        <w:gridCol w:w="3413"/>
      </w:tblGrid>
      <w:tr>
        <w:trPr>
          <w:trHeight w:hRule="exact" w:val="382"/>
        </w:trPr>
        <w:tc>
          <w:tcPr>
            <w:tcW w:type="dxa" w:w="2284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84"/>
            </w:tblGrid>
            <w:tr>
              <w:trPr>
                <w:trHeight w:hRule="exact" w:val="356"/>
              </w:trPr>
              <w:tc>
                <w:tcPr>
                  <w:tcW w:type="dxa" w:w="1464"/>
                  <w:tcBorders/>
                  <w:shd w:fill="f2ed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16" w:after="0"/>
                    <w:ind w:left="104" w:right="0" w:firstLine="0"/>
                    <w:jc w:val="left"/>
                  </w:pPr>
                  <w:r>
                    <w:rPr>
                      <w:w w:val="102.35295015222886"/>
                      <w:rFonts w:ascii="Type3 (28 0 R)" w:hAnsi="Type3 (28 0 R)" w:eastAsia="Type3 (28 0 R)"/>
                      <w:b w:val="0"/>
                      <w:i w:val="0"/>
                      <w:color w:val="1C1917"/>
                      <w:sz w:val="17"/>
                    </w:rPr>
                    <w:t>Bucket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0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70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Contents</w:t>
            </w:r>
          </w:p>
        </w:tc>
        <w:tc>
          <w:tcPr>
            <w:tcW w:type="dxa" w:w="303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36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Who can read</w:t>
            </w:r>
          </w:p>
        </w:tc>
      </w:tr>
      <w:tr>
        <w:trPr>
          <w:trHeight w:hRule="exact" w:val="318"/>
        </w:trPr>
        <w:tc>
          <w:tcPr>
            <w:tcW w:type="dxa" w:w="2284"/>
            <w:vMerge w:val="restart"/>
            <w:tcBorders>
              <w:top w:sz="5.599999999999909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person-attachments</w:t>
            </w:r>
          </w:p>
        </w:tc>
        <w:tc>
          <w:tcPr>
            <w:tcW w:type="dxa" w:w="490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Photos and documents tagged to a person, such as portraits,</w:t>
            </w:r>
          </w:p>
        </w:tc>
        <w:tc>
          <w:tcPr>
            <w:tcW w:type="dxa" w:w="303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Anyone who can read that person’s</w:t>
            </w:r>
          </w:p>
        </w:tc>
      </w:tr>
      <w:tr>
        <w:trPr>
          <w:trHeight w:hRule="exact" w:val="312"/>
        </w:trPr>
        <w:tc>
          <w:tcPr>
            <w:tcW w:type="dxa" w:w="3413"/>
            <w:vMerge/>
            <w:tcBorders>
              <w:top w:sz="5.599999999999909" w:val="single" w:color="#E3DED3"/>
              <w:bottom w:sz="6.399999999999636" w:val="single" w:color="#E3DED3"/>
            </w:tcBorders>
          </w:tcPr>
          <w:p/>
        </w:tc>
        <w:tc>
          <w:tcPr>
            <w:tcW w:type="dxa" w:w="4900"/>
            <w:tcBorders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2" w:after="0"/>
              <w:ind w:left="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certificates and land deeds</w:t>
            </w:r>
          </w:p>
        </w:tc>
        <w:tc>
          <w:tcPr>
            <w:tcW w:type="dxa" w:w="3030"/>
            <w:tcBorders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2" w:after="0"/>
              <w:ind w:left="13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tree</w:t>
            </w:r>
          </w:p>
        </w:tc>
      </w:tr>
      <w:tr>
        <w:trPr>
          <w:trHeight w:hRule="exact" w:val="376"/>
        </w:trPr>
        <w:tc>
          <w:tcPr>
            <w:tcW w:type="dxa" w:w="2284"/>
            <w:tcBorders>
              <w:top w:sz="6.399999999999636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proof-of-family</w:t>
            </w:r>
          </w:p>
        </w:tc>
        <w:tc>
          <w:tcPr>
            <w:tcW w:type="dxa" w:w="4900"/>
            <w:tcBorders>
              <w:top w:sz="6.399999999999636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Evidence uploaded with a write-access request</w:t>
            </w:r>
          </w:p>
        </w:tc>
        <w:tc>
          <w:tcPr>
            <w:tcW w:type="dxa" w:w="3030"/>
            <w:tcBorders>
              <w:top w:sz="6.399999999999636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13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The requester and the tree owner</w:t>
            </w:r>
          </w:p>
        </w:tc>
      </w:tr>
      <w:tr>
        <w:trPr>
          <w:trHeight w:hRule="exact" w:val="390"/>
        </w:trPr>
        <w:tc>
          <w:tcPr>
            <w:tcW w:type="dxa" w:w="2284"/>
            <w:tcBorders>
              <w:top w:sz="6.399999999999636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verification-docs</w:t>
            </w:r>
          </w:p>
        </w:tc>
        <w:tc>
          <w:tcPr>
            <w:tcW w:type="dxa" w:w="4900"/>
            <w:tcBorders>
              <w:top w:sz="6.399999999999636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Government IDs and family evidence for identity checks</w:t>
            </w:r>
          </w:p>
        </w:tc>
        <w:tc>
          <w:tcPr>
            <w:tcW w:type="dxa" w:w="3030"/>
            <w:tcBorders>
              <w:top w:sz="6.399999999999636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136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The uploader and administrators</w:t>
            </w:r>
          </w:p>
        </w:tc>
      </w:tr>
      <w:tr>
        <w:trPr>
          <w:trHeight w:hRule="exact" w:val="5274"/>
        </w:trPr>
        <w:tc>
          <w:tcPr>
            <w:tcW w:type="dxa" w:w="2284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170" w:after="0"/>
              <w:ind w:left="0" w:right="0" w:firstLine="0"/>
              <w:jc w:val="center"/>
            </w:pPr>
            <w:r>
              <w:rPr>
                <w:w w:val="105.0"/>
                <w:rFonts w:ascii="Arial" w:hAnsi="Arial" w:eastAsia="Arial"/>
                <w:b w:val="0"/>
                <w:i w:val="0"/>
                <w:color w:val="36322F"/>
                <w:sz w:val="10"/>
              </w:rPr>
              <w:t>Juthoor · System Design Report · October 2026</w:t>
            </w:r>
          </w:p>
        </w:tc>
        <w:tc>
          <w:tcPr>
            <w:tcW w:type="dxa" w:w="4900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30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170" w:after="0"/>
              <w:ind w:left="0" w:right="14" w:firstLine="0"/>
              <w:jc w:val="right"/>
            </w:pPr>
            <w:r>
              <w:rPr>
                <w:w w:val="105.0"/>
                <w:rFonts w:ascii="Arial" w:hAnsi="Arial" w:eastAsia="Arial"/>
                <w:b w:val="0"/>
                <w:i w:val="0"/>
                <w:color w:val="36322F"/>
                <w:sz w:val="10"/>
              </w:rPr>
              <w:t>10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0" w:right="810" w:bottom="14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38" w:lineRule="exact" w:before="50" w:after="0"/>
        <w:ind w:left="6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B4532A"/>
          <w:sz w:val="16"/>
        </w:rPr>
        <w:t>7 · BACKEND AND DATABASE, CONTINUED</w:t>
      </w:r>
    </w:p>
    <w:p>
      <w:pPr>
        <w:autoSpaceDN w:val="0"/>
        <w:autoSpaceDE w:val="0"/>
        <w:widowControl/>
        <w:spacing w:line="496" w:lineRule="exact" w:before="180" w:after="0"/>
        <w:ind w:left="6" w:right="0" w:firstLine="0"/>
        <w:jc w:val="left"/>
      </w:pPr>
      <w:r>
        <w:rPr>
          <w:rFonts w:ascii="Type3 (14 0 R)" w:hAnsi="Type3 (14 0 R)" w:eastAsia="Type3 (14 0 R)"/>
          <w:b w:val="0"/>
          <w:i w:val="0"/>
          <w:color w:val="1C1917"/>
          <w:sz w:val="50"/>
        </w:rPr>
        <w:t>The matching engine</w:t>
      </w:r>
    </w:p>
    <w:p>
      <w:pPr>
        <w:autoSpaceDN w:val="0"/>
        <w:autoSpaceDE w:val="0"/>
        <w:widowControl/>
        <w:spacing w:line="176" w:lineRule="exact" w:before="186" w:after="0"/>
        <w:ind w:left="6" w:right="0" w:firstLine="0"/>
        <w:jc w:val="left"/>
      </w:pPr>
      <w:r>
        <w:rPr>
          <w:rFonts w:ascii="Type3 (25 0 R)" w:hAnsi="Type3 (25 0 R)" w:eastAsia="Type3 (25 0 R)"/>
          <w:b w:val="0"/>
          <w:i w:val="0"/>
          <w:color w:val="1C1917"/>
          <w:sz w:val="19"/>
        </w:rPr>
        <w:t>The matching engine finds the same person recorded in different family trees. It is written in SQL and follows the Fellegi-</w:t>
      </w:r>
    </w:p>
    <w:p>
      <w:pPr>
        <w:autoSpaceDN w:val="0"/>
        <w:autoSpaceDE w:val="0"/>
        <w:widowControl/>
        <w:spacing w:line="176" w:lineRule="exact" w:before="94" w:after="168"/>
        <w:ind w:left="6" w:right="0" w:firstLine="0"/>
        <w:jc w:val="left"/>
      </w:pPr>
      <w:r>
        <w:rPr>
          <w:rFonts w:ascii="Type3 (25 0 R)" w:hAnsi="Type3 (25 0 R)" w:eastAsia="Type3 (25 0 R)"/>
          <w:b w:val="0"/>
          <w:i w:val="0"/>
          <w:color w:val="1C1917"/>
          <w:sz w:val="19"/>
        </w:rPr>
        <w:t>Sunter method used in record linkage.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119"/>
        <w:gridCol w:w="5119"/>
      </w:tblGrid>
      <w:tr>
        <w:trPr>
          <w:trHeight w:hRule="exact" w:val="368"/>
        </w:trPr>
        <w:tc>
          <w:tcPr>
            <w:tcW w:type="dxa" w:w="1724"/>
            <w:tcBorders>
              <w:bottom w:sz="6.400000000000091" w:val="single" w:color="#E3DED3"/>
            </w:tcBorders>
            <w:shd w:fill="f2ed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2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Stage</w:t>
            </w:r>
          </w:p>
        </w:tc>
        <w:tc>
          <w:tcPr>
            <w:tcW w:type="dxa" w:w="8490"/>
            <w:tcBorders>
              <w:bottom w:sz="6.400000000000091" w:val="single" w:color="#E3DED3"/>
            </w:tcBorders>
            <w:shd w:fill="f2ed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2" w:after="0"/>
              <w:ind w:left="330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What happens</w:t>
            </w:r>
          </w:p>
        </w:tc>
      </w:tr>
      <w:tr>
        <w:trPr>
          <w:trHeight w:hRule="exact" w:val="324"/>
        </w:trPr>
        <w:tc>
          <w:tcPr>
            <w:tcW w:type="dxa" w:w="1724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1. Change queue</w:t>
            </w:r>
          </w:p>
        </w:tc>
        <w:tc>
          <w:tcPr>
            <w:tcW w:type="dxa" w:w="849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33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Triggers on people, names, events and families put the person and close relatives into a queue</w:t>
            </w:r>
          </w:p>
        </w:tc>
      </w:tr>
    </w:tbl>
    <w:p>
      <w:pPr>
        <w:autoSpaceDN w:val="0"/>
        <w:autoSpaceDE w:val="0"/>
        <w:widowControl/>
        <w:spacing w:line="170" w:lineRule="exact" w:before="36" w:after="96"/>
        <w:ind w:left="2060" w:right="0" w:firstLine="0"/>
        <w:jc w:val="lef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whenever data changes.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119"/>
        <w:gridCol w:w="5119"/>
      </w:tblGrid>
      <w:tr>
        <w:trPr>
          <w:trHeight w:hRule="exact" w:val="330"/>
        </w:trPr>
        <w:tc>
          <w:tcPr>
            <w:tcW w:type="dxa" w:w="1504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2. Features</w:t>
            </w:r>
          </w:p>
        </w:tc>
        <w:tc>
          <w:tcPr>
            <w:tcW w:type="dxa" w:w="871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Each queued person gets a feature vector: transliterated, normalised and phonetic names for self,</w:t>
            </w:r>
          </w:p>
        </w:tc>
      </w:tr>
    </w:tbl>
    <w:p>
      <w:pPr>
        <w:autoSpaceDN w:val="0"/>
        <w:autoSpaceDE w:val="0"/>
        <w:widowControl/>
        <w:spacing w:line="172" w:lineRule="exact" w:before="36" w:after="76"/>
        <w:ind w:left="2060" w:right="0" w:firstLine="0"/>
        <w:jc w:val="lef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parents, grandparents and spouses, plus life facts.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119"/>
        <w:gridCol w:w="5119"/>
      </w:tblGrid>
      <w:tr>
        <w:trPr>
          <w:trHeight w:hRule="exact" w:val="332"/>
        </w:trPr>
        <w:tc>
          <w:tcPr>
            <w:tcW w:type="dxa" w:w="1504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3. Blocking</w:t>
            </w:r>
          </w:p>
        </w:tc>
        <w:tc>
          <w:tcPr>
            <w:tcW w:type="dxa" w:w="871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Several blocking passes pick candidate pairs from different trees. Caps stop oversized groups from</w:t>
            </w:r>
          </w:p>
        </w:tc>
      </w:tr>
    </w:tbl>
    <w:p>
      <w:pPr>
        <w:autoSpaceDN w:val="0"/>
        <w:autoSpaceDE w:val="0"/>
        <w:widowControl/>
        <w:spacing w:line="172" w:lineRule="exact" w:before="34" w:after="78"/>
        <w:ind w:left="2060" w:right="0" w:firstLine="0"/>
        <w:jc w:val="lef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slowing the run.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119"/>
        <w:gridCol w:w="5119"/>
      </w:tblGrid>
      <w:tr>
        <w:trPr>
          <w:trHeight w:hRule="exact" w:val="330"/>
        </w:trPr>
        <w:tc>
          <w:tcPr>
            <w:tcW w:type="dxa" w:w="1464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4. Scoring</w:t>
            </w:r>
          </w:p>
        </w:tc>
        <w:tc>
          <w:tcPr>
            <w:tcW w:type="dxa" w:w="875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59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score_pair weighs 25 fields. Hard vetoes reject pairs with a different gender, the same tree, birth years</w:t>
            </w:r>
          </w:p>
        </w:tc>
      </w:tr>
    </w:tbl>
    <w:p>
      <w:pPr>
        <w:autoSpaceDN w:val="0"/>
        <w:autoSpaceDE w:val="0"/>
        <w:widowControl/>
        <w:spacing w:line="172" w:lineRule="exact" w:before="36" w:after="92"/>
        <w:ind w:left="2060" w:right="0" w:firstLine="0"/>
        <w:jc w:val="lef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more than 15 years apart, or a privacy hold.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119"/>
        <w:gridCol w:w="5119"/>
      </w:tblGrid>
      <w:tr>
        <w:trPr>
          <w:trHeight w:hRule="exact" w:val="316"/>
        </w:trPr>
        <w:tc>
          <w:tcPr>
            <w:tcW w:type="dxa" w:w="1464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0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5. Routing</w:t>
            </w:r>
          </w:p>
        </w:tc>
        <w:tc>
          <w:tcPr>
            <w:tcW w:type="dxa" w:w="875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6" w:after="0"/>
              <w:ind w:left="59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Pairs with a living person become masked hints for both owners. Other pairs go to the admin review</w:t>
            </w:r>
          </w:p>
        </w:tc>
      </w:tr>
    </w:tbl>
    <w:p>
      <w:pPr>
        <w:autoSpaceDN w:val="0"/>
        <w:autoSpaceDE w:val="0"/>
        <w:widowControl/>
        <w:spacing w:line="172" w:lineRule="exact" w:before="34" w:after="92"/>
        <w:ind w:left="2060" w:right="0" w:firstLine="0"/>
        <w:jc w:val="lef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queue. Automatic merging is switched off by default.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119"/>
        <w:gridCol w:w="5119"/>
      </w:tblGrid>
      <w:tr>
        <w:trPr>
          <w:trHeight w:hRule="exact" w:val="324"/>
        </w:trPr>
        <w:tc>
          <w:tcPr>
            <w:tcW w:type="dxa" w:w="1444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6. Linking</w:t>
            </w:r>
          </w:p>
        </w:tc>
        <w:tc>
          <w:tcPr>
            <w:tcW w:type="dxa" w:w="877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 confirmed link joins two records. Links form the Palestine Tree overlay. Any link can be revoked,</w:t>
            </w:r>
          </w:p>
        </w:tc>
      </w:tr>
    </w:tbl>
    <w:p>
      <w:pPr>
        <w:autoSpaceDN w:val="0"/>
        <w:autoSpaceDE w:val="0"/>
        <w:widowControl/>
        <w:spacing w:line="172" w:lineRule="exact" w:before="26" w:after="92"/>
        <w:ind w:left="2060" w:right="0" w:firstLine="0"/>
        <w:jc w:val="lef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which removes its notifications, relay tokens and cached paths.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0239"/>
      </w:tblGrid>
      <w:tr>
        <w:trPr>
          <w:trHeight w:hRule="exact" w:val="542"/>
        </w:trPr>
        <w:tc>
          <w:tcPr>
            <w:tcW w:type="dxa" w:w="10214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6" w:after="0"/>
              <w:ind w:left="224" w:right="0" w:firstLine="0"/>
              <w:jc w:val="left"/>
            </w:pPr>
            <w:r>
              <w:rPr>
                <w:w w:val="101.11765020033891"/>
                <w:rFonts w:ascii="Type3 (49 0 R)" w:hAnsi="Type3 (49 0 R)" w:eastAsia="Type3 (49 0 R)"/>
                <w:b w:val="0"/>
                <w:i w:val="0"/>
                <w:color w:val="1C1917"/>
                <w:sz w:val="17"/>
              </w:rPr>
              <w:t>Open point.</w:t>
            </w:r>
            <w:r>
              <w:rPr>
                <w:w w:val="101.11765020033891"/>
                <w:rFonts w:ascii="Type3 (10 0 R)" w:hAnsi="Type3 (10 0 R)" w:eastAsia="Type3 (10 0 R)"/>
                <w:b w:val="0"/>
                <w:i w:val="0"/>
                <w:color w:val="1C1917"/>
                <w:sz w:val="17"/>
              </w:rPr>
              <w:t xml:space="preserve"> The batch function exists, but no schedule is defined in the repository. Running it nightly needs a scheduled job in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97" w:type="dxa"/>
      </w:tblPr>
      <w:tblGrid>
        <w:gridCol w:w="10239"/>
      </w:tblGrid>
      <w:tr>
        <w:trPr>
          <w:trHeight w:hRule="exact" w:val="350"/>
        </w:trPr>
        <w:tc>
          <w:tcPr>
            <w:tcW w:type="dxa" w:w="10192"/>
            <w:tcBorders/>
            <w:shd w:fill="faf7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202" w:right="0" w:firstLine="0"/>
              <w:jc w:val="left"/>
            </w:pPr>
            <w:r>
              <w:rPr>
                <w:w w:val="101.11765020033891"/>
                <w:rFonts w:ascii="Type3 (10 0 R)" w:hAnsi="Type3 (10 0 R)" w:eastAsia="Type3 (10 0 R)"/>
                <w:b w:val="0"/>
                <w:i w:val="0"/>
                <w:color w:val="1C1917"/>
                <w:sz w:val="17"/>
              </w:rPr>
              <w:t>Supabase or on the server.</w:t>
            </w:r>
          </w:p>
        </w:tc>
      </w:tr>
    </w:tbl>
    <w:p>
      <w:pPr>
        <w:autoSpaceDN w:val="0"/>
        <w:autoSpaceDE w:val="0"/>
        <w:widowControl/>
        <w:spacing w:line="222" w:lineRule="exact" w:before="294" w:after="0"/>
        <w:ind w:left="6" w:right="0" w:firstLine="0"/>
        <w:jc w:val="left"/>
      </w:pPr>
      <w:r>
        <w:rPr>
          <w:rFonts w:ascii="Type3 (17 0 R)" w:hAnsi="Type3 (17 0 R)" w:eastAsia="Type3 (17 0 R)"/>
          <w:b w:val="0"/>
          <w:i w:val="0"/>
          <w:color w:val="1C1917"/>
          <w:sz w:val="24"/>
        </w:rPr>
        <w:t>Environments and migrations</w:t>
      </w:r>
    </w:p>
    <w:p>
      <w:pPr>
        <w:autoSpaceDN w:val="0"/>
        <w:tabs>
          <w:tab w:pos="274" w:val="left"/>
        </w:tabs>
        <w:autoSpaceDE w:val="0"/>
        <w:widowControl/>
        <w:spacing w:line="240" w:lineRule="auto" w:before="78" w:after="0"/>
        <w:ind w:left="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24 0 R)" w:hAnsi="Type3 (24 0 R)" w:eastAsia="Type3 (24 0 R)"/>
          <w:b w:val="0"/>
          <w:i w:val="0"/>
          <w:color w:val="1C1917"/>
          <w:sz w:val="19"/>
        </w:rPr>
        <w:t>Local.</w:t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 The Supabase CLI runs the full stack in Docker. A reset builds all 48 migrations from scratch, and a demo seed</w:t>
      </w:r>
    </w:p>
    <w:p>
      <w:pPr>
        <w:autoSpaceDN w:val="0"/>
        <w:autoSpaceDE w:val="0"/>
        <w:widowControl/>
        <w:spacing w:line="174" w:lineRule="exact" w:before="110" w:after="0"/>
        <w:ind w:left="274" w:right="0" w:firstLine="0"/>
        <w:jc w:val="left"/>
      </w:pPr>
      <w:r>
        <w:rPr>
          <w:rFonts w:ascii="Type3 (25 0 R)" w:hAnsi="Type3 (25 0 R)" w:eastAsia="Type3 (25 0 R)"/>
          <w:b w:val="0"/>
          <w:i w:val="0"/>
          <w:color w:val="1C1917"/>
          <w:sz w:val="19"/>
        </w:rPr>
        <w:t>creates trees, people, matches and verifications.</w:t>
      </w:r>
    </w:p>
    <w:p>
      <w:pPr>
        <w:autoSpaceDN w:val="0"/>
        <w:tabs>
          <w:tab w:pos="274" w:val="left"/>
        </w:tabs>
        <w:autoSpaceDE w:val="0"/>
        <w:widowControl/>
        <w:spacing w:line="240" w:lineRule="auto" w:before="8" w:after="0"/>
        <w:ind w:left="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24 0 R)" w:hAnsi="Type3 (24 0 R)" w:eastAsia="Type3 (24 0 R)"/>
          <w:b w:val="0"/>
          <w:i w:val="0"/>
          <w:color w:val="1C1917"/>
          <w:sz w:val="19"/>
        </w:rPr>
        <w:t>Production.</w:t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 Hosted Supabase on PostgreSQL 17. Migrations are applied by hand after testing locally. The security</w:t>
      </w:r>
    </w:p>
    <w:p>
      <w:pPr>
        <w:autoSpaceDN w:val="0"/>
        <w:autoSpaceDE w:val="0"/>
        <w:widowControl/>
        <w:spacing w:line="176" w:lineRule="exact" w:before="110" w:after="0"/>
        <w:ind w:left="274" w:right="0" w:firstLine="0"/>
        <w:jc w:val="left"/>
      </w:pPr>
      <w:r>
        <w:rPr>
          <w:rFonts w:ascii="Type3 (25 0 R)" w:hAnsi="Type3 (25 0 R)" w:eastAsia="Type3 (25 0 R)"/>
          <w:b w:val="0"/>
          <w:i w:val="0"/>
          <w:color w:val="1C1917"/>
          <w:sz w:val="19"/>
        </w:rPr>
        <w:t>fixes of 12 October 2026 are now recorded in the migrations folder.</w:t>
      </w:r>
    </w:p>
    <w:p>
      <w:pPr>
        <w:autoSpaceDN w:val="0"/>
        <w:tabs>
          <w:tab w:pos="274" w:val="left"/>
        </w:tabs>
        <w:autoSpaceDE w:val="0"/>
        <w:widowControl/>
        <w:spacing w:line="240" w:lineRule="auto" w:before="28" w:after="0"/>
        <w:ind w:left="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24 0 R)" w:hAnsi="Type3 (24 0 R)" w:eastAsia="Type3 (24 0 R)"/>
          <w:b w:val="0"/>
          <w:i w:val="0"/>
          <w:color w:val="1C1917"/>
          <w:sz w:val="19"/>
        </w:rPr>
        <w:t>Types.</w:t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 The TypeScript database types are maintained by hand. Running the type generator overwrites them, so each</w:t>
      </w:r>
    </w:p>
    <w:p>
      <w:pPr>
        <w:autoSpaceDN w:val="0"/>
        <w:autoSpaceDE w:val="0"/>
        <w:widowControl/>
        <w:spacing w:line="176" w:lineRule="exact" w:before="94" w:after="6448"/>
        <w:ind w:left="274" w:right="0" w:firstLine="0"/>
        <w:jc w:val="left"/>
      </w:pPr>
      <w:r>
        <w:rPr>
          <w:rFonts w:ascii="Type3 (25 0 R)" w:hAnsi="Type3 (25 0 R)" w:eastAsia="Type3 (25 0 R)"/>
          <w:b w:val="0"/>
          <w:i w:val="0"/>
          <w:color w:val="1C1917"/>
          <w:sz w:val="19"/>
        </w:rPr>
        <w:t>new table is added manually.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9"/>
        <w:gridCol w:w="5119"/>
      </w:tblGrid>
      <w:tr>
        <w:trPr>
          <w:trHeight w:hRule="exact" w:val="158"/>
        </w:trPr>
        <w:tc>
          <w:tcPr>
            <w:tcW w:type="dxa" w:w="6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left"/>
            </w:pPr>
            <w:r>
              <w:rPr>
                <w:w w:val="105.0"/>
                <w:rFonts w:ascii="Arial" w:hAnsi="Arial" w:eastAsia="Arial"/>
                <w:b w:val="0"/>
                <w:i w:val="0"/>
                <w:color w:val="36322F"/>
                <w:sz w:val="10"/>
              </w:rPr>
              <w:t>Juthoor · System Design Report · October 2026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4" w:firstLine="0"/>
              <w:jc w:val="right"/>
            </w:pPr>
            <w:r>
              <w:rPr>
                <w:w w:val="105.0"/>
                <w:rFonts w:ascii="Arial" w:hAnsi="Arial" w:eastAsia="Arial"/>
                <w:b w:val="0"/>
                <w:i w:val="0"/>
                <w:color w:val="36322F"/>
                <w:sz w:val="10"/>
              </w:rPr>
              <w:t>11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0" w:right="810" w:bottom="14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1663700</wp:posOffset>
            </wp:positionV>
            <wp:extent cx="6489700" cy="37465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3746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8" w:lineRule="exact" w:before="0" w:after="0"/>
        <w:ind w:left="6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B4532A"/>
          <w:sz w:val="16"/>
        </w:rPr>
        <w:t>8 · PROCESS FLOWS</w:t>
      </w:r>
    </w:p>
    <w:p>
      <w:pPr>
        <w:autoSpaceDN w:val="0"/>
        <w:autoSpaceDE w:val="0"/>
        <w:widowControl/>
        <w:spacing w:line="496" w:lineRule="exact" w:before="180" w:after="0"/>
        <w:ind w:left="6" w:right="0" w:firstLine="0"/>
        <w:jc w:val="left"/>
      </w:pPr>
      <w:r>
        <w:rPr>
          <w:rFonts w:ascii="Type3 (14 0 R)" w:hAnsi="Type3 (14 0 R)" w:eastAsia="Type3 (14 0 R)"/>
          <w:b w:val="0"/>
          <w:i w:val="0"/>
          <w:color w:val="1C1917"/>
          <w:sz w:val="50"/>
        </w:rPr>
        <w:t>The eight modules and their status</w:t>
      </w:r>
    </w:p>
    <w:p>
      <w:pPr>
        <w:autoSpaceDN w:val="0"/>
        <w:autoSpaceDE w:val="0"/>
        <w:widowControl/>
        <w:spacing w:line="196" w:lineRule="exact" w:before="200" w:after="0"/>
        <w:ind w:left="6" w:right="0" w:firstLine="0"/>
        <w:jc w:val="left"/>
      </w:pPr>
      <w:r>
        <w:rPr>
          <w:rFonts w:ascii="Type3 (20 0 R)" w:hAnsi="Type3 (20 0 R)" w:eastAsia="Type3 (20 0 R)"/>
          <w:b w:val="0"/>
          <w:i w:val="0"/>
          <w:color w:val="5E5650"/>
          <w:sz w:val="21"/>
        </w:rPr>
        <w:t>This map follows Process Flow Diagram v1.2. Each line is one step from the diagram, marked by</w:t>
      </w:r>
    </w:p>
    <w:p>
      <w:pPr>
        <w:autoSpaceDN w:val="0"/>
        <w:autoSpaceDE w:val="0"/>
        <w:widowControl/>
        <w:spacing w:line="196" w:lineRule="exact" w:before="104" w:after="600"/>
        <w:ind w:left="6" w:right="0" w:firstLine="0"/>
        <w:jc w:val="left"/>
      </w:pPr>
      <w:r>
        <w:rPr>
          <w:rFonts w:ascii="Type3 (20 0 R)" w:hAnsi="Type3 (20 0 R)" w:eastAsia="Type3 (20 0 R)"/>
          <w:b w:val="0"/>
          <w:i w:val="0"/>
          <w:color w:val="5E5650"/>
          <w:sz w:val="21"/>
        </w:rPr>
        <w:t>what the code does today.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0.0" w:type="dxa"/>
      </w:tblPr>
      <w:tblGrid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>
        <w:trPr>
          <w:trHeight w:hRule="exact" w:val="340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60" w:after="0"/>
              <w:ind w:left="0" w:right="70" w:firstLine="0"/>
              <w:jc w:val="right"/>
            </w:pPr>
            <w:r>
              <w:rPr>
                <w:w w:val="98.19999694824219"/>
                <w:rFonts w:ascii="Type3 (58 0 R)" w:hAnsi="Type3 (58 0 R)" w:eastAsia="Type3 (58 0 R)"/>
                <w:b w:val="0"/>
                <w:i w:val="0"/>
                <w:color w:val="B4532A"/>
                <w:sz w:val="15"/>
              </w:rPr>
              <w:t>1.0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0" w:after="0"/>
              <w:ind w:left="76" w:right="0" w:firstLine="0"/>
              <w:jc w:val="lef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Sign in and register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60" w:after="0"/>
              <w:ind w:left="0" w:right="62" w:firstLine="0"/>
              <w:jc w:val="right"/>
            </w:pPr>
            <w:r>
              <w:rPr>
                <w:w w:val="98.19999694824219"/>
                <w:rFonts w:ascii="Type3 (58 0 R)" w:hAnsi="Type3 (58 0 R)" w:eastAsia="Type3 (58 0 R)"/>
                <w:b w:val="0"/>
                <w:i w:val="0"/>
                <w:color w:val="B4532A"/>
                <w:sz w:val="15"/>
              </w:rPr>
              <w:t>2.0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0" w:after="0"/>
              <w:ind w:left="84" w:right="0" w:firstLine="0"/>
              <w:jc w:val="lef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Home and information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60" w:after="0"/>
              <w:ind w:left="0" w:right="56" w:firstLine="0"/>
              <w:jc w:val="right"/>
            </w:pPr>
            <w:r>
              <w:rPr>
                <w:w w:val="98.19999694824219"/>
                <w:rFonts w:ascii="Type3 (58 0 R)" w:hAnsi="Type3 (58 0 R)" w:eastAsia="Type3 (58 0 R)"/>
                <w:b w:val="0"/>
                <w:i w:val="0"/>
                <w:color w:val="B4532A"/>
                <w:sz w:val="15"/>
              </w:rPr>
              <w:t>3.0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0" w:after="0"/>
              <w:ind w:left="92" w:right="0" w:firstLine="0"/>
              <w:jc w:val="lef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Trees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60" w:after="0"/>
              <w:ind w:left="0" w:right="68" w:firstLine="0"/>
              <w:jc w:val="right"/>
            </w:pPr>
            <w:r>
              <w:rPr>
                <w:w w:val="98.19999694824219"/>
                <w:rFonts w:ascii="Type3 (58 0 R)" w:hAnsi="Type3 (58 0 R)" w:eastAsia="Type3 (58 0 R)"/>
                <w:b w:val="0"/>
                <w:i w:val="0"/>
                <w:color w:val="B4532A"/>
                <w:sz w:val="15"/>
              </w:rPr>
              <w:t>4.0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0" w:after="0"/>
              <w:ind w:left="78" w:right="0" w:firstLine="0"/>
              <w:jc w:val="lef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Individual search</w:t>
            </w:r>
          </w:p>
        </w:tc>
      </w:tr>
      <w:tr>
        <w:trPr>
          <w:trHeight w:hRule="exact" w:val="400"/>
        </w:trPr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82" w:after="0"/>
              <w:ind w:left="404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Sign up with email code</w:t>
            </w: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82" w:after="0"/>
              <w:ind w:left="590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Home page</w:t>
            </w:r>
          </w:p>
        </w:tc>
        <w:tc>
          <w:tcPr>
            <w:tcW w:type="dxa" w:w="2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82" w:after="0"/>
              <w:ind w:left="478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My trees list</w:t>
            </w:r>
          </w:p>
        </w:tc>
        <w:tc>
          <w:tcPr>
            <w:tcW w:type="dxa" w:w="2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82" w:after="0"/>
              <w:ind w:left="546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Name chain, phonetic</w:t>
            </w:r>
          </w:p>
        </w:tc>
      </w:tr>
      <w:tr>
        <w:trPr>
          <w:trHeight w:hRule="exact" w:val="300"/>
        </w:trPr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00" w:after="0"/>
              <w:ind w:left="0" w:right="0" w:firstLine="0"/>
              <w:jc w:val="center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Password, code or social</w:t>
            </w: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00" w:after="0"/>
              <w:ind w:left="590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Who we are, why, how</w:t>
            </w:r>
          </w:p>
        </w:tc>
        <w:tc>
          <w:tcPr>
            <w:tcW w:type="dxa" w:w="2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00" w:after="0"/>
              <w:ind w:left="478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Chart, 360° view, edit</w:t>
            </w:r>
          </w:p>
        </w:tc>
        <w:tc>
          <w:tcPr>
            <w:tcW w:type="dxa" w:w="2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00" w:after="0"/>
              <w:ind w:left="546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Village, district filter</w:t>
            </w:r>
          </w:p>
        </w:tc>
      </w:tr>
      <w:tr>
        <w:trPr>
          <w:trHeight w:hRule="exact" w:val="320"/>
        </w:trPr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18" w:after="0"/>
              <w:ind w:left="404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Forgot password</w:t>
            </w: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18" w:after="0"/>
              <w:ind w:left="590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Contact us</w:t>
            </w:r>
          </w:p>
        </w:tc>
        <w:tc>
          <w:tcPr>
            <w:tcW w:type="dxa" w:w="2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18" w:after="0"/>
              <w:ind w:left="478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Create or import GEDCOM</w:t>
            </w:r>
          </w:p>
        </w:tc>
        <w:tc>
          <w:tcPr>
            <w:tcW w:type="dxa" w:w="2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18" w:after="0"/>
              <w:ind w:left="0" w:right="0" w:firstLine="0"/>
              <w:jc w:val="center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How you are connected</w:t>
            </w:r>
          </w:p>
        </w:tc>
      </w:tr>
      <w:tr>
        <w:trPr>
          <w:trHeight w:hRule="exact" w:val="320"/>
        </w:trPr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16" w:after="0"/>
              <w:ind w:left="404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Identity verification</w:t>
            </w: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16" w:after="0"/>
              <w:ind w:left="0" w:right="0" w:firstLine="0"/>
              <w:jc w:val="center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Privacy policy and terms</w:t>
            </w:r>
          </w:p>
        </w:tc>
        <w:tc>
          <w:tcPr>
            <w:tcW w:type="dxa" w:w="2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16" w:after="0"/>
              <w:ind w:left="478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Export GEDCOM</w:t>
            </w:r>
          </w:p>
        </w:tc>
        <w:tc>
          <w:tcPr>
            <w:tcW w:type="dxa" w:w="2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16" w:after="0"/>
              <w:ind w:left="546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Achievements, contribution</w:t>
            </w:r>
          </w:p>
        </w:tc>
      </w:tr>
      <w:tr>
        <w:trPr>
          <w:trHeight w:hRule="exact" w:val="320"/>
        </w:trPr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14" w:after="0"/>
              <w:ind w:left="404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Add yourself to a tree</w:t>
            </w:r>
          </w:p>
        </w:tc>
        <w:tc>
          <w:tcPr>
            <w:tcW w:type="dxa" w:w="2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14" w:after="0"/>
              <w:ind w:left="590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Arabic and English switch</w:t>
            </w:r>
          </w:p>
        </w:tc>
        <w:tc>
          <w:tcPr>
            <w:tcW w:type="dxa" w:w="2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14" w:after="0"/>
              <w:ind w:left="478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Access requests</w:t>
            </w:r>
          </w:p>
        </w:tc>
        <w:tc>
          <w:tcPr>
            <w:tcW w:type="dxa" w:w="2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14" w:after="0"/>
              <w:ind w:left="546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Photos and documents</w:t>
            </w:r>
          </w:p>
        </w:tc>
      </w:tr>
      <w:tr>
        <w:trPr>
          <w:trHeight w:hRule="exact" w:val="288"/>
        </w:trPr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12" w:after="0"/>
              <w:ind w:left="0" w:right="0" w:firstLine="0"/>
              <w:jc w:val="center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Link account to a person</w:t>
            </w:r>
          </w:p>
        </w:tc>
        <w:tc>
          <w:tcPr>
            <w:tcW w:type="dxa" w:w="2560"/>
            <w:gridSpan w:val="2"/>
            <w:vMerge/>
            <w:tcBorders/>
          </w:tcPr>
          <w:p/>
        </w:tc>
        <w:tc>
          <w:tcPr>
            <w:tcW w:type="dxa" w:w="2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12" w:after="0"/>
              <w:ind w:left="478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Palestine Tree overlay</w:t>
            </w:r>
          </w:p>
        </w:tc>
        <w:tc>
          <w:tcPr>
            <w:tcW w:type="dxa" w:w="2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12" w:after="0"/>
              <w:ind w:left="546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Contact by request</w:t>
            </w:r>
          </w:p>
        </w:tc>
      </w:tr>
    </w:tbl>
    <w:p>
      <w:pPr>
        <w:autoSpaceDN w:val="0"/>
        <w:autoSpaceDE w:val="0"/>
        <w:widowControl/>
        <w:spacing w:line="116" w:lineRule="exact" w:before="142" w:after="516"/>
        <w:ind w:left="0" w:right="3506" w:firstLine="0"/>
        <w:jc w:val="right"/>
      </w:pPr>
      <w:r>
        <w:rPr>
          <w:w w:val="97.73076864389273"/>
          <w:rFonts w:ascii="Type3 (38 0 R)" w:hAnsi="Type3 (38 0 R)" w:eastAsia="Type3 (38 0 R)"/>
          <w:b w:val="0"/>
          <w:i w:val="0"/>
          <w:color w:val="57504A"/>
          <w:sz w:val="13"/>
        </w:rPr>
        <w:t>Vertical and fan 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0.0" w:type="dxa"/>
      </w:tblPr>
      <w:tblGrid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</w:tblGrid>
      <w:tr>
        <w:trPr>
          <w:trHeight w:hRule="exact" w:val="358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62" w:after="0"/>
              <w:ind w:left="0" w:right="130" w:firstLine="0"/>
              <w:jc w:val="right"/>
            </w:pPr>
            <w:r>
              <w:rPr>
                <w:w w:val="98.19999694824219"/>
                <w:rFonts w:ascii="Type3 (58 0 R)" w:hAnsi="Type3 (58 0 R)" w:eastAsia="Type3 (58 0 R)"/>
                <w:b w:val="0"/>
                <w:i w:val="0"/>
                <w:color w:val="B4532A"/>
                <w:sz w:val="15"/>
              </w:rPr>
              <w:t>5.0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16" w:right="0" w:firstLine="0"/>
              <w:jc w:val="lef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Family search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62" w:after="0"/>
              <w:ind w:left="0" w:right="62" w:firstLine="0"/>
              <w:jc w:val="right"/>
            </w:pPr>
            <w:r>
              <w:rPr>
                <w:w w:val="98.19999694824219"/>
                <w:rFonts w:ascii="Type3 (58 0 R)" w:hAnsi="Type3 (58 0 R)" w:eastAsia="Type3 (58 0 R)"/>
                <w:b w:val="0"/>
                <w:i w:val="0"/>
                <w:color w:val="B4532A"/>
                <w:sz w:val="15"/>
              </w:rPr>
              <w:t>6.0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84" w:right="0" w:firstLine="0"/>
              <w:jc w:val="lef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Village search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62" w:after="0"/>
              <w:ind w:left="0" w:right="56" w:firstLine="0"/>
              <w:jc w:val="right"/>
            </w:pPr>
            <w:r>
              <w:rPr>
                <w:w w:val="98.19999694824219"/>
                <w:rFonts w:ascii="Type3 (58 0 R)" w:hAnsi="Type3 (58 0 R)" w:eastAsia="Type3 (58 0 R)"/>
                <w:b w:val="0"/>
                <w:i w:val="0"/>
                <w:color w:val="B4532A"/>
                <w:sz w:val="15"/>
              </w:rPr>
              <w:t>7.0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92" w:right="0" w:firstLine="0"/>
              <w:jc w:val="lef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Pictures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62" w:after="0"/>
              <w:ind w:left="0" w:right="68" w:firstLine="0"/>
              <w:jc w:val="right"/>
            </w:pPr>
            <w:r>
              <w:rPr>
                <w:w w:val="98.19999694824219"/>
                <w:rFonts w:ascii="Type3 (58 0 R)" w:hAnsi="Type3 (58 0 R)" w:eastAsia="Type3 (58 0 R)"/>
                <w:b w:val="0"/>
                <w:i w:val="0"/>
                <w:color w:val="B4532A"/>
                <w:sz w:val="15"/>
              </w:rPr>
              <w:t>8.0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78" w:right="0" w:firstLine="0"/>
              <w:jc w:val="lef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Documents</w:t>
            </w:r>
          </w:p>
        </w:tc>
      </w:tr>
      <w:tr>
        <w:trPr>
          <w:trHeight w:hRule="exact" w:val="380"/>
        </w:trPr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66" w:after="0"/>
              <w:ind w:left="0" w:right="0" w:firstLine="0"/>
              <w:jc w:val="center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Search by family name</w:t>
            </w:r>
          </w:p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66" w:after="0"/>
              <w:ind w:left="0" w:right="600" w:firstLine="0"/>
              <w:jc w:val="righ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List with district filter</w:t>
            </w:r>
          </w:p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66" w:after="0"/>
              <w:ind w:left="0" w:right="0" w:firstLine="0"/>
              <w:jc w:val="righ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Upload photo to a person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66" w:after="0"/>
              <w:ind w:left="0" w:right="546" w:firstLine="0"/>
              <w:jc w:val="righ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Upload document to person</w:t>
            </w:r>
          </w:p>
        </w:tc>
      </w:tr>
      <w:tr>
        <w:trPr>
          <w:trHeight w:hRule="exact" w:val="320"/>
        </w:trPr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04" w:after="0"/>
              <w:ind w:left="404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Family page</w:t>
            </w:r>
          </w:p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04" w:after="0"/>
              <w:ind w:left="0" w:right="430" w:firstLine="0"/>
              <w:jc w:val="righ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Village page and history</w:t>
            </w:r>
          </w:p>
        </w:tc>
        <w:tc>
          <w:tcPr>
            <w:tcW w:type="dxa" w:w="25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04" w:after="0"/>
              <w:ind w:left="638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Type tags, private storage</w:t>
            </w:r>
          </w:p>
        </w:tc>
        <w:tc>
          <w:tcPr>
            <w:tcW w:type="dxa" w:w="26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04" w:after="0"/>
              <w:ind w:left="480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Access follows the tree</w:t>
            </w:r>
          </w:p>
        </w:tc>
      </w:tr>
      <w:tr>
        <w:trPr>
          <w:trHeight w:hRule="exact" w:val="420"/>
        </w:trPr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02" w:after="0"/>
              <w:ind w:left="0" w:right="0" w:firstLine="0"/>
              <w:jc w:val="center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Family gallery, archive</w:t>
            </w:r>
          </w:p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02" w:after="0"/>
              <w:ind w:left="0" w:right="984" w:firstLine="0"/>
              <w:jc w:val="righ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Village photos</w:t>
            </w:r>
          </w:p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02" w:after="0"/>
              <w:ind w:left="0" w:right="388" w:firstLine="0"/>
              <w:jc w:val="righ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Search all pictures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02" w:after="0"/>
              <w:ind w:left="0" w:right="0" w:firstLine="0"/>
              <w:jc w:val="center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Search all documents</w:t>
            </w:r>
          </w:p>
        </w:tc>
      </w:tr>
      <w:tr>
        <w:trPr>
          <w:trHeight w:hRule="exact" w:val="408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230" w:after="0"/>
              <w:ind w:left="0" w:right="0" w:firstLine="0"/>
              <w:jc w:val="righ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Built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230" w:after="0"/>
              <w:ind w:left="0" w:right="302" w:firstLine="0"/>
              <w:jc w:val="righ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Partly built</w:t>
            </w:r>
          </w:p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230" w:after="0"/>
              <w:ind w:left="326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Not built</w:t>
            </w:r>
          </w:p>
        </w:tc>
        <w:tc>
          <w:tcPr>
            <w:tcW w:type="dxa" w:w="52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230" w:after="0"/>
              <w:ind w:left="764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Admin review and verification screens also exist, outside the eight modules.</w:t>
            </w:r>
          </w:p>
        </w:tc>
      </w:tr>
    </w:tbl>
    <w:p>
      <w:pPr>
        <w:autoSpaceDN w:val="0"/>
        <w:autoSpaceDE w:val="0"/>
        <w:widowControl/>
        <w:spacing w:line="154" w:lineRule="exact" w:before="184" w:after="0"/>
        <w:ind w:left="200" w:right="0" w:firstLine="0"/>
        <w:jc w:val="left"/>
      </w:pPr>
      <w:r>
        <w:rPr>
          <w:w w:val="97.58823619169348"/>
          <w:rFonts w:ascii="Type3 (41 0 R)" w:hAnsi="Type3 (41 0 R)" w:eastAsia="Type3 (41 0 R)"/>
          <w:b w:val="0"/>
          <w:i w:val="0"/>
          <w:color w:val="8A8178"/>
          <w:sz w:val="17"/>
        </w:rPr>
        <w:t>Figure 4. Module map from Process Flow Diagram v1.2 with the build status of each step.</w:t>
      </w:r>
    </w:p>
    <w:p>
      <w:pPr>
        <w:autoSpaceDN w:val="0"/>
        <w:autoSpaceDE w:val="0"/>
        <w:widowControl/>
        <w:spacing w:line="222" w:lineRule="exact" w:before="468" w:after="114"/>
        <w:ind w:left="6" w:right="0" w:firstLine="0"/>
        <w:jc w:val="left"/>
      </w:pPr>
      <w:r>
        <w:rPr>
          <w:rFonts w:ascii="Type3 (17 0 R)" w:hAnsi="Type3 (17 0 R)" w:eastAsia="Type3 (17 0 R)"/>
          <w:b w:val="0"/>
          <w:i w:val="0"/>
          <w:color w:val="1C1917"/>
          <w:sz w:val="24"/>
        </w:rPr>
        <w:t>How the flow review comments are reflected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13"/>
        <w:gridCol w:w="3413"/>
        <w:gridCol w:w="3413"/>
      </w:tblGrid>
      <w:tr>
        <w:trPr>
          <w:trHeight w:hRule="exact" w:val="308"/>
        </w:trPr>
        <w:tc>
          <w:tcPr>
            <w:tcW w:type="dxa" w:w="924"/>
            <w:tcBorders>
              <w:bottom w:sz="5.599999999999909" w:val="single" w:color="#E3DED3"/>
            </w:tcBorders>
            <w:shd w:fill="f2ed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0" w:right="0" w:firstLine="0"/>
              <w:jc w:val="center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1C1917"/>
                <w:sz w:val="16"/>
              </w:rPr>
              <w:t>Comment</w:t>
            </w:r>
          </w:p>
        </w:tc>
        <w:tc>
          <w:tcPr>
            <w:tcW w:type="dxa" w:w="2940"/>
            <w:tcBorders>
              <w:bottom w:sz="5.599999999999909" w:val="single" w:color="#E3DED3"/>
            </w:tcBorders>
            <w:shd w:fill="f2ed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1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1C1917"/>
                <w:sz w:val="16"/>
              </w:rPr>
              <w:t>Point raised on 11 October 2026</w:t>
            </w:r>
          </w:p>
        </w:tc>
        <w:tc>
          <w:tcPr>
            <w:tcW w:type="dxa" w:w="6350"/>
            <w:tcBorders>
              <w:bottom w:sz="5.599999999999909" w:val="single" w:color="#E3DED3"/>
            </w:tcBorders>
            <w:shd w:fill="f2ed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88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1C1917"/>
                <w:sz w:val="16"/>
              </w:rPr>
              <w:t>Where the build stands</w:t>
            </w:r>
          </w:p>
        </w:tc>
      </w:tr>
      <w:tr>
        <w:trPr>
          <w:trHeight w:hRule="exact" w:val="314"/>
        </w:trPr>
        <w:tc>
          <w:tcPr>
            <w:tcW w:type="dxa" w:w="924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G1</w:t>
            </w:r>
          </w:p>
        </w:tc>
        <w:tc>
          <w:tcPr>
            <w:tcW w:type="dxa" w:w="2940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114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Define PFT, IFT and VCC</w:t>
            </w:r>
          </w:p>
        </w:tc>
        <w:tc>
          <w:tcPr>
            <w:tcW w:type="dxa" w:w="6350"/>
            <w:tcBorders>
              <w:top w:sz="5.599999999999909" w:val="single" w:color="#E3DED3"/>
              <w:bottom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18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Defined in the glossary, appendix B</w:t>
            </w:r>
          </w:p>
        </w:tc>
      </w:tr>
      <w:tr>
        <w:trPr>
          <w:trHeight w:hRule="exact" w:val="268"/>
        </w:trPr>
        <w:tc>
          <w:tcPr>
            <w:tcW w:type="dxa" w:w="924"/>
            <w:vMerge w:val="restart"/>
            <w:tcBorders>
              <w:top w:sz="6.400000000000091" w:val="single" w:color="#E3DED3"/>
              <w:bottom w:sz="6.399999999999636" w:val="single" w:color="#E3DED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G2</w:t>
            </w:r>
          </w:p>
        </w:tc>
        <w:tc>
          <w:tcPr>
            <w:tcW w:type="dxa" w:w="294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114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Use one name per role and list all</w:t>
            </w:r>
          </w:p>
        </w:tc>
        <w:tc>
          <w:tcPr>
            <w:tcW w:type="dxa" w:w="635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18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Roles in the code: guest, registered user, tree owner, collaborator, read-only</w:t>
            </w:r>
          </w:p>
        </w:tc>
      </w:tr>
      <w:tr>
        <w:trPr>
          <w:trHeight w:hRule="exact" w:val="288"/>
        </w:trPr>
        <w:tc>
          <w:tcPr>
            <w:tcW w:type="dxa" w:w="3413"/>
            <w:vMerge/>
            <w:tcBorders>
              <w:top w:sz="6.400000000000091" w:val="single" w:color="#E3DED3"/>
              <w:bottom w:sz="6.399999999999636" w:val="single" w:color="#E3DED3"/>
            </w:tcBorders>
          </w:tcPr>
          <w:p/>
        </w:tc>
        <w:tc>
          <w:tcPr>
            <w:tcW w:type="dxa" w:w="2940"/>
            <w:tcBorders>
              <w:bottom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4" w:after="0"/>
              <w:ind w:left="114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roles</w:t>
            </w:r>
          </w:p>
        </w:tc>
        <w:tc>
          <w:tcPr>
            <w:tcW w:type="dxa" w:w="6350"/>
            <w:tcBorders>
              <w:bottom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4" w:after="0"/>
              <w:ind w:left="18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member, administrator. No moderator role</w:t>
            </w:r>
          </w:p>
        </w:tc>
      </w:tr>
      <w:tr>
        <w:trPr>
          <w:trHeight w:hRule="exact" w:val="272"/>
        </w:trPr>
        <w:tc>
          <w:tcPr>
            <w:tcW w:type="dxa" w:w="924"/>
            <w:vMerge w:val="restart"/>
            <w:tcBorders>
              <w:top w:sz="6.399999999999636" w:val="single" w:color="#E3DED3"/>
              <w:bottom w:sz="5.600000000000364" w:val="single" w:color="#E3DED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#4</w:t>
            </w:r>
          </w:p>
        </w:tc>
        <w:tc>
          <w:tcPr>
            <w:tcW w:type="dxa" w:w="2940"/>
            <w:tcBorders>
              <w:top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" w:after="0"/>
              <w:ind w:left="0" w:right="0" w:firstLine="0"/>
              <w:jc w:val="center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Anyone could claim to be an existing</w:t>
            </w:r>
          </w:p>
        </w:tc>
        <w:tc>
          <w:tcPr>
            <w:tcW w:type="dxa" w:w="6350"/>
            <w:tcBorders>
              <w:top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" w:after="0"/>
              <w:ind w:left="18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No claim flow exists. Identity checks are per account; write access needs owner</w:t>
            </w:r>
          </w:p>
        </w:tc>
      </w:tr>
      <w:tr>
        <w:trPr>
          <w:trHeight w:hRule="exact" w:val="282"/>
        </w:trPr>
        <w:tc>
          <w:tcPr>
            <w:tcW w:type="dxa" w:w="3413"/>
            <w:vMerge/>
            <w:tcBorders>
              <w:top w:sz="6.399999999999636" w:val="single" w:color="#E3DED3"/>
              <w:bottom w:sz="5.600000000000364" w:val="single" w:color="#E3DED3"/>
            </w:tcBorders>
          </w:tcPr>
          <w:p/>
        </w:tc>
        <w:tc>
          <w:tcPr>
            <w:tcW w:type="dxa" w:w="2940"/>
            <w:tcBorders>
              <w:bottom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8" w:after="0"/>
              <w:ind w:left="114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person</w:t>
            </w:r>
          </w:p>
        </w:tc>
        <w:tc>
          <w:tcPr>
            <w:tcW w:type="dxa" w:w="6350"/>
            <w:tcBorders>
              <w:bottom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8" w:after="0"/>
              <w:ind w:left="18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approval</w:t>
            </w:r>
          </w:p>
        </w:tc>
      </w:tr>
      <w:tr>
        <w:trPr>
          <w:trHeight w:hRule="exact" w:val="290"/>
        </w:trPr>
        <w:tc>
          <w:tcPr>
            <w:tcW w:type="dxa" w:w="924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94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#6</w:t>
            </w:r>
          </w:p>
        </w:tc>
        <w:tc>
          <w:tcPr>
            <w:tcW w:type="dxa" w:w="2940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8" w:after="0"/>
              <w:ind w:left="114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Social login, sign out and delete</w:t>
            </w:r>
          </w:p>
        </w:tc>
        <w:tc>
          <w:tcPr>
            <w:tcW w:type="dxa" w:w="6350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8" w:after="0"/>
              <w:ind w:left="18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Social sign-in and sign out are built. Account deletion is not</w:t>
            </w:r>
          </w:p>
        </w:tc>
      </w:tr>
    </w:tbl>
    <w:p>
      <w:pPr>
        <w:autoSpaceDN w:val="0"/>
        <w:autoSpaceDE w:val="0"/>
        <w:widowControl/>
        <w:spacing w:line="162" w:lineRule="exact" w:before="32" w:after="64"/>
        <w:ind w:left="1044" w:right="0" w:firstLine="0"/>
        <w:jc w:val="left"/>
      </w:pPr>
      <w:r>
        <w:rPr>
          <w:w w:val="102.46875286102295"/>
          <w:rFonts w:ascii="Type3 (23 0 R)" w:hAnsi="Type3 (23 0 R)" w:eastAsia="Type3 (23 0 R)"/>
          <w:b w:val="0"/>
          <w:i w:val="0"/>
          <w:color w:val="1C1917"/>
          <w:sz w:val="16"/>
        </w:rPr>
        <w:t>account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13"/>
        <w:gridCol w:w="3413"/>
        <w:gridCol w:w="3413"/>
      </w:tblGrid>
      <w:tr>
        <w:trPr>
          <w:trHeight w:hRule="exact" w:val="288"/>
        </w:trPr>
        <w:tc>
          <w:tcPr>
            <w:tcW w:type="dxa" w:w="664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94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#8</w:t>
            </w:r>
          </w:p>
        </w:tc>
        <w:tc>
          <w:tcPr>
            <w:tcW w:type="dxa" w:w="3040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0" w:after="0"/>
              <w:ind w:left="0" w:right="0" w:firstLine="0"/>
              <w:jc w:val="center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Privacy policy, terms, FAQ and a</w:t>
            </w:r>
          </w:p>
        </w:tc>
        <w:tc>
          <w:tcPr>
            <w:tcW w:type="dxa" w:w="6510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0" w:after="0"/>
              <w:ind w:left="34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Privacy policy, terms and the switch are built. No FAQ page</w:t>
            </w:r>
          </w:p>
        </w:tc>
      </w:tr>
    </w:tbl>
    <w:p>
      <w:pPr>
        <w:autoSpaceDN w:val="0"/>
        <w:autoSpaceDE w:val="0"/>
        <w:widowControl/>
        <w:spacing w:line="162" w:lineRule="exact" w:before="24" w:after="80"/>
        <w:ind w:left="1044" w:right="0" w:firstLine="0"/>
        <w:jc w:val="left"/>
      </w:pPr>
      <w:r>
        <w:rPr>
          <w:w w:val="102.46875286102295"/>
          <w:rFonts w:ascii="Type3 (23 0 R)" w:hAnsi="Type3 (23 0 R)" w:eastAsia="Type3 (23 0 R)"/>
          <w:b w:val="0"/>
          <w:i w:val="0"/>
          <w:color w:val="1C1917"/>
          <w:sz w:val="16"/>
        </w:rPr>
        <w:t>language switch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13"/>
        <w:gridCol w:w="3413"/>
        <w:gridCol w:w="3413"/>
      </w:tblGrid>
      <w:tr>
        <w:trPr>
          <w:trHeight w:hRule="exact" w:val="282"/>
        </w:trPr>
        <w:tc>
          <w:tcPr>
            <w:tcW w:type="dxa" w:w="704"/>
            <w:tcBorders>
              <w:top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#18</w:t>
            </w:r>
          </w:p>
        </w:tc>
        <w:tc>
          <w:tcPr>
            <w:tcW w:type="dxa" w:w="3040"/>
            <w:tcBorders>
              <w:top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" w:after="0"/>
              <w:ind w:left="0" w:right="0" w:firstLine="0"/>
              <w:jc w:val="center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Choose the district first, then the</w:t>
            </w:r>
          </w:p>
        </w:tc>
        <w:tc>
          <w:tcPr>
            <w:tcW w:type="dxa" w:w="6470"/>
            <w:tcBorders>
              <w:top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" w:after="0"/>
              <w:ind w:left="30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The village picker shows each district but does not filter by it first</w:t>
            </w:r>
          </w:p>
        </w:tc>
      </w:tr>
    </w:tbl>
    <w:p>
      <w:pPr>
        <w:autoSpaceDN w:val="0"/>
        <w:autoSpaceDE w:val="0"/>
        <w:widowControl/>
        <w:spacing w:line="162" w:lineRule="exact" w:before="30" w:after="64"/>
        <w:ind w:left="1044" w:right="0" w:firstLine="0"/>
        <w:jc w:val="left"/>
      </w:pPr>
      <w:r>
        <w:rPr>
          <w:w w:val="102.46875286102295"/>
          <w:rFonts w:ascii="Type3 (23 0 R)" w:hAnsi="Type3 (23 0 R)" w:eastAsia="Type3 (23 0 R)"/>
          <w:b w:val="0"/>
          <w:i w:val="0"/>
          <w:color w:val="1C1917"/>
          <w:sz w:val="16"/>
        </w:rPr>
        <w:t>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13"/>
        <w:gridCol w:w="3413"/>
        <w:gridCol w:w="3413"/>
      </w:tblGrid>
      <w:tr>
        <w:trPr>
          <w:trHeight w:hRule="exact" w:val="282"/>
        </w:trPr>
        <w:tc>
          <w:tcPr>
            <w:tcW w:type="dxa" w:w="704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#19</w:t>
            </w:r>
          </w:p>
        </w:tc>
        <w:tc>
          <w:tcPr>
            <w:tcW w:type="dxa" w:w="3140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334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Search results must respect privacy</w:t>
            </w:r>
          </w:p>
        </w:tc>
        <w:tc>
          <w:tcPr>
            <w:tcW w:type="dxa" w:w="6370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20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Built: birth year and village are hidden from non-members</w:t>
            </w:r>
          </w:p>
        </w:tc>
      </w:tr>
    </w:tbl>
    <w:p>
      <w:pPr>
        <w:autoSpaceDN w:val="0"/>
        <w:autoSpaceDE w:val="0"/>
        <w:widowControl/>
        <w:spacing w:line="162" w:lineRule="exact" w:before="32" w:after="64"/>
        <w:ind w:left="1044" w:right="0" w:firstLine="0"/>
        <w:jc w:val="left"/>
      </w:pPr>
      <w:r>
        <w:rPr>
          <w:w w:val="102.46875286102295"/>
          <w:rFonts w:ascii="Type3 (23 0 R)" w:hAnsi="Type3 (23 0 R)" w:eastAsia="Type3 (23 0 R)"/>
          <w:b w:val="0"/>
          <w:i w:val="0"/>
          <w:color w:val="1C1917"/>
          <w:sz w:val="16"/>
        </w:rPr>
        <w:t>for living people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13"/>
        <w:gridCol w:w="3413"/>
        <w:gridCol w:w="3413"/>
      </w:tblGrid>
      <w:tr>
        <w:trPr>
          <w:trHeight w:hRule="exact" w:val="282"/>
        </w:trPr>
        <w:tc>
          <w:tcPr>
            <w:tcW w:type="dxa" w:w="704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#20</w:t>
            </w:r>
          </w:p>
        </w:tc>
        <w:tc>
          <w:tcPr>
            <w:tcW w:type="dxa" w:w="3080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0" w:right="0" w:firstLine="0"/>
              <w:jc w:val="center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One access check with an access-</w:t>
            </w:r>
          </w:p>
        </w:tc>
        <w:tc>
          <w:tcPr>
            <w:tcW w:type="dxa" w:w="6430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26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Built as one check with a request-access path, figure 6</w:t>
            </w:r>
          </w:p>
        </w:tc>
      </w:tr>
    </w:tbl>
    <w:p>
      <w:pPr>
        <w:autoSpaceDN w:val="0"/>
        <w:autoSpaceDE w:val="0"/>
        <w:widowControl/>
        <w:spacing w:line="162" w:lineRule="exact" w:before="30" w:after="64"/>
        <w:ind w:left="1044" w:right="0" w:firstLine="0"/>
        <w:jc w:val="left"/>
      </w:pPr>
      <w:r>
        <w:rPr>
          <w:w w:val="102.46875286102295"/>
          <w:rFonts w:ascii="Type3 (23 0 R)" w:hAnsi="Type3 (23 0 R)" w:eastAsia="Type3 (23 0 R)"/>
          <w:b w:val="0"/>
          <w:i w:val="0"/>
          <w:color w:val="1C1917"/>
          <w:sz w:val="16"/>
        </w:rPr>
        <w:t>denied branch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13"/>
        <w:gridCol w:w="3413"/>
        <w:gridCol w:w="3413"/>
      </w:tblGrid>
      <w:tr>
        <w:trPr>
          <w:trHeight w:hRule="exact" w:val="284"/>
        </w:trPr>
        <w:tc>
          <w:tcPr>
            <w:tcW w:type="dxa" w:w="704"/>
            <w:tcBorders>
              <w:top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#21</w:t>
            </w:r>
          </w:p>
        </w:tc>
        <w:tc>
          <w:tcPr>
            <w:tcW w:type="dxa" w:w="3060"/>
            <w:tcBorders>
              <w:top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0" w:right="0" w:firstLine="0"/>
              <w:jc w:val="center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Show the shortest path instead of</w:t>
            </w:r>
          </w:p>
        </w:tc>
        <w:tc>
          <w:tcPr>
            <w:tcW w:type="dxa" w:w="6450"/>
            <w:tcBorders>
              <w:top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28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Built: the shortest path, with hidden names for living people</w:t>
            </w:r>
          </w:p>
        </w:tc>
      </w:tr>
    </w:tbl>
    <w:p>
      <w:pPr>
        <w:autoSpaceDN w:val="0"/>
        <w:autoSpaceDE w:val="0"/>
        <w:widowControl/>
        <w:spacing w:line="162" w:lineRule="exact" w:before="30" w:after="64"/>
        <w:ind w:left="1044" w:right="0" w:firstLine="0"/>
        <w:jc w:val="left"/>
      </w:pPr>
      <w:r>
        <w:rPr>
          <w:w w:val="102.46875286102295"/>
          <w:rFonts w:ascii="Type3 (23 0 R)" w:hAnsi="Type3 (23 0 R)" w:eastAsia="Type3 (23 0 R)"/>
          <w:b w:val="0"/>
          <w:i w:val="0"/>
          <w:color w:val="1C1917"/>
          <w:sz w:val="16"/>
        </w:rPr>
        <w:t>every connection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119"/>
        <w:gridCol w:w="5119"/>
      </w:tblGrid>
      <w:tr>
        <w:trPr>
          <w:trHeight w:hRule="exact" w:val="2304"/>
        </w:trPr>
        <w:tc>
          <w:tcPr>
            <w:tcW w:type="dxa" w:w="6044"/>
            <w:tcBorders>
              <w:top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198" w:after="0"/>
              <w:ind w:left="0" w:right="0" w:firstLine="0"/>
              <w:jc w:val="left"/>
            </w:pPr>
            <w:r>
              <w:rPr>
                <w:w w:val="105.0"/>
                <w:rFonts w:ascii="Arial" w:hAnsi="Arial" w:eastAsia="Arial"/>
                <w:b w:val="0"/>
                <w:i w:val="0"/>
                <w:color w:val="36322F"/>
                <w:sz w:val="10"/>
              </w:rPr>
              <w:t>Juthoor · System Design Report · October 2026</w:t>
            </w:r>
          </w:p>
        </w:tc>
        <w:tc>
          <w:tcPr>
            <w:tcW w:type="dxa" w:w="4170"/>
            <w:tcBorders>
              <w:top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198" w:after="0"/>
              <w:ind w:left="0" w:right="14" w:firstLine="0"/>
              <w:jc w:val="right"/>
            </w:pPr>
            <w:r>
              <w:rPr>
                <w:w w:val="105.0"/>
                <w:rFonts w:ascii="Arial" w:hAnsi="Arial" w:eastAsia="Arial"/>
                <w:b w:val="0"/>
                <w:i w:val="0"/>
                <w:color w:val="36322F"/>
                <w:sz w:val="10"/>
              </w:rPr>
              <w:t>12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76" w:right="810" w:bottom="14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1778000</wp:posOffset>
            </wp:positionV>
            <wp:extent cx="6121400" cy="20574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057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4864100</wp:posOffset>
            </wp:positionV>
            <wp:extent cx="6121400" cy="20701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070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8" w:lineRule="exact" w:before="50" w:after="0"/>
        <w:ind w:left="6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B4532A"/>
          <w:sz w:val="16"/>
        </w:rPr>
        <w:t>8 · PROCESS FLOWS, CONTINUED</w:t>
      </w:r>
    </w:p>
    <w:p>
      <w:pPr>
        <w:autoSpaceDN w:val="0"/>
        <w:autoSpaceDE w:val="0"/>
        <w:widowControl/>
        <w:spacing w:line="492" w:lineRule="exact" w:before="184" w:after="160"/>
        <w:ind w:left="6" w:right="5904" w:firstLine="0"/>
        <w:jc w:val="left"/>
      </w:pPr>
      <w:r>
        <w:rPr>
          <w:rFonts w:ascii="Type3 (14 0 R)" w:hAnsi="Type3 (14 0 R)" w:eastAsia="Type3 (14 0 R)"/>
          <w:b w:val="0"/>
          <w:i w:val="0"/>
          <w:color w:val="1C1917"/>
          <w:sz w:val="50"/>
        </w:rPr>
        <w:t xml:space="preserve">Three key flows </w:t>
      </w:r>
      <w:r>
        <w:br/>
      </w:r>
      <w:r>
        <w:rPr>
          <w:rFonts w:ascii="Type3 (17 0 R)" w:hAnsi="Type3 (17 0 R)" w:eastAsia="Type3 (17 0 R)"/>
          <w:b w:val="0"/>
          <w:i w:val="0"/>
          <w:color w:val="1C1917"/>
          <w:sz w:val="24"/>
        </w:rPr>
        <w:t>A. Registration and identity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.99999999999997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776"/>
        </w:trPr>
        <w:tc>
          <w:tcPr>
            <w:tcW w:type="dxa" w:w="2342"/>
            <w:tcBorders>
              <w:top w:sz="6.0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94" w:after="0"/>
              <w:ind w:left="0" w:right="1066" w:firstLine="0"/>
              <w:jc w:val="righ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Sign up</w:t>
            </w:r>
          </w:p>
        </w:tc>
        <w:tc>
          <w:tcPr>
            <w:tcW w:type="dxa" w:w="1600"/>
            <w:tcBorders>
              <w:top w:sz="6.0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94" w:after="0"/>
              <w:ind w:left="262" w:right="0" w:firstLine="0"/>
              <w:jc w:val="lef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Confirm the</w:t>
            </w:r>
          </w:p>
        </w:tc>
        <w:tc>
          <w:tcPr>
            <w:tcW w:type="dxa" w:w="1800"/>
            <w:tcBorders>
              <w:top w:sz="6.0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94" w:after="0"/>
              <w:ind w:left="0" w:right="292" w:firstLine="0"/>
              <w:jc w:val="righ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Profile created</w:t>
            </w:r>
          </w:p>
        </w:tc>
        <w:tc>
          <w:tcPr>
            <w:tcW w:type="dxa" w:w="560"/>
            <w:vMerge w:val="restart"/>
            <w:tcBorders>
              <w:top w:sz="6.0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1958" w:after="0"/>
              <w:ind w:left="0" w:right="0" w:firstLine="0"/>
              <w:jc w:val="center"/>
            </w:pPr>
            <w:r>
              <w:rPr>
                <w:w w:val="98.62500031789145"/>
                <w:rFonts w:ascii="Type3 (40 0 R)" w:hAnsi="Type3 (40 0 R)" w:eastAsia="Type3 (40 0 R)"/>
                <w:b w:val="0"/>
                <w:i w:val="0"/>
                <w:color w:val="6B6259"/>
                <w:sz w:val="12"/>
              </w:rPr>
              <w:t>Yes</w:t>
            </w:r>
          </w:p>
        </w:tc>
        <w:tc>
          <w:tcPr>
            <w:tcW w:type="dxa" w:w="1540"/>
            <w:tcBorders>
              <w:top w:sz="6.0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94" w:after="0"/>
              <w:ind w:left="188" w:right="0" w:firstLine="0"/>
              <w:jc w:val="lef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Create a tree</w:t>
            </w:r>
          </w:p>
        </w:tc>
        <w:tc>
          <w:tcPr>
            <w:tcW w:type="dxa" w:w="2088"/>
            <w:tcBorders>
              <w:top w:sz="6.0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94" w:after="0"/>
              <w:ind w:left="0" w:right="0" w:firstLine="0"/>
              <w:jc w:val="center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Upload ID and</w:t>
            </w:r>
          </w:p>
        </w:tc>
      </w:tr>
      <w:tr>
        <w:trPr>
          <w:trHeight w:hRule="exact" w:val="640"/>
        </w:trPr>
        <w:tc>
          <w:tcPr>
            <w:tcW w:type="dxa" w:w="23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42" w:after="0"/>
              <w:ind w:left="466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email and password</w:t>
            </w:r>
          </w:p>
        </w:tc>
        <w:tc>
          <w:tcPr>
            <w:tcW w:type="dxa" w:w="1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42" w:after="0"/>
              <w:ind w:left="154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8-digit email code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42" w:after="0"/>
              <w:ind w:left="0" w:right="394" w:firstLine="0"/>
              <w:jc w:val="righ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automatically</w:t>
            </w:r>
          </w:p>
        </w:tc>
        <w:tc>
          <w:tcPr>
            <w:tcW w:type="dxa" w:w="1706"/>
            <w:vMerge/>
            <w:tcBorders>
              <w:top w:sz="6.0" w:val="single" w:color="#E3DED3"/>
            </w:tcBorders>
          </w:tcPr>
          <w:p/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42" w:after="0"/>
              <w:ind w:left="194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or add yourself</w:t>
            </w:r>
          </w:p>
        </w:tc>
        <w:tc>
          <w:tcPr>
            <w:tcW w:type="dxa" w:w="20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42" w:after="0"/>
              <w:ind w:left="0" w:right="0" w:firstLine="0"/>
              <w:jc w:val="center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family evidence</w:t>
            </w:r>
          </w:p>
        </w:tc>
      </w:tr>
      <w:tr>
        <w:trPr>
          <w:trHeight w:hRule="exact" w:val="654"/>
        </w:trPr>
        <w:tc>
          <w:tcPr>
            <w:tcW w:type="dxa" w:w="23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500" w:after="0"/>
              <w:ind w:left="0" w:right="0" w:firstLine="0"/>
              <w:jc w:val="center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Documents stay in a private bucket.</w:t>
            </w:r>
          </w:p>
        </w:tc>
        <w:tc>
          <w:tcPr>
            <w:tcW w:type="dxa" w:w="1706"/>
            <w:vMerge/>
            <w:tcBorders/>
          </w:tcPr>
          <w:p/>
        </w:tc>
        <w:tc>
          <w:tcPr>
            <w:tcW w:type="dxa" w:w="1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72" w:after="0"/>
              <w:ind w:left="0" w:right="236" w:firstLine="0"/>
              <w:jc w:val="righ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Verified account</w:t>
            </w:r>
          </w:p>
        </w:tc>
        <w:tc>
          <w:tcPr>
            <w:tcW w:type="dxa" w:w="1706"/>
            <w:vMerge/>
            <w:tcBorders>
              <w:top w:sz="6.0" w:val="single" w:color="#E3DED3"/>
            </w:tcBorders>
          </w:tcPr>
          <w:p/>
        </w:tc>
        <w:tc>
          <w:tcPr>
            <w:tcW w:type="dxa" w:w="1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88" w:after="0"/>
              <w:ind w:left="178" w:right="0" w:firstLine="0"/>
              <w:jc w:val="lef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Approved?</w:t>
            </w:r>
          </w:p>
        </w:tc>
        <w:tc>
          <w:tcPr>
            <w:tcW w:type="dxa" w:w="208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72" w:after="0"/>
              <w:ind w:left="0" w:right="0" w:firstLine="0"/>
              <w:jc w:val="center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Administrator</w:t>
            </w:r>
          </w:p>
        </w:tc>
      </w:tr>
      <w:tr>
        <w:trPr>
          <w:trHeight w:hRule="exact" w:val="126"/>
        </w:trPr>
        <w:tc>
          <w:tcPr>
            <w:tcW w:type="dxa" w:w="234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34" w:after="0"/>
              <w:ind w:left="168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Only the user and administrators</w:t>
            </w:r>
          </w:p>
        </w:tc>
        <w:tc>
          <w:tcPr>
            <w:tcW w:type="dxa" w:w="1706"/>
            <w:vMerge/>
            <w:tcBorders/>
          </w:tcPr>
          <w:p/>
        </w:tc>
        <w:tc>
          <w:tcPr>
            <w:tcW w:type="dxa" w:w="1706"/>
            <w:vMerge/>
            <w:tcBorders/>
          </w:tcPr>
          <w:p/>
        </w:tc>
        <w:tc>
          <w:tcPr>
            <w:tcW w:type="dxa" w:w="1706"/>
            <w:vMerge/>
            <w:tcBorders>
              <w:top w:sz="6.0" w:val="single" w:color="#E3DED3"/>
            </w:tcBorders>
          </w:tcPr>
          <w:p/>
        </w:tc>
        <w:tc>
          <w:tcPr>
            <w:tcW w:type="dxa" w:w="1706"/>
            <w:vMerge/>
            <w:tcBorders/>
          </w:tcPr>
          <w:p/>
        </w:tc>
        <w:tc>
          <w:tcPr>
            <w:tcW w:type="dxa" w:w="1706"/>
            <w:vMerge/>
            <w:tcBorders/>
          </w:tcPr>
          <w:p/>
        </w:tc>
      </w:tr>
      <w:tr>
        <w:trPr>
          <w:trHeight w:hRule="exact" w:val="62"/>
        </w:trPr>
        <w:tc>
          <w:tcPr>
            <w:tcW w:type="dxa" w:w="1706"/>
            <w:vMerge/>
            <w:tcBorders/>
          </w:tcPr>
          <w:p/>
        </w:tc>
        <w:tc>
          <w:tcPr>
            <w:tcW w:type="dxa" w:w="1706"/>
            <w:vMerge/>
            <w:tcBorders/>
          </w:tcPr>
          <w:p/>
        </w:tc>
        <w:tc>
          <w:tcPr>
            <w:tcW w:type="dxa" w:w="1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0" w:after="0"/>
              <w:ind w:left="446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can manage records</w:t>
            </w:r>
          </w:p>
        </w:tc>
        <w:tc>
          <w:tcPr>
            <w:tcW w:type="dxa" w:w="1706"/>
            <w:vMerge/>
            <w:tcBorders>
              <w:top w:sz="6.0" w:val="single" w:color="#E3DED3"/>
            </w:tcBorders>
          </w:tcPr>
          <w:p/>
        </w:tc>
        <w:tc>
          <w:tcPr>
            <w:tcW w:type="dxa" w:w="1706"/>
            <w:vMerge/>
            <w:tcBorders/>
          </w:tcPr>
          <w:p/>
        </w:tc>
        <w:tc>
          <w:tcPr>
            <w:tcW w:type="dxa" w:w="208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0" w:after="0"/>
              <w:ind w:left="0" w:right="0" w:firstLine="0"/>
              <w:jc w:val="center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reviews documents</w:t>
            </w:r>
          </w:p>
        </w:tc>
      </w:tr>
      <w:tr>
        <w:trPr>
          <w:trHeight w:hRule="exact" w:val="212"/>
        </w:trPr>
        <w:tc>
          <w:tcPr>
            <w:tcW w:type="dxa" w:w="23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34" w:after="0"/>
              <w:ind w:left="168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can open them.</w:t>
            </w:r>
          </w:p>
        </w:tc>
        <w:tc>
          <w:tcPr>
            <w:tcW w:type="dxa" w:w="1706"/>
            <w:vMerge/>
            <w:tcBorders/>
          </w:tcPr>
          <w:p/>
        </w:tc>
        <w:tc>
          <w:tcPr>
            <w:tcW w:type="dxa" w:w="1706"/>
            <w:vMerge/>
            <w:tcBorders/>
          </w:tcPr>
          <w:p/>
        </w:tc>
        <w:tc>
          <w:tcPr>
            <w:tcW w:type="dxa" w:w="1706"/>
            <w:vMerge/>
            <w:tcBorders>
              <w:top w:sz="6.0" w:val="single" w:color="#E3DED3"/>
            </w:tcBorders>
          </w:tcPr>
          <w:p/>
        </w:tc>
        <w:tc>
          <w:tcPr>
            <w:tcW w:type="dxa" w:w="1706"/>
            <w:vMerge/>
            <w:tcBorders/>
          </w:tcPr>
          <w:p/>
        </w:tc>
        <w:tc>
          <w:tcPr>
            <w:tcW w:type="dxa" w:w="17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0" w:lineRule="exact" w:before="224" w:after="0"/>
        <w:ind w:left="0" w:right="2984" w:firstLine="0"/>
        <w:jc w:val="right"/>
      </w:pPr>
      <w:r>
        <w:rPr>
          <w:w w:val="98.62500031789145"/>
          <w:rFonts w:ascii="Type3 (40 0 R)" w:hAnsi="Type3 (40 0 R)" w:eastAsia="Type3 (40 0 R)"/>
          <w:b w:val="0"/>
          <w:i w:val="0"/>
          <w:color w:val="6B6259"/>
          <w:sz w:val="12"/>
        </w:rPr>
        <w:t>No</w:t>
      </w:r>
    </w:p>
    <w:p>
      <w:pPr>
        <w:autoSpaceDN w:val="0"/>
        <w:autoSpaceDE w:val="0"/>
        <w:widowControl/>
        <w:spacing w:line="138" w:lineRule="exact" w:before="288" w:after="0"/>
        <w:ind w:left="0" w:right="2634" w:firstLine="0"/>
        <w:jc w:val="right"/>
      </w:pPr>
      <w:r>
        <w:rPr>
          <w:w w:val="98.19999694824219"/>
          <w:rFonts w:ascii="Type3 (37 0 R)" w:hAnsi="Type3 (37 0 R)" w:eastAsia="Type3 (37 0 R)"/>
          <w:b w:val="0"/>
          <w:i w:val="0"/>
          <w:color w:val="1C1917"/>
          <w:sz w:val="15"/>
        </w:rPr>
        <w:t>Rejected with note</w:t>
      </w:r>
    </w:p>
    <w:p>
      <w:pPr>
        <w:autoSpaceDN w:val="0"/>
        <w:autoSpaceDE w:val="0"/>
        <w:widowControl/>
        <w:spacing w:line="118" w:lineRule="exact" w:before="80" w:after="0"/>
        <w:ind w:left="0" w:right="2724" w:firstLine="0"/>
        <w:jc w:val="right"/>
      </w:pPr>
      <w:r>
        <w:rPr>
          <w:w w:val="97.73076864389273"/>
          <w:rFonts w:ascii="Type3 (38 0 R)" w:hAnsi="Type3 (38 0 R)" w:eastAsia="Type3 (38 0 R)"/>
          <w:b w:val="0"/>
          <w:i w:val="0"/>
          <w:color w:val="57504A"/>
          <w:sz w:val="13"/>
        </w:rPr>
        <w:t>user may resubmit</w:t>
      </w:r>
    </w:p>
    <w:p>
      <w:pPr>
        <w:autoSpaceDN w:val="0"/>
        <w:autoSpaceDE w:val="0"/>
        <w:widowControl/>
        <w:spacing w:line="152" w:lineRule="exact" w:before="458" w:after="0"/>
        <w:ind w:left="200" w:right="0" w:firstLine="0"/>
        <w:jc w:val="left"/>
      </w:pPr>
      <w:r>
        <w:rPr>
          <w:w w:val="97.58823619169348"/>
          <w:rFonts w:ascii="Type3 (41 0 R)" w:hAnsi="Type3 (41 0 R)" w:eastAsia="Type3 (41 0 R)"/>
          <w:b w:val="0"/>
          <w:i w:val="0"/>
          <w:color w:val="8A8178"/>
          <w:sz w:val="17"/>
        </w:rPr>
        <w:t>Figure 5. Process steps 1.1 and 1.2 as built. Matching a new user to an existing person, step 1.1.2, is not built.</w:t>
      </w:r>
    </w:p>
    <w:p>
      <w:pPr>
        <w:autoSpaceDN w:val="0"/>
        <w:autoSpaceDE w:val="0"/>
        <w:widowControl/>
        <w:spacing w:line="222" w:lineRule="exact" w:before="454" w:after="158"/>
        <w:ind w:left="6" w:right="0" w:firstLine="0"/>
        <w:jc w:val="left"/>
      </w:pPr>
      <w:r>
        <w:rPr>
          <w:rFonts w:ascii="Type3 (17 0 R)" w:hAnsi="Type3 (17 0 R)" w:eastAsia="Type3 (17 0 R)"/>
          <w:b w:val="0"/>
          <w:i w:val="0"/>
          <w:color w:val="1C1917"/>
          <w:sz w:val="24"/>
        </w:rPr>
        <w:t>B. Requesting access to a family tree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.99999999999997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748"/>
        </w:trPr>
        <w:tc>
          <w:tcPr>
            <w:tcW w:type="dxa" w:w="2062"/>
            <w:tcBorders>
              <w:top w:sz="6.0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96" w:after="0"/>
              <w:ind w:left="0" w:right="0" w:firstLine="0"/>
              <w:jc w:val="center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Search finds</w:t>
            </w:r>
          </w:p>
        </w:tc>
        <w:tc>
          <w:tcPr>
            <w:tcW w:type="dxa" w:w="1900"/>
            <w:tcBorders>
              <w:top w:sz="6.0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96" w:after="0"/>
              <w:ind w:left="0" w:right="0" w:firstLine="0"/>
              <w:jc w:val="center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Open the</w:t>
            </w:r>
          </w:p>
        </w:tc>
        <w:tc>
          <w:tcPr>
            <w:tcW w:type="dxa" w:w="1540"/>
            <w:tcBorders>
              <w:top w:sz="6.0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04" w:after="0"/>
              <w:ind w:left="0" w:right="244" w:firstLine="0"/>
              <w:jc w:val="righ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Public or</w:t>
            </w:r>
          </w:p>
        </w:tc>
        <w:tc>
          <w:tcPr>
            <w:tcW w:type="dxa" w:w="620"/>
            <w:vMerge w:val="restart"/>
            <w:tcBorders>
              <w:top w:sz="6.0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572" w:after="0"/>
              <w:ind w:left="0" w:right="0" w:firstLine="0"/>
              <w:jc w:val="center"/>
            </w:pPr>
            <w:r>
              <w:rPr>
                <w:w w:val="98.62500031789145"/>
                <w:rFonts w:ascii="Type3 (40 0 R)" w:hAnsi="Type3 (40 0 R)" w:eastAsia="Type3 (40 0 R)"/>
                <w:b w:val="0"/>
                <w:i w:val="0"/>
                <w:color w:val="6B6259"/>
                <w:sz w:val="12"/>
              </w:rPr>
              <w:t>No</w:t>
            </w:r>
          </w:p>
        </w:tc>
        <w:tc>
          <w:tcPr>
            <w:tcW w:type="dxa" w:w="1720"/>
            <w:tcBorders>
              <w:top w:sz="6.0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96" w:after="0"/>
              <w:ind w:left="276" w:right="0" w:firstLine="0"/>
              <w:jc w:val="lef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Request read or</w:t>
            </w:r>
          </w:p>
        </w:tc>
        <w:tc>
          <w:tcPr>
            <w:tcW w:type="dxa" w:w="2088"/>
            <w:tcBorders>
              <w:top w:sz="6.0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96" w:after="0"/>
              <w:ind w:left="0" w:right="0" w:firstLine="0"/>
              <w:jc w:val="center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Write access needs</w:t>
            </w:r>
          </w:p>
        </w:tc>
      </w:tr>
      <w:tr>
        <w:trPr>
          <w:trHeight w:hRule="exact" w:val="254"/>
        </w:trPr>
        <w:tc>
          <w:tcPr>
            <w:tcW w:type="dxa" w:w="20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72" w:after="0"/>
              <w:ind w:left="0" w:right="0" w:firstLine="0"/>
              <w:jc w:val="center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a relative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72" w:after="0"/>
              <w:ind w:left="0" w:right="0" w:firstLine="0"/>
              <w:jc w:val="center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family tree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8" w:after="0"/>
              <w:ind w:left="0" w:right="222" w:firstLine="0"/>
              <w:jc w:val="righ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member?</w:t>
            </w:r>
          </w:p>
        </w:tc>
        <w:tc>
          <w:tcPr>
            <w:tcW w:type="dxa" w:w="1706"/>
            <w:vMerge/>
            <w:tcBorders>
              <w:top w:sz="6.0" w:val="single" w:color="#E3DED3"/>
            </w:tcBorders>
          </w:tcPr>
          <w:p/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72" w:after="0"/>
              <w:ind w:left="0" w:right="558" w:firstLine="0"/>
              <w:jc w:val="righ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write access</w:t>
            </w:r>
          </w:p>
        </w:tc>
        <w:tc>
          <w:tcPr>
            <w:tcW w:type="dxa" w:w="20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72" w:after="0"/>
              <w:ind w:left="0" w:right="0" w:firstLine="0"/>
              <w:jc w:val="center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proof of family</w:t>
            </w:r>
          </w:p>
        </w:tc>
      </w:tr>
    </w:tbl>
    <w:p>
      <w:pPr>
        <w:autoSpaceDN w:val="0"/>
        <w:autoSpaceDE w:val="0"/>
        <w:widowControl/>
        <w:spacing w:line="110" w:lineRule="exact" w:before="278" w:after="490"/>
        <w:ind w:left="0" w:right="5272" w:firstLine="0"/>
        <w:jc w:val="right"/>
      </w:pPr>
      <w:r>
        <w:rPr>
          <w:w w:val="98.62500031789145"/>
          <w:rFonts w:ascii="Type3 (40 0 R)" w:hAnsi="Type3 (40 0 R)" w:eastAsia="Type3 (40 0 R)"/>
          <w:b w:val="0"/>
          <w:i w:val="0"/>
          <w:color w:val="6B6259"/>
          <w:sz w:val="12"/>
        </w:rPr>
        <w:t>Yes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24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0" w:after="0"/>
              <w:ind w:left="430" w:right="0" w:firstLine="0"/>
              <w:jc w:val="lef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View the tree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80" w:after="0"/>
              <w:ind w:left="0" w:right="0" w:firstLine="0"/>
              <w:jc w:val="center"/>
            </w:pPr>
            <w:r>
              <w:rPr>
                <w:w w:val="98.62500031789145"/>
                <w:rFonts w:ascii="Type3 (40 0 R)" w:hAnsi="Type3 (40 0 R)" w:eastAsia="Type3 (40 0 R)"/>
                <w:b w:val="0"/>
                <w:i w:val="0"/>
                <w:color w:val="6B6259"/>
                <w:sz w:val="12"/>
              </w:rPr>
              <w:t>full view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02" w:after="0"/>
              <w:ind w:left="0" w:right="234" w:firstLine="0"/>
              <w:jc w:val="righ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Member access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80" w:after="0"/>
              <w:ind w:left="0" w:right="0" w:firstLine="0"/>
              <w:jc w:val="center"/>
            </w:pPr>
            <w:r>
              <w:rPr>
                <w:w w:val="98.62500031789145"/>
                <w:rFonts w:ascii="Type3 (40 0 R)" w:hAnsi="Type3 (40 0 R)" w:eastAsia="Type3 (40 0 R)"/>
                <w:b w:val="0"/>
                <w:i w:val="0"/>
                <w:color w:val="6B6259"/>
                <w:sz w:val="12"/>
              </w:rPr>
              <w:t>Yes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18" w:after="0"/>
              <w:ind w:left="178" w:right="0" w:firstLine="0"/>
              <w:jc w:val="lef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Approved?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02" w:after="0"/>
              <w:ind w:left="0" w:right="494" w:firstLine="0"/>
              <w:jc w:val="righ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Tree owner</w:t>
            </w:r>
          </w:p>
        </w:tc>
      </w:tr>
      <w:tr>
        <w:trPr>
          <w:trHeight w:hRule="exact" w:val="21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36" w:after="0"/>
              <w:ind w:left="312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living details hidden</w:t>
            </w:r>
          </w:p>
        </w:tc>
        <w:tc>
          <w:tcPr>
            <w:tcW w:type="dxa" w:w="1706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80" w:after="0"/>
              <w:ind w:left="0" w:right="324" w:firstLine="0"/>
              <w:jc w:val="righ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granted by role</w:t>
            </w:r>
          </w:p>
        </w:tc>
        <w:tc>
          <w:tcPr>
            <w:tcW w:type="dxa" w:w="1706"/>
            <w:vMerge/>
            <w:tcBorders/>
          </w:tcPr>
          <w:p/>
        </w:tc>
        <w:tc>
          <w:tcPr>
            <w:tcW w:type="dxa" w:w="1706"/>
            <w:vMerge/>
            <w:tcBorders/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80" w:after="0"/>
              <w:ind w:left="0" w:right="310" w:firstLine="0"/>
              <w:jc w:val="righ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reviews the request</w:t>
            </w:r>
          </w:p>
        </w:tc>
      </w:tr>
    </w:tbl>
    <w:p>
      <w:pPr>
        <w:autoSpaceDN w:val="0"/>
        <w:autoSpaceDE w:val="0"/>
        <w:widowControl/>
        <w:spacing w:line="116" w:lineRule="exact" w:before="14" w:after="0"/>
        <w:ind w:left="698" w:right="0" w:firstLine="0"/>
        <w:jc w:val="left"/>
      </w:pPr>
      <w:r>
        <w:rPr>
          <w:w w:val="97.73076864389273"/>
          <w:rFonts w:ascii="Type3 (38 0 R)" w:hAnsi="Type3 (38 0 R)" w:eastAsia="Type3 (38 0 R)"/>
          <w:b w:val="0"/>
          <w:i w:val="0"/>
          <w:color w:val="57504A"/>
          <w:sz w:val="13"/>
        </w:rPr>
        <w:t>unless a member</w:t>
      </w:r>
    </w:p>
    <w:p>
      <w:pPr>
        <w:autoSpaceDN w:val="0"/>
        <w:autoSpaceDE w:val="0"/>
        <w:widowControl/>
        <w:spacing w:line="110" w:lineRule="exact" w:before="236" w:after="0"/>
        <w:ind w:left="0" w:right="2984" w:firstLine="0"/>
        <w:jc w:val="right"/>
      </w:pPr>
      <w:r>
        <w:rPr>
          <w:w w:val="98.62500031789145"/>
          <w:rFonts w:ascii="Type3 (40 0 R)" w:hAnsi="Type3 (40 0 R)" w:eastAsia="Type3 (40 0 R)"/>
          <w:b w:val="0"/>
          <w:i w:val="0"/>
          <w:color w:val="6B6259"/>
          <w:sz w:val="12"/>
        </w:rPr>
        <w:t>No</w:t>
      </w:r>
    </w:p>
    <w:p>
      <w:pPr>
        <w:autoSpaceDN w:val="0"/>
        <w:autoSpaceDE w:val="0"/>
        <w:widowControl/>
        <w:spacing w:line="138" w:lineRule="exact" w:before="288" w:after="0"/>
        <w:ind w:left="0" w:right="2962" w:firstLine="0"/>
        <w:jc w:val="right"/>
      </w:pPr>
      <w:r>
        <w:rPr>
          <w:w w:val="98.19999694824219"/>
          <w:rFonts w:ascii="Type3 (37 0 R)" w:hAnsi="Type3 (37 0 R)" w:eastAsia="Type3 (37 0 R)"/>
          <w:b w:val="0"/>
          <w:i w:val="0"/>
          <w:color w:val="1C1917"/>
          <w:sz w:val="15"/>
        </w:rPr>
        <w:t>Rejected</w:t>
      </w:r>
    </w:p>
    <w:p>
      <w:pPr>
        <w:autoSpaceDN w:val="0"/>
        <w:autoSpaceDE w:val="0"/>
        <w:widowControl/>
        <w:spacing w:line="118" w:lineRule="exact" w:before="80" w:after="0"/>
        <w:ind w:left="0" w:right="2870" w:firstLine="0"/>
        <w:jc w:val="right"/>
      </w:pPr>
      <w:r>
        <w:rPr>
          <w:w w:val="97.73076864389273"/>
          <w:rFonts w:ascii="Type3 (38 0 R)" w:hAnsi="Type3 (38 0 R)" w:eastAsia="Type3 (38 0 R)"/>
          <w:b w:val="0"/>
          <w:i w:val="0"/>
          <w:color w:val="57504A"/>
          <w:sz w:val="13"/>
        </w:rPr>
        <w:t>with a reason</w:t>
      </w:r>
    </w:p>
    <w:p>
      <w:pPr>
        <w:autoSpaceDN w:val="0"/>
        <w:autoSpaceDE w:val="0"/>
        <w:widowControl/>
        <w:spacing w:line="152" w:lineRule="exact" w:before="458" w:after="144"/>
        <w:ind w:left="200" w:right="0" w:firstLine="0"/>
        <w:jc w:val="left"/>
      </w:pPr>
      <w:r>
        <w:rPr>
          <w:w w:val="97.58823619169348"/>
          <w:rFonts w:ascii="Type3 (41 0 R)" w:hAnsi="Type3 (41 0 R)" w:eastAsia="Type3 (41 0 R)"/>
          <w:b w:val="0"/>
          <w:i w:val="0"/>
          <w:color w:val="8A8178"/>
          <w:sz w:val="17"/>
        </w:rPr>
        <w:t>Figure 6. Access requests. The access check sits right after a tree is opened, as the flow review asked.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9"/>
        <w:gridCol w:w="5119"/>
      </w:tblGrid>
      <w:tr>
        <w:trPr>
          <w:trHeight w:hRule="exact" w:val="4862"/>
        </w:trPr>
        <w:tc>
          <w:tcPr>
            <w:tcW w:type="dxa" w:w="10210"/>
            <w:gridSpan w:val="2"/>
            <w:tcBorders>
              <w:top w:sz="6.0" w:val="single" w:color="#E3DED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8"/>
        </w:trPr>
        <w:tc>
          <w:tcPr>
            <w:tcW w:type="dxa" w:w="6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left"/>
            </w:pPr>
            <w:r>
              <w:rPr>
                <w:w w:val="105.0"/>
                <w:rFonts w:ascii="Arial" w:hAnsi="Arial" w:eastAsia="Arial"/>
                <w:b w:val="0"/>
                <w:i w:val="0"/>
                <w:color w:val="36322F"/>
                <w:sz w:val="10"/>
              </w:rPr>
              <w:t>Juthoor · System Design Report · October 2026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4" w:firstLine="0"/>
              <w:jc w:val="right"/>
            </w:pPr>
            <w:r>
              <w:rPr>
                <w:w w:val="105.0"/>
                <w:rFonts w:ascii="Arial" w:hAnsi="Arial" w:eastAsia="Arial"/>
                <w:b w:val="0"/>
                <w:i w:val="0"/>
                <w:color w:val="36322F"/>
                <w:sz w:val="10"/>
              </w:rPr>
              <w:t>13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0" w:right="810" w:bottom="14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1739900</wp:posOffset>
            </wp:positionV>
            <wp:extent cx="6121400" cy="22352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235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8" w:lineRule="exact" w:before="50" w:after="0"/>
        <w:ind w:left="6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B4532A"/>
          <w:sz w:val="16"/>
        </w:rPr>
        <w:t>8 · PROCESS FLOWS, CONTINUED</w:t>
      </w:r>
    </w:p>
    <w:p>
      <w:pPr>
        <w:autoSpaceDN w:val="0"/>
        <w:autoSpaceDE w:val="0"/>
        <w:widowControl/>
        <w:spacing w:line="496" w:lineRule="exact" w:before="180" w:after="0"/>
        <w:ind w:left="6" w:right="0" w:firstLine="0"/>
        <w:jc w:val="left"/>
      </w:pPr>
      <w:r>
        <w:rPr>
          <w:rFonts w:ascii="Type3 (14 0 R)" w:hAnsi="Type3 (14 0 R)" w:eastAsia="Type3 (14 0 R)"/>
          <w:b w:val="0"/>
          <w:i w:val="0"/>
          <w:color w:val="1C1917"/>
          <w:sz w:val="50"/>
        </w:rPr>
        <w:t>Matching flow and roles</w:t>
      </w:r>
    </w:p>
    <w:p>
      <w:pPr>
        <w:autoSpaceDN w:val="0"/>
        <w:autoSpaceDE w:val="0"/>
        <w:widowControl/>
        <w:spacing w:line="222" w:lineRule="exact" w:before="210" w:after="160"/>
        <w:ind w:left="6" w:right="0" w:firstLine="0"/>
        <w:jc w:val="left"/>
      </w:pPr>
      <w:r>
        <w:rPr>
          <w:rFonts w:ascii="Type3 (17 0 R)" w:hAnsi="Type3 (17 0 R)" w:eastAsia="Type3 (17 0 R)"/>
          <w:b w:val="0"/>
          <w:i w:val="0"/>
          <w:color w:val="1C1917"/>
          <w:sz w:val="24"/>
        </w:rPr>
        <w:t>C. Matching records across trees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.99999999999997" w:type="dxa"/>
      </w:tblPr>
      <w:tblGrid>
        <w:gridCol w:w="1463"/>
        <w:gridCol w:w="1463"/>
        <w:gridCol w:w="1463"/>
        <w:gridCol w:w="1463"/>
        <w:gridCol w:w="1463"/>
        <w:gridCol w:w="1463"/>
        <w:gridCol w:w="1463"/>
      </w:tblGrid>
      <w:tr>
        <w:trPr>
          <w:trHeight w:hRule="exact" w:val="776"/>
        </w:trPr>
        <w:tc>
          <w:tcPr>
            <w:tcW w:type="dxa" w:w="1982"/>
            <w:tcBorders>
              <w:top w:sz="6.0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94" w:after="0"/>
              <w:ind w:left="0" w:right="552" w:firstLine="0"/>
              <w:jc w:val="righ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Person data</w:t>
            </w:r>
          </w:p>
        </w:tc>
        <w:tc>
          <w:tcPr>
            <w:tcW w:type="dxa" w:w="1800"/>
            <w:tcBorders>
              <w:top w:sz="6.0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94" w:after="0"/>
              <w:ind w:left="0" w:right="264" w:firstLine="0"/>
              <w:jc w:val="righ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Change queued</w:t>
            </w:r>
          </w:p>
        </w:tc>
        <w:tc>
          <w:tcPr>
            <w:tcW w:type="dxa" w:w="540"/>
            <w:vMerge w:val="restart"/>
            <w:tcBorders>
              <w:top w:sz="6.0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1958" w:after="0"/>
              <w:ind w:left="0" w:right="90" w:firstLine="0"/>
              <w:jc w:val="right"/>
            </w:pPr>
            <w:r>
              <w:rPr>
                <w:w w:val="98.62500031789145"/>
                <w:rFonts w:ascii="Type3 (40 0 R)" w:hAnsi="Type3 (40 0 R)" w:eastAsia="Type3 (40 0 R)"/>
                <w:b w:val="0"/>
                <w:i w:val="0"/>
                <w:color w:val="6B6259"/>
                <w:sz w:val="12"/>
              </w:rPr>
              <w:t>Yes</w:t>
            </w:r>
          </w:p>
        </w:tc>
        <w:tc>
          <w:tcPr>
            <w:tcW w:type="dxa" w:w="1640"/>
            <w:tcBorders>
              <w:top w:sz="6.0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94" w:after="0"/>
              <w:ind w:left="120" w:right="0" w:firstLine="0"/>
              <w:jc w:val="lef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Batch refreshes</w:t>
            </w:r>
          </w:p>
        </w:tc>
        <w:tc>
          <w:tcPr>
            <w:tcW w:type="dxa" w:w="1720"/>
            <w:tcBorders>
              <w:top w:sz="6.0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94" w:after="0"/>
              <w:ind w:left="0" w:right="292" w:firstLine="0"/>
              <w:jc w:val="righ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Blocking finds</w:t>
            </w:r>
          </w:p>
        </w:tc>
        <w:tc>
          <w:tcPr>
            <w:tcW w:type="dxa" w:w="580"/>
            <w:vMerge w:val="restart"/>
            <w:tcBorders>
              <w:top w:sz="6.0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1958" w:after="0"/>
              <w:ind w:left="0" w:right="100" w:firstLine="0"/>
              <w:jc w:val="right"/>
            </w:pPr>
            <w:r>
              <w:rPr>
                <w:w w:val="98.62500031789145"/>
                <w:rFonts w:ascii="Type3 (40 0 R)" w:hAnsi="Type3 (40 0 R)" w:eastAsia="Type3 (40 0 R)"/>
                <w:b w:val="0"/>
                <w:i w:val="0"/>
                <w:color w:val="6B6259"/>
                <w:sz w:val="12"/>
              </w:rPr>
              <w:t>Yes</w:t>
            </w:r>
          </w:p>
        </w:tc>
        <w:tc>
          <w:tcPr>
            <w:tcW w:type="dxa" w:w="1668"/>
            <w:tcBorders>
              <w:top w:sz="6.0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94" w:after="0"/>
              <w:ind w:left="112" w:right="0" w:firstLine="0"/>
              <w:jc w:val="lef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Score each pair</w:t>
            </w:r>
          </w:p>
        </w:tc>
      </w:tr>
      <w:tr>
        <w:trPr>
          <w:trHeight w:hRule="exact" w:val="660"/>
        </w:trPr>
        <w:tc>
          <w:tcPr>
            <w:tcW w:type="dxa" w:w="19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42" w:after="0"/>
              <w:ind w:left="0" w:right="492" w:firstLine="0"/>
              <w:jc w:val="righ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added or edited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42" w:after="0"/>
              <w:ind w:left="0" w:right="426" w:firstLine="0"/>
              <w:jc w:val="righ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for matching</w:t>
            </w:r>
          </w:p>
        </w:tc>
        <w:tc>
          <w:tcPr>
            <w:tcW w:type="dxa" w:w="1463"/>
            <w:vMerge/>
            <w:tcBorders>
              <w:top w:sz="6.0" w:val="single" w:color="#E3DED3"/>
            </w:tcBorders>
          </w:tcPr>
          <w:p/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42" w:after="0"/>
              <w:ind w:left="236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name features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42" w:after="0"/>
              <w:ind w:left="0" w:right="314" w:firstLine="0"/>
              <w:jc w:val="righ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candidate pairs</w:t>
            </w:r>
          </w:p>
        </w:tc>
        <w:tc>
          <w:tcPr>
            <w:tcW w:type="dxa" w:w="1463"/>
            <w:vMerge/>
            <w:tcBorders>
              <w:top w:sz="6.0" w:val="single" w:color="#E3DED3"/>
            </w:tcBorders>
          </w:tcPr>
          <w:p/>
        </w:tc>
        <w:tc>
          <w:tcPr>
            <w:tcW w:type="dxa" w:w="16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42" w:after="0"/>
              <w:ind w:left="306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on 25 fields</w:t>
            </w:r>
          </w:p>
        </w:tc>
      </w:tr>
      <w:tr>
        <w:trPr>
          <w:trHeight w:hRule="exact" w:val="722"/>
        </w:trPr>
        <w:tc>
          <w:tcPr>
            <w:tcW w:type="dxa" w:w="19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10" w:after="0"/>
              <w:ind w:left="0" w:right="482" w:firstLine="0"/>
              <w:jc w:val="righ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Palestine Tree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52" w:after="0"/>
              <w:ind w:left="0" w:right="294" w:firstLine="0"/>
              <w:jc w:val="righ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Confirmed link</w:t>
            </w:r>
          </w:p>
        </w:tc>
        <w:tc>
          <w:tcPr>
            <w:tcW w:type="dxa" w:w="1463"/>
            <w:vMerge/>
            <w:tcBorders>
              <w:top w:sz="6.0" w:val="single" w:color="#E3DED3"/>
            </w:tcBorders>
          </w:tcPr>
          <w:p/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82" w:after="0"/>
              <w:ind w:left="0" w:right="844" w:firstLine="0"/>
              <w:jc w:val="righ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Both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52" w:after="0"/>
              <w:ind w:left="0" w:right="262" w:firstLine="0"/>
              <w:jc w:val="righ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Masked hint to</w:t>
            </w:r>
          </w:p>
        </w:tc>
        <w:tc>
          <w:tcPr>
            <w:tcW w:type="dxa" w:w="1463"/>
            <w:vMerge/>
            <w:tcBorders>
              <w:top w:sz="6.0" w:val="single" w:color="#E3DED3"/>
            </w:tcBorders>
          </w:tcPr>
          <w:p/>
        </w:tc>
        <w:tc>
          <w:tcPr>
            <w:tcW w:type="dxa" w:w="16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82" w:after="0"/>
              <w:ind w:left="0" w:right="846" w:firstLine="0"/>
              <w:jc w:val="righ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Living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50.0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18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4" w:after="0"/>
              <w:ind w:left="370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overlay updated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48" w:after="0"/>
              <w:ind w:left="518" w:right="0" w:firstLine="0"/>
              <w:jc w:val="left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between records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32" w:after="0"/>
              <w:ind w:left="0" w:right="0" w:firstLine="0"/>
              <w:jc w:val="center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accept?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48" w:after="0"/>
              <w:ind w:left="0" w:right="0" w:firstLine="0"/>
              <w:jc w:val="center"/>
            </w:pPr>
            <w:r>
              <w:rPr>
                <w:w w:val="97.73076864389273"/>
                <w:rFonts w:ascii="Type3 (38 0 R)" w:hAnsi="Type3 (38 0 R)" w:eastAsia="Type3 (38 0 R)"/>
                <w:b w:val="0"/>
                <w:i w:val="0"/>
                <w:color w:val="57504A"/>
                <w:sz w:val="13"/>
              </w:rPr>
              <w:t>both tree owners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32" w:after="0"/>
              <w:ind w:left="0" w:right="462" w:firstLine="0"/>
              <w:jc w:val="right"/>
            </w:pPr>
            <w:r>
              <w:rPr>
                <w:w w:val="98.19999694824219"/>
                <w:rFonts w:ascii="Type3 (37 0 R)" w:hAnsi="Type3 (37 0 R)" w:eastAsia="Type3 (37 0 R)"/>
                <w:b w:val="0"/>
                <w:i w:val="0"/>
                <w:color w:val="1C1917"/>
                <w:sz w:val="15"/>
              </w:rPr>
              <w:t>person?</w:t>
            </w:r>
          </w:p>
        </w:tc>
      </w:tr>
    </w:tbl>
    <w:p>
      <w:pPr>
        <w:autoSpaceDN w:val="0"/>
        <w:autoSpaceDE w:val="0"/>
        <w:widowControl/>
        <w:spacing w:line="116" w:lineRule="exact" w:before="12" w:after="0"/>
        <w:ind w:left="748" w:right="0" w:firstLine="0"/>
        <w:jc w:val="left"/>
      </w:pPr>
      <w:r>
        <w:rPr>
          <w:w w:val="97.73076864389273"/>
          <w:rFonts w:ascii="Type3 (38 0 R)" w:hAnsi="Type3 (38 0 R)" w:eastAsia="Type3 (38 0 R)"/>
          <w:b w:val="0"/>
          <w:i w:val="0"/>
          <w:color w:val="57504A"/>
          <w:sz w:val="13"/>
        </w:rPr>
        <w:t>owners notified</w:t>
      </w:r>
    </w:p>
    <w:p>
      <w:pPr>
        <w:autoSpaceDN w:val="0"/>
        <w:tabs>
          <w:tab w:pos="9158" w:val="left"/>
        </w:tabs>
        <w:autoSpaceDE w:val="0"/>
        <w:widowControl/>
        <w:spacing w:line="110" w:lineRule="exact" w:before="236" w:after="0"/>
        <w:ind w:left="5228" w:right="0" w:firstLine="0"/>
        <w:jc w:val="left"/>
      </w:pPr>
      <w:r>
        <w:rPr>
          <w:w w:val="98.62500031789145"/>
          <w:rFonts w:ascii="Type3 (40 0 R)" w:hAnsi="Type3 (40 0 R)" w:eastAsia="Type3 (40 0 R)"/>
          <w:b w:val="0"/>
          <w:i w:val="0"/>
          <w:color w:val="6B6259"/>
          <w:sz w:val="12"/>
        </w:rPr>
        <w:t xml:space="preserve">No </w:t>
      </w:r>
      <w:r>
        <w:tab/>
      </w:r>
      <w:r>
        <w:rPr>
          <w:w w:val="98.62500031789145"/>
          <w:rFonts w:ascii="Type3 (40 0 R)" w:hAnsi="Type3 (40 0 R)" w:eastAsia="Type3 (40 0 R)"/>
          <w:b w:val="0"/>
          <w:i w:val="0"/>
          <w:color w:val="6B6259"/>
          <w:sz w:val="12"/>
        </w:rPr>
        <w:t>No</w:t>
      </w:r>
    </w:p>
    <w:p>
      <w:pPr>
        <w:autoSpaceDN w:val="0"/>
        <w:tabs>
          <w:tab w:pos="8592" w:val="left"/>
        </w:tabs>
        <w:autoSpaceDE w:val="0"/>
        <w:widowControl/>
        <w:spacing w:line="136" w:lineRule="exact" w:before="288" w:after="0"/>
        <w:ind w:left="4666" w:right="0" w:firstLine="0"/>
        <w:jc w:val="left"/>
      </w:pPr>
      <w:r>
        <w:rPr>
          <w:w w:val="98.19999694824219"/>
          <w:rFonts w:ascii="Type3 (37 0 R)" w:hAnsi="Type3 (37 0 R)" w:eastAsia="Type3 (37 0 R)"/>
          <w:b w:val="0"/>
          <w:i w:val="0"/>
          <w:color w:val="1C1917"/>
          <w:sz w:val="15"/>
        </w:rPr>
        <w:t xml:space="preserve">Silent decline </w:t>
      </w:r>
      <w:r>
        <w:tab/>
      </w:r>
      <w:r>
        <w:rPr>
          <w:w w:val="98.19999694824219"/>
          <w:rFonts w:ascii="Type3 (37 0 R)" w:hAnsi="Type3 (37 0 R)" w:eastAsia="Type3 (37 0 R)"/>
          <w:b w:val="0"/>
          <w:i w:val="0"/>
          <w:color w:val="1C1917"/>
          <w:sz w:val="15"/>
        </w:rPr>
        <w:t>Admin review</w:t>
      </w:r>
    </w:p>
    <w:p>
      <w:pPr>
        <w:autoSpaceDN w:val="0"/>
        <w:tabs>
          <w:tab w:pos="8488" w:val="left"/>
        </w:tabs>
        <w:autoSpaceDE w:val="0"/>
        <w:widowControl/>
        <w:spacing w:line="116" w:lineRule="exact" w:before="82" w:after="0"/>
        <w:ind w:left="4688" w:right="0" w:firstLine="0"/>
        <w:jc w:val="left"/>
      </w:pPr>
      <w:r>
        <w:rPr>
          <w:w w:val="97.73076864389273"/>
          <w:rFonts w:ascii="Type3 (38 0 R)" w:hAnsi="Type3 (38 0 R)" w:eastAsia="Type3 (38 0 R)"/>
          <w:b w:val="0"/>
          <w:i w:val="0"/>
          <w:color w:val="57504A"/>
          <w:sz w:val="13"/>
        </w:rPr>
        <w:t xml:space="preserve">no link is made </w:t>
      </w:r>
      <w:r>
        <w:tab/>
      </w:r>
      <w:r>
        <w:rPr>
          <w:w w:val="97.73076864389273"/>
          <w:rFonts w:ascii="Type3 (38 0 R)" w:hAnsi="Type3 (38 0 R)" w:eastAsia="Type3 (38 0 R)"/>
          <w:b w:val="0"/>
          <w:i w:val="0"/>
          <w:color w:val="57504A"/>
          <w:sz w:val="13"/>
        </w:rPr>
        <w:t>merge, reject, defer</w:t>
      </w:r>
    </w:p>
    <w:p>
      <w:pPr>
        <w:autoSpaceDN w:val="0"/>
        <w:autoSpaceDE w:val="0"/>
        <w:widowControl/>
        <w:spacing w:line="110" w:lineRule="exact" w:before="294" w:after="0"/>
        <w:ind w:left="0" w:right="3804" w:firstLine="0"/>
        <w:jc w:val="right"/>
      </w:pPr>
      <w:r>
        <w:rPr>
          <w:w w:val="98.62500031789145"/>
          <w:rFonts w:ascii="Type3 (40 0 R)" w:hAnsi="Type3 (40 0 R)" w:eastAsia="Type3 (40 0 R)"/>
          <w:b w:val="0"/>
          <w:i w:val="0"/>
          <w:color w:val="6B6259"/>
          <w:sz w:val="12"/>
        </w:rPr>
        <w:t>merge</w:t>
      </w:r>
    </w:p>
    <w:p>
      <w:pPr>
        <w:autoSpaceDN w:val="0"/>
        <w:autoSpaceDE w:val="0"/>
        <w:widowControl/>
        <w:spacing w:line="116" w:lineRule="exact" w:before="362" w:after="0"/>
        <w:ind w:left="316" w:right="0" w:firstLine="0"/>
        <w:jc w:val="left"/>
      </w:pPr>
      <w:r>
        <w:rPr>
          <w:w w:val="97.73076864389273"/>
          <w:rFonts w:ascii="Type3 (38 0 R)" w:hAnsi="Type3 (38 0 R)" w:eastAsia="Type3 (38 0 R)"/>
          <w:b w:val="0"/>
          <w:i w:val="0"/>
          <w:color w:val="57504A"/>
          <w:sz w:val="13"/>
        </w:rPr>
        <w:t>Automatic merging is switched off by default. High scores still go to review until precision is measured.</w:t>
      </w:r>
    </w:p>
    <w:p>
      <w:pPr>
        <w:autoSpaceDN w:val="0"/>
        <w:autoSpaceDE w:val="0"/>
        <w:widowControl/>
        <w:spacing w:line="152" w:lineRule="exact" w:before="298" w:after="0"/>
        <w:ind w:left="200" w:right="0" w:firstLine="0"/>
        <w:jc w:val="left"/>
      </w:pPr>
      <w:r>
        <w:rPr>
          <w:w w:val="97.58823619169348"/>
          <w:rFonts w:ascii="Type3 (41 0 R)" w:hAnsi="Type3 (41 0 R)" w:eastAsia="Type3 (41 0 R)"/>
          <w:b w:val="0"/>
          <w:i w:val="0"/>
          <w:color w:val="8A8178"/>
          <w:sz w:val="17"/>
        </w:rPr>
        <w:t>Figure 7. The matching flow. Any confirmed link can be revoked later, which removes it from the overlay.</w:t>
      </w:r>
    </w:p>
    <w:p>
      <w:pPr>
        <w:autoSpaceDN w:val="0"/>
        <w:autoSpaceDE w:val="0"/>
        <w:widowControl/>
        <w:spacing w:line="222" w:lineRule="exact" w:before="454" w:after="114"/>
        <w:ind w:left="6" w:right="0" w:firstLine="0"/>
        <w:jc w:val="left"/>
      </w:pPr>
      <w:r>
        <w:rPr>
          <w:rFonts w:ascii="Type3 (17 0 R)" w:hAnsi="Type3 (17 0 R)" w:eastAsia="Type3 (17 0 R)"/>
          <w:b w:val="0"/>
          <w:i w:val="0"/>
          <w:color w:val="1C1917"/>
          <w:sz w:val="24"/>
        </w:rPr>
        <w:t>Roles and what each can do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13"/>
        <w:gridCol w:w="3413"/>
        <w:gridCol w:w="3413"/>
      </w:tblGrid>
      <w:tr>
        <w:trPr>
          <w:trHeight w:hRule="exact" w:val="382"/>
        </w:trPr>
        <w:tc>
          <w:tcPr>
            <w:tcW w:type="dxa" w:w="1604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4"/>
            </w:tblGrid>
            <w:tr>
              <w:trPr>
                <w:trHeight w:hRule="exact" w:val="356"/>
              </w:trPr>
              <w:tc>
                <w:tcPr>
                  <w:tcW w:type="dxa" w:w="1024"/>
                  <w:tcBorders/>
                  <w:shd w:fill="f2ed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16" w:after="0"/>
                    <w:ind w:left="104" w:right="0" w:firstLine="0"/>
                    <w:jc w:val="left"/>
                  </w:pPr>
                  <w:r>
                    <w:rPr>
                      <w:w w:val="102.35295015222886"/>
                      <w:rFonts w:ascii="Type3 (28 0 R)" w:hAnsi="Type3 (28 0 R)" w:eastAsia="Type3 (28 0 R)"/>
                      <w:b w:val="0"/>
                      <w:i w:val="0"/>
                      <w:color w:val="1C1917"/>
                      <w:sz w:val="17"/>
                    </w:rPr>
                    <w:t>Role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2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300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Who</w:t>
            </w:r>
          </w:p>
        </w:tc>
        <w:tc>
          <w:tcPr>
            <w:tcW w:type="dxa" w:w="619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430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Can do</w:t>
            </w:r>
          </w:p>
        </w:tc>
      </w:tr>
      <w:tr>
        <w:trPr>
          <w:trHeight w:hRule="exact" w:val="376"/>
        </w:trPr>
        <w:tc>
          <w:tcPr>
            <w:tcW w:type="dxa" w:w="1604"/>
            <w:tcBorders>
              <w:top w:sz="5.599999999999909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2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Guest</w:t>
            </w:r>
          </w:p>
        </w:tc>
        <w:tc>
          <w:tcPr>
            <w:tcW w:type="dxa" w:w="2420"/>
            <w:tcBorders>
              <w:top w:sz="5.599999999999909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96" w:after="0"/>
              <w:ind w:left="30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Not signed in</w:t>
            </w:r>
          </w:p>
        </w:tc>
        <w:tc>
          <w:tcPr>
            <w:tcW w:type="dxa" w:w="6190"/>
            <w:tcBorders>
              <w:top w:sz="5.599999999999909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96" w:after="0"/>
              <w:ind w:left="43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Read the public information pages and sign up</w:t>
            </w:r>
          </w:p>
        </w:tc>
      </w:tr>
      <w:tr>
        <w:trPr>
          <w:trHeight w:hRule="exact" w:val="374"/>
        </w:trPr>
        <w:tc>
          <w:tcPr>
            <w:tcW w:type="dxa" w:w="1604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Registered user</w:t>
            </w:r>
          </w:p>
        </w:tc>
        <w:tc>
          <w:tcPr>
            <w:tcW w:type="dxa" w:w="2420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30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Any signed-in account</w:t>
            </w:r>
          </w:p>
        </w:tc>
        <w:tc>
          <w:tcPr>
            <w:tcW w:type="dxa" w:w="6190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43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Create trees, search, verify identity, request access to other trees</w:t>
            </w:r>
          </w:p>
        </w:tc>
      </w:tr>
      <w:tr>
        <w:trPr>
          <w:trHeight w:hRule="exact" w:val="332"/>
        </w:trPr>
        <w:tc>
          <w:tcPr>
            <w:tcW w:type="dxa" w:w="1604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Tree owner</w:t>
            </w:r>
          </w:p>
        </w:tc>
        <w:tc>
          <w:tcPr>
            <w:tcW w:type="dxa" w:w="242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30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The creator of a tree</w:t>
            </w:r>
          </w:p>
        </w:tc>
        <w:tc>
          <w:tcPr>
            <w:tcW w:type="dxa" w:w="619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Everything on the tree; approve or reject access requests; accept or</w:t>
            </w:r>
          </w:p>
        </w:tc>
      </w:tr>
    </w:tbl>
    <w:p>
      <w:pPr>
        <w:autoSpaceDN w:val="0"/>
        <w:autoSpaceDE w:val="0"/>
        <w:widowControl/>
        <w:spacing w:line="172" w:lineRule="exact" w:before="42" w:after="92"/>
        <w:ind w:left="0" w:right="1168" w:firstLine="0"/>
        <w:jc w:val="righ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decline match hints; place privacy holds; import and export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13"/>
        <w:gridCol w:w="3413"/>
        <w:gridCol w:w="3413"/>
      </w:tblGrid>
      <w:tr>
        <w:trPr>
          <w:trHeight w:hRule="exact" w:val="316"/>
        </w:trPr>
        <w:tc>
          <w:tcPr>
            <w:tcW w:type="dxa" w:w="1504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2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Collaborator</w:t>
            </w:r>
          </w:p>
        </w:tc>
        <w:tc>
          <w:tcPr>
            <w:tcW w:type="dxa" w:w="280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8" w:after="0"/>
              <w:ind w:left="40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Approved member with write</w:t>
            </w:r>
          </w:p>
        </w:tc>
        <w:tc>
          <w:tcPr>
            <w:tcW w:type="dxa" w:w="591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8" w:after="0"/>
              <w:ind w:left="15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Add and edit people, relationships, stories, photos and documents</w:t>
            </w:r>
          </w:p>
        </w:tc>
      </w:tr>
    </w:tbl>
    <w:p>
      <w:pPr>
        <w:autoSpaceDN w:val="0"/>
        <w:autoSpaceDE w:val="0"/>
        <w:widowControl/>
        <w:spacing w:line="172" w:lineRule="exact" w:before="36" w:after="92"/>
        <w:ind w:left="1910" w:right="0" w:firstLine="0"/>
        <w:jc w:val="lef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access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13"/>
        <w:gridCol w:w="3413"/>
        <w:gridCol w:w="3413"/>
      </w:tblGrid>
      <w:tr>
        <w:trPr>
          <w:trHeight w:hRule="exact" w:val="324"/>
        </w:trPr>
        <w:tc>
          <w:tcPr>
            <w:tcW w:type="dxa" w:w="1744"/>
            <w:tcBorders>
              <w:top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6" w:after="0"/>
              <w:ind w:left="0" w:right="0" w:firstLine="0"/>
              <w:jc w:val="center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Read-only member</w:t>
            </w:r>
          </w:p>
        </w:tc>
        <w:tc>
          <w:tcPr>
            <w:tcW w:type="dxa" w:w="2540"/>
            <w:tcBorders>
              <w:top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Approved member with read</w:t>
            </w:r>
          </w:p>
        </w:tc>
        <w:tc>
          <w:tcPr>
            <w:tcW w:type="dxa" w:w="5930"/>
            <w:tcBorders>
              <w:top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1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See the full tree, including details of living people</w:t>
            </w:r>
          </w:p>
        </w:tc>
      </w:tr>
    </w:tbl>
    <w:p>
      <w:pPr>
        <w:autoSpaceDN w:val="0"/>
        <w:autoSpaceDE w:val="0"/>
        <w:widowControl/>
        <w:spacing w:line="172" w:lineRule="exact" w:before="26" w:after="92"/>
        <w:ind w:left="1910" w:right="0" w:firstLine="0"/>
        <w:jc w:val="lef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access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13"/>
        <w:gridCol w:w="3413"/>
        <w:gridCol w:w="3413"/>
      </w:tblGrid>
      <w:tr>
        <w:trPr>
          <w:trHeight w:hRule="exact" w:val="332"/>
        </w:trPr>
        <w:tc>
          <w:tcPr>
            <w:tcW w:type="dxa" w:w="1544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Administrator</w:t>
            </w:r>
          </w:p>
        </w:tc>
        <w:tc>
          <w:tcPr>
            <w:tcW w:type="dxa" w:w="2700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36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Account with the admin flag</w:t>
            </w:r>
          </w:p>
        </w:tc>
        <w:tc>
          <w:tcPr>
            <w:tcW w:type="dxa" w:w="5970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21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Review matches, review identity documents, edit villages and village</w:t>
            </w:r>
          </w:p>
        </w:tc>
      </w:tr>
    </w:tbl>
    <w:p>
      <w:pPr>
        <w:autoSpaceDN w:val="0"/>
        <w:autoSpaceDE w:val="0"/>
        <w:widowControl/>
        <w:spacing w:line="170" w:lineRule="exact" w:before="36" w:after="78"/>
        <w:ind w:left="0" w:right="5320" w:firstLine="0"/>
        <w:jc w:val="righ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pages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119"/>
        <w:gridCol w:w="5119"/>
      </w:tblGrid>
      <w:tr>
        <w:trPr>
          <w:trHeight w:hRule="exact" w:val="4944"/>
        </w:trPr>
        <w:tc>
          <w:tcPr>
            <w:tcW w:type="dxa" w:w="6044"/>
            <w:tcBorders>
              <w:top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38" w:after="0"/>
              <w:ind w:left="0" w:right="0" w:firstLine="0"/>
              <w:jc w:val="left"/>
            </w:pPr>
            <w:r>
              <w:rPr>
                <w:w w:val="105.0"/>
                <w:rFonts w:ascii="Arial" w:hAnsi="Arial" w:eastAsia="Arial"/>
                <w:b w:val="0"/>
                <w:i w:val="0"/>
                <w:color w:val="36322F"/>
                <w:sz w:val="10"/>
              </w:rPr>
              <w:t>Juthoor · System Design Report · October 2026</w:t>
            </w:r>
          </w:p>
        </w:tc>
        <w:tc>
          <w:tcPr>
            <w:tcW w:type="dxa" w:w="4170"/>
            <w:tcBorders>
              <w:top w:sz="6.399999999999636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38" w:after="0"/>
              <w:ind w:left="0" w:right="14" w:firstLine="0"/>
              <w:jc w:val="right"/>
            </w:pPr>
            <w:r>
              <w:rPr>
                <w:w w:val="105.0"/>
                <w:rFonts w:ascii="Arial" w:hAnsi="Arial" w:eastAsia="Arial"/>
                <w:b w:val="0"/>
                <w:i w:val="0"/>
                <w:color w:val="36322F"/>
                <w:sz w:val="10"/>
              </w:rPr>
              <w:t>14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0" w:right="810" w:bottom="14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38" w:lineRule="exact" w:before="50" w:after="0"/>
        <w:ind w:left="6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B4532A"/>
          <w:sz w:val="16"/>
        </w:rPr>
        <w:t>9 · QUALITY, TESTING AND DELIVERY</w:t>
      </w:r>
    </w:p>
    <w:p>
      <w:pPr>
        <w:autoSpaceDN w:val="0"/>
        <w:autoSpaceDE w:val="0"/>
        <w:widowControl/>
        <w:spacing w:line="496" w:lineRule="exact" w:before="180" w:after="0"/>
        <w:ind w:left="6" w:right="0" w:firstLine="0"/>
        <w:jc w:val="left"/>
      </w:pPr>
      <w:r>
        <w:rPr>
          <w:rFonts w:ascii="Type3 (14 0 R)" w:hAnsi="Type3 (14 0 R)" w:eastAsia="Type3 (14 0 R)"/>
          <w:b w:val="0"/>
          <w:i w:val="0"/>
          <w:color w:val="1C1917"/>
          <w:sz w:val="50"/>
        </w:rPr>
        <w:t>How changes are checked and shipped</w:t>
      </w:r>
    </w:p>
    <w:p>
      <w:pPr>
        <w:autoSpaceDN w:val="0"/>
        <w:autoSpaceDE w:val="0"/>
        <w:widowControl/>
        <w:spacing w:line="222" w:lineRule="exact" w:before="270" w:after="114"/>
        <w:ind w:left="6" w:right="0" w:firstLine="0"/>
        <w:jc w:val="left"/>
      </w:pPr>
      <w:r>
        <w:rPr>
          <w:rFonts w:ascii="Type3 (17 0 R)" w:hAnsi="Type3 (17 0 R)" w:eastAsia="Type3 (17 0 R)"/>
          <w:b w:val="0"/>
          <w:i w:val="0"/>
          <w:color w:val="1C1917"/>
          <w:sz w:val="24"/>
        </w:rPr>
        <w:t>Automated tests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13"/>
        <w:gridCol w:w="3413"/>
        <w:gridCol w:w="3413"/>
      </w:tblGrid>
      <w:tr>
        <w:trPr>
          <w:trHeight w:hRule="exact" w:val="366"/>
        </w:trPr>
        <w:tc>
          <w:tcPr>
            <w:tcW w:type="dxa" w:w="1364"/>
            <w:tcBorders>
              <w:bottom w:sz="5.599999999999909" w:val="single" w:color="#E3DED3"/>
            </w:tcBorders>
            <w:shd w:fill="f2ed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Suite</w:t>
            </w:r>
          </w:p>
        </w:tc>
        <w:tc>
          <w:tcPr>
            <w:tcW w:type="dxa" w:w="2440"/>
            <w:tcBorders>
              <w:bottom w:sz="5.599999999999909" w:val="single" w:color="#E3DED3"/>
            </w:tcBorders>
            <w:shd w:fill="f2ed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540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Size</w:t>
            </w:r>
          </w:p>
        </w:tc>
        <w:tc>
          <w:tcPr>
            <w:tcW w:type="dxa" w:w="6410"/>
            <w:tcBorders>
              <w:bottom w:sz="5.599999999999909" w:val="single" w:color="#E3DED3"/>
            </w:tcBorders>
            <w:shd w:fill="f2ed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500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What it covers</w:t>
            </w:r>
          </w:p>
        </w:tc>
      </w:tr>
      <w:tr>
        <w:trPr>
          <w:trHeight w:hRule="exact" w:val="334"/>
        </w:trPr>
        <w:tc>
          <w:tcPr>
            <w:tcW w:type="dxa" w:w="1364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Unit tests</w:t>
            </w:r>
          </w:p>
        </w:tc>
        <w:tc>
          <w:tcPr>
            <w:tcW w:type="dxa" w:w="244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19 files, 116 cases</w:t>
            </w:r>
          </w:p>
        </w:tc>
        <w:tc>
          <w:tcPr>
            <w:tcW w:type="dxa" w:w="641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GEDCOM parsing and export, phonetic rules and their parity with SQL,</w:t>
            </w:r>
          </w:p>
        </w:tc>
      </w:tr>
    </w:tbl>
    <w:p>
      <w:pPr>
        <w:autoSpaceDN w:val="0"/>
        <w:autoSpaceDE w:val="0"/>
        <w:widowControl/>
        <w:spacing w:line="170" w:lineRule="exact" w:before="42" w:after="96"/>
        <w:ind w:left="0" w:right="720" w:firstLine="0"/>
        <w:jc w:val="righ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privacy helpers, password policy, error messages, tree layout rules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13"/>
        <w:gridCol w:w="3413"/>
        <w:gridCol w:w="3413"/>
      </w:tblGrid>
      <w:tr>
        <w:trPr>
          <w:trHeight w:hRule="exact" w:val="316"/>
        </w:trPr>
        <w:tc>
          <w:tcPr>
            <w:tcW w:type="dxa" w:w="1584"/>
            <w:vMerge w:val="restart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2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Database tests</w:t>
            </w:r>
          </w:p>
        </w:tc>
        <w:tc>
          <w:tcPr>
            <w:tcW w:type="dxa" w:w="244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96" w:after="0"/>
              <w:ind w:left="32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17 pgTAP files; 183</w:t>
            </w:r>
          </w:p>
        </w:tc>
        <w:tc>
          <w:tcPr>
            <w:tcW w:type="dxa" w:w="619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96" w:after="0"/>
              <w:ind w:left="28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Row-level security, living-person masking, search masking, feature</w:t>
            </w:r>
          </w:p>
        </w:tc>
      </w:tr>
      <w:tr>
        <w:trPr>
          <w:trHeight w:hRule="exact" w:val="254"/>
        </w:trPr>
        <w:tc>
          <w:tcPr>
            <w:tcW w:type="dxa" w:w="3413"/>
            <w:vMerge/>
            <w:tcBorders>
              <w:top w:sz="5.599999999999909" w:val="single" w:color="#E3DED3"/>
            </w:tcBorders>
          </w:tcPr>
          <w:p/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assertions passed in the</w:t>
            </w:r>
          </w:p>
        </w:tc>
        <w:tc>
          <w:tcPr>
            <w:tcW w:type="dxa" w:w="6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2" w:after="0"/>
              <w:ind w:left="28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building, blocking, scoring, review views and link functions</w:t>
            </w:r>
          </w:p>
        </w:tc>
      </w:tr>
    </w:tbl>
    <w:p>
      <w:pPr>
        <w:autoSpaceDN w:val="0"/>
        <w:autoSpaceDE w:val="0"/>
        <w:widowControl/>
        <w:spacing w:line="172" w:lineRule="exact" w:before="36" w:after="0"/>
        <w:ind w:left="1910" w:right="0" w:firstLine="0"/>
        <w:jc w:val="lef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last recorded run, 12 July</w:t>
      </w:r>
    </w:p>
    <w:p>
      <w:pPr>
        <w:autoSpaceDN w:val="0"/>
        <w:autoSpaceDE w:val="0"/>
        <w:widowControl/>
        <w:spacing w:line="170" w:lineRule="exact" w:before="84" w:after="78"/>
        <w:ind w:left="1910" w:right="0" w:firstLine="0"/>
        <w:jc w:val="lef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13"/>
        <w:gridCol w:w="3413"/>
        <w:gridCol w:w="3413"/>
      </w:tblGrid>
      <w:tr>
        <w:trPr>
          <w:trHeight w:hRule="exact" w:val="332"/>
        </w:trPr>
        <w:tc>
          <w:tcPr>
            <w:tcW w:type="dxa" w:w="1644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End-to-end tests</w:t>
            </w:r>
          </w:p>
        </w:tc>
        <w:tc>
          <w:tcPr>
            <w:tcW w:type="dxa" w:w="218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26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6 Playwright specs</w:t>
            </w:r>
          </w:p>
        </w:tc>
        <w:tc>
          <w:tcPr>
            <w:tcW w:type="dxa" w:w="639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48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Public pages, page access for guests and users, private items, admin</w:t>
            </w:r>
          </w:p>
        </w:tc>
      </w:tr>
    </w:tbl>
    <w:p>
      <w:pPr>
        <w:autoSpaceDN w:val="0"/>
        <w:autoSpaceDE w:val="0"/>
        <w:widowControl/>
        <w:spacing w:line="170" w:lineRule="exact" w:before="34" w:after="0"/>
        <w:ind w:left="0" w:right="1706" w:firstLine="0"/>
        <w:jc w:val="righ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merge, reject and defer, owner accepting a connection</w:t>
      </w:r>
    </w:p>
    <w:p>
      <w:pPr>
        <w:autoSpaceDN w:val="0"/>
        <w:autoSpaceDE w:val="0"/>
        <w:widowControl/>
        <w:spacing w:line="222" w:lineRule="exact" w:before="402" w:after="114"/>
        <w:ind w:left="6" w:right="0" w:firstLine="0"/>
        <w:jc w:val="left"/>
      </w:pPr>
      <w:r>
        <w:rPr>
          <w:rFonts w:ascii="Type3 (17 0 R)" w:hAnsi="Type3 (17 0 R)" w:eastAsia="Type3 (17 0 R)"/>
          <w:b w:val="0"/>
          <w:i w:val="0"/>
          <w:color w:val="1C1917"/>
          <w:sz w:val="24"/>
        </w:rPr>
        <w:t>GitHub workflows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13"/>
        <w:gridCol w:w="3413"/>
        <w:gridCol w:w="3413"/>
      </w:tblGrid>
      <w:tr>
        <w:trPr>
          <w:trHeight w:hRule="exact" w:val="368"/>
        </w:trPr>
        <w:tc>
          <w:tcPr>
            <w:tcW w:type="dxa" w:w="1604"/>
            <w:tcBorders>
              <w:bottom w:sz="5.599999999999909" w:val="single" w:color="#E3DED3"/>
            </w:tcBorders>
            <w:shd w:fill="f2ed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Workflow</w:t>
            </w:r>
          </w:p>
        </w:tc>
        <w:tc>
          <w:tcPr>
            <w:tcW w:type="dxa" w:w="3100"/>
            <w:tcBorders>
              <w:bottom w:sz="5.599999999999909" w:val="single" w:color="#E3DED3"/>
            </w:tcBorders>
            <w:shd w:fill="f2ed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750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When it runs</w:t>
            </w:r>
          </w:p>
        </w:tc>
        <w:tc>
          <w:tcPr>
            <w:tcW w:type="dxa" w:w="5510"/>
            <w:tcBorders>
              <w:bottom w:sz="5.599999999999909" w:val="single" w:color="#E3DED3"/>
            </w:tcBorders>
            <w:shd w:fill="f2ed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200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What it does</w:t>
            </w:r>
          </w:p>
        </w:tc>
      </w:tr>
      <w:tr>
        <w:trPr>
          <w:trHeight w:hRule="exact" w:val="332"/>
        </w:trPr>
        <w:tc>
          <w:tcPr>
            <w:tcW w:type="dxa" w:w="1604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CI</w:t>
            </w:r>
          </w:p>
        </w:tc>
        <w:tc>
          <w:tcPr>
            <w:tcW w:type="dxa" w:w="310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75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Every push and pull request</w:t>
            </w:r>
          </w:p>
        </w:tc>
        <w:tc>
          <w:tcPr>
            <w:tcW w:type="dxa" w:w="551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Installs with a frozen lockfile, type-checks, lints and builds the web</w:t>
            </w:r>
          </w:p>
        </w:tc>
      </w:tr>
    </w:tbl>
    <w:p>
      <w:pPr>
        <w:autoSpaceDN w:val="0"/>
        <w:autoSpaceDE w:val="0"/>
        <w:widowControl/>
        <w:spacing w:line="170" w:lineRule="exact" w:before="42" w:after="78"/>
        <w:ind w:left="0" w:right="5032" w:firstLine="0"/>
        <w:jc w:val="righ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app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13"/>
        <w:gridCol w:w="3413"/>
        <w:gridCol w:w="3413"/>
      </w:tblGrid>
      <w:tr>
        <w:trPr>
          <w:trHeight w:hRule="exact" w:val="332"/>
        </w:trPr>
        <w:tc>
          <w:tcPr>
            <w:tcW w:type="dxa" w:w="1864"/>
            <w:vMerge w:val="restart"/>
            <w:tcBorders>
              <w:top w:sz="6.400000000000091" w:val="single" w:color="#E3DED3"/>
              <w:bottom w:sz="5.599999999999909" w:val="single" w:color="#E3DED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Deploy</w:t>
            </w:r>
          </w:p>
        </w:tc>
        <w:tc>
          <w:tcPr>
            <w:tcW w:type="dxa" w:w="292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49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After CI passes on main, or by</w:t>
            </w:r>
          </w:p>
        </w:tc>
        <w:tc>
          <w:tcPr>
            <w:tcW w:type="dxa" w:w="5430"/>
            <w:tcBorders>
              <w:top w:sz="6.400000000000091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12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Connects to the server by SSH, resets to main, installs, builds,</w:t>
            </w:r>
          </w:p>
        </w:tc>
      </w:tr>
      <w:tr>
        <w:trPr>
          <w:trHeight w:hRule="exact" w:val="298"/>
        </w:trPr>
        <w:tc>
          <w:tcPr>
            <w:tcW w:type="dxa" w:w="3413"/>
            <w:vMerge/>
            <w:tcBorders>
              <w:top w:sz="6.400000000000091" w:val="single" w:color="#E3DED3"/>
              <w:bottom w:sz="5.599999999999909" w:val="single" w:color="#E3DED3"/>
            </w:tcBorders>
          </w:tcPr>
          <w:p/>
        </w:tc>
        <w:tc>
          <w:tcPr>
            <w:tcW w:type="dxa" w:w="2920"/>
            <w:tcBorders>
              <w:bottom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2" w:after="0"/>
              <w:ind w:left="49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hand</w:t>
            </w:r>
          </w:p>
        </w:tc>
        <w:tc>
          <w:tcPr>
            <w:tcW w:type="dxa" w:w="5430"/>
            <w:tcBorders>
              <w:bottom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2" w:after="0"/>
              <w:ind w:left="12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restarts the service and runs a health check</w:t>
            </w:r>
          </w:p>
        </w:tc>
      </w:tr>
      <w:tr>
        <w:trPr>
          <w:trHeight w:hRule="exact" w:val="332"/>
        </w:trPr>
        <w:tc>
          <w:tcPr>
            <w:tcW w:type="dxa" w:w="1864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Integration tests</w:t>
            </w:r>
          </w:p>
        </w:tc>
        <w:tc>
          <w:tcPr>
            <w:tcW w:type="dxa" w:w="292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Pull requests from people</w:t>
            </w:r>
          </w:p>
        </w:tc>
        <w:tc>
          <w:tcPr>
            <w:tcW w:type="dxa" w:w="5430"/>
            <w:tcBorders>
              <w:top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12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Starts Supabase locally, builds the app and runs Playwright</w:t>
            </w:r>
          </w:p>
        </w:tc>
      </w:tr>
    </w:tbl>
    <w:p>
      <w:pPr>
        <w:autoSpaceDN w:val="0"/>
        <w:autoSpaceDE w:val="0"/>
        <w:widowControl/>
        <w:spacing w:line="170" w:lineRule="exact" w:before="34" w:after="92"/>
        <w:ind w:left="2360" w:right="0" w:firstLine="0"/>
        <w:jc w:val="lef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with write access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13"/>
        <w:gridCol w:w="3413"/>
        <w:gridCol w:w="3413"/>
      </w:tblGrid>
      <w:tr>
        <w:trPr>
          <w:trHeight w:hRule="exact" w:val="376"/>
        </w:trPr>
        <w:tc>
          <w:tcPr>
            <w:tcW w:type="dxa" w:w="2044"/>
            <w:tcBorders>
              <w:top w:sz="5.599999999999909" w:val="single" w:color="#E3DED3"/>
              <w:bottom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2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Release and versions</w:t>
            </w:r>
          </w:p>
        </w:tc>
        <w:tc>
          <w:tcPr>
            <w:tcW w:type="dxa" w:w="2680"/>
            <w:tcBorders>
              <w:top w:sz="5.599999999999909" w:val="single" w:color="#E3DED3"/>
              <w:bottom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96" w:after="0"/>
              <w:ind w:left="31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Changesets and release tags</w:t>
            </w:r>
          </w:p>
        </w:tc>
        <w:tc>
          <w:tcPr>
            <w:tcW w:type="dxa" w:w="5490"/>
            <w:tcBorders>
              <w:top w:sz="5.599999999999909" w:val="single" w:color="#E3DED3"/>
              <w:bottom w:sz="5.599999999999909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96" w:after="0"/>
              <w:ind w:left="18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Version bumps and changelog</w:t>
            </w:r>
          </w:p>
        </w:tc>
      </w:tr>
    </w:tbl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97" w:type="dxa"/>
      </w:tblPr>
      <w:tblGrid>
        <w:gridCol w:w="10239"/>
      </w:tblGrid>
      <w:tr>
        <w:trPr>
          <w:trHeight w:hRule="exact" w:val="384"/>
        </w:trPr>
        <w:tc>
          <w:tcPr>
            <w:tcW w:type="dxa" w:w="10192"/>
            <w:tcBorders/>
            <w:shd w:fill="faf7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76" w:after="0"/>
              <w:ind w:left="202" w:right="0" w:firstLine="0"/>
              <w:jc w:val="left"/>
            </w:pPr>
            <w:r>
              <w:rPr>
                <w:w w:val="101.11765020033891"/>
                <w:rFonts w:ascii="Type3 (49 0 R)" w:hAnsi="Type3 (49 0 R)" w:eastAsia="Type3 (49 0 R)"/>
                <w:b w:val="0"/>
                <w:i w:val="0"/>
                <w:color w:val="1C1917"/>
                <w:sz w:val="17"/>
              </w:rPr>
              <w:t>Pushing to main deploys to production.</w:t>
            </w:r>
            <w:r>
              <w:rPr>
                <w:w w:val="101.11765020033891"/>
                <w:rFonts w:ascii="Type3 (10 0 R)" w:hAnsi="Type3 (10 0 R)" w:eastAsia="Type3 (10 0 R)"/>
                <w:b w:val="0"/>
                <w:i w:val="0"/>
                <w:color w:val="1C1917"/>
                <w:sz w:val="17"/>
              </w:rPr>
              <w:t xml:space="preserve"> Database migrations are not part of the deploy. A migration must be applied to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239"/>
      </w:tblGrid>
      <w:tr>
        <w:trPr>
          <w:trHeight w:hRule="exact" w:val="266"/>
        </w:trPr>
        <w:tc>
          <w:tcPr>
            <w:tcW w:type="dxa" w:w="7180"/>
            <w:tcBorders/>
            <w:shd w:fill="faf7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120" w:right="0" w:firstLine="0"/>
              <w:jc w:val="left"/>
            </w:pPr>
            <w:r>
              <w:rPr>
                <w:w w:val="101.11765020033891"/>
                <w:rFonts w:ascii="Type3 (10 0 R)" w:hAnsi="Type3 (10 0 R)" w:eastAsia="Type3 (10 0 R)"/>
                <w:b w:val="0"/>
                <w:i w:val="0"/>
                <w:color w:val="1C1917"/>
                <w:sz w:val="17"/>
              </w:rPr>
              <w:t>Supabase before the code that needs it reaches main.</w:t>
            </w:r>
          </w:p>
        </w:tc>
      </w:tr>
    </w:tbl>
    <w:p>
      <w:pPr>
        <w:autoSpaceDN w:val="0"/>
        <w:autoSpaceDE w:val="0"/>
        <w:widowControl/>
        <w:spacing w:line="222" w:lineRule="exact" w:before="378" w:after="166"/>
        <w:ind w:left="6" w:right="0" w:firstLine="0"/>
        <w:jc w:val="left"/>
      </w:pPr>
      <w:r>
        <w:rPr>
          <w:rFonts w:ascii="Type3 (17 0 R)" w:hAnsi="Type3 (17 0 R)" w:eastAsia="Type3 (17 0 R)"/>
          <w:b w:val="0"/>
          <w:i w:val="0"/>
          <w:color w:val="1C1917"/>
          <w:sz w:val="24"/>
        </w:rPr>
        <w:t>Repository layout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13"/>
        <w:gridCol w:w="3413"/>
        <w:gridCol w:w="3413"/>
      </w:tblGrid>
      <w:tr>
        <w:trPr>
          <w:trHeight w:hRule="exact" w:val="330"/>
        </w:trPr>
        <w:tc>
          <w:tcPr>
            <w:tcW w:type="dxa" w:w="3124"/>
            <w:tcBorders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4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apps/web</w:t>
            </w:r>
          </w:p>
        </w:tc>
        <w:tc>
          <w:tcPr>
            <w:tcW w:type="dxa" w:w="5760"/>
            <w:tcBorders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3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Next.js app: pages, components, data layer, tests</w:t>
            </w:r>
          </w:p>
        </w:tc>
        <w:tc>
          <w:tcPr>
            <w:tcW w:type="dxa" w:w="1330"/>
            <w:tcBorders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6"/>
        </w:trPr>
        <w:tc>
          <w:tcPr>
            <w:tcW w:type="dxa" w:w="3124"/>
            <w:tcBorders>
              <w:top w:sz="5.600000000000364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0" w:right="0" w:firstLine="0"/>
              <w:jc w:val="center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apps/database/supabase/migrations</w:t>
            </w:r>
          </w:p>
        </w:tc>
        <w:tc>
          <w:tcPr>
            <w:tcW w:type="dxa" w:w="5760"/>
            <w:tcBorders>
              <w:top w:sz="5.600000000000364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13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48 ordered SQL migrations</w:t>
            </w:r>
          </w:p>
        </w:tc>
        <w:tc>
          <w:tcPr>
            <w:tcW w:type="dxa" w:w="1330"/>
            <w:tcBorders>
              <w:top w:sz="5.600000000000364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3124"/>
            <w:tcBorders>
              <w:top w:sz="5.600000000000364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apps/database/supabase/tests</w:t>
            </w:r>
          </w:p>
        </w:tc>
        <w:tc>
          <w:tcPr>
            <w:tcW w:type="dxa" w:w="5760"/>
            <w:tcBorders>
              <w:top w:sz="5.600000000000364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13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pgTAP database tests</w:t>
            </w:r>
          </w:p>
        </w:tc>
        <w:tc>
          <w:tcPr>
            <w:tcW w:type="dxa" w:w="1330"/>
            <w:tcBorders>
              <w:top w:sz="5.600000000000364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4"/>
        </w:trPr>
        <w:tc>
          <w:tcPr>
            <w:tcW w:type="dxa" w:w="3124"/>
            <w:tcBorders>
              <w:top w:sz="6.399999999999636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0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apps/database/supabase/demo</w:t>
            </w:r>
          </w:p>
        </w:tc>
        <w:tc>
          <w:tcPr>
            <w:tcW w:type="dxa" w:w="5760"/>
            <w:tcBorders>
              <w:top w:sz="6.399999999999636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6" w:after="0"/>
              <w:ind w:left="13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Local demo seed: accounts, trees, matches and verifications</w:t>
            </w:r>
          </w:p>
        </w:tc>
        <w:tc>
          <w:tcPr>
            <w:tcW w:type="dxa" w:w="1330"/>
            <w:tcBorders>
              <w:top w:sz="6.399999999999636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6"/>
        </w:trPr>
        <w:tc>
          <w:tcPr>
            <w:tcW w:type="dxa" w:w="3124"/>
            <w:tcBorders>
              <w:top w:sz="5.600000000000364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docs</w:t>
            </w:r>
          </w:p>
        </w:tc>
        <w:tc>
          <w:tcPr>
            <w:tcW w:type="dxa" w:w="5760"/>
            <w:tcBorders>
              <w:top w:sz="5.600000000000364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13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Matching engine plan, auth notes, loop log and this report</w:t>
            </w:r>
          </w:p>
        </w:tc>
        <w:tc>
          <w:tcPr>
            <w:tcW w:type="dxa" w:w="1330"/>
            <w:tcBorders>
              <w:top w:sz="5.600000000000364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3124"/>
            <w:tcBorders>
              <w:top w:sz="5.600000000000364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scripts/walkthrough</w:t>
            </w:r>
          </w:p>
        </w:tc>
        <w:tc>
          <w:tcPr>
            <w:tcW w:type="dxa" w:w="5760"/>
            <w:tcBorders>
              <w:top w:sz="5.600000000000364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13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Scripts that record the product walkthrough video</w:t>
            </w:r>
          </w:p>
        </w:tc>
        <w:tc>
          <w:tcPr>
            <w:tcW w:type="dxa" w:w="1330"/>
            <w:tcBorders>
              <w:top w:sz="5.600000000000364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4"/>
        </w:trPr>
        <w:tc>
          <w:tcPr>
            <w:tcW w:type="dxa" w:w="3124"/>
            <w:tcBorders>
              <w:top w:sz="6.399999999999636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.github/workflows</w:t>
            </w:r>
          </w:p>
        </w:tc>
        <w:tc>
          <w:tcPr>
            <w:tcW w:type="dxa" w:w="5760"/>
            <w:tcBorders>
              <w:top w:sz="6.399999999999636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13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CI, deploy, integration tests, release</w:t>
            </w:r>
          </w:p>
        </w:tc>
        <w:tc>
          <w:tcPr>
            <w:tcW w:type="dxa" w:w="1330"/>
            <w:tcBorders>
              <w:top w:sz="6.399999999999636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10"/>
        </w:trPr>
        <w:tc>
          <w:tcPr>
            <w:tcW w:type="dxa" w:w="3124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04" w:after="0"/>
              <w:ind w:left="0" w:right="0" w:firstLine="0"/>
              <w:jc w:val="left"/>
            </w:pPr>
            <w:r>
              <w:rPr>
                <w:w w:val="105.0"/>
                <w:rFonts w:ascii="Arial" w:hAnsi="Arial" w:eastAsia="Arial"/>
                <w:b w:val="0"/>
                <w:i w:val="0"/>
                <w:color w:val="36322F"/>
                <w:sz w:val="10"/>
              </w:rPr>
              <w:t>Juthoor · System Design Report · October 2026</w:t>
            </w:r>
          </w:p>
        </w:tc>
        <w:tc>
          <w:tcPr>
            <w:tcW w:type="dxa" w:w="5760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0"/>
            <w:tcBorders>
              <w:top w:sz="5.600000000000364" w:val="single" w:color="#E3D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04" w:after="0"/>
              <w:ind w:left="0" w:right="14" w:firstLine="0"/>
              <w:jc w:val="right"/>
            </w:pPr>
            <w:r>
              <w:rPr>
                <w:w w:val="105.0"/>
                <w:rFonts w:ascii="Arial" w:hAnsi="Arial" w:eastAsia="Arial"/>
                <w:b w:val="0"/>
                <w:i w:val="0"/>
                <w:color w:val="36322F"/>
                <w:sz w:val="10"/>
              </w:rPr>
              <w:t>15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0" w:right="810" w:bottom="14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6477000</wp:posOffset>
            </wp:positionH>
            <wp:positionV relativeFrom="page">
              <wp:posOffset>2438400</wp:posOffset>
            </wp:positionV>
            <wp:extent cx="342900" cy="177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8" w:lineRule="exact" w:before="50" w:after="0"/>
        <w:ind w:left="6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B4532A"/>
          <w:sz w:val="16"/>
        </w:rPr>
        <w:t>10 · GAPS, RISKS AND NEXT STEPS</w:t>
      </w:r>
    </w:p>
    <w:p>
      <w:pPr>
        <w:autoSpaceDN w:val="0"/>
        <w:autoSpaceDE w:val="0"/>
        <w:widowControl/>
        <w:spacing w:line="496" w:lineRule="exact" w:before="180" w:after="126"/>
        <w:ind w:left="6" w:right="0" w:firstLine="0"/>
        <w:jc w:val="left"/>
      </w:pPr>
      <w:r>
        <w:rPr>
          <w:rFonts w:ascii="Type3 (14 0 R)" w:hAnsi="Type3 (14 0 R)" w:eastAsia="Type3 (14 0 R)"/>
          <w:b w:val="0"/>
          <w:i w:val="0"/>
          <w:color w:val="1C1917"/>
          <w:sz w:val="50"/>
        </w:rPr>
        <w:t>What to fix or decide before launch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366"/>
        </w:trPr>
        <w:tc>
          <w:tcPr>
            <w:tcW w:type="dxa" w:w="364"/>
            <w:tcBorders>
              <w:bottom w:sz="5.600000000000023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0" w:right="0" w:firstLine="0"/>
              <w:jc w:val="center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#</w:t>
            </w:r>
          </w:p>
        </w:tc>
        <w:tc>
          <w:tcPr>
            <w:tcW w:type="dxa" w:w="2340"/>
            <w:tcBorders>
              <w:bottom w:sz="5.600000000000023" w:val="single" w:color="#E3DED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2340"/>
            </w:tblGrid>
            <w:tr>
              <w:trPr>
                <w:trHeight w:hRule="exact" w:val="354"/>
              </w:trPr>
              <w:tc>
                <w:tcPr>
                  <w:tcW w:type="dxa" w:w="1460"/>
                  <w:tcBorders/>
                  <w:shd w:fill="f2ed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16" w:after="0"/>
                    <w:ind w:left="84" w:right="0" w:firstLine="0"/>
                    <w:jc w:val="left"/>
                  </w:pPr>
                  <w:r>
                    <w:rPr>
                      <w:w w:val="102.35295015222886"/>
                      <w:rFonts w:ascii="Type3 (28 0 R)" w:hAnsi="Type3 (28 0 R)" w:eastAsia="Type3 (28 0 R)"/>
                      <w:b w:val="0"/>
                      <w:i w:val="0"/>
                      <w:color w:val="1C1917"/>
                      <w:sz w:val="17"/>
                    </w:rPr>
                    <w:t>Finding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60"/>
            <w:tcBorders>
              <w:bottom w:sz="5.600000000000023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2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Why it matters</w:t>
            </w:r>
          </w:p>
        </w:tc>
        <w:tc>
          <w:tcPr>
            <w:tcW w:type="dxa" w:w="2680"/>
            <w:tcBorders>
              <w:bottom w:sz="5.600000000000023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210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Suggested action</w:t>
            </w:r>
          </w:p>
        </w:tc>
        <w:tc>
          <w:tcPr>
            <w:tcW w:type="dxa" w:w="870"/>
            <w:tcBorders>
              <w:bottom w:sz="5.600000000000023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1C1917"/>
                <w:sz w:val="17"/>
              </w:rPr>
              <w:t>Priority</w:t>
            </w:r>
          </w:p>
        </w:tc>
      </w:tr>
      <w:tr>
        <w:trPr>
          <w:trHeight w:hRule="exact" w:val="324"/>
        </w:trPr>
        <w:tc>
          <w:tcPr>
            <w:tcW w:type="dxa" w:w="364"/>
            <w:vMerge w:val="restart"/>
            <w:tcBorders>
              <w:top w:sz="5.600000000000023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1</w:t>
            </w:r>
          </w:p>
        </w:tc>
        <w:tc>
          <w:tcPr>
            <w:tcW w:type="dxa" w:w="2340"/>
            <w:tcBorders>
              <w:top w:sz="5.600000000000023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GEDCOM export includes</w:t>
            </w:r>
          </w:p>
        </w:tc>
        <w:tc>
          <w:tcPr>
            <w:tcW w:type="dxa" w:w="3960"/>
            <w:tcBorders>
              <w:top w:sz="5.600000000000023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20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Any signed-in user can export a public tree,</w:t>
            </w:r>
          </w:p>
        </w:tc>
        <w:tc>
          <w:tcPr>
            <w:tcW w:type="dxa" w:w="2680"/>
            <w:tcBorders>
              <w:top w:sz="5.600000000000023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21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Filter living people from</w:t>
            </w:r>
          </w:p>
        </w:tc>
        <w:tc>
          <w:tcPr>
            <w:tcW w:type="dxa" w:w="870"/>
            <w:vMerge w:val="restart"/>
            <w:tcBorders>
              <w:top w:sz="5.600000000000023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42900" cy="1651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60"/>
        </w:trPr>
        <w:tc>
          <w:tcPr>
            <w:tcW w:type="dxa" w:w="2048"/>
            <w:vMerge/>
            <w:tcBorders>
              <w:top w:sz="5.600000000000023" w:val="single" w:color="#E3DED3"/>
              <w:bottom w:sz="5.599999999999909" w:val="single" w:color="#E3DED3"/>
            </w:tcBorders>
          </w:tcPr>
          <w:p/>
        </w:tc>
        <w:tc>
          <w:tcPr>
            <w:tcW w:type="dxa" w:w="2340"/>
            <w:vMerge w:val="restart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2" w:after="0"/>
              <w:ind w:left="14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living people</w:t>
            </w:r>
          </w:p>
        </w:tc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2" w:after="0"/>
              <w:ind w:left="20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including birth years and villages of living</w:t>
            </w: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2" w:after="0"/>
              <w:ind w:left="21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shared exports; check</w:t>
            </w:r>
          </w:p>
        </w:tc>
        <w:tc>
          <w:tcPr>
            <w:tcW w:type="dxa" w:w="2048"/>
            <w:vMerge/>
            <w:tcBorders>
              <w:top w:sz="5.600000000000023" w:val="single" w:color="#E3DED3"/>
              <w:bottom w:sz="5.599999999999909" w:val="single" w:color="#E3DED3"/>
            </w:tcBorders>
          </w:tcPr>
          <w:p/>
        </w:tc>
      </w:tr>
      <w:tr>
        <w:trPr>
          <w:trHeight w:hRule="exact" w:val="304"/>
        </w:trPr>
        <w:tc>
          <w:tcPr>
            <w:tcW w:type="dxa" w:w="2048"/>
            <w:vMerge/>
            <w:tcBorders>
              <w:top w:sz="5.600000000000023" w:val="single" w:color="#E3DED3"/>
              <w:bottom w:sz="5.599999999999909" w:val="single" w:color="#E3DED3"/>
            </w:tcBorders>
          </w:tcPr>
          <w:p/>
        </w:tc>
        <w:tc>
          <w:tcPr>
            <w:tcW w:type="dxa" w:w="2048"/>
            <w:vMerge/>
            <w:tcBorders>
              <w:bottom w:sz="5.599999999999909" w:val="single" w:color="#E3DED3"/>
            </w:tcBorders>
          </w:tcPr>
          <w:p/>
        </w:tc>
        <w:tc>
          <w:tcPr>
            <w:tcW w:type="dxa" w:w="396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6" w:after="0"/>
              <w:ind w:left="20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relatives</w:t>
            </w:r>
          </w:p>
        </w:tc>
        <w:tc>
          <w:tcPr>
            <w:tcW w:type="dxa" w:w="268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6" w:after="0"/>
              <w:ind w:left="21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export rights on the server</w:t>
            </w:r>
          </w:p>
        </w:tc>
        <w:tc>
          <w:tcPr>
            <w:tcW w:type="dxa" w:w="2048"/>
            <w:vMerge/>
            <w:tcBorders>
              <w:top w:sz="5.600000000000023" w:val="single" w:color="#E3DED3"/>
              <w:bottom w:sz="5.599999999999909" w:val="single" w:color="#E3DED3"/>
            </w:tcBorders>
          </w:tcPr>
          <w:p/>
        </w:tc>
      </w:tr>
      <w:tr>
        <w:trPr>
          <w:trHeight w:hRule="exact" w:val="316"/>
        </w:trPr>
        <w:tc>
          <w:tcPr>
            <w:tcW w:type="dxa" w:w="364"/>
            <w:vMerge w:val="restart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2</w:t>
            </w:r>
          </w:p>
        </w:tc>
        <w:tc>
          <w:tcPr>
            <w:tcW w:type="dxa" w:w="2340"/>
            <w:vMerge w:val="restart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14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Two definitions of “living”</w:t>
            </w:r>
          </w:p>
        </w:tc>
        <w:tc>
          <w:tcPr>
            <w:tcW w:type="dxa" w:w="396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The people list uses a flag; search uses an age</w:t>
            </w:r>
          </w:p>
        </w:tc>
        <w:tc>
          <w:tcPr>
            <w:tcW w:type="dxa" w:w="268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21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Use the database age rule</w:t>
            </w:r>
          </w:p>
        </w:tc>
        <w:tc>
          <w:tcPr>
            <w:tcW w:type="dxa" w:w="870"/>
            <w:vMerge w:val="restart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42900" cy="1651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12"/>
        </w:trPr>
        <w:tc>
          <w:tcPr>
            <w:tcW w:type="dxa" w:w="2048"/>
            <w:vMerge/>
            <w:tcBorders>
              <w:top w:sz="5.599999999999909" w:val="single" w:color="#E3DED3"/>
              <w:bottom w:sz="6.400000000000091" w:val="single" w:color="#E3DED3"/>
            </w:tcBorders>
          </w:tcPr>
          <w:p/>
        </w:tc>
        <w:tc>
          <w:tcPr>
            <w:tcW w:type="dxa" w:w="2048"/>
            <w:vMerge/>
            <w:tcBorders>
              <w:top w:sz="5.599999999999909" w:val="single" w:color="#E3DED3"/>
              <w:bottom w:sz="6.400000000000091" w:val="single" w:color="#E3DED3"/>
            </w:tcBorders>
          </w:tcPr>
          <w:p/>
        </w:tc>
        <w:tc>
          <w:tcPr>
            <w:tcW w:type="dxa" w:w="3960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6" w:after="0"/>
              <w:ind w:left="20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rule. They can disagree</w:t>
            </w:r>
          </w:p>
        </w:tc>
        <w:tc>
          <w:tcPr>
            <w:tcW w:type="dxa" w:w="2680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6" w:after="0"/>
              <w:ind w:left="21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everywhere</w:t>
            </w:r>
          </w:p>
        </w:tc>
        <w:tc>
          <w:tcPr>
            <w:tcW w:type="dxa" w:w="2048"/>
            <w:vMerge/>
            <w:tcBorders>
              <w:top w:sz="5.599999999999909" w:val="single" w:color="#E3DED3"/>
              <w:bottom w:sz="6.400000000000091" w:val="single" w:color="#E3DED3"/>
            </w:tcBorders>
          </w:tcPr>
          <w:p/>
        </w:tc>
      </w:tr>
      <w:tr>
        <w:trPr>
          <w:trHeight w:hRule="exact" w:val="328"/>
        </w:trPr>
        <w:tc>
          <w:tcPr>
            <w:tcW w:type="dxa" w:w="364"/>
            <w:vMerge w:val="restart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3</w:t>
            </w:r>
          </w:p>
        </w:tc>
        <w:tc>
          <w:tcPr>
            <w:tcW w:type="dxa" w:w="234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14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Tree chart loads life data</w:t>
            </w:r>
          </w:p>
        </w:tc>
        <w:tc>
          <w:tcPr>
            <w:tcW w:type="dxa" w:w="396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20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Non-members of a public tree may see living</w:t>
            </w:r>
          </w:p>
        </w:tc>
        <w:tc>
          <w:tcPr>
            <w:tcW w:type="dxa" w:w="268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21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Apply the same mask as the</w:t>
            </w:r>
          </w:p>
        </w:tc>
        <w:tc>
          <w:tcPr>
            <w:tcW w:type="dxa" w:w="870"/>
            <w:vMerge w:val="restart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4" w:after="0"/>
              <w:ind w:left="110" w:right="0" w:firstLine="0"/>
              <w:jc w:val="left"/>
            </w:pPr>
            <w:r>
              <w:rPr>
                <w:w w:val="101.29999796549478"/>
                <w:rFonts w:ascii="Type3 (18 0 R)" w:hAnsi="Type3 (18 0 R)" w:eastAsia="Type3 (18 0 R)"/>
                <w:b w:val="0"/>
                <w:i w:val="0"/>
                <w:color w:val="8E3A19"/>
                <w:sz w:val="15"/>
              </w:rPr>
              <w:t>High</w:t>
            </w:r>
          </w:p>
        </w:tc>
      </w:tr>
      <w:tr>
        <w:trPr>
          <w:trHeight w:hRule="exact" w:val="316"/>
        </w:trPr>
        <w:tc>
          <w:tcPr>
            <w:tcW w:type="dxa" w:w="2048"/>
            <w:vMerge/>
            <w:tcBorders>
              <w:top w:sz="6.400000000000091" w:val="single" w:color="#E3DED3"/>
              <w:bottom w:sz="5.599999999999909" w:val="single" w:color="#E3DED3"/>
            </w:tcBorders>
          </w:tcPr>
          <w:p/>
        </w:tc>
        <w:tc>
          <w:tcPr>
            <w:tcW w:type="dxa" w:w="234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6" w:after="0"/>
              <w:ind w:left="14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without masking</w:t>
            </w:r>
          </w:p>
        </w:tc>
        <w:tc>
          <w:tcPr>
            <w:tcW w:type="dxa" w:w="396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6" w:after="0"/>
              <w:ind w:left="20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people’s details on the chart</w:t>
            </w:r>
          </w:p>
        </w:tc>
        <w:tc>
          <w:tcPr>
            <w:tcW w:type="dxa" w:w="268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6" w:after="0"/>
              <w:ind w:left="21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people list</w:t>
            </w:r>
          </w:p>
        </w:tc>
        <w:tc>
          <w:tcPr>
            <w:tcW w:type="dxa" w:w="2048"/>
            <w:vMerge/>
            <w:tcBorders>
              <w:top w:sz="6.400000000000091" w:val="single" w:color="#E3DED3"/>
              <w:bottom w:sz="5.599999999999909" w:val="single" w:color="#E3DED3"/>
            </w:tcBorders>
          </w:tcPr>
          <w:p/>
        </w:tc>
      </w:tr>
      <w:tr>
        <w:trPr>
          <w:trHeight w:hRule="exact" w:val="324"/>
        </w:trPr>
        <w:tc>
          <w:tcPr>
            <w:tcW w:type="dxa" w:w="364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8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4</w:t>
            </w:r>
          </w:p>
        </w:tc>
        <w:tc>
          <w:tcPr>
            <w:tcW w:type="dxa" w:w="234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8" w:after="0"/>
              <w:ind w:left="14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Views of private data are</w:t>
            </w:r>
          </w:p>
        </w:tc>
        <w:tc>
          <w:tcPr>
            <w:tcW w:type="dxa" w:w="396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8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The privacy policy promises logged access to</w:t>
            </w:r>
          </w:p>
        </w:tc>
        <w:tc>
          <w:tcPr>
            <w:tcW w:type="dxa" w:w="268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8" w:after="0"/>
              <w:ind w:left="21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Add an access log and</w:t>
            </w:r>
          </w:p>
        </w:tc>
        <w:tc>
          <w:tcPr>
            <w:tcW w:type="dxa" w:w="87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70"/>
            </w:tblGrid>
            <w:tr>
              <w:trPr>
                <w:trHeight w:hRule="exact" w:val="236"/>
              </w:trPr>
              <w:tc>
                <w:tcPr>
                  <w:tcW w:type="dxa" w:w="764"/>
                  <w:tcBorders/>
                  <w:shd w:fill="faf1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60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76580A"/>
                      <w:sz w:val="15"/>
                    </w:rPr>
                    <w:t>Medium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0"/>
        </w:trPr>
        <w:tc>
          <w:tcPr>
            <w:tcW w:type="dxa" w:w="36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6" w:after="0"/>
              <w:ind w:left="14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not logged</w:t>
            </w:r>
          </w:p>
        </w:tc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6" w:after="0"/>
              <w:ind w:left="20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identity documents</w:t>
            </w: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6" w:after="0"/>
              <w:ind w:left="21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record ID document views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0" w:lineRule="exact" w:before="42" w:after="92"/>
        <w:ind w:left="0" w:right="3062" w:firstLine="0"/>
        <w:jc w:val="righ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first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322"/>
        </w:trPr>
        <w:tc>
          <w:tcPr>
            <w:tcW w:type="dxa" w:w="344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96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5</w:t>
            </w:r>
          </w:p>
        </w:tc>
        <w:tc>
          <w:tcPr>
            <w:tcW w:type="dxa" w:w="242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96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Access logic lives in several</w:t>
            </w:r>
          </w:p>
        </w:tc>
        <w:tc>
          <w:tcPr>
            <w:tcW w:type="dxa" w:w="394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96" w:after="0"/>
              <w:ind w:left="14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Rules can drift between the database helper,</w:t>
            </w:r>
          </w:p>
        </w:tc>
        <w:tc>
          <w:tcPr>
            <w:tcW w:type="dxa" w:w="264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96" w:after="0"/>
              <w:ind w:left="1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Make one database function</w:t>
            </w:r>
          </w:p>
        </w:tc>
        <w:tc>
          <w:tcPr>
            <w:tcW w:type="dxa" w:w="87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70"/>
            </w:tblGrid>
            <w:tr>
              <w:trPr>
                <w:trHeight w:hRule="exact" w:val="234"/>
              </w:trPr>
              <w:tc>
                <w:tcPr>
                  <w:tcW w:type="dxa" w:w="764"/>
                  <w:tcBorders/>
                  <w:shd w:fill="faf1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60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76580A"/>
                      <w:sz w:val="15"/>
                    </w:rPr>
                    <w:t>Medium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8"/>
        </w:trPr>
        <w:tc>
          <w:tcPr>
            <w:tcW w:type="dxa" w:w="344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20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8" w:after="0"/>
              <w:ind w:left="16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places</w:t>
            </w:r>
          </w:p>
        </w:tc>
        <w:tc>
          <w:tcPr>
            <w:tcW w:type="dxa" w:w="3940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8" w:after="0"/>
              <w:ind w:left="14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the search function and the web code</w:t>
            </w:r>
          </w:p>
        </w:tc>
        <w:tc>
          <w:tcPr>
            <w:tcW w:type="dxa" w:w="2640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8" w:after="0"/>
              <w:ind w:left="1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the single source</w:t>
            </w:r>
          </w:p>
        </w:tc>
        <w:tc>
          <w:tcPr>
            <w:tcW w:type="dxa" w:w="870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4"/>
        </w:trPr>
        <w:tc>
          <w:tcPr>
            <w:tcW w:type="dxa" w:w="344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6</w:t>
            </w:r>
          </w:p>
        </w:tc>
        <w:tc>
          <w:tcPr>
            <w:tcW w:type="dxa" w:w="242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16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Contact by request is not</w:t>
            </w:r>
          </w:p>
        </w:tc>
        <w:tc>
          <w:tcPr>
            <w:tcW w:type="dxa" w:w="394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Families cannot reach each other after a match</w:t>
            </w:r>
          </w:p>
        </w:tc>
        <w:tc>
          <w:tcPr>
            <w:tcW w:type="dxa" w:w="264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1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Wire the existing relay table</w:t>
            </w:r>
          </w:p>
        </w:tc>
        <w:tc>
          <w:tcPr>
            <w:tcW w:type="dxa" w:w="87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70"/>
            </w:tblGrid>
            <w:tr>
              <w:trPr>
                <w:trHeight w:hRule="exact" w:val="220"/>
              </w:trPr>
              <w:tc>
                <w:tcPr>
                  <w:tcW w:type="dxa" w:w="764"/>
                  <w:tcBorders/>
                  <w:shd w:fill="faf1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58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76580A"/>
                      <w:sz w:val="15"/>
                    </w:rPr>
                    <w:t>Medium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6"/>
        </w:trPr>
        <w:tc>
          <w:tcPr>
            <w:tcW w:type="dxa" w:w="344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2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16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built</w:t>
            </w:r>
          </w:p>
        </w:tc>
        <w:tc>
          <w:tcPr>
            <w:tcW w:type="dxa" w:w="394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4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1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to a request screen</w:t>
            </w:r>
          </w:p>
        </w:tc>
        <w:tc>
          <w:tcPr>
            <w:tcW w:type="dxa" w:w="87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344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7</w:t>
            </w:r>
          </w:p>
        </w:tc>
        <w:tc>
          <w:tcPr>
            <w:tcW w:type="dxa" w:w="242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16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No moderator role or</w:t>
            </w:r>
          </w:p>
        </w:tc>
        <w:tc>
          <w:tcPr>
            <w:tcW w:type="dxa" w:w="394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14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Every review falls on platform administrators,</w:t>
            </w:r>
          </w:p>
        </w:tc>
        <w:tc>
          <w:tcPr>
            <w:tcW w:type="dxa" w:w="264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1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Decide roles, then add a</w:t>
            </w:r>
          </w:p>
        </w:tc>
        <w:tc>
          <w:tcPr>
            <w:tcW w:type="dxa" w:w="87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70"/>
            </w:tblGrid>
            <w:tr>
              <w:trPr>
                <w:trHeight w:hRule="exact" w:val="220"/>
              </w:trPr>
              <w:tc>
                <w:tcPr>
                  <w:tcW w:type="dxa" w:w="764"/>
                  <w:tcBorders/>
                  <w:shd w:fill="faf1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60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76580A"/>
                      <w:sz w:val="15"/>
                    </w:rPr>
                    <w:t>Medium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0"/>
        </w:trPr>
        <w:tc>
          <w:tcPr>
            <w:tcW w:type="dxa" w:w="3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8" w:after="0"/>
              <w:ind w:left="16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appeal path</w:t>
            </w:r>
          </w:p>
        </w:tc>
        <w:tc>
          <w:tcPr>
            <w:tcW w:type="dxa" w:w="3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8" w:after="0"/>
              <w:ind w:left="14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who can all open ID documents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8" w:after="0"/>
              <w:ind w:left="1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moderator role with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2" w:lineRule="exact" w:before="36" w:after="92"/>
        <w:ind w:left="0" w:right="2160" w:firstLine="0"/>
        <w:jc w:val="right"/>
      </w:pPr>
      <w:r>
        <w:rPr>
          <w:w w:val="102.35295015222886"/>
          <w:rFonts w:ascii="Type3 (19 0 R)" w:hAnsi="Type3 (19 0 R)" w:eastAsia="Type3 (19 0 R)"/>
          <w:b w:val="0"/>
          <w:i w:val="0"/>
          <w:color w:val="1C1917"/>
          <w:sz w:val="17"/>
        </w:rPr>
        <w:t>narrower rights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322"/>
        </w:trPr>
        <w:tc>
          <w:tcPr>
            <w:tcW w:type="dxa" w:w="384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8</w:t>
            </w:r>
          </w:p>
        </w:tc>
        <w:tc>
          <w:tcPr>
            <w:tcW w:type="dxa" w:w="240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Contribution to the Cause is</w:t>
            </w:r>
          </w:p>
        </w:tc>
        <w:tc>
          <w:tcPr>
            <w:tcW w:type="dxa" w:w="392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12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Political details about living people could be</w:t>
            </w:r>
          </w:p>
        </w:tc>
        <w:tc>
          <w:tcPr>
            <w:tcW w:type="dxa" w:w="264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1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Keep the field for deceased</w:t>
            </w:r>
          </w:p>
        </w:tc>
        <w:tc>
          <w:tcPr>
            <w:tcW w:type="dxa" w:w="87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70"/>
            </w:tblGrid>
            <w:tr>
              <w:trPr>
                <w:trHeight w:hRule="exact" w:val="220"/>
              </w:trPr>
              <w:tc>
                <w:tcPr>
                  <w:tcW w:type="dxa" w:w="764"/>
                  <w:tcBorders/>
                  <w:shd w:fill="faf1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60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76580A"/>
                      <w:sz w:val="15"/>
                    </w:rPr>
                    <w:t>Medium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8"/>
        </w:trPr>
        <w:tc>
          <w:tcPr>
            <w:tcW w:type="dxa" w:w="384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0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6" w:after="0"/>
              <w:ind w:left="12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open for living people</w:t>
            </w:r>
          </w:p>
        </w:tc>
        <w:tc>
          <w:tcPr>
            <w:tcW w:type="dxa" w:w="392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6" w:after="0"/>
              <w:ind w:left="12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published in public trees</w:t>
            </w:r>
          </w:p>
        </w:tc>
        <w:tc>
          <w:tcPr>
            <w:tcW w:type="dxa" w:w="264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6" w:after="0"/>
              <w:ind w:left="1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people only, or remove it</w:t>
            </w:r>
          </w:p>
        </w:tc>
        <w:tc>
          <w:tcPr>
            <w:tcW w:type="dxa" w:w="87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8"/>
        </w:trPr>
        <w:tc>
          <w:tcPr>
            <w:tcW w:type="dxa" w:w="384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9</w:t>
            </w:r>
          </w:p>
        </w:tc>
        <w:tc>
          <w:tcPr>
            <w:tcW w:type="dxa" w:w="240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12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Matching batch has no</w:t>
            </w:r>
          </w:p>
        </w:tc>
        <w:tc>
          <w:tcPr>
            <w:tcW w:type="dxa" w:w="392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12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Matches only appear when someone runs the</w:t>
            </w:r>
          </w:p>
        </w:tc>
        <w:tc>
          <w:tcPr>
            <w:tcW w:type="dxa" w:w="264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1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Add a nightly scheduled job</w:t>
            </w:r>
          </w:p>
        </w:tc>
        <w:tc>
          <w:tcPr>
            <w:tcW w:type="dxa" w:w="87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70"/>
            </w:tblGrid>
            <w:tr>
              <w:trPr>
                <w:trHeight w:hRule="exact" w:val="236"/>
              </w:trPr>
              <w:tc>
                <w:tcPr>
                  <w:tcW w:type="dxa" w:w="764"/>
                  <w:tcBorders/>
                  <w:shd w:fill="faf1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60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76580A"/>
                      <w:sz w:val="15"/>
                    </w:rPr>
                    <w:t>Medium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92"/>
        </w:trPr>
        <w:tc>
          <w:tcPr>
            <w:tcW w:type="dxa" w:w="384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00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12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schedule</w:t>
            </w:r>
          </w:p>
        </w:tc>
        <w:tc>
          <w:tcPr>
            <w:tcW w:type="dxa" w:w="3920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12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batch</w:t>
            </w:r>
          </w:p>
        </w:tc>
        <w:tc>
          <w:tcPr>
            <w:tcW w:type="dxa" w:w="2640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70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6"/>
        </w:trPr>
        <w:tc>
          <w:tcPr>
            <w:tcW w:type="dxa" w:w="384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10</w:t>
            </w:r>
          </w:p>
        </w:tc>
        <w:tc>
          <w:tcPr>
            <w:tcW w:type="dxa" w:w="240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12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Hosting region and AI</w:t>
            </w:r>
          </w:p>
        </w:tc>
        <w:tc>
          <w:tcPr>
            <w:tcW w:type="dxa" w:w="392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12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The law that applies and what providers keep</w:t>
            </w:r>
          </w:p>
        </w:tc>
        <w:tc>
          <w:tcPr>
            <w:tcW w:type="dxa" w:w="264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1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Record the region and</w:t>
            </w:r>
          </w:p>
        </w:tc>
        <w:tc>
          <w:tcPr>
            <w:tcW w:type="dxa" w:w="87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70"/>
            </w:tblGrid>
            <w:tr>
              <w:trPr>
                <w:trHeight w:hRule="exact" w:val="234"/>
              </w:trPr>
              <w:tc>
                <w:tcPr>
                  <w:tcW w:type="dxa" w:w="764"/>
                  <w:tcBorders/>
                  <w:shd w:fill="faf1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60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76580A"/>
                      <w:sz w:val="15"/>
                    </w:rPr>
                    <w:t>Medium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36"/>
        </w:trPr>
        <w:tc>
          <w:tcPr>
            <w:tcW w:type="dxa" w:w="384"/>
            <w:vMerge w:val="restart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8" w:after="0"/>
              <w:ind w:left="12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provider terms not</w:t>
            </w:r>
          </w:p>
        </w:tc>
        <w:tc>
          <w:tcPr>
            <w:tcW w:type="dxa" w:w="3920"/>
            <w:vMerge w:val="restart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8" w:after="0"/>
              <w:ind w:left="12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are unknown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8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provider terms in the privacy</w:t>
            </w:r>
          </w:p>
        </w:tc>
        <w:tc>
          <w:tcPr>
            <w:tcW w:type="dxa" w:w="870"/>
            <w:vMerge w:val="restart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2048"/>
            <w:vMerge/>
            <w:tcBorders>
              <w:bottom w:sz="6.400000000000091" w:val="single" w:color="#E3DED3"/>
            </w:tcBorders>
          </w:tcPr>
          <w:p/>
        </w:tc>
        <w:tc>
          <w:tcPr>
            <w:tcW w:type="dxa" w:w="2400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6" w:after="0"/>
              <w:ind w:left="12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documented</w:t>
            </w:r>
          </w:p>
        </w:tc>
        <w:tc>
          <w:tcPr>
            <w:tcW w:type="dxa" w:w="2048"/>
            <w:vMerge/>
            <w:tcBorders>
              <w:bottom w:sz="6.400000000000091" w:val="single" w:color="#E3DED3"/>
            </w:tcBorders>
          </w:tcPr>
          <w:p/>
        </w:tc>
        <w:tc>
          <w:tcPr>
            <w:tcW w:type="dxa" w:w="2640"/>
            <w:tcBorders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6" w:after="0"/>
              <w:ind w:left="1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policy</w:t>
            </w:r>
          </w:p>
        </w:tc>
        <w:tc>
          <w:tcPr>
            <w:tcW w:type="dxa" w:w="2048"/>
            <w:vMerge/>
            <w:tcBorders>
              <w:bottom w:sz="6.400000000000091" w:val="single" w:color="#E3DED3"/>
            </w:tcBorders>
          </w:tcPr>
          <w:p/>
        </w:tc>
      </w:tr>
      <w:tr>
        <w:trPr>
          <w:trHeight w:hRule="exact" w:val="338"/>
        </w:trPr>
        <w:tc>
          <w:tcPr>
            <w:tcW w:type="dxa" w:w="384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11</w:t>
            </w:r>
          </w:p>
        </w:tc>
        <w:tc>
          <w:tcPr>
            <w:tcW w:type="dxa" w:w="240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12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Privacy contact email is a</w:t>
            </w:r>
          </w:p>
        </w:tc>
        <w:tc>
          <w:tcPr>
            <w:tcW w:type="dxa" w:w="392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12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Users cannot exercise their data rights</w:t>
            </w:r>
          </w:p>
        </w:tc>
        <w:tc>
          <w:tcPr>
            <w:tcW w:type="dxa" w:w="264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1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Set a real address before</w:t>
            </w:r>
          </w:p>
        </w:tc>
        <w:tc>
          <w:tcPr>
            <w:tcW w:type="dxa" w:w="87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70"/>
            </w:tblGrid>
            <w:tr>
              <w:trPr>
                <w:trHeight w:hRule="exact" w:val="234"/>
              </w:trPr>
              <w:tc>
                <w:tcPr>
                  <w:tcW w:type="dxa" w:w="764"/>
                  <w:tcBorders/>
                  <w:shd w:fill="faf1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58" w:after="0"/>
                    <w:ind w:left="0" w:right="0" w:firstLine="0"/>
                    <w:jc w:val="center"/>
                  </w:pPr>
                  <w:r>
                    <w:rPr>
                      <w:w w:val="101.29999796549478"/>
                      <w:rFonts w:ascii="Type3 (18 0 R)" w:hAnsi="Type3 (18 0 R)" w:eastAsia="Type3 (18 0 R)"/>
                      <w:b w:val="0"/>
                      <w:i w:val="0"/>
                      <w:color w:val="76580A"/>
                      <w:sz w:val="15"/>
                    </w:rPr>
                    <w:t>Medium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92"/>
        </w:trPr>
        <w:tc>
          <w:tcPr>
            <w:tcW w:type="dxa" w:w="384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0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6" w:after="0"/>
              <w:ind w:left="12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placeholder</w:t>
            </w:r>
          </w:p>
        </w:tc>
        <w:tc>
          <w:tcPr>
            <w:tcW w:type="dxa" w:w="392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4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6" w:after="0"/>
              <w:ind w:left="1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launch</w:t>
            </w:r>
          </w:p>
        </w:tc>
        <w:tc>
          <w:tcPr>
            <w:tcW w:type="dxa" w:w="870"/>
            <w:tcBorders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8"/>
        </w:trPr>
        <w:tc>
          <w:tcPr>
            <w:tcW w:type="dxa" w:w="384"/>
            <w:vMerge w:val="restart"/>
            <w:tcBorders>
              <w:top w:sz="5.599999999999909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12</w:t>
            </w:r>
          </w:p>
        </w:tc>
        <w:tc>
          <w:tcPr>
            <w:tcW w:type="dxa" w:w="2400"/>
            <w:vMerge w:val="restart"/>
            <w:tcBorders>
              <w:top w:sz="5.599999999999909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Project docs are out of date</w:t>
            </w:r>
          </w:p>
        </w:tc>
        <w:tc>
          <w:tcPr>
            <w:tcW w:type="dxa" w:w="392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The README and progress tracker describe an</w:t>
            </w:r>
          </w:p>
        </w:tc>
        <w:tc>
          <w:tcPr>
            <w:tcW w:type="dxa" w:w="2640"/>
            <w:tcBorders>
              <w:top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1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Refresh them from this</w:t>
            </w:r>
          </w:p>
        </w:tc>
        <w:tc>
          <w:tcPr>
            <w:tcW w:type="dxa" w:w="870"/>
            <w:vMerge w:val="restart"/>
            <w:tcBorders>
              <w:top w:sz="5.599999999999909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17500" cy="1651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28"/>
        </w:trPr>
        <w:tc>
          <w:tcPr>
            <w:tcW w:type="dxa" w:w="2048"/>
            <w:vMerge/>
            <w:tcBorders>
              <w:top w:sz="5.599999999999909" w:val="single" w:color="#E3DED3"/>
              <w:bottom w:sz="6.399999999999636" w:val="single" w:color="#E3DED3"/>
            </w:tcBorders>
          </w:tcPr>
          <w:p/>
        </w:tc>
        <w:tc>
          <w:tcPr>
            <w:tcW w:type="dxa" w:w="2048"/>
            <w:vMerge/>
            <w:tcBorders>
              <w:top w:sz="5.599999999999909" w:val="single" w:color="#E3DED3"/>
              <w:bottom w:sz="6.399999999999636" w:val="single" w:color="#E3DED3"/>
            </w:tcBorders>
          </w:tcPr>
          <w:p/>
        </w:tc>
        <w:tc>
          <w:tcPr>
            <w:tcW w:type="dxa" w:w="3920"/>
            <w:tcBorders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6" w:after="0"/>
              <w:ind w:left="124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earlier stage</w:t>
            </w:r>
          </w:p>
        </w:tc>
        <w:tc>
          <w:tcPr>
            <w:tcW w:type="dxa" w:w="2640"/>
            <w:tcBorders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6" w:after="0"/>
              <w:ind w:left="1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report</w:t>
            </w:r>
          </w:p>
        </w:tc>
        <w:tc>
          <w:tcPr>
            <w:tcW w:type="dxa" w:w="2048"/>
            <w:vMerge/>
            <w:tcBorders>
              <w:top w:sz="5.599999999999909" w:val="single" w:color="#E3DED3"/>
              <w:bottom w:sz="6.399999999999636" w:val="single" w:color="#E3DED3"/>
            </w:tcBorders>
          </w:tcPr>
          <w:p/>
        </w:tc>
      </w:tr>
    </w:tbl>
    <w:p>
      <w:pPr>
        <w:autoSpaceDN w:val="0"/>
        <w:autoSpaceDE w:val="0"/>
        <w:widowControl/>
        <w:spacing w:line="222" w:lineRule="exact" w:before="294" w:after="0"/>
        <w:ind w:left="6" w:right="0" w:firstLine="0"/>
        <w:jc w:val="left"/>
      </w:pPr>
      <w:r>
        <w:rPr>
          <w:rFonts w:ascii="Type3 (17 0 R)" w:hAnsi="Type3 (17 0 R)" w:eastAsia="Type3 (17 0 R)"/>
          <w:b w:val="0"/>
          <w:i w:val="0"/>
          <w:color w:val="1C1917"/>
          <w:sz w:val="24"/>
        </w:rPr>
        <w:t>Decisions needed from the steering group</w:t>
      </w:r>
    </w:p>
    <w:p>
      <w:pPr>
        <w:autoSpaceDN w:val="0"/>
        <w:autoSpaceDE w:val="0"/>
        <w:widowControl/>
        <w:spacing w:line="176" w:lineRule="exact" w:before="172" w:after="0"/>
        <w:ind w:left="74" w:right="0" w:firstLine="0"/>
        <w:jc w:val="left"/>
      </w:pP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1. </w:t>
      </w:r>
      <w:r>
        <w:rPr>
          <w:rFonts w:ascii="Type3 (24 0 R)" w:hAnsi="Type3 (24 0 R)" w:eastAsia="Type3 (24 0 R)"/>
          <w:b w:val="0"/>
          <w:i w:val="0"/>
          <w:color w:val="1C1917"/>
          <w:sz w:val="19"/>
        </w:rPr>
        <w:t>Shared people.</w:t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 Who approves when one person sits in several family trees.</w:t>
      </w:r>
    </w:p>
    <w:p>
      <w:pPr>
        <w:autoSpaceDN w:val="0"/>
        <w:autoSpaceDE w:val="0"/>
        <w:widowControl/>
        <w:spacing w:line="306" w:lineRule="exact" w:before="0" w:after="0"/>
        <w:ind w:left="74" w:right="2304" w:firstLine="0"/>
        <w:jc w:val="left"/>
      </w:pP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2. </w:t>
      </w:r>
      <w:r>
        <w:rPr>
          <w:rFonts w:ascii="Type3 (24 0 R)" w:hAnsi="Type3 (24 0 R)" w:eastAsia="Type3 (24 0 R)"/>
          <w:b w:val="0"/>
          <w:i w:val="0"/>
          <w:color w:val="1C1917"/>
          <w:sz w:val="19"/>
        </w:rPr>
        <w:t>Villages and places.</w:t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 Who builds and maintains the list, and which sources count. </w:t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3. </w:t>
      </w:r>
      <w:r>
        <w:rPr>
          <w:rFonts w:ascii="Type3 (24 0 R)" w:hAnsi="Type3 (24 0 R)" w:eastAsia="Type3 (24 0 R)"/>
          <w:b w:val="0"/>
          <w:i w:val="0"/>
          <w:color w:val="1C1917"/>
          <w:sz w:val="19"/>
        </w:rPr>
        <w:t>Moderators.</w:t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 How many, which languages, who appoints them, and where an appeal goes. </w:t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4. </w:t>
      </w:r>
      <w:r>
        <w:rPr>
          <w:rFonts w:ascii="Type3 (24 0 R)" w:hAnsi="Type3 (24 0 R)" w:eastAsia="Type3 (24 0 R)"/>
          <w:b w:val="0"/>
          <w:i w:val="0"/>
          <w:color w:val="1C1917"/>
          <w:sz w:val="19"/>
        </w:rPr>
        <w:t>Hosting.</w:t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 Which country, which law, and what AI providers may keep.</w:t>
      </w:r>
    </w:p>
    <w:p>
      <w:pPr>
        <w:autoSpaceDN w:val="0"/>
        <w:autoSpaceDE w:val="0"/>
        <w:widowControl/>
        <w:spacing w:line="176" w:lineRule="exact" w:before="124" w:after="3418"/>
        <w:ind w:left="74" w:right="0" w:firstLine="0"/>
        <w:jc w:val="left"/>
      </w:pP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5. </w:t>
      </w:r>
      <w:r>
        <w:rPr>
          <w:rFonts w:ascii="Type3 (24 0 R)" w:hAnsi="Type3 (24 0 R)" w:eastAsia="Type3 (24 0 R)"/>
          <w:b w:val="0"/>
          <w:i w:val="0"/>
          <w:color w:val="1C1917"/>
          <w:sz w:val="19"/>
        </w:rPr>
        <w:t>Contribution to the Cause.</w:t>
      </w:r>
      <w:r>
        <w:rPr>
          <w:rFonts w:ascii="Type3 (25 0 R)" w:hAnsi="Type3 (25 0 R)" w:eastAsia="Type3 (25 0 R)"/>
          <w:b w:val="0"/>
          <w:i w:val="0"/>
          <w:color w:val="1C1917"/>
          <w:sz w:val="19"/>
        </w:rPr>
        <w:t xml:space="preserve"> Remove the field, or keep it only for deceased people.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9"/>
        <w:gridCol w:w="5119"/>
      </w:tblGrid>
      <w:tr>
        <w:trPr>
          <w:trHeight w:hRule="exact" w:val="158"/>
        </w:trPr>
        <w:tc>
          <w:tcPr>
            <w:tcW w:type="dxa" w:w="6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left"/>
            </w:pPr>
            <w:r>
              <w:rPr>
                <w:w w:val="105.0"/>
                <w:rFonts w:ascii="Arial" w:hAnsi="Arial" w:eastAsia="Arial"/>
                <w:b w:val="0"/>
                <w:i w:val="0"/>
                <w:color w:val="36322F"/>
                <w:sz w:val="10"/>
              </w:rPr>
              <w:t>Juthoor · System Design Report · October 2026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4" w:firstLine="0"/>
              <w:jc w:val="right"/>
            </w:pPr>
            <w:r>
              <w:rPr>
                <w:w w:val="105.0"/>
                <w:rFonts w:ascii="Arial" w:hAnsi="Arial" w:eastAsia="Arial"/>
                <w:b w:val="0"/>
                <w:i w:val="0"/>
                <w:color w:val="36322F"/>
                <w:sz w:val="10"/>
              </w:rPr>
              <w:t>16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0" w:right="810" w:bottom="14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38" w:lineRule="exact" w:before="50" w:after="0"/>
        <w:ind w:left="6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B4532A"/>
          <w:sz w:val="16"/>
        </w:rPr>
        <w:t>APPENDIX A</w:t>
      </w:r>
    </w:p>
    <w:p>
      <w:pPr>
        <w:autoSpaceDN w:val="0"/>
        <w:autoSpaceDE w:val="0"/>
        <w:widowControl/>
        <w:spacing w:line="496" w:lineRule="exact" w:before="180" w:after="126"/>
        <w:ind w:left="6" w:right="0" w:firstLine="0"/>
        <w:jc w:val="left"/>
      </w:pPr>
      <w:r>
        <w:rPr>
          <w:rFonts w:ascii="Type3 (14 0 R)" w:hAnsi="Type3 (14 0 R)" w:eastAsia="Type3 (14 0 R)"/>
          <w:b w:val="0"/>
          <w:i w:val="0"/>
          <w:color w:val="1C1917"/>
          <w:sz w:val="50"/>
        </w:rPr>
        <w:t>Database table inventory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119"/>
        <w:gridCol w:w="5119"/>
      </w:tblGrid>
      <w:tr>
        <w:trPr>
          <w:trHeight w:hRule="exact" w:val="306"/>
        </w:trPr>
        <w:tc>
          <w:tcPr>
            <w:tcW w:type="dxa" w:w="3384"/>
            <w:tcBorders>
              <w:bottom w:sz="5.600000000000023" w:val="single" w:color="#E3DED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384"/>
            </w:tblGrid>
            <w:tr>
              <w:trPr>
                <w:trHeight w:hRule="exact" w:val="294"/>
              </w:trPr>
              <w:tc>
                <w:tcPr>
                  <w:tcW w:type="dxa" w:w="1924"/>
                  <w:tcBorders/>
                  <w:shd w:fill="f2ed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78" w:after="0"/>
                    <w:ind w:left="104" w:right="0" w:firstLine="0"/>
                    <w:jc w:val="left"/>
                  </w:pPr>
                  <w:r>
                    <w:rPr>
                      <w:w w:val="102.46875286102295"/>
                      <w:rFonts w:ascii="Type3 (45 0 R)" w:hAnsi="Type3 (45 0 R)" w:eastAsia="Type3 (45 0 R)"/>
                      <w:b w:val="0"/>
                      <w:i w:val="0"/>
                      <w:color w:val="1C1917"/>
                      <w:sz w:val="16"/>
                    </w:rPr>
                    <w:t>Table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830"/>
            <w:tcBorders>
              <w:bottom w:sz="5.600000000000023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0" w:right="3994" w:firstLine="0"/>
              <w:jc w:val="righ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1C1917"/>
                <w:sz w:val="16"/>
              </w:rPr>
              <w:t>Purpose</w:t>
            </w:r>
          </w:p>
        </w:tc>
      </w:tr>
      <w:tr>
        <w:trPr>
          <w:trHeight w:hRule="exact" w:val="316"/>
        </w:trPr>
        <w:tc>
          <w:tcPr>
            <w:tcW w:type="dxa" w:w="3384"/>
            <w:tcBorders>
              <w:top w:sz="5.600000000000023" w:val="single" w:color="#E3DED3"/>
              <w:bottom w:sz="6.399999999999977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profiles</w:t>
            </w:r>
          </w:p>
        </w:tc>
        <w:tc>
          <w:tcPr>
            <w:tcW w:type="dxa" w:w="6830"/>
            <w:tcBorders>
              <w:top w:sz="5.600000000000023" w:val="single" w:color="#E3DED3"/>
              <w:bottom w:sz="6.399999999999977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0" w:right="356" w:firstLine="0"/>
              <w:jc w:val="righ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One row per account: display names, language, admin flag</w:t>
            </w:r>
          </w:p>
        </w:tc>
      </w:tr>
      <w:tr>
        <w:trPr>
          <w:trHeight w:hRule="exact" w:val="316"/>
        </w:trPr>
        <w:tc>
          <w:tcPr>
            <w:tcW w:type="dxa" w:w="3384"/>
            <w:tcBorders>
              <w:top w:sz="6.399999999999977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trees</w:t>
            </w:r>
          </w:p>
        </w:tc>
        <w:tc>
          <w:tcPr>
            <w:tcW w:type="dxa" w:w="6830"/>
            <w:tcBorders>
              <w:top w:sz="6.399999999999977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0" w:right="1170" w:firstLine="0"/>
              <w:jc w:val="righ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A family tree, its owner and whether it is public</w:t>
            </w:r>
          </w:p>
        </w:tc>
      </w:tr>
      <w:tr>
        <w:trPr>
          <w:trHeight w:hRule="exact" w:val="328"/>
        </w:trPr>
        <w:tc>
          <w:tcPr>
            <w:tcW w:type="dxa" w:w="3384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92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tree_members</w:t>
            </w:r>
          </w:p>
        </w:tc>
        <w:tc>
          <w:tcPr>
            <w:tcW w:type="dxa" w:w="6830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8" w:after="0"/>
              <w:ind w:left="0" w:right="1134" w:firstLine="0"/>
              <w:jc w:val="righ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Members, roles and access requests with proof</w:t>
            </w:r>
          </w:p>
        </w:tc>
      </w:tr>
      <w:tr>
        <w:trPr>
          <w:trHeight w:hRule="exact" w:val="316"/>
        </w:trPr>
        <w:tc>
          <w:tcPr>
            <w:tcW w:type="dxa" w:w="3384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persons</w:t>
            </w:r>
          </w:p>
        </w:tc>
        <w:tc>
          <w:tcPr>
            <w:tcW w:type="dxa" w:w="6830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0" w:right="3306" w:firstLine="0"/>
              <w:jc w:val="righ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A person in a tree</w:t>
            </w:r>
          </w:p>
        </w:tc>
      </w:tr>
      <w:tr>
        <w:trPr>
          <w:trHeight w:hRule="exact" w:val="284"/>
        </w:trPr>
        <w:tc>
          <w:tcPr>
            <w:tcW w:type="dxa" w:w="3384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person_names</w:t>
            </w:r>
          </w:p>
        </w:tc>
        <w:tc>
          <w:tcPr>
            <w:tcW w:type="dxa" w:w="683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0" w:right="522" w:firstLine="0"/>
              <w:jc w:val="righ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Arabic and English names with normalised and phonetic</w:t>
            </w:r>
          </w:p>
        </w:tc>
      </w:tr>
    </w:tbl>
    <w:p>
      <w:pPr>
        <w:autoSpaceDN w:val="0"/>
        <w:autoSpaceDE w:val="0"/>
        <w:widowControl/>
        <w:spacing w:line="162" w:lineRule="exact" w:before="38" w:after="64"/>
        <w:ind w:left="0" w:right="4198" w:firstLine="0"/>
        <w:jc w:val="right"/>
      </w:pPr>
      <w:r>
        <w:rPr>
          <w:w w:val="102.46875286102295"/>
          <w:rFonts w:ascii="Type3 (23 0 R)" w:hAnsi="Type3 (23 0 R)" w:eastAsia="Type3 (23 0 R)"/>
          <w:b w:val="0"/>
          <w:i w:val="0"/>
          <w:color w:val="1C1917"/>
          <w:sz w:val="16"/>
        </w:rPr>
        <w:t>forms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119"/>
        <w:gridCol w:w="5119"/>
      </w:tblGrid>
      <w:tr>
        <w:trPr>
          <w:trHeight w:hRule="exact" w:val="316"/>
        </w:trPr>
        <w:tc>
          <w:tcPr>
            <w:tcW w:type="dxa" w:w="4264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events</w:t>
            </w:r>
          </w:p>
        </w:tc>
        <w:tc>
          <w:tcPr>
            <w:tcW w:type="dxa" w:w="5950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" w:after="0"/>
              <w:ind w:left="134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Birth, death, marriage and other events with date and place</w:t>
            </w:r>
          </w:p>
        </w:tc>
      </w:tr>
      <w:tr>
        <w:trPr>
          <w:trHeight w:hRule="exact" w:val="328"/>
        </w:trPr>
        <w:tc>
          <w:tcPr>
            <w:tcW w:type="dxa" w:w="4264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families</w:t>
            </w:r>
          </w:p>
        </w:tc>
        <w:tc>
          <w:tcPr>
            <w:tcW w:type="dxa" w:w="5950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134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A couple, and the unit children belong to</w:t>
            </w:r>
          </w:p>
        </w:tc>
      </w:tr>
      <w:tr>
        <w:trPr>
          <w:trHeight w:hRule="exact" w:val="316"/>
        </w:trPr>
        <w:tc>
          <w:tcPr>
            <w:tcW w:type="dxa" w:w="4264"/>
            <w:tcBorders>
              <w:top w:sz="6.400000000000091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family_children</w:t>
            </w:r>
          </w:p>
        </w:tc>
        <w:tc>
          <w:tcPr>
            <w:tcW w:type="dxa" w:w="5950"/>
            <w:tcBorders>
              <w:top w:sz="6.400000000000091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134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Links a child to a family, with pedigree type</w:t>
            </w:r>
          </w:p>
        </w:tc>
      </w:tr>
      <w:tr>
        <w:trPr>
          <w:trHeight w:hRule="exact" w:val="314"/>
        </w:trPr>
        <w:tc>
          <w:tcPr>
            <w:tcW w:type="dxa" w:w="4264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places</w:t>
            </w:r>
          </w:p>
        </w:tc>
        <w:tc>
          <w:tcPr>
            <w:tcW w:type="dxa" w:w="5950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" w:after="0"/>
              <w:ind w:left="134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Villages, towns and cities with districts and coordinates</w:t>
            </w:r>
          </w:p>
        </w:tc>
      </w:tr>
      <w:tr>
        <w:trPr>
          <w:trHeight w:hRule="exact" w:val="316"/>
        </w:trPr>
        <w:tc>
          <w:tcPr>
            <w:tcW w:type="dxa" w:w="4264"/>
            <w:tcBorders>
              <w:top w:sz="5.599999999999909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place_profiles</w:t>
            </w:r>
          </w:p>
        </w:tc>
        <w:tc>
          <w:tcPr>
            <w:tcW w:type="dxa" w:w="5950"/>
            <w:tcBorders>
              <w:top w:sz="5.599999999999909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134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Village history pages, edited by administrators</w:t>
            </w:r>
          </w:p>
        </w:tc>
      </w:tr>
      <w:tr>
        <w:trPr>
          <w:trHeight w:hRule="exact" w:val="314"/>
        </w:trPr>
        <w:tc>
          <w:tcPr>
            <w:tcW w:type="dxa" w:w="4264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person_profiles</w:t>
            </w:r>
          </w:p>
        </w:tc>
        <w:tc>
          <w:tcPr>
            <w:tcW w:type="dxa" w:w="5950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0" w:right="0" w:firstLine="0"/>
              <w:jc w:val="center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Achievements and contribution to the cause</w:t>
            </w:r>
          </w:p>
        </w:tc>
      </w:tr>
      <w:tr>
        <w:trPr>
          <w:trHeight w:hRule="exact" w:val="330"/>
        </w:trPr>
        <w:tc>
          <w:tcPr>
            <w:tcW w:type="dxa" w:w="4264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94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person_attachments</w:t>
            </w:r>
          </w:p>
        </w:tc>
        <w:tc>
          <w:tcPr>
            <w:tcW w:type="dxa" w:w="5950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8" w:after="0"/>
              <w:ind w:left="0" w:right="0" w:firstLine="0"/>
              <w:jc w:val="center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Photos and documents attached to a person</w:t>
            </w:r>
          </w:p>
        </w:tc>
      </w:tr>
      <w:tr>
        <w:trPr>
          <w:trHeight w:hRule="exact" w:val="316"/>
        </w:trPr>
        <w:tc>
          <w:tcPr>
            <w:tcW w:type="dxa" w:w="4264"/>
            <w:tcBorders>
              <w:top w:sz="5.599999999999909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identity_verifications</w:t>
            </w:r>
          </w:p>
        </w:tc>
        <w:tc>
          <w:tcPr>
            <w:tcW w:type="dxa" w:w="5950"/>
            <w:tcBorders>
              <w:top w:sz="5.599999999999909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134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ID check requests and their review</w:t>
            </w:r>
          </w:p>
        </w:tc>
      </w:tr>
      <w:tr>
        <w:trPr>
          <w:trHeight w:hRule="exact" w:val="314"/>
        </w:trPr>
        <w:tc>
          <w:tcPr>
            <w:tcW w:type="dxa" w:w="4264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match_paths</w:t>
            </w:r>
          </w:p>
        </w:tc>
        <w:tc>
          <w:tcPr>
            <w:tcW w:type="dxa" w:w="5950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134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Cached relationship paths, stored without names</w:t>
            </w:r>
          </w:p>
        </w:tc>
      </w:tr>
      <w:tr>
        <w:trPr>
          <w:trHeight w:hRule="exact" w:val="316"/>
        </w:trPr>
        <w:tc>
          <w:tcPr>
            <w:tcW w:type="dxa" w:w="4264"/>
            <w:tcBorders>
              <w:top w:sz="6.400000000000091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name_variants</w:t>
            </w:r>
          </w:p>
        </w:tc>
        <w:tc>
          <w:tcPr>
            <w:tcW w:type="dxa" w:w="5950"/>
            <w:tcBorders>
              <w:top w:sz="6.400000000000091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134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Dictionary of name spellings</w:t>
            </w:r>
          </w:p>
        </w:tc>
      </w:tr>
      <w:tr>
        <w:trPr>
          <w:trHeight w:hRule="exact" w:val="330"/>
        </w:trPr>
        <w:tc>
          <w:tcPr>
            <w:tcW w:type="dxa" w:w="4264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92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match_features, match_features_dirty</w:t>
            </w:r>
          </w:p>
        </w:tc>
        <w:tc>
          <w:tcPr>
            <w:tcW w:type="dxa" w:w="5950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8" w:after="0"/>
              <w:ind w:left="134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Per-person matching features and the change queue</w:t>
            </w:r>
          </w:p>
        </w:tc>
      </w:tr>
      <w:tr>
        <w:trPr>
          <w:trHeight w:hRule="exact" w:val="314"/>
        </w:trPr>
        <w:tc>
          <w:tcPr>
            <w:tcW w:type="dxa" w:w="4264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match_block_keys, match_block_skips</w:t>
            </w:r>
          </w:p>
        </w:tc>
        <w:tc>
          <w:tcPr>
            <w:tcW w:type="dxa" w:w="5950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0" w:right="0" w:firstLine="0"/>
              <w:jc w:val="center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Blocking keys and skipped oversized groups</w:t>
            </w:r>
          </w:p>
        </w:tc>
      </w:tr>
      <w:tr>
        <w:trPr>
          <w:trHeight w:hRule="exact" w:val="316"/>
        </w:trPr>
        <w:tc>
          <w:tcPr>
            <w:tcW w:type="dxa" w:w="4264"/>
            <w:tcBorders>
              <w:top w:sz="6.400000000000091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matches</w:t>
            </w:r>
          </w:p>
        </w:tc>
        <w:tc>
          <w:tcPr>
            <w:tcW w:type="dxa" w:w="5950"/>
            <w:tcBorders>
              <w:top w:sz="6.400000000000091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134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Scored candidate pairs, admin only</w:t>
            </w:r>
          </w:p>
        </w:tc>
      </w:tr>
      <w:tr>
        <w:trPr>
          <w:trHeight w:hRule="exact" w:val="280"/>
        </w:trPr>
        <w:tc>
          <w:tcPr>
            <w:tcW w:type="dxa" w:w="4264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matching_runs, app_settings</w:t>
            </w:r>
          </w:p>
        </w:tc>
        <w:tc>
          <w:tcPr>
            <w:tcW w:type="dxa" w:w="595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" w:after="0"/>
              <w:ind w:left="134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Batch run history and engine settings, including the auto-</w:t>
            </w:r>
          </w:p>
        </w:tc>
      </w:tr>
    </w:tbl>
    <w:p>
      <w:pPr>
        <w:autoSpaceDN w:val="0"/>
        <w:autoSpaceDE w:val="0"/>
        <w:widowControl/>
        <w:spacing w:line="162" w:lineRule="exact" w:before="32" w:after="64"/>
        <w:ind w:left="0" w:right="3654" w:firstLine="0"/>
        <w:jc w:val="right"/>
      </w:pPr>
      <w:r>
        <w:rPr>
          <w:w w:val="102.46875286102295"/>
          <w:rFonts w:ascii="Type3 (23 0 R)" w:hAnsi="Type3 (23 0 R)" w:eastAsia="Type3 (23 0 R)"/>
          <w:b w:val="0"/>
          <w:i w:val="0"/>
          <w:color w:val="1C1917"/>
          <w:sz w:val="16"/>
        </w:rPr>
        <w:t>merge switch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119"/>
        <w:gridCol w:w="5119"/>
      </w:tblGrid>
      <w:tr>
        <w:trPr>
          <w:trHeight w:hRule="exact" w:val="316"/>
        </w:trPr>
        <w:tc>
          <w:tcPr>
            <w:tcW w:type="dxa" w:w="5504"/>
            <w:tcBorders>
              <w:top w:sz="5.599999999999909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person_privacy_holds</w:t>
            </w:r>
          </w:p>
        </w:tc>
        <w:tc>
          <w:tcPr>
            <w:tcW w:type="dxa" w:w="4710"/>
            <w:tcBorders>
              <w:top w:sz="5.599999999999909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10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Owner opt-outs that exclude a person from matching</w:t>
            </w:r>
          </w:p>
        </w:tc>
      </w:tr>
      <w:tr>
        <w:trPr>
          <w:trHeight w:hRule="exact" w:val="330"/>
        </w:trPr>
        <w:tc>
          <w:tcPr>
            <w:tcW w:type="dxa" w:w="5504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94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eval_pairs, eval_runs</w:t>
            </w:r>
          </w:p>
        </w:tc>
        <w:tc>
          <w:tcPr>
            <w:tcW w:type="dxa" w:w="4710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0" w:after="0"/>
              <w:ind w:left="10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Labelled pairs and results for measuring match quality</w:t>
            </w:r>
          </w:p>
        </w:tc>
      </w:tr>
      <w:tr>
        <w:trPr>
          <w:trHeight w:hRule="exact" w:val="314"/>
        </w:trPr>
        <w:tc>
          <w:tcPr>
            <w:tcW w:type="dxa" w:w="5504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person_links, merge_log</w:t>
            </w:r>
          </w:p>
        </w:tc>
        <w:tc>
          <w:tcPr>
            <w:tcW w:type="dxa" w:w="4710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" w:after="0"/>
              <w:ind w:left="10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Confirmed links between records and the undo log</w:t>
            </w:r>
          </w:p>
        </w:tc>
      </w:tr>
      <w:tr>
        <w:trPr>
          <w:trHeight w:hRule="exact" w:val="316"/>
        </w:trPr>
        <w:tc>
          <w:tcPr>
            <w:tcW w:type="dxa" w:w="5504"/>
            <w:tcBorders>
              <w:top w:sz="5.599999999999909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match_hints</w:t>
            </w:r>
          </w:p>
        </w:tc>
        <w:tc>
          <w:tcPr>
            <w:tcW w:type="dxa" w:w="4710"/>
            <w:tcBorders>
              <w:top w:sz="5.599999999999909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10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Masked accept or decline queue for tree owners</w:t>
            </w:r>
          </w:p>
        </w:tc>
      </w:tr>
      <w:tr>
        <w:trPr>
          <w:trHeight w:hRule="exact" w:val="314"/>
        </w:trPr>
        <w:tc>
          <w:tcPr>
            <w:tcW w:type="dxa" w:w="5504"/>
            <w:tcBorders>
              <w:top w:sz="5.599999999999909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match_audit</w:t>
            </w:r>
          </w:p>
        </w:tc>
        <w:tc>
          <w:tcPr>
            <w:tcW w:type="dxa" w:w="4710"/>
            <w:tcBorders>
              <w:top w:sz="5.599999999999909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10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Log of every match status change</w:t>
            </w:r>
          </w:p>
        </w:tc>
      </w:tr>
      <w:tr>
        <w:trPr>
          <w:trHeight w:hRule="exact" w:val="330"/>
        </w:trPr>
        <w:tc>
          <w:tcPr>
            <w:tcW w:type="dxa" w:w="5504"/>
            <w:tcBorders>
              <w:top w:sz="6.399999999999636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94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notifications</w:t>
            </w:r>
          </w:p>
        </w:tc>
        <w:tc>
          <w:tcPr>
            <w:tcW w:type="dxa" w:w="4710"/>
            <w:tcBorders>
              <w:top w:sz="6.399999999999636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8" w:after="0"/>
              <w:ind w:left="10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In-app notices for owners</w:t>
            </w:r>
          </w:p>
        </w:tc>
      </w:tr>
      <w:tr>
        <w:trPr>
          <w:trHeight w:hRule="exact" w:val="316"/>
        </w:trPr>
        <w:tc>
          <w:tcPr>
            <w:tcW w:type="dxa" w:w="5504"/>
            <w:tcBorders>
              <w:top w:sz="5.600000000000364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contact_relay</w:t>
            </w:r>
          </w:p>
        </w:tc>
        <w:tc>
          <w:tcPr>
            <w:tcW w:type="dxa" w:w="4710"/>
            <w:tcBorders>
              <w:top w:sz="5.600000000000364" w:val="single" w:color="#E3DED3"/>
              <w:bottom w:sz="5.600000000000364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0" w:right="0" w:firstLine="0"/>
              <w:jc w:val="center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Anonymous, expiring contact tokens; not yet used by the app</w:t>
            </w:r>
          </w:p>
        </w:tc>
      </w:tr>
      <w:tr>
        <w:trPr>
          <w:trHeight w:hRule="exact" w:val="314"/>
        </w:trPr>
        <w:tc>
          <w:tcPr>
            <w:tcW w:type="dxa" w:w="5504"/>
            <w:tcBorders>
              <w:top w:sz="5.600000000000364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104" w:right="0" w:firstLine="0"/>
              <w:jc w:val="left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overlay_refresh_queue</w:t>
            </w:r>
          </w:p>
        </w:tc>
        <w:tc>
          <w:tcPr>
            <w:tcW w:type="dxa" w:w="4710"/>
            <w:tcBorders>
              <w:top w:sz="5.600000000000364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10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Deferred refresh of the Palestine Tree overlay</w:t>
            </w:r>
          </w:p>
        </w:tc>
      </w:tr>
      <w:tr>
        <w:trPr>
          <w:trHeight w:hRule="exact" w:val="316"/>
        </w:trPr>
        <w:tc>
          <w:tcPr>
            <w:tcW w:type="dxa" w:w="5504"/>
            <w:tcBorders>
              <w:top w:sz="6.399999999999636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8" w:after="0"/>
              <w:ind w:left="0" w:right="0" w:firstLine="0"/>
              <w:jc w:val="center"/>
            </w:pPr>
            <w:r>
              <w:rPr>
                <w:w w:val="102.46875286102295"/>
                <w:rFonts w:ascii="Type3 (45 0 R)" w:hAnsi="Type3 (45 0 R)" w:eastAsia="Type3 (45 0 R)"/>
                <w:b w:val="0"/>
                <w:i w:val="0"/>
                <w:color w:val="5E5650"/>
                <w:sz w:val="16"/>
              </w:rPr>
              <w:t>private_items, items, content_blog_posts, content_blog_post_comments</w:t>
            </w:r>
          </w:p>
        </w:tc>
        <w:tc>
          <w:tcPr>
            <w:tcW w:type="dxa" w:w="4710"/>
            <w:tcBorders>
              <w:top w:sz="6.399999999999636" w:val="single" w:color="#E3DED3"/>
              <w:bottom w:sz="6.399999999999636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108" w:right="0" w:firstLine="0"/>
              <w:jc w:val="left"/>
            </w:pPr>
            <w:r>
              <w:rPr>
                <w:w w:val="102.46875286102295"/>
                <w:rFonts w:ascii="Type3 (23 0 R)" w:hAnsi="Type3 (23 0 R)" w:eastAsia="Type3 (23 0 R)"/>
                <w:b w:val="0"/>
                <w:i w:val="0"/>
                <w:color w:val="1C1917"/>
                <w:sz w:val="16"/>
              </w:rPr>
              <w:t>Left over from the starter template; candidates for removal</w:t>
            </w:r>
          </w:p>
        </w:tc>
      </w:tr>
    </w:tbl>
    <w:p>
      <w:pPr>
        <w:autoSpaceDN w:val="0"/>
        <w:autoSpaceDE w:val="0"/>
        <w:widowControl/>
        <w:spacing w:line="158" w:lineRule="exact" w:before="210" w:after="0"/>
        <w:ind w:left="6" w:right="0" w:firstLine="0"/>
        <w:jc w:val="left"/>
      </w:pPr>
      <w:r>
        <w:rPr>
          <w:w w:val="101.11765020033891"/>
          <w:rFonts w:ascii="Type3 (10 0 R)" w:hAnsi="Type3 (10 0 R)" w:eastAsia="Type3 (10 0 R)"/>
          <w:b w:val="0"/>
          <w:i w:val="0"/>
          <w:color w:val="5E5650"/>
          <w:sz w:val="17"/>
        </w:rPr>
        <w:t>Views: match_review_cards, v_match_explanations, and the materialised view person_identity_groups that forms the Palestine Tree</w:t>
      </w:r>
    </w:p>
    <w:p>
      <w:pPr>
        <w:autoSpaceDN w:val="0"/>
        <w:autoSpaceDE w:val="0"/>
        <w:widowControl/>
        <w:spacing w:line="158" w:lineRule="exact" w:before="96" w:after="4158"/>
        <w:ind w:left="6" w:right="0" w:firstLine="0"/>
        <w:jc w:val="left"/>
      </w:pPr>
      <w:r>
        <w:rPr>
          <w:w w:val="101.11765020033891"/>
          <w:rFonts w:ascii="Type3 (10 0 R)" w:hAnsi="Type3 (10 0 R)" w:eastAsia="Type3 (10 0 R)"/>
          <w:b w:val="0"/>
          <w:i w:val="0"/>
          <w:color w:val="5E5650"/>
          <w:sz w:val="17"/>
        </w:rPr>
        <w:t>overlay.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9"/>
        <w:gridCol w:w="5119"/>
      </w:tblGrid>
      <w:tr>
        <w:trPr>
          <w:trHeight w:hRule="exact" w:val="158"/>
        </w:trPr>
        <w:tc>
          <w:tcPr>
            <w:tcW w:type="dxa" w:w="6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left"/>
            </w:pPr>
            <w:r>
              <w:rPr>
                <w:w w:val="105.0"/>
                <w:rFonts w:ascii="Arial" w:hAnsi="Arial" w:eastAsia="Arial"/>
                <w:b w:val="0"/>
                <w:i w:val="0"/>
                <w:color w:val="36322F"/>
                <w:sz w:val="10"/>
              </w:rPr>
              <w:t>Juthoor · System Design Report · October 2026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4" w:firstLine="0"/>
              <w:jc w:val="right"/>
            </w:pPr>
            <w:r>
              <w:rPr>
                <w:w w:val="105.0"/>
                <w:rFonts w:ascii="Arial" w:hAnsi="Arial" w:eastAsia="Arial"/>
                <w:b w:val="0"/>
                <w:i w:val="0"/>
                <w:color w:val="36322F"/>
                <w:sz w:val="10"/>
              </w:rPr>
              <w:t>17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0" w:right="810" w:bottom="14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32" w:lineRule="exact" w:before="0" w:after="178"/>
        <w:ind w:left="6" w:right="8496" w:firstLine="0"/>
        <w:jc w:val="left"/>
      </w:pPr>
      <w:r>
        <w:rPr>
          <w:rFonts w:ascii="Type3 (4 0 R)" w:hAnsi="Type3 (4 0 R)" w:eastAsia="Type3 (4 0 R)"/>
          <w:b w:val="0"/>
          <w:i w:val="0"/>
          <w:color w:val="B4532A"/>
          <w:sz w:val="16"/>
        </w:rPr>
        <w:t xml:space="preserve">APPENDIX B </w:t>
      </w:r>
      <w:r>
        <w:br/>
      </w:r>
      <w:r>
        <w:rPr>
          <w:rFonts w:ascii="Type3 (14 0 R)" w:hAnsi="Type3 (14 0 R)" w:eastAsia="Type3 (14 0 R)"/>
          <w:b w:val="0"/>
          <w:i w:val="0"/>
          <w:color w:val="1C1917"/>
          <w:sz w:val="50"/>
        </w:rPr>
        <w:t>Glossary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13"/>
        <w:gridCol w:w="3413"/>
        <w:gridCol w:w="3413"/>
      </w:tblGrid>
      <w:tr>
        <w:trPr>
          <w:trHeight w:hRule="exact" w:val="314"/>
        </w:trPr>
        <w:tc>
          <w:tcPr>
            <w:tcW w:type="dxa" w:w="2284"/>
            <w:tcBorders>
              <w:bottom w:sz="5.600000000000023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4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PFT</w:t>
            </w:r>
          </w:p>
        </w:tc>
        <w:tc>
          <w:tcPr>
            <w:tcW w:type="dxa" w:w="6960"/>
            <w:tcBorders>
              <w:bottom w:sz="5.600000000000023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Palestine Family Tree. The combined tree formed by linking all individual trees.</w:t>
            </w:r>
          </w:p>
        </w:tc>
        <w:tc>
          <w:tcPr>
            <w:tcW w:type="dxa" w:w="970"/>
            <w:tcBorders>
              <w:bottom w:sz="5.600000000000023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2284"/>
            <w:tcBorders>
              <w:top w:sz="5.600000000000023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IFT</w:t>
            </w:r>
          </w:p>
        </w:tc>
        <w:tc>
          <w:tcPr>
            <w:tcW w:type="dxa" w:w="6960"/>
            <w:tcBorders>
              <w:top w:sz="5.600000000000023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Individual Family Tree. One user’s own tree.</w:t>
            </w:r>
          </w:p>
        </w:tc>
        <w:tc>
          <w:tcPr>
            <w:tcW w:type="dxa" w:w="970"/>
            <w:tcBorders>
              <w:top w:sz="5.600000000000023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6"/>
        </w:trPr>
        <w:tc>
          <w:tcPr>
            <w:tcW w:type="dxa" w:w="2284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0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VCC</w:t>
            </w:r>
          </w:p>
        </w:tc>
        <w:tc>
          <w:tcPr>
            <w:tcW w:type="dxa" w:w="6960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6" w:after="0"/>
              <w:ind w:left="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Village, city or camp. A place of origin.</w:t>
            </w:r>
          </w:p>
        </w:tc>
        <w:tc>
          <w:tcPr>
            <w:tcW w:type="dxa" w:w="970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284"/>
            <w:tcBorders>
              <w:top w:sz="5.599999999999909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GEDCOM</w:t>
            </w:r>
          </w:p>
        </w:tc>
        <w:tc>
          <w:tcPr>
            <w:tcW w:type="dxa" w:w="6960"/>
            <w:tcBorders>
              <w:top w:sz="5.599999999999909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The standard file format for exchanging genealogy data. Juthoor uses version 7.</w:t>
            </w:r>
          </w:p>
        </w:tc>
        <w:tc>
          <w:tcPr>
            <w:tcW w:type="dxa" w:w="970"/>
            <w:tcBorders>
              <w:top w:sz="5.599999999999909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2284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Row-level security</w:t>
            </w:r>
          </w:p>
        </w:tc>
        <w:tc>
          <w:tcPr>
            <w:tcW w:type="dxa" w:w="6960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Database rules that decide, row by row, what each user may read or change.</w:t>
            </w:r>
          </w:p>
        </w:tc>
        <w:tc>
          <w:tcPr>
            <w:tcW w:type="dxa" w:w="970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6"/>
        </w:trPr>
        <w:tc>
          <w:tcPr>
            <w:tcW w:type="dxa" w:w="2284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RPC</w:t>
            </w:r>
          </w:p>
        </w:tc>
        <w:tc>
          <w:tcPr>
            <w:tcW w:type="dxa" w:w="6960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 database function called through the API.</w:t>
            </w:r>
          </w:p>
        </w:tc>
        <w:tc>
          <w:tcPr>
            <w:tcW w:type="dxa" w:w="970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8"/>
        </w:trPr>
        <w:tc>
          <w:tcPr>
            <w:tcW w:type="dxa" w:w="2284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Fellegi-Sunter</w:t>
            </w:r>
          </w:p>
        </w:tc>
        <w:tc>
          <w:tcPr>
            <w:tcW w:type="dxa" w:w="6960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 statistical method for deciding whether two records describe the same person.</w:t>
            </w:r>
          </w:p>
        </w:tc>
        <w:tc>
          <w:tcPr>
            <w:tcW w:type="dxa" w:w="970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6"/>
        </w:trPr>
        <w:tc>
          <w:tcPr>
            <w:tcW w:type="dxa" w:w="2284"/>
            <w:tcBorders>
              <w:top w:sz="6.400000000000091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2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Blocking</w:t>
            </w:r>
          </w:p>
        </w:tc>
        <w:tc>
          <w:tcPr>
            <w:tcW w:type="dxa" w:w="6960"/>
            <w:tcBorders>
              <w:top w:sz="6.400000000000091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96" w:after="0"/>
              <w:ind w:left="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Grouping records by shared keys so only likely pairs are compared.</w:t>
            </w:r>
          </w:p>
        </w:tc>
        <w:tc>
          <w:tcPr>
            <w:tcW w:type="dxa" w:w="970"/>
            <w:tcBorders>
              <w:top w:sz="6.400000000000091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4"/>
        </w:trPr>
        <w:tc>
          <w:tcPr>
            <w:tcW w:type="dxa" w:w="2284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pgTAP</w:t>
            </w:r>
          </w:p>
        </w:tc>
        <w:tc>
          <w:tcPr>
            <w:tcW w:type="dxa" w:w="6960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 testing framework that runs tests inside PostgreSQL.</w:t>
            </w:r>
          </w:p>
        </w:tc>
        <w:tc>
          <w:tcPr>
            <w:tcW w:type="dxa" w:w="970"/>
            <w:tcBorders>
              <w:top w:sz="6.400000000000091" w:val="single" w:color="#E3DED3"/>
              <w:bottom w:sz="5.599999999999909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2284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104" w:right="0" w:firstLine="0"/>
              <w:jc w:val="left"/>
            </w:pPr>
            <w:r>
              <w:rPr>
                <w:w w:val="102.35295015222886"/>
                <w:rFonts w:ascii="Type3 (28 0 R)" w:hAnsi="Type3 (28 0 R)" w:eastAsia="Type3 (28 0 R)"/>
                <w:b w:val="0"/>
                <w:i w:val="0"/>
                <w:color w:val="5E5650"/>
                <w:sz w:val="17"/>
              </w:rPr>
              <w:t>Server action</w:t>
            </w:r>
          </w:p>
        </w:tc>
        <w:tc>
          <w:tcPr>
            <w:tcW w:type="dxa" w:w="6960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70" w:right="0" w:firstLine="0"/>
              <w:jc w:val="left"/>
            </w:pPr>
            <w:r>
              <w:rPr>
                <w:w w:val="102.35295015222886"/>
                <w:rFonts w:ascii="Type3 (19 0 R)" w:hAnsi="Type3 (19 0 R)" w:eastAsia="Type3 (19 0 R)"/>
                <w:b w:val="0"/>
                <w:i w:val="0"/>
                <w:color w:val="1C1917"/>
                <w:sz w:val="17"/>
              </w:rPr>
              <w:t>A server function called from a form or button in Next.js.</w:t>
            </w:r>
          </w:p>
        </w:tc>
        <w:tc>
          <w:tcPr>
            <w:tcW w:type="dxa" w:w="970"/>
            <w:tcBorders>
              <w:top w:sz="5.599999999999909" w:val="single" w:color="#E3DED3"/>
              <w:bottom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840"/>
        </w:trPr>
        <w:tc>
          <w:tcPr>
            <w:tcW w:type="dxa" w:w="2284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734" w:after="0"/>
              <w:ind w:left="0" w:right="0" w:firstLine="0"/>
              <w:jc w:val="center"/>
            </w:pPr>
            <w:r>
              <w:rPr>
                <w:w w:val="105.0"/>
                <w:rFonts w:ascii="Arial" w:hAnsi="Arial" w:eastAsia="Arial"/>
                <w:b w:val="0"/>
                <w:i w:val="0"/>
                <w:color w:val="36322F"/>
                <w:sz w:val="10"/>
              </w:rPr>
              <w:t>Juthoor · System Design Report · October 2026</w:t>
            </w:r>
          </w:p>
        </w:tc>
        <w:tc>
          <w:tcPr>
            <w:tcW w:type="dxa" w:w="696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70"/>
            <w:tcBorders>
              <w:top w:sz="6.400000000000091" w:val="single" w:color="#E3DED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734" w:after="0"/>
              <w:ind w:left="0" w:right="14" w:firstLine="0"/>
              <w:jc w:val="right"/>
            </w:pPr>
            <w:r>
              <w:rPr>
                <w:w w:val="105.0"/>
                <w:rFonts w:ascii="Arial" w:hAnsi="Arial" w:eastAsia="Arial"/>
                <w:b w:val="0"/>
                <w:i w:val="0"/>
                <w:color w:val="36322F"/>
                <w:sz w:val="10"/>
              </w:rPr>
              <w:t>18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899" w:h="16838"/>
      <w:pgMar w:top="450" w:right="810" w:bottom="14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