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Yosr El Fadhel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Age : 22 ans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Adresse : Ariana Supérieure, 8 rue Mongi Bali</w:t>
        <w:br w:type="textWrapping"/>
        <w:t xml:space="preserve">Ville-Pays : Ariana - Tunis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Tél : 24789797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E-mail : yosr.elfadhel@gmail.com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254000</wp:posOffset>
                </wp:positionV>
                <wp:extent cx="1724025" cy="8471535"/>
                <wp:effectExtent b="0" l="0" r="0" t="0"/>
                <wp:wrapNone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88750" y="0"/>
                          <a:ext cx="1714500" cy="75600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622324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blurRad="40000" rotWithShape="0" dir="5400000" dist="2300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LANGUES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Français : moyen    lu, écrit et parlé                                  Anglais : moyen lu, écrit et parlé                                Arabe : langue     maternelle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Compétances 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microsoft excel 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hyper-v ; vmware ;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citrix   Wordpress 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Prestashop 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Html/css 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Photoshop 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Illustrator.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2018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Tunis-Tunisie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01/02/2019 –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31/05/2018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Tunis-Tunisie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03/03/2017 – 31/05/2017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Tunis-Tunisie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01/02/2017 – 31/03/2017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Tunis-Tunisie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254000</wp:posOffset>
                </wp:positionV>
                <wp:extent cx="1724025" cy="8471535"/>
                <wp:effectExtent b="0" l="0" r="0" t="0"/>
                <wp:wrapNone/>
                <wp:docPr id="2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8471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50800</wp:posOffset>
                </wp:positionV>
                <wp:extent cx="3507105" cy="386715"/>
                <wp:effectExtent b="0" l="0" r="0" t="0"/>
                <wp:wrapNone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597210" y="3591405"/>
                          <a:ext cx="3497580" cy="377190"/>
                        </a:xfrm>
                        <a:prstGeom prst="rect">
                          <a:avLst/>
                        </a:prstGeom>
                        <a:solidFill>
                          <a:srgbClr val="F2DBDB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  <a:effectLst>
                          <a:outerShdw blurRad="40000" rotWithShape="0" dir="5400000" dist="2300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283.99999618530273" w:right="-37.00000047683716" w:firstLine="-283.99999618530273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943634"/>
                                <w:sz w:val="36"/>
                                <w:vertAlign w:val="baseline"/>
                              </w:rPr>
                              <w:t xml:space="preserve">FORMATIONS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283.99999618530273" w:right="-37.00000047683716" w:firstLine="-28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943634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283.99999618530273" w:right="-37.00000047683716" w:firstLine="-28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283.99999618530273" w:right="-37.00000047683716" w:firstLine="-28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283.99999618530273" w:right="-37.00000047683716" w:firstLine="-28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283.99999618530273" w:right="-37.00000047683716" w:firstLine="-28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283.99999618530273" w:right="-37.00000047683716" w:firstLine="-28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283.99999618530273" w:right="-37.00000047683716" w:firstLine="-28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283.99999618530273" w:right="-37.00000047683716" w:firstLine="-28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283.99999618530273" w:right="-37.00000047683716" w:firstLine="-28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283.99999618530273" w:right="-37.00000047683716" w:firstLine="-28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283.99999618530273" w:right="-37.00000047683716" w:firstLine="-28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283.99999618530273" w:right="-37.00000047683716" w:firstLine="-28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283.99999618530273" w:right="-37.00000047683716" w:firstLine="-28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283.99999618530273" w:right="-37.00000047683716" w:firstLine="-28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50800</wp:posOffset>
                </wp:positionV>
                <wp:extent cx="3507105" cy="386715"/>
                <wp:effectExtent b="0" l="0" r="0" t="0"/>
                <wp:wrapNone/>
                <wp:docPr id="2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7105" cy="386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20321</wp:posOffset>
                </wp:positionV>
                <wp:extent cx="5043170" cy="1876425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29178" y="2846550"/>
                          <a:ext cx="503364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2018-2019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Certificat PROFESSIONNELLE Web Master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Tunis-Tunisie      Centre de formation TechCare Tunisie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09/2017</w:t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Diplôme </w:t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technicien de soutien en informatique de gestion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06/2018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entre sectoriel de formation aux métiers du tertiaire Gammarth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Niveau baccalauréat science informatique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20321</wp:posOffset>
                </wp:positionV>
                <wp:extent cx="5043170" cy="1876425"/>
                <wp:effectExtent b="0" l="0" r="0" t="0"/>
                <wp:wrapNone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3170" cy="1876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12700</wp:posOffset>
                </wp:positionV>
                <wp:extent cx="3524250" cy="630555"/>
                <wp:effectExtent b="0" l="0" r="0" t="0"/>
                <wp:wrapNone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588638" y="3469485"/>
                          <a:ext cx="3514725" cy="621030"/>
                        </a:xfrm>
                        <a:prstGeom prst="rect">
                          <a:avLst/>
                        </a:prstGeom>
                        <a:solidFill>
                          <a:srgbClr val="F2DBDB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  <a:effectLst>
                          <a:outerShdw blurRad="40000" rotWithShape="0" dir="5400000" dist="2300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943634"/>
                                <w:sz w:val="36"/>
                                <w:vertAlign w:val="baseline"/>
                              </w:rPr>
                              <w:t xml:space="preserve">EXPERIENCES PROFESSIONNELLES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943634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12700</wp:posOffset>
                </wp:positionV>
                <wp:extent cx="3524250" cy="630555"/>
                <wp:effectExtent b="0" l="0" r="0" t="0"/>
                <wp:wrapNone/>
                <wp:docPr id="22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0" cy="6305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2484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2484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20321</wp:posOffset>
                </wp:positionV>
                <wp:extent cx="5376545" cy="4070985"/>
                <wp:effectExtent b="0" l="0" r="0" t="0"/>
                <wp:wrapNone/>
                <wp:docPr id="22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662490" y="1749270"/>
                          <a:ext cx="5367020" cy="406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Webdesign Tunisie,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Intégratrice web – depuis Septembre 2018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Web Master             Intégration des templates PSD fournit par le graphiste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            Intégration des sites internet en Html5 / CSS3,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            Wordpress, Prestashop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            Administration des sites internet e-commerce sur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            Prestashop, ajout des produits, fiches, catégories….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123.9999389648438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Orange,	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Administrateur réseau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16.000061035156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 Gestion du parc informatique composé d’une dizaine 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16.000061035156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             PC : en termes d’installation et de sécurité réseau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16.000061035156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             Gérer le parc avec Windows server 2016.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Société SIMOP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, 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Maintenance hardware et software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	Démontage matériel informatique, réparation et analyse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            De l’état des pc, prévention de réparation	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Société</w:t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EZZAYRA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,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Maintenance hardware et software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Démontage matériel informatique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	Installation logiciel informatique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     	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32.0001220703125" w:right="0" w:firstLine="2832.000122070312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20321</wp:posOffset>
                </wp:positionV>
                <wp:extent cx="5376545" cy="4070985"/>
                <wp:effectExtent b="0" l="0" r="0" t="0"/>
                <wp:wrapNone/>
                <wp:docPr id="22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6545" cy="4070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264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C">
      <w:pPr>
        <w:tabs>
          <w:tab w:val="left" w:pos="264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851" w:top="851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 w:val="1"/>
    <w:rsid w:val="00BD5115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C53BC1"/>
    <w:rPr>
      <w:rFonts w:ascii="Lucida Grande" w:hAnsi="Lucida Grande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C53BC1"/>
    <w:rPr>
      <w:rFonts w:ascii="Lucida Grande" w:hAnsi="Lucida Grande"/>
      <w:sz w:val="18"/>
      <w:szCs w:val="18"/>
      <w:lang w:val="es-ES_tradnl"/>
    </w:rPr>
  </w:style>
  <w:style w:type="paragraph" w:styleId="Paragraphedeliste">
    <w:name w:val="List Paragraph"/>
    <w:basedOn w:val="Normal"/>
    <w:uiPriority w:val="34"/>
    <w:qFormat w:val="1"/>
    <w:rsid w:val="009A61B3"/>
    <w:pPr>
      <w:ind w:left="720"/>
      <w:contextualSpacing w:val="1"/>
    </w:pPr>
  </w:style>
  <w:style w:type="character" w:styleId="Titre1Car" w:customStyle="1">
    <w:name w:val="Titre 1 Car"/>
    <w:basedOn w:val="Policepardfaut"/>
    <w:link w:val="Titre1"/>
    <w:uiPriority w:val="9"/>
    <w:rsid w:val="00BD5115"/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s-ES_tradn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2H2Zk5Jjx5H6//001lkQIsVJiw==">AMUW2mUpsZqjIxmYunIayeSdRrmR0wH2CRRChEWov2euY576nr+wBU5R23pDOVZyUlDjSpsclosq5yFJkJIg+u2yvxi9ZwGoHrSc3z5/dJyu2Fd5ywX8HpR8aF1Mi2jutteD/cOuJt94ARyWUwa0OxiSl2ZK1VH6Jw==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2013-08-09T19:31:00Z</dcterms:created>
  <dc:creator>Maria Isabel Mozo</dc:creator>
</cp:coreProperties>
</file>