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C6D9D" w14:textId="4B19786D" w:rsidR="007E63BA" w:rsidRDefault="00C554E2" w:rsidP="00C554E2">
      <w:pPr>
        <w:rPr>
          <w:rFonts w:asciiTheme="majorHAnsi" w:eastAsiaTheme="majorEastAsia" w:hAnsiTheme="majorHAnsi" w:cs="Times New Roman"/>
          <w:b/>
          <w:bCs/>
          <w:color w:val="4472C4" w:themeColor="accent1"/>
          <w:sz w:val="32"/>
          <w:szCs w:val="32"/>
          <w:rtl/>
        </w:rPr>
      </w:pPr>
      <w:r w:rsidRPr="00C554E2">
        <w:rPr>
          <w:rFonts w:asciiTheme="majorHAnsi" w:eastAsiaTheme="majorEastAsia" w:hAnsiTheme="majorHAnsi" w:cs="Times New Roman"/>
          <w:b/>
          <w:bCs/>
          <w:color w:val="4472C4" w:themeColor="accent1"/>
          <w:sz w:val="32"/>
          <w:szCs w:val="32"/>
          <w:rtl/>
        </w:rPr>
        <w:t>מערכת כספומט</w:t>
      </w:r>
    </w:p>
    <w:p w14:paraId="2B2DCB69" w14:textId="16E13E82" w:rsidR="00C554E2" w:rsidRDefault="00C554E2" w:rsidP="00C554E2">
      <w:pPr>
        <w:rPr>
          <w:rFonts w:asciiTheme="majorHAnsi" w:eastAsiaTheme="majorEastAsia" w:hAnsiTheme="majorHAnsi" w:cs="Times New Roman"/>
          <w:b/>
          <w:bCs/>
          <w:color w:val="4472C4" w:themeColor="accent1"/>
          <w:sz w:val="32"/>
          <w:szCs w:val="32"/>
          <w:rtl/>
        </w:rPr>
      </w:pPr>
    </w:p>
    <w:p w14:paraId="2CCAD804" w14:textId="77777777" w:rsidR="00C554E2" w:rsidRPr="000D19A8" w:rsidRDefault="00C554E2" w:rsidP="00C554E2">
      <w:pPr>
        <w:rPr>
          <w:b/>
          <w:bCs/>
          <w:u w:val="single"/>
          <w:rtl/>
        </w:rPr>
      </w:pPr>
      <w:r w:rsidRPr="000D19A8">
        <w:rPr>
          <w:rFonts w:cs="Arial"/>
          <w:b/>
          <w:bCs/>
          <w:u w:val="single"/>
          <w:rtl/>
        </w:rPr>
        <w:t>מערכת המנהלת כספומט משופר חדש של בנק:</w:t>
      </w:r>
    </w:p>
    <w:p w14:paraId="7CCDD93B" w14:textId="2CAB9292" w:rsidR="00C554E2" w:rsidRDefault="00C554E2" w:rsidP="00C554E2">
      <w:pPr>
        <w:rPr>
          <w:rtl/>
        </w:rPr>
      </w:pPr>
      <w:r>
        <w:rPr>
          <w:rFonts w:cs="Arial"/>
          <w:rtl/>
        </w:rPr>
        <w:t xml:space="preserve">1. מתבססת על טבלת סוגי כרטיסים </w:t>
      </w:r>
      <w:r>
        <w:rPr>
          <w:rFonts w:cs="Arial" w:hint="cs"/>
          <w:rtl/>
        </w:rPr>
        <w:t>(</w:t>
      </w:r>
      <w:r>
        <w:rPr>
          <w:rFonts w:cs="Arial"/>
          <w:rtl/>
        </w:rPr>
        <w:t>ראה למטה</w:t>
      </w:r>
      <w:r>
        <w:rPr>
          <w:rFonts w:cs="Arial" w:hint="cs"/>
          <w:rtl/>
        </w:rPr>
        <w:t>)</w:t>
      </w:r>
      <w:r>
        <w:rPr>
          <w:rFonts w:cs="Arial"/>
          <w:rtl/>
        </w:rPr>
        <w:t xml:space="preserve"> הניתנת לעדכון / הוספה ע"י הבנק לפי הצורך.</w:t>
      </w:r>
    </w:p>
    <w:p w14:paraId="0013AD17" w14:textId="77777777" w:rsidR="00C554E2" w:rsidRDefault="00C554E2" w:rsidP="00C554E2">
      <w:pPr>
        <w:rPr>
          <w:rtl/>
        </w:rPr>
      </w:pPr>
      <w:r>
        <w:rPr>
          <w:rFonts w:cs="Arial"/>
          <w:rtl/>
        </w:rPr>
        <w:t>2. מאפשרת משיכת כספים לבעלי כרטיסים מכל הבנקים בארץ פרט לכרטיסי בנק הצעצועים.</w:t>
      </w:r>
    </w:p>
    <w:p w14:paraId="0DE3FA30" w14:textId="77777777" w:rsidR="00C554E2" w:rsidRDefault="00C554E2" w:rsidP="00C554E2">
      <w:pPr>
        <w:rPr>
          <w:rtl/>
        </w:rPr>
      </w:pPr>
      <w:r>
        <w:rPr>
          <w:rFonts w:cs="Arial"/>
          <w:rtl/>
        </w:rPr>
        <w:t>3. מאפשרת משיכה של כסף בשקלים או בדולרים.</w:t>
      </w:r>
    </w:p>
    <w:p w14:paraId="7E01CB11" w14:textId="77777777" w:rsidR="00C554E2" w:rsidRDefault="00C554E2" w:rsidP="00C554E2">
      <w:pPr>
        <w:rPr>
          <w:rtl/>
        </w:rPr>
      </w:pPr>
      <w:r>
        <w:rPr>
          <w:rFonts w:cs="Arial"/>
          <w:rtl/>
        </w:rPr>
        <w:t>4. חישוב הדולר ייעשה על-פי השער היציג המעודכן ליום המשיכה.</w:t>
      </w:r>
    </w:p>
    <w:p w14:paraId="25D84B8C" w14:textId="77777777" w:rsidR="00C554E2" w:rsidRDefault="00C554E2" w:rsidP="00C554E2">
      <w:pPr>
        <w:rPr>
          <w:rtl/>
        </w:rPr>
      </w:pPr>
      <w:r>
        <w:rPr>
          <w:rFonts w:cs="Arial"/>
          <w:rtl/>
        </w:rPr>
        <w:t>5. מאפשרת צפייה ביתרת החשבון.</w:t>
      </w:r>
    </w:p>
    <w:p w14:paraId="75D711BF" w14:textId="2D20FAB5" w:rsidR="00C554E2" w:rsidRDefault="00C554E2" w:rsidP="00C554E2">
      <w:pPr>
        <w:rPr>
          <w:rtl/>
        </w:rPr>
      </w:pPr>
      <w:r>
        <w:rPr>
          <w:rFonts w:cs="Arial"/>
          <w:rtl/>
        </w:rPr>
        <w:t xml:space="preserve">6. משיכת הכסף מוגבלת לסכום מוגדר לפי סוג כרטיס </w:t>
      </w:r>
      <w:r>
        <w:rPr>
          <w:rFonts w:cs="Arial" w:hint="cs"/>
          <w:rtl/>
        </w:rPr>
        <w:t>(</w:t>
      </w:r>
      <w:r>
        <w:rPr>
          <w:rFonts w:cs="Arial"/>
          <w:rtl/>
        </w:rPr>
        <w:t>ראה למטה</w:t>
      </w:r>
      <w:r>
        <w:rPr>
          <w:rFonts w:cs="Arial" w:hint="cs"/>
          <w:rtl/>
        </w:rPr>
        <w:t>)</w:t>
      </w:r>
      <w:r>
        <w:rPr>
          <w:rFonts w:cs="Arial"/>
          <w:rtl/>
        </w:rPr>
        <w:t>.</w:t>
      </w:r>
    </w:p>
    <w:p w14:paraId="56D0CF10" w14:textId="4DB11754" w:rsidR="00C554E2" w:rsidRDefault="00C554E2" w:rsidP="00C554E2">
      <w:pPr>
        <w:rPr>
          <w:rtl/>
        </w:rPr>
      </w:pPr>
      <w:r>
        <w:rPr>
          <w:rFonts w:cs="Arial"/>
          <w:rtl/>
        </w:rPr>
        <w:t>7. משיכות בשקלים: ניתן למשוך רק סכומים שהם מכפלה של 50</w:t>
      </w:r>
      <w:r>
        <w:rPr>
          <w:rFonts w:cs="Arial" w:hint="cs"/>
          <w:rtl/>
        </w:rPr>
        <w:t xml:space="preserve"> ₪.</w:t>
      </w:r>
    </w:p>
    <w:p w14:paraId="23A46A43" w14:textId="2023BD90" w:rsidR="00C554E2" w:rsidRDefault="00C554E2" w:rsidP="00C554E2">
      <w:pPr>
        <w:rPr>
          <w:rtl/>
        </w:rPr>
      </w:pPr>
      <w:r>
        <w:rPr>
          <w:rFonts w:cs="Arial"/>
          <w:rtl/>
        </w:rPr>
        <w:t>8. משיכה בדולרים: ניתן למשוך רק סכומים שהם מכפלה של $20</w:t>
      </w:r>
      <w:r>
        <w:rPr>
          <w:rFonts w:cs="Arial" w:hint="cs"/>
          <w:rtl/>
        </w:rPr>
        <w:t>.</w:t>
      </w:r>
    </w:p>
    <w:p w14:paraId="758D50D2" w14:textId="77777777" w:rsidR="00C554E2" w:rsidRDefault="00C554E2" w:rsidP="00C554E2">
      <w:pPr>
        <w:rPr>
          <w:rtl/>
        </w:rPr>
      </w:pPr>
      <w:r>
        <w:rPr>
          <w:rFonts w:cs="Arial"/>
          <w:rtl/>
        </w:rPr>
        <w:t>9. כל משיכה מחייבת את בעל הכרטיס בעמלה שהיא אחוז מסכום המשיכה, שונה לשקלים ולדולרים.</w:t>
      </w:r>
    </w:p>
    <w:p w14:paraId="4962893E" w14:textId="2514A3C6" w:rsidR="00C554E2" w:rsidRDefault="00C554E2" w:rsidP="00C554E2">
      <w:pPr>
        <w:rPr>
          <w:rtl/>
        </w:rPr>
      </w:pPr>
      <w:r>
        <w:rPr>
          <w:rFonts w:cs="Arial"/>
          <w:rtl/>
        </w:rPr>
        <w:t>10</w:t>
      </w:r>
      <w:r w:rsidR="00DE2CB7">
        <w:rPr>
          <w:rFonts w:cs="Arial" w:hint="cs"/>
          <w:rtl/>
        </w:rPr>
        <w:t>.</w:t>
      </w:r>
      <w:r>
        <w:rPr>
          <w:rFonts w:cs="Arial"/>
          <w:rtl/>
        </w:rPr>
        <w:t xml:space="preserve"> חשבון העו"ש של בעל הכרטיס מחוייב מיידית.</w:t>
      </w:r>
    </w:p>
    <w:p w14:paraId="6437DA3A" w14:textId="0A1A4875" w:rsidR="00C554E2" w:rsidRDefault="00C554E2" w:rsidP="00C554E2">
      <w:pPr>
        <w:rPr>
          <w:rtl/>
        </w:rPr>
      </w:pPr>
      <w:r>
        <w:rPr>
          <w:rFonts w:cs="Arial"/>
          <w:rtl/>
        </w:rPr>
        <w:t>11</w:t>
      </w:r>
      <w:r w:rsidR="00DE2CB7">
        <w:rPr>
          <w:rFonts w:cs="Arial" w:hint="cs"/>
          <w:rtl/>
        </w:rPr>
        <w:t xml:space="preserve">. </w:t>
      </w:r>
      <w:r>
        <w:rPr>
          <w:rFonts w:cs="Arial"/>
          <w:rtl/>
        </w:rPr>
        <w:t>לא תתאפשר משיכה לבעל כרטיס אשר חשבונו נמצא בסטטוס "מעוקל".</w:t>
      </w:r>
    </w:p>
    <w:p w14:paraId="4DBBC095" w14:textId="54618A82" w:rsidR="00C554E2" w:rsidRDefault="00C554E2" w:rsidP="00C554E2">
      <w:pPr>
        <w:rPr>
          <w:rtl/>
        </w:rPr>
      </w:pPr>
      <w:r>
        <w:rPr>
          <w:rFonts w:cs="Arial"/>
          <w:rtl/>
        </w:rPr>
        <w:t>12</w:t>
      </w:r>
      <w:r w:rsidR="00DE2CB7">
        <w:rPr>
          <w:rFonts w:cs="Arial" w:hint="cs"/>
          <w:rtl/>
        </w:rPr>
        <w:t xml:space="preserve">. </w:t>
      </w:r>
      <w:r>
        <w:rPr>
          <w:rFonts w:cs="Arial"/>
          <w:rtl/>
        </w:rPr>
        <w:t>לא תתאפשר משיכה לבעל כרטיס אשר היתרה בחשבונו קטנה מסכום המשיכה.</w:t>
      </w:r>
    </w:p>
    <w:p w14:paraId="5A27C004" w14:textId="26EA0E02" w:rsidR="00C554E2" w:rsidRDefault="00C554E2" w:rsidP="00C554E2">
      <w:pPr>
        <w:rPr>
          <w:rFonts w:cs="Arial"/>
          <w:rtl/>
        </w:rPr>
      </w:pPr>
      <w:r>
        <w:rPr>
          <w:rFonts w:cs="Arial"/>
          <w:rtl/>
        </w:rPr>
        <w:t>13</w:t>
      </w:r>
      <w:r w:rsidR="00DE2CB7">
        <w:rPr>
          <w:rFonts w:cs="Arial" w:hint="cs"/>
          <w:rtl/>
        </w:rPr>
        <w:t xml:space="preserve">. </w:t>
      </w:r>
      <w:r>
        <w:rPr>
          <w:rFonts w:cs="Arial"/>
          <w:rtl/>
        </w:rPr>
        <w:t xml:space="preserve">משיכה תתאפשר מחשבון שלקוחו בסטטוס "נפטר" רק אם לחשבון זה ישנם שותפים </w:t>
      </w:r>
      <w:r>
        <w:rPr>
          <w:rFonts w:cs="Arial" w:hint="cs"/>
          <w:rtl/>
        </w:rPr>
        <w:t>(</w:t>
      </w:r>
      <w:r>
        <w:rPr>
          <w:rFonts w:cs="Arial"/>
          <w:rtl/>
        </w:rPr>
        <w:t>יותר מלקוח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אחד לאותו חשבון</w:t>
      </w:r>
      <w:r>
        <w:rPr>
          <w:rFonts w:cs="Arial" w:hint="cs"/>
          <w:rtl/>
        </w:rPr>
        <w:t>)</w:t>
      </w:r>
      <w:r>
        <w:rPr>
          <w:rFonts w:cs="Arial"/>
          <w:rtl/>
        </w:rPr>
        <w:t>.</w:t>
      </w:r>
    </w:p>
    <w:p w14:paraId="7946A099" w14:textId="260444A7" w:rsidR="00DE2CB7" w:rsidRDefault="00DE2CB7" w:rsidP="00C554E2">
      <w:pPr>
        <w:rPr>
          <w:rFonts w:cs="Arial"/>
          <w:rtl/>
        </w:rPr>
      </w:pPr>
      <w:r>
        <w:rPr>
          <w:rFonts w:cs="Arial" w:hint="cs"/>
          <w:rtl/>
        </w:rPr>
        <w:t>1</w:t>
      </w:r>
      <w:r w:rsidRPr="00DE2CB7">
        <w:rPr>
          <w:rFonts w:cs="Arial"/>
          <w:rtl/>
        </w:rPr>
        <w:t>4</w:t>
      </w:r>
      <w:r>
        <w:rPr>
          <w:rFonts w:cs="Arial" w:hint="cs"/>
          <w:rtl/>
        </w:rPr>
        <w:t>.</w:t>
      </w:r>
      <w:r w:rsidRPr="00DE2CB7">
        <w:rPr>
          <w:rFonts w:cs="Arial"/>
          <w:rtl/>
        </w:rPr>
        <w:t xml:space="preserve"> על כל פעולה אסורה, המערכת תגיב בפליטת הכרטיס ובהצגת הודעה מתאימה.</w:t>
      </w:r>
    </w:p>
    <w:p w14:paraId="08E52F5D" w14:textId="6838F64C" w:rsidR="00C554E2" w:rsidRDefault="00C554E2" w:rsidP="00C554E2">
      <w:pPr>
        <w:rPr>
          <w:rFonts w:cs="Arial"/>
          <w:rtl/>
        </w:rPr>
      </w:pPr>
    </w:p>
    <w:p w14:paraId="6C4DA3C3" w14:textId="5D97CEAE" w:rsidR="000D19A8" w:rsidRDefault="000D19A8" w:rsidP="00C554E2">
      <w:pPr>
        <w:rPr>
          <w:rFonts w:cs="Arial"/>
          <w:b/>
          <w:bCs/>
          <w:u w:val="single"/>
          <w:rtl/>
        </w:rPr>
      </w:pPr>
      <w:r w:rsidRPr="000D19A8">
        <w:rPr>
          <w:rFonts w:cs="Arial"/>
          <w:b/>
          <w:bCs/>
          <w:u w:val="single"/>
          <w:rtl/>
        </w:rPr>
        <w:t>טבלת סוגי כרטיסים</w:t>
      </w:r>
    </w:p>
    <w:p w14:paraId="23E0C9A5" w14:textId="2B737D99" w:rsidR="000D19A8" w:rsidRDefault="000D19A8" w:rsidP="00C554E2">
      <w:pPr>
        <w:rPr>
          <w:rFonts w:cs="Arial"/>
          <w:rtl/>
        </w:rPr>
      </w:pPr>
      <w:r w:rsidRPr="000D19A8">
        <w:rPr>
          <w:rFonts w:cs="Arial"/>
          <w:rtl/>
        </w:rPr>
        <w:drawing>
          <wp:inline distT="0" distB="0" distL="0" distR="0" wp14:anchorId="323869C5" wp14:editId="393E70A0">
            <wp:extent cx="5182323" cy="223868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1766" w14:textId="77777777" w:rsidR="000D19A8" w:rsidRPr="000D19A8" w:rsidRDefault="000D19A8" w:rsidP="00C554E2">
      <w:pPr>
        <w:rPr>
          <w:rFonts w:cs="Arial"/>
          <w:rtl/>
        </w:rPr>
      </w:pPr>
    </w:p>
    <w:p w14:paraId="2B529AB7" w14:textId="767E5909" w:rsidR="00C554E2" w:rsidRDefault="000D19A8" w:rsidP="00C554E2">
      <w:pPr>
        <w:rPr>
          <w:rFonts w:cs="Arial"/>
          <w:b/>
          <w:bCs/>
          <w:u w:val="single"/>
          <w:rtl/>
        </w:rPr>
      </w:pPr>
      <w:r w:rsidRPr="000D19A8">
        <w:rPr>
          <w:rFonts w:cs="Arial"/>
          <w:b/>
          <w:bCs/>
          <w:u w:val="single"/>
          <w:rtl/>
        </w:rPr>
        <w:t>טבלת סטטוסים:</w:t>
      </w:r>
    </w:p>
    <w:p w14:paraId="682A9F1C" w14:textId="4D330CB8" w:rsidR="000D19A8" w:rsidRDefault="000D19A8" w:rsidP="00C554E2">
      <w:pPr>
        <w:rPr>
          <w:rFonts w:cs="Arial"/>
          <w:b/>
          <w:bCs/>
          <w:u w:val="single"/>
          <w:rtl/>
        </w:rPr>
      </w:pPr>
      <w:r w:rsidRPr="000D19A8">
        <w:rPr>
          <w:rFonts w:cs="Arial"/>
          <w:b/>
          <w:bCs/>
          <w:u w:val="single"/>
          <w:rtl/>
        </w:rPr>
        <w:drawing>
          <wp:inline distT="0" distB="0" distL="0" distR="0" wp14:anchorId="2A83BC19" wp14:editId="1AD3DF87">
            <wp:extent cx="3743847" cy="161947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BE0B" w14:textId="3836859C" w:rsidR="000D19A8" w:rsidRDefault="000D19A8" w:rsidP="00C554E2">
      <w:pPr>
        <w:rPr>
          <w:rFonts w:cs="Arial"/>
          <w:b/>
          <w:bCs/>
          <w:u w:val="single"/>
          <w:rtl/>
        </w:rPr>
      </w:pPr>
    </w:p>
    <w:p w14:paraId="1EB094CE" w14:textId="5612BBB4" w:rsidR="000D19A8" w:rsidRDefault="000D19A8" w:rsidP="00C554E2">
      <w:pPr>
        <w:rPr>
          <w:rFonts w:cs="Arial"/>
          <w:b/>
          <w:bCs/>
          <w:u w:val="single"/>
          <w:rtl/>
        </w:rPr>
      </w:pPr>
      <w:r w:rsidRPr="000D19A8">
        <w:rPr>
          <w:rFonts w:cs="Arial"/>
          <w:b/>
          <w:bCs/>
          <w:u w:val="single"/>
          <w:rtl/>
        </w:rPr>
        <w:t>מסך כניסה</w:t>
      </w:r>
      <w:r w:rsidRPr="000D19A8">
        <w:rPr>
          <w:rFonts w:cs="Arial" w:hint="cs"/>
          <w:b/>
          <w:bCs/>
          <w:u w:val="single"/>
          <w:rtl/>
        </w:rPr>
        <w:t>:</w:t>
      </w:r>
    </w:p>
    <w:p w14:paraId="27B7DC02" w14:textId="38269C2C" w:rsidR="000D19A8" w:rsidRDefault="000D19A8" w:rsidP="00C554E2">
      <w:pPr>
        <w:rPr>
          <w:rFonts w:cs="Arial"/>
          <w:b/>
          <w:bCs/>
          <w:u w:val="single"/>
          <w:rtl/>
        </w:rPr>
      </w:pPr>
      <w:r w:rsidRPr="000D19A8">
        <w:rPr>
          <w:rFonts w:cs="Arial"/>
          <w:b/>
          <w:bCs/>
          <w:u w:val="single"/>
          <w:rtl/>
        </w:rPr>
        <w:drawing>
          <wp:inline distT="0" distB="0" distL="0" distR="0" wp14:anchorId="0BEFCE66" wp14:editId="09CDD30F">
            <wp:extent cx="3867690" cy="1381318"/>
            <wp:effectExtent l="0" t="0" r="0" b="9525"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26E4" w14:textId="50DAC9AD" w:rsidR="000D19A8" w:rsidRDefault="000D19A8" w:rsidP="00C554E2">
      <w:pPr>
        <w:rPr>
          <w:rFonts w:cs="Arial"/>
          <w:b/>
          <w:bCs/>
          <w:u w:val="single"/>
          <w:rtl/>
        </w:rPr>
      </w:pPr>
    </w:p>
    <w:p w14:paraId="7477CB4F" w14:textId="2B12D7D3" w:rsidR="000D19A8" w:rsidRDefault="000D19A8" w:rsidP="00C554E2">
      <w:pPr>
        <w:rPr>
          <w:rFonts w:cs="Arial"/>
          <w:b/>
          <w:bCs/>
          <w:u w:val="single"/>
          <w:rtl/>
        </w:rPr>
      </w:pPr>
      <w:r w:rsidRPr="000D19A8">
        <w:rPr>
          <w:rFonts w:cs="Arial"/>
          <w:b/>
          <w:bCs/>
          <w:u w:val="single"/>
          <w:rtl/>
        </w:rPr>
        <w:t>מסך בחירה</w:t>
      </w:r>
      <w:r>
        <w:rPr>
          <w:rFonts w:cs="Arial" w:hint="cs"/>
          <w:b/>
          <w:bCs/>
          <w:u w:val="single"/>
          <w:rtl/>
        </w:rPr>
        <w:t>:</w:t>
      </w:r>
    </w:p>
    <w:p w14:paraId="0CEE7440" w14:textId="6537779A" w:rsidR="000D19A8" w:rsidRDefault="000D19A8" w:rsidP="00C554E2">
      <w:pPr>
        <w:rPr>
          <w:rFonts w:cs="Arial"/>
          <w:b/>
          <w:bCs/>
          <w:u w:val="single"/>
          <w:rtl/>
        </w:rPr>
      </w:pPr>
      <w:r w:rsidRPr="000D19A8">
        <w:rPr>
          <w:rFonts w:cs="Arial"/>
          <w:b/>
          <w:bCs/>
          <w:u w:val="single"/>
          <w:rtl/>
        </w:rPr>
        <w:drawing>
          <wp:inline distT="0" distB="0" distL="0" distR="0" wp14:anchorId="1BF447A8" wp14:editId="056DC36A">
            <wp:extent cx="3915321" cy="165758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3BC4" w14:textId="77777777" w:rsidR="000D19A8" w:rsidRDefault="000D19A8" w:rsidP="00C554E2">
      <w:pPr>
        <w:rPr>
          <w:rFonts w:cs="Arial"/>
          <w:b/>
          <w:bCs/>
          <w:u w:val="single"/>
          <w:rtl/>
        </w:rPr>
      </w:pPr>
    </w:p>
    <w:p w14:paraId="0059E467" w14:textId="5EEE62A4" w:rsidR="000D19A8" w:rsidRDefault="000D19A8" w:rsidP="00C554E2">
      <w:pPr>
        <w:rPr>
          <w:rFonts w:cs="Arial"/>
          <w:b/>
          <w:bCs/>
          <w:u w:val="single"/>
          <w:rtl/>
        </w:rPr>
      </w:pPr>
      <w:r w:rsidRPr="000D19A8">
        <w:rPr>
          <w:rFonts w:cs="Arial"/>
          <w:b/>
          <w:bCs/>
          <w:u w:val="single"/>
          <w:rtl/>
        </w:rPr>
        <w:t>מסך הגדרת סכומי משיכה:</w:t>
      </w:r>
    </w:p>
    <w:p w14:paraId="7A4B2310" w14:textId="47ABB245" w:rsidR="000D19A8" w:rsidRPr="000D19A8" w:rsidRDefault="000D19A8" w:rsidP="00C554E2">
      <w:pPr>
        <w:rPr>
          <w:rFonts w:cs="Arial"/>
          <w:b/>
          <w:bCs/>
          <w:u w:val="single"/>
        </w:rPr>
      </w:pPr>
      <w:r w:rsidRPr="000D19A8">
        <w:rPr>
          <w:rFonts w:cs="Arial"/>
          <w:b/>
          <w:bCs/>
          <w:u w:val="single"/>
          <w:rtl/>
        </w:rPr>
        <w:lastRenderedPageBreak/>
        <w:drawing>
          <wp:inline distT="0" distB="0" distL="0" distR="0" wp14:anchorId="20E2E446" wp14:editId="3B5C17CA">
            <wp:extent cx="4391638" cy="1743318"/>
            <wp:effectExtent l="0" t="0" r="9525" b="9525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9A8" w:rsidRPr="000D19A8" w:rsidSect="00876C5F">
      <w:headerReference w:type="default" r:id="rId12"/>
      <w:footerReference w:type="default" r:id="rId13"/>
      <w:pgSz w:w="12240" w:h="15840"/>
      <w:pgMar w:top="1808" w:right="880" w:bottom="0" w:left="0" w:header="426" w:footer="466" w:gutter="0"/>
      <w:cols w:space="720" w:equalWidth="0">
        <w:col w:w="11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C0C0E" w14:textId="77777777" w:rsidR="00A15039" w:rsidRDefault="00A15039" w:rsidP="004E6E9E">
      <w:pPr>
        <w:spacing w:after="0" w:line="240" w:lineRule="auto"/>
      </w:pPr>
      <w:r>
        <w:separator/>
      </w:r>
    </w:p>
  </w:endnote>
  <w:endnote w:type="continuationSeparator" w:id="0">
    <w:p w14:paraId="6E3C9E60" w14:textId="77777777" w:rsidR="00A15039" w:rsidRDefault="00A15039" w:rsidP="004E6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9C50F" w14:textId="77777777" w:rsidR="00876C5F" w:rsidRDefault="00402350" w:rsidP="00402350">
    <w:pPr>
      <w:pStyle w:val="Footer"/>
    </w:pPr>
    <w:r w:rsidRPr="00402350">
      <w:rPr>
        <w:noProof/>
      </w:rPr>
      <w:drawing>
        <wp:anchor distT="0" distB="0" distL="114300" distR="114300" simplePos="0" relativeHeight="251658240" behindDoc="0" locked="0" layoutInCell="1" allowOverlap="1" wp14:anchorId="06D6E866" wp14:editId="7D9E4CFE">
          <wp:simplePos x="0" y="0"/>
          <wp:positionH relativeFrom="column">
            <wp:posOffset>43383</wp:posOffset>
          </wp:positionH>
          <wp:positionV relativeFrom="paragraph">
            <wp:posOffset>-461848</wp:posOffset>
          </wp:positionV>
          <wp:extent cx="885720" cy="885720"/>
          <wp:effectExtent l="0" t="0" r="0" b="0"/>
          <wp:wrapSquare wrapText="bothSides"/>
          <wp:docPr id="36" name="Picture 11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D5B8B34F-DFCB-5208-45CD-CD44786ED7D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D5B8B34F-DFCB-5208-45CD-CD44786ED7D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720" cy="885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5826A" w14:textId="77777777" w:rsidR="00A15039" w:rsidRDefault="00A15039" w:rsidP="004E6E9E">
      <w:pPr>
        <w:spacing w:after="0" w:line="240" w:lineRule="auto"/>
      </w:pPr>
      <w:r>
        <w:separator/>
      </w:r>
    </w:p>
  </w:footnote>
  <w:footnote w:type="continuationSeparator" w:id="0">
    <w:p w14:paraId="645B2071" w14:textId="77777777" w:rsidR="00A15039" w:rsidRDefault="00A15039" w:rsidP="004E6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E4E03" w14:textId="77777777" w:rsidR="00F16F4E" w:rsidRDefault="00F16F4E" w:rsidP="00C2071C">
    <w:pPr>
      <w:pStyle w:val="Header"/>
      <w:jc w:val="center"/>
    </w:pPr>
    <w:r w:rsidRPr="008B6A04">
      <w:rPr>
        <w:noProof/>
      </w:rPr>
      <w:drawing>
        <wp:inline distT="0" distB="0" distL="0" distR="0" wp14:anchorId="0D35F5A5" wp14:editId="6A1D7323">
          <wp:extent cx="4477338" cy="623875"/>
          <wp:effectExtent l="0" t="0" r="0" b="5080"/>
          <wp:docPr id="34" name="תמונה 15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1A71DEBE-3227-4549-95BC-1F7106B3E2D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תמונה 15" descr="Logo&#10;&#10;Description automatically generated">
                    <a:extLst>
                      <a:ext uri="{FF2B5EF4-FFF2-40B4-BE49-F238E27FC236}">
                        <a16:creationId xmlns:a16="http://schemas.microsoft.com/office/drawing/2014/main" id="{1A71DEBE-3227-4549-95BC-1F7106B3E2D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9943" cy="6284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F75B0"/>
    <w:multiLevelType w:val="hybridMultilevel"/>
    <w:tmpl w:val="8A5C63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167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577AF8"/>
    <w:multiLevelType w:val="hybridMultilevel"/>
    <w:tmpl w:val="8C92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507ED"/>
    <w:multiLevelType w:val="hybridMultilevel"/>
    <w:tmpl w:val="6F661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61DD9"/>
    <w:multiLevelType w:val="multilevel"/>
    <w:tmpl w:val="987A08A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5" w15:restartNumberingAfterBreak="0">
    <w:nsid w:val="38107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7E0BE7"/>
    <w:multiLevelType w:val="hybridMultilevel"/>
    <w:tmpl w:val="BEEAAD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F6E47"/>
    <w:multiLevelType w:val="hybridMultilevel"/>
    <w:tmpl w:val="D5E8A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E3FB0"/>
    <w:multiLevelType w:val="hybridMultilevel"/>
    <w:tmpl w:val="F328C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54BF7"/>
    <w:multiLevelType w:val="hybridMultilevel"/>
    <w:tmpl w:val="D6064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3E3AD6"/>
    <w:multiLevelType w:val="hybridMultilevel"/>
    <w:tmpl w:val="E23801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944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0404673"/>
    <w:multiLevelType w:val="hybridMultilevel"/>
    <w:tmpl w:val="BBE8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75577"/>
    <w:multiLevelType w:val="hybridMultilevel"/>
    <w:tmpl w:val="FDE03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4D01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018047">
    <w:abstractNumId w:val="10"/>
  </w:num>
  <w:num w:numId="2" w16cid:durableId="1991866295">
    <w:abstractNumId w:val="4"/>
  </w:num>
  <w:num w:numId="3" w16cid:durableId="925116057">
    <w:abstractNumId w:val="0"/>
  </w:num>
  <w:num w:numId="4" w16cid:durableId="484514158">
    <w:abstractNumId w:val="6"/>
  </w:num>
  <w:num w:numId="5" w16cid:durableId="933516443">
    <w:abstractNumId w:val="14"/>
  </w:num>
  <w:num w:numId="6" w16cid:durableId="415981497">
    <w:abstractNumId w:val="5"/>
  </w:num>
  <w:num w:numId="7" w16cid:durableId="1990666099">
    <w:abstractNumId w:val="11"/>
  </w:num>
  <w:num w:numId="8" w16cid:durableId="594365984">
    <w:abstractNumId w:val="1"/>
  </w:num>
  <w:num w:numId="9" w16cid:durableId="1723216878">
    <w:abstractNumId w:val="8"/>
  </w:num>
  <w:num w:numId="10" w16cid:durableId="2141801123">
    <w:abstractNumId w:val="3"/>
  </w:num>
  <w:num w:numId="11" w16cid:durableId="186912985">
    <w:abstractNumId w:val="9"/>
  </w:num>
  <w:num w:numId="12" w16cid:durableId="2095272788">
    <w:abstractNumId w:val="7"/>
  </w:num>
  <w:num w:numId="13" w16cid:durableId="131994022">
    <w:abstractNumId w:val="12"/>
  </w:num>
  <w:num w:numId="14" w16cid:durableId="1181045146">
    <w:abstractNumId w:val="2"/>
  </w:num>
  <w:num w:numId="15" w16cid:durableId="9558729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AB"/>
    <w:rsid w:val="00002857"/>
    <w:rsid w:val="00021C7A"/>
    <w:rsid w:val="00023790"/>
    <w:rsid w:val="00034BE2"/>
    <w:rsid w:val="000436F5"/>
    <w:rsid w:val="000605E2"/>
    <w:rsid w:val="00075E07"/>
    <w:rsid w:val="000D19A8"/>
    <w:rsid w:val="000E2A29"/>
    <w:rsid w:val="000F1972"/>
    <w:rsid w:val="001056CF"/>
    <w:rsid w:val="00107559"/>
    <w:rsid w:val="00121F59"/>
    <w:rsid w:val="00141A2E"/>
    <w:rsid w:val="0017041C"/>
    <w:rsid w:val="001B4064"/>
    <w:rsid w:val="001D1CA1"/>
    <w:rsid w:val="001D2919"/>
    <w:rsid w:val="001E44E0"/>
    <w:rsid w:val="001E493B"/>
    <w:rsid w:val="001E52B7"/>
    <w:rsid w:val="0020332A"/>
    <w:rsid w:val="00212AF0"/>
    <w:rsid w:val="0023582B"/>
    <w:rsid w:val="003246FE"/>
    <w:rsid w:val="00325120"/>
    <w:rsid w:val="0035232A"/>
    <w:rsid w:val="00395483"/>
    <w:rsid w:val="003B25C6"/>
    <w:rsid w:val="003D0F3F"/>
    <w:rsid w:val="003F1577"/>
    <w:rsid w:val="00402350"/>
    <w:rsid w:val="004067A3"/>
    <w:rsid w:val="004155ED"/>
    <w:rsid w:val="00423D0D"/>
    <w:rsid w:val="00450C1F"/>
    <w:rsid w:val="00460A08"/>
    <w:rsid w:val="00470013"/>
    <w:rsid w:val="00485C3D"/>
    <w:rsid w:val="00495522"/>
    <w:rsid w:val="004A3244"/>
    <w:rsid w:val="004A4C17"/>
    <w:rsid w:val="004E6E9E"/>
    <w:rsid w:val="0050064A"/>
    <w:rsid w:val="005070DE"/>
    <w:rsid w:val="00537A46"/>
    <w:rsid w:val="005854F1"/>
    <w:rsid w:val="00596D38"/>
    <w:rsid w:val="005B1591"/>
    <w:rsid w:val="005B2DED"/>
    <w:rsid w:val="005B60C8"/>
    <w:rsid w:val="005E4F5F"/>
    <w:rsid w:val="005F2A34"/>
    <w:rsid w:val="005F749F"/>
    <w:rsid w:val="00611C16"/>
    <w:rsid w:val="00642719"/>
    <w:rsid w:val="00660C23"/>
    <w:rsid w:val="006640D3"/>
    <w:rsid w:val="00691DAB"/>
    <w:rsid w:val="006A476D"/>
    <w:rsid w:val="006B5B0A"/>
    <w:rsid w:val="006E0E95"/>
    <w:rsid w:val="006F0B86"/>
    <w:rsid w:val="006F4C2A"/>
    <w:rsid w:val="0070606A"/>
    <w:rsid w:val="0074786E"/>
    <w:rsid w:val="007A1D5C"/>
    <w:rsid w:val="007A76DE"/>
    <w:rsid w:val="007B455E"/>
    <w:rsid w:val="007C2582"/>
    <w:rsid w:val="007E1358"/>
    <w:rsid w:val="007E63BA"/>
    <w:rsid w:val="007F3CFF"/>
    <w:rsid w:val="00840009"/>
    <w:rsid w:val="0084278F"/>
    <w:rsid w:val="0087589E"/>
    <w:rsid w:val="00876C5F"/>
    <w:rsid w:val="008B6A04"/>
    <w:rsid w:val="009020E9"/>
    <w:rsid w:val="009230D4"/>
    <w:rsid w:val="00927FF2"/>
    <w:rsid w:val="00931FD3"/>
    <w:rsid w:val="00981909"/>
    <w:rsid w:val="00987908"/>
    <w:rsid w:val="00995ED3"/>
    <w:rsid w:val="009E711D"/>
    <w:rsid w:val="00A15039"/>
    <w:rsid w:val="00A2087D"/>
    <w:rsid w:val="00A31568"/>
    <w:rsid w:val="00A338F0"/>
    <w:rsid w:val="00A66199"/>
    <w:rsid w:val="00A7537F"/>
    <w:rsid w:val="00A871A9"/>
    <w:rsid w:val="00A925DE"/>
    <w:rsid w:val="00AA1B76"/>
    <w:rsid w:val="00AA468E"/>
    <w:rsid w:val="00AE18B2"/>
    <w:rsid w:val="00AE1B08"/>
    <w:rsid w:val="00AE375E"/>
    <w:rsid w:val="00B15B67"/>
    <w:rsid w:val="00B2366D"/>
    <w:rsid w:val="00B4718C"/>
    <w:rsid w:val="00B520DF"/>
    <w:rsid w:val="00B845E7"/>
    <w:rsid w:val="00B9313F"/>
    <w:rsid w:val="00BB3D99"/>
    <w:rsid w:val="00BE3089"/>
    <w:rsid w:val="00BE5EF5"/>
    <w:rsid w:val="00BE707F"/>
    <w:rsid w:val="00BF5600"/>
    <w:rsid w:val="00C0367B"/>
    <w:rsid w:val="00C068B5"/>
    <w:rsid w:val="00C13929"/>
    <w:rsid w:val="00C2071C"/>
    <w:rsid w:val="00C360AA"/>
    <w:rsid w:val="00C47108"/>
    <w:rsid w:val="00C554E2"/>
    <w:rsid w:val="00C5787D"/>
    <w:rsid w:val="00C72C9F"/>
    <w:rsid w:val="00C9412C"/>
    <w:rsid w:val="00CB5DBD"/>
    <w:rsid w:val="00CC2C3B"/>
    <w:rsid w:val="00CC5FED"/>
    <w:rsid w:val="00CD2FDB"/>
    <w:rsid w:val="00CD386B"/>
    <w:rsid w:val="00D105E6"/>
    <w:rsid w:val="00D15098"/>
    <w:rsid w:val="00D273F4"/>
    <w:rsid w:val="00D3395E"/>
    <w:rsid w:val="00D41E57"/>
    <w:rsid w:val="00D57BB6"/>
    <w:rsid w:val="00D62C10"/>
    <w:rsid w:val="00D62FE8"/>
    <w:rsid w:val="00D6389B"/>
    <w:rsid w:val="00D917A9"/>
    <w:rsid w:val="00D9509B"/>
    <w:rsid w:val="00DE1857"/>
    <w:rsid w:val="00DE2CB7"/>
    <w:rsid w:val="00E01442"/>
    <w:rsid w:val="00E32CA3"/>
    <w:rsid w:val="00E52509"/>
    <w:rsid w:val="00E546D2"/>
    <w:rsid w:val="00E61B07"/>
    <w:rsid w:val="00E71070"/>
    <w:rsid w:val="00E950C4"/>
    <w:rsid w:val="00EA0544"/>
    <w:rsid w:val="00EB4B4C"/>
    <w:rsid w:val="00EB4DAE"/>
    <w:rsid w:val="00EC45EB"/>
    <w:rsid w:val="00EE0DB4"/>
    <w:rsid w:val="00EE23FD"/>
    <w:rsid w:val="00EF053B"/>
    <w:rsid w:val="00F15348"/>
    <w:rsid w:val="00F16F4E"/>
    <w:rsid w:val="00F325FE"/>
    <w:rsid w:val="00F56EA9"/>
    <w:rsid w:val="00F84719"/>
    <w:rsid w:val="00FC3E13"/>
    <w:rsid w:val="00FD17B3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D8160"/>
  <w15:chartTrackingRefBased/>
  <w15:docId w15:val="{76E9EB46-E07C-4F50-BD8B-03368049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DAB"/>
    <w:pPr>
      <w:bidi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1"/>
    <w:qFormat/>
    <w:rsid w:val="005854F1"/>
    <w:pPr>
      <w:keepNext/>
      <w:keepLines/>
      <w:spacing w:before="240" w:after="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DAB"/>
    <w:pPr>
      <w:keepNext/>
      <w:keepLines/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DAB"/>
    <w:pPr>
      <w:keepNext/>
      <w:keepLines/>
      <w:bidi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1DAB"/>
    <w:pPr>
      <w:keepNext/>
      <w:keepLines/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1D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E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E9E"/>
  </w:style>
  <w:style w:type="paragraph" w:styleId="Footer">
    <w:name w:val="footer"/>
    <w:basedOn w:val="Normal"/>
    <w:link w:val="FooterChar"/>
    <w:uiPriority w:val="99"/>
    <w:unhideWhenUsed/>
    <w:rsid w:val="004E6E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E9E"/>
  </w:style>
  <w:style w:type="paragraph" w:customStyle="1" w:styleId="Heading11">
    <w:name w:val="Heading 11"/>
    <w:basedOn w:val="Normal"/>
    <w:next w:val="Normal"/>
    <w:uiPriority w:val="1"/>
    <w:qFormat/>
    <w:rsid w:val="005854F1"/>
    <w:pPr>
      <w:widowControl w:val="0"/>
      <w:autoSpaceDE w:val="0"/>
      <w:autoSpaceDN w:val="0"/>
      <w:bidi w:val="0"/>
      <w:adjustRightInd w:val="0"/>
      <w:spacing w:after="0" w:line="240" w:lineRule="auto"/>
      <w:ind w:left="1312"/>
      <w:outlineLvl w:val="0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5854F1"/>
    <w:rPr>
      <w:rFonts w:ascii="Arial" w:hAnsi="Arial" w:cs="Arial"/>
      <w:b/>
      <w:bCs/>
      <w:sz w:val="24"/>
      <w:szCs w:val="24"/>
    </w:rPr>
  </w:style>
  <w:style w:type="paragraph" w:customStyle="1" w:styleId="BodyText1">
    <w:name w:val="Body Text1"/>
    <w:basedOn w:val="Normal"/>
    <w:next w:val="BodyText"/>
    <w:link w:val="BodyTextChar"/>
    <w:uiPriority w:val="1"/>
    <w:qFormat/>
    <w:rsid w:val="005854F1"/>
    <w:pPr>
      <w:widowControl w:val="0"/>
      <w:autoSpaceDE w:val="0"/>
      <w:autoSpaceDN w:val="0"/>
      <w:bidi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1"/>
    <w:uiPriority w:val="1"/>
    <w:rsid w:val="005854F1"/>
    <w:rPr>
      <w:rFonts w:ascii="Arial" w:hAnsi="Arial" w:cs="Arial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5854F1"/>
    <w:pPr>
      <w:widowControl w:val="0"/>
      <w:autoSpaceDE w:val="0"/>
      <w:autoSpaceDN w:val="0"/>
      <w:bidi w:val="0"/>
      <w:adjustRightInd w:val="0"/>
      <w:spacing w:before="54" w:after="0" w:line="240" w:lineRule="auto"/>
      <w:jc w:val="right"/>
    </w:pPr>
    <w:rPr>
      <w:rFonts w:ascii="Miriam" w:eastAsia="Times New Roman" w:hAnsi="Miriam" w:cs="Miriam"/>
      <w:sz w:val="24"/>
      <w:szCs w:val="24"/>
    </w:rPr>
  </w:style>
  <w:style w:type="character" w:customStyle="1" w:styleId="Heading1Char1">
    <w:name w:val="Heading 1 Char1"/>
    <w:basedOn w:val="DefaultParagraphFont"/>
    <w:uiPriority w:val="9"/>
    <w:rsid w:val="00585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1"/>
    <w:uiPriority w:val="99"/>
    <w:semiHidden/>
    <w:unhideWhenUsed/>
    <w:rsid w:val="005854F1"/>
    <w:pPr>
      <w:spacing w:after="120"/>
    </w:pPr>
  </w:style>
  <w:style w:type="character" w:customStyle="1" w:styleId="BodyTextChar1">
    <w:name w:val="Body Text Char1"/>
    <w:basedOn w:val="DefaultParagraphFont"/>
    <w:link w:val="BodyText"/>
    <w:uiPriority w:val="99"/>
    <w:semiHidden/>
    <w:rsid w:val="005854F1"/>
  </w:style>
  <w:style w:type="character" w:customStyle="1" w:styleId="Heading2Char">
    <w:name w:val="Heading 2 Char"/>
    <w:basedOn w:val="DefaultParagraphFont"/>
    <w:link w:val="Heading2"/>
    <w:uiPriority w:val="9"/>
    <w:rsid w:val="00691DA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1DA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1DA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91DAB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691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4">
    <w:name w:val="Light List Accent 4"/>
    <w:basedOn w:val="TableNormal"/>
    <w:uiPriority w:val="61"/>
    <w:rsid w:val="00691DAB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9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180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56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14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43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38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95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884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0340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60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51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642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59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801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295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854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217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g\OneDrive%20-%20Academic%20Western%20Galilee%20College\Documents\Personal\&#1502;&#1514;&#1504;&#1505;\QA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11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אלכס גורבצ'וב</dc:creator>
  <cp:keywords/>
  <dc:description/>
  <cp:lastModifiedBy>אלכס גורבצוב</cp:lastModifiedBy>
  <cp:revision>5</cp:revision>
  <cp:lastPrinted>2021-02-16T07:13:00Z</cp:lastPrinted>
  <dcterms:created xsi:type="dcterms:W3CDTF">2023-02-09T14:44:00Z</dcterms:created>
  <dcterms:modified xsi:type="dcterms:W3CDTF">2023-02-09T14:54:00Z</dcterms:modified>
</cp:coreProperties>
</file>