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5187"/>
        <w:gridCol w:w="3663"/>
        <w:gridCol w:w="510"/>
      </w:tblGrid>
      <w:tr w:rsidR="005E3E13" w:rsidRPr="005E3E13" w14:paraId="70B035B6" w14:textId="77777777">
        <w:tc>
          <w:tcPr>
            <w:tcW w:w="0" w:type="auto"/>
            <w:tcBorders>
              <w:bottom w:val="single" w:sz="4" w:space="0" w:color="5E5E5E"/>
            </w:tcBorders>
            <w:hideMark/>
          </w:tcPr>
          <w:p w14:paraId="6AF1ACA7" w14:textId="77777777" w:rsidR="005E3E13" w:rsidRPr="005E3E13" w:rsidRDefault="005E3E13" w:rsidP="005E3E13">
            <w:pPr>
              <w:rPr>
                <w:b/>
                <w:bCs/>
              </w:rPr>
            </w:pPr>
            <w:r w:rsidRPr="005E3E13">
              <w:rPr>
                <w:b/>
                <w:bCs/>
              </w:rPr>
              <w:t>Track your campaigns in Google Sheets with this template.</w:t>
            </w:r>
          </w:p>
        </w:tc>
        <w:tc>
          <w:tcPr>
            <w:tcW w:w="0" w:type="auto"/>
            <w:tcBorders>
              <w:bottom w:val="single" w:sz="4" w:space="0" w:color="5E5E5E"/>
            </w:tcBorders>
            <w:hideMark/>
          </w:tcPr>
          <w:p w14:paraId="54796593" w14:textId="77777777" w:rsidR="005E3E13" w:rsidRPr="005E3E13" w:rsidRDefault="005E3E13" w:rsidP="005E3E13">
            <w:pPr>
              <w:rPr>
                <w:b/>
                <w:bCs/>
              </w:rPr>
            </w:pPr>
            <w:r w:rsidRPr="005E3E13">
              <w:rPr>
                <w:b/>
                <w:bCs/>
              </w:rPr>
              <w:t>Individual and Annual Campaign Planner</w:t>
            </w:r>
          </w:p>
        </w:tc>
        <w:tc>
          <w:tcPr>
            <w:tcW w:w="0" w:type="auto"/>
            <w:tcBorders>
              <w:bottom w:val="single" w:sz="4" w:space="0" w:color="5E5E5E"/>
            </w:tcBorders>
            <w:hideMark/>
          </w:tcPr>
          <w:p w14:paraId="503A8940" w14:textId="0E8B2761" w:rsidR="005E3E13" w:rsidRPr="005E3E13" w:rsidRDefault="005E3E13" w:rsidP="005E3E13">
            <w:pPr>
              <w:rPr>
                <w:b/>
                <w:bCs/>
              </w:rPr>
            </w:pPr>
            <w:r w:rsidRPr="005E3E13">
              <w:rPr>
                <w:b/>
                <w:bCs/>
              </w:rPr>
              <mc:AlternateContent>
                <mc:Choice Requires="wps">
                  <w:drawing>
                    <wp:inline distT="0" distB="0" distL="0" distR="0" wp14:anchorId="68972CAE" wp14:editId="782DC27D">
                      <wp:extent cx="304800" cy="304800"/>
                      <wp:effectExtent l="0" t="0" r="0" b="0"/>
                      <wp:docPr id="125380952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D288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30982AD" w14:textId="77777777" w:rsidR="005E3E13" w:rsidRPr="005E3E13" w:rsidRDefault="005E3E13" w:rsidP="005E3E13">
      <w:r w:rsidRPr="005E3E13">
        <w:t>Campaign Overview</w:t>
      </w:r>
    </w:p>
    <w:p w14:paraId="0EE6EE8F" w14:textId="77777777" w:rsidR="005E3E13" w:rsidRPr="005E3E13" w:rsidRDefault="005E3E13" w:rsidP="005E3E13">
      <w:r w:rsidRPr="005E3E13">
        <w:t>Providing a comprehensive overview of your campaign ensures clarity and alignment among team members and stakeholders. It also facilitates effective planning and execution of the marketing campaign at hand. This section serves as an introduction to your campaign and should allow you to quickly grasp the essence of the campaign, its intended outcomes, target audience, and key performance indicators.</w:t>
      </w:r>
    </w:p>
    <w:tbl>
      <w:tblPr>
        <w:tblW w:w="0" w:type="auto"/>
        <w:tblCellMar>
          <w:top w:w="15" w:type="dxa"/>
          <w:left w:w="15" w:type="dxa"/>
          <w:bottom w:w="15" w:type="dxa"/>
          <w:right w:w="15" w:type="dxa"/>
        </w:tblCellMar>
        <w:tblLook w:val="04A0" w:firstRow="1" w:lastRow="0" w:firstColumn="1" w:lastColumn="0" w:noHBand="0" w:noVBand="1"/>
      </w:tblPr>
      <w:tblGrid>
        <w:gridCol w:w="1460"/>
        <w:gridCol w:w="3052"/>
        <w:gridCol w:w="1335"/>
        <w:gridCol w:w="1851"/>
        <w:gridCol w:w="1662"/>
      </w:tblGrid>
      <w:tr w:rsidR="005E3E13" w:rsidRPr="005E3E13" w14:paraId="12C3740F" w14:textId="77777777">
        <w:tc>
          <w:tcPr>
            <w:tcW w:w="0" w:type="auto"/>
            <w:tcBorders>
              <w:bottom w:val="single" w:sz="4" w:space="0" w:color="5E5E5E"/>
            </w:tcBorders>
            <w:hideMark/>
          </w:tcPr>
          <w:p w14:paraId="4C5A90E8" w14:textId="77777777" w:rsidR="005E3E13" w:rsidRPr="005E3E13" w:rsidRDefault="005E3E13" w:rsidP="005E3E13">
            <w:pPr>
              <w:rPr>
                <w:b/>
                <w:bCs/>
              </w:rPr>
            </w:pPr>
            <w:r w:rsidRPr="005E3E13">
              <w:rPr>
                <w:b/>
                <w:bCs/>
              </w:rPr>
              <w:t>Campaign Name</w:t>
            </w:r>
          </w:p>
        </w:tc>
        <w:tc>
          <w:tcPr>
            <w:tcW w:w="0" w:type="auto"/>
            <w:tcBorders>
              <w:bottom w:val="single" w:sz="4" w:space="0" w:color="5E5E5E"/>
            </w:tcBorders>
            <w:hideMark/>
          </w:tcPr>
          <w:p w14:paraId="4975ED85" w14:textId="77777777" w:rsidR="005E3E13" w:rsidRPr="005E3E13" w:rsidRDefault="005E3E13" w:rsidP="005E3E13">
            <w:pPr>
              <w:rPr>
                <w:b/>
                <w:bCs/>
              </w:rPr>
            </w:pPr>
            <w:r w:rsidRPr="005E3E13">
              <w:rPr>
                <w:b/>
                <w:bCs/>
              </w:rPr>
              <w:t>Summer Sale Spectacular</w:t>
            </w:r>
          </w:p>
        </w:tc>
        <w:tc>
          <w:tcPr>
            <w:tcW w:w="0" w:type="auto"/>
            <w:tcBorders>
              <w:bottom w:val="single" w:sz="4" w:space="0" w:color="5E5E5E"/>
            </w:tcBorders>
            <w:hideMark/>
          </w:tcPr>
          <w:p w14:paraId="4C25EDF8" w14:textId="77777777" w:rsidR="005E3E13" w:rsidRPr="005E3E13" w:rsidRDefault="005E3E13" w:rsidP="005E3E13">
            <w:pPr>
              <w:rPr>
                <w:b/>
                <w:bCs/>
              </w:rPr>
            </w:pPr>
          </w:p>
        </w:tc>
        <w:tc>
          <w:tcPr>
            <w:tcW w:w="0" w:type="auto"/>
            <w:tcBorders>
              <w:bottom w:val="single" w:sz="4" w:space="0" w:color="5E5E5E"/>
            </w:tcBorders>
            <w:hideMark/>
          </w:tcPr>
          <w:p w14:paraId="66271716" w14:textId="77777777" w:rsidR="005E3E13" w:rsidRPr="005E3E13" w:rsidRDefault="005E3E13" w:rsidP="005E3E13"/>
        </w:tc>
        <w:tc>
          <w:tcPr>
            <w:tcW w:w="0" w:type="auto"/>
            <w:tcBorders>
              <w:bottom w:val="single" w:sz="4" w:space="0" w:color="5E5E5E"/>
            </w:tcBorders>
            <w:hideMark/>
          </w:tcPr>
          <w:p w14:paraId="04AD9896" w14:textId="77777777" w:rsidR="005E3E13" w:rsidRPr="005E3E13" w:rsidRDefault="005E3E13" w:rsidP="005E3E13"/>
        </w:tc>
      </w:tr>
      <w:tr w:rsidR="005E3E13" w:rsidRPr="005E3E13" w14:paraId="4422EAB5" w14:textId="77777777">
        <w:tc>
          <w:tcPr>
            <w:tcW w:w="0" w:type="auto"/>
            <w:tcBorders>
              <w:bottom w:val="single" w:sz="4" w:space="0" w:color="37383B"/>
            </w:tcBorders>
            <w:hideMark/>
          </w:tcPr>
          <w:p w14:paraId="6F481473" w14:textId="77777777" w:rsidR="005E3E13" w:rsidRPr="005E3E13" w:rsidRDefault="005E3E13" w:rsidP="005E3E13">
            <w:r w:rsidRPr="005E3E13">
              <w:t>Description</w:t>
            </w:r>
          </w:p>
        </w:tc>
        <w:tc>
          <w:tcPr>
            <w:tcW w:w="0" w:type="auto"/>
            <w:tcBorders>
              <w:bottom w:val="single" w:sz="4" w:space="0" w:color="37383B"/>
            </w:tcBorders>
            <w:hideMark/>
          </w:tcPr>
          <w:p w14:paraId="3B45780A" w14:textId="77777777" w:rsidR="005E3E13" w:rsidRPr="005E3E13" w:rsidRDefault="005E3E13" w:rsidP="005E3E13">
            <w:r w:rsidRPr="005E3E13">
              <w:t>The Summer Sale Spectacular is a marketing campaign designed to increase sales and drive revenue during the summer season. The campaign will feature exclusive discounts, promotions, and special offers across our product line.</w:t>
            </w:r>
          </w:p>
        </w:tc>
        <w:tc>
          <w:tcPr>
            <w:tcW w:w="0" w:type="auto"/>
            <w:tcBorders>
              <w:bottom w:val="single" w:sz="4" w:space="0" w:color="37383B"/>
            </w:tcBorders>
            <w:hideMark/>
          </w:tcPr>
          <w:p w14:paraId="731ADFA3" w14:textId="77777777" w:rsidR="005E3E13" w:rsidRPr="005E3E13" w:rsidRDefault="005E3E13" w:rsidP="005E3E13"/>
        </w:tc>
        <w:tc>
          <w:tcPr>
            <w:tcW w:w="0" w:type="auto"/>
            <w:tcBorders>
              <w:bottom w:val="single" w:sz="4" w:space="0" w:color="37383B"/>
            </w:tcBorders>
            <w:hideMark/>
          </w:tcPr>
          <w:p w14:paraId="69025F68" w14:textId="77777777" w:rsidR="005E3E13" w:rsidRPr="005E3E13" w:rsidRDefault="005E3E13" w:rsidP="005E3E13"/>
        </w:tc>
        <w:tc>
          <w:tcPr>
            <w:tcW w:w="0" w:type="auto"/>
            <w:tcBorders>
              <w:bottom w:val="single" w:sz="4" w:space="0" w:color="37383B"/>
            </w:tcBorders>
            <w:hideMark/>
          </w:tcPr>
          <w:p w14:paraId="1B1307E7" w14:textId="77777777" w:rsidR="005E3E13" w:rsidRPr="005E3E13" w:rsidRDefault="005E3E13" w:rsidP="005E3E13"/>
        </w:tc>
      </w:tr>
      <w:tr w:rsidR="005E3E13" w:rsidRPr="005E3E13" w14:paraId="7740FBAF" w14:textId="77777777">
        <w:tc>
          <w:tcPr>
            <w:tcW w:w="0" w:type="auto"/>
            <w:tcBorders>
              <w:bottom w:val="single" w:sz="4" w:space="0" w:color="37383B"/>
            </w:tcBorders>
            <w:hideMark/>
          </w:tcPr>
          <w:p w14:paraId="0A92E7AA" w14:textId="77777777" w:rsidR="005E3E13" w:rsidRPr="005E3E13" w:rsidRDefault="005E3E13" w:rsidP="005E3E13">
            <w:r w:rsidRPr="005E3E13">
              <w:t>Objective</w:t>
            </w:r>
          </w:p>
        </w:tc>
        <w:tc>
          <w:tcPr>
            <w:tcW w:w="0" w:type="auto"/>
            <w:tcBorders>
              <w:bottom w:val="single" w:sz="4" w:space="0" w:color="37383B"/>
            </w:tcBorders>
            <w:hideMark/>
          </w:tcPr>
          <w:p w14:paraId="40CE2A4B" w14:textId="77777777" w:rsidR="005E3E13" w:rsidRPr="005E3E13" w:rsidRDefault="005E3E13" w:rsidP="005E3E13">
            <w:r w:rsidRPr="005E3E13">
              <w:t>The main objective of the Summer Sale Spectacular is to increase sales by 20% compared to the previous year's summer season.</w:t>
            </w:r>
          </w:p>
        </w:tc>
        <w:tc>
          <w:tcPr>
            <w:tcW w:w="0" w:type="auto"/>
            <w:tcBorders>
              <w:bottom w:val="single" w:sz="4" w:space="0" w:color="37383B"/>
            </w:tcBorders>
            <w:hideMark/>
          </w:tcPr>
          <w:p w14:paraId="4039484D" w14:textId="77777777" w:rsidR="005E3E13" w:rsidRPr="005E3E13" w:rsidRDefault="005E3E13" w:rsidP="005E3E13"/>
        </w:tc>
        <w:tc>
          <w:tcPr>
            <w:tcW w:w="0" w:type="auto"/>
            <w:tcBorders>
              <w:bottom w:val="single" w:sz="4" w:space="0" w:color="37383B"/>
            </w:tcBorders>
            <w:hideMark/>
          </w:tcPr>
          <w:p w14:paraId="70978FA1" w14:textId="77777777" w:rsidR="005E3E13" w:rsidRPr="005E3E13" w:rsidRDefault="005E3E13" w:rsidP="005E3E13"/>
        </w:tc>
        <w:tc>
          <w:tcPr>
            <w:tcW w:w="0" w:type="auto"/>
            <w:tcBorders>
              <w:bottom w:val="single" w:sz="4" w:space="0" w:color="37383B"/>
            </w:tcBorders>
            <w:hideMark/>
          </w:tcPr>
          <w:p w14:paraId="016E15A5" w14:textId="77777777" w:rsidR="005E3E13" w:rsidRPr="005E3E13" w:rsidRDefault="005E3E13" w:rsidP="005E3E13"/>
        </w:tc>
      </w:tr>
      <w:tr w:rsidR="005E3E13" w:rsidRPr="005E3E13" w14:paraId="38F948E8" w14:textId="77777777">
        <w:tc>
          <w:tcPr>
            <w:tcW w:w="0" w:type="auto"/>
            <w:tcBorders>
              <w:bottom w:val="single" w:sz="4" w:space="0" w:color="37383B"/>
            </w:tcBorders>
            <w:hideMark/>
          </w:tcPr>
          <w:p w14:paraId="130450E1" w14:textId="77777777" w:rsidR="005E3E13" w:rsidRPr="005E3E13" w:rsidRDefault="005E3E13" w:rsidP="005E3E13">
            <w:r w:rsidRPr="005E3E13">
              <w:t>Goals</w:t>
            </w:r>
          </w:p>
        </w:tc>
        <w:tc>
          <w:tcPr>
            <w:tcW w:w="0" w:type="auto"/>
            <w:tcBorders>
              <w:bottom w:val="single" w:sz="4" w:space="0" w:color="37383B"/>
            </w:tcBorders>
            <w:hideMark/>
          </w:tcPr>
          <w:p w14:paraId="279F80C3" w14:textId="77777777" w:rsidR="005E3E13" w:rsidRPr="005E3E13" w:rsidRDefault="005E3E13" w:rsidP="005E3E13">
            <w:r w:rsidRPr="005E3E13">
              <w:t>1. Increase website traffic by 30%</w:t>
            </w:r>
          </w:p>
        </w:tc>
        <w:tc>
          <w:tcPr>
            <w:tcW w:w="0" w:type="auto"/>
            <w:tcBorders>
              <w:bottom w:val="single" w:sz="4" w:space="0" w:color="37383B"/>
            </w:tcBorders>
            <w:hideMark/>
          </w:tcPr>
          <w:p w14:paraId="2D1B7515" w14:textId="77777777" w:rsidR="005E3E13" w:rsidRPr="005E3E13" w:rsidRDefault="005E3E13" w:rsidP="005E3E13">
            <w:r w:rsidRPr="005E3E13">
              <w:t>2. Generate 500 new leads</w:t>
            </w:r>
          </w:p>
        </w:tc>
        <w:tc>
          <w:tcPr>
            <w:tcW w:w="0" w:type="auto"/>
            <w:tcBorders>
              <w:bottom w:val="single" w:sz="4" w:space="0" w:color="37383B"/>
            </w:tcBorders>
            <w:hideMark/>
          </w:tcPr>
          <w:p w14:paraId="116781F8" w14:textId="77777777" w:rsidR="005E3E13" w:rsidRPr="005E3E13" w:rsidRDefault="005E3E13" w:rsidP="005E3E13">
            <w:r w:rsidRPr="005E3E13">
              <w:t>3. Increase customer engagement on social media by 50%</w:t>
            </w:r>
          </w:p>
        </w:tc>
        <w:tc>
          <w:tcPr>
            <w:tcW w:w="0" w:type="auto"/>
            <w:tcBorders>
              <w:bottom w:val="single" w:sz="4" w:space="0" w:color="37383B"/>
            </w:tcBorders>
            <w:hideMark/>
          </w:tcPr>
          <w:p w14:paraId="4AF1CAAE" w14:textId="77777777" w:rsidR="005E3E13" w:rsidRPr="005E3E13" w:rsidRDefault="005E3E13" w:rsidP="005E3E13"/>
        </w:tc>
      </w:tr>
      <w:tr w:rsidR="005E3E13" w:rsidRPr="005E3E13" w14:paraId="4D84A3CB" w14:textId="77777777">
        <w:tc>
          <w:tcPr>
            <w:tcW w:w="0" w:type="auto"/>
            <w:tcBorders>
              <w:bottom w:val="single" w:sz="4" w:space="0" w:color="37383B"/>
            </w:tcBorders>
            <w:hideMark/>
          </w:tcPr>
          <w:p w14:paraId="4E6EC200" w14:textId="77777777" w:rsidR="005E3E13" w:rsidRPr="005E3E13" w:rsidRDefault="005E3E13" w:rsidP="005E3E13">
            <w:r w:rsidRPr="005E3E13">
              <w:t>Target Audience</w:t>
            </w:r>
          </w:p>
        </w:tc>
        <w:tc>
          <w:tcPr>
            <w:tcW w:w="0" w:type="auto"/>
            <w:tcBorders>
              <w:bottom w:val="single" w:sz="4" w:space="0" w:color="37383B"/>
            </w:tcBorders>
            <w:hideMark/>
          </w:tcPr>
          <w:p w14:paraId="0A154C0D" w14:textId="77777777" w:rsidR="005E3E13" w:rsidRPr="005E3E13" w:rsidRDefault="005E3E13" w:rsidP="005E3E13">
            <w:r w:rsidRPr="005E3E13">
              <w:t xml:space="preserve">The campaign will target male and female consumers, aged 25-45, who are looking for summer essentials such as </w:t>
            </w:r>
            <w:r w:rsidRPr="005E3E13">
              <w:lastRenderedPageBreak/>
              <w:t>clothing, accessories, and outdoor gear.</w:t>
            </w:r>
          </w:p>
        </w:tc>
        <w:tc>
          <w:tcPr>
            <w:tcW w:w="0" w:type="auto"/>
            <w:tcBorders>
              <w:bottom w:val="single" w:sz="4" w:space="0" w:color="37383B"/>
            </w:tcBorders>
            <w:hideMark/>
          </w:tcPr>
          <w:p w14:paraId="6E133E3A" w14:textId="77777777" w:rsidR="005E3E13" w:rsidRPr="005E3E13" w:rsidRDefault="005E3E13" w:rsidP="005E3E13"/>
        </w:tc>
        <w:tc>
          <w:tcPr>
            <w:tcW w:w="0" w:type="auto"/>
            <w:tcBorders>
              <w:bottom w:val="single" w:sz="4" w:space="0" w:color="37383B"/>
            </w:tcBorders>
            <w:hideMark/>
          </w:tcPr>
          <w:p w14:paraId="7347170D" w14:textId="77777777" w:rsidR="005E3E13" w:rsidRPr="005E3E13" w:rsidRDefault="005E3E13" w:rsidP="005E3E13"/>
        </w:tc>
        <w:tc>
          <w:tcPr>
            <w:tcW w:w="0" w:type="auto"/>
            <w:tcBorders>
              <w:bottom w:val="single" w:sz="4" w:space="0" w:color="37383B"/>
            </w:tcBorders>
            <w:hideMark/>
          </w:tcPr>
          <w:p w14:paraId="094C41CA" w14:textId="77777777" w:rsidR="005E3E13" w:rsidRPr="005E3E13" w:rsidRDefault="005E3E13" w:rsidP="005E3E13"/>
        </w:tc>
      </w:tr>
      <w:tr w:rsidR="005E3E13" w:rsidRPr="005E3E13" w14:paraId="133457AA" w14:textId="77777777">
        <w:tc>
          <w:tcPr>
            <w:tcW w:w="0" w:type="auto"/>
            <w:tcBorders>
              <w:bottom w:val="single" w:sz="4" w:space="0" w:color="37383B"/>
            </w:tcBorders>
            <w:hideMark/>
          </w:tcPr>
          <w:p w14:paraId="748C9289" w14:textId="77777777" w:rsidR="005E3E13" w:rsidRPr="005E3E13" w:rsidRDefault="005E3E13" w:rsidP="005E3E13">
            <w:r w:rsidRPr="005E3E13">
              <w:t>Key Performance Indicators (KPIs)</w:t>
            </w:r>
          </w:p>
        </w:tc>
        <w:tc>
          <w:tcPr>
            <w:tcW w:w="0" w:type="auto"/>
            <w:tcBorders>
              <w:bottom w:val="single" w:sz="4" w:space="0" w:color="37383B"/>
            </w:tcBorders>
            <w:hideMark/>
          </w:tcPr>
          <w:p w14:paraId="4FDE9245" w14:textId="77777777" w:rsidR="005E3E13" w:rsidRPr="005E3E13" w:rsidRDefault="005E3E13" w:rsidP="005E3E13">
            <w:r w:rsidRPr="005E3E13">
              <w:t>1. Total sales revenue during the campaign period</w:t>
            </w:r>
          </w:p>
        </w:tc>
        <w:tc>
          <w:tcPr>
            <w:tcW w:w="0" w:type="auto"/>
            <w:tcBorders>
              <w:bottom w:val="single" w:sz="4" w:space="0" w:color="37383B"/>
            </w:tcBorders>
            <w:hideMark/>
          </w:tcPr>
          <w:p w14:paraId="289E4EB0" w14:textId="77777777" w:rsidR="005E3E13" w:rsidRPr="005E3E13" w:rsidRDefault="005E3E13" w:rsidP="005E3E13">
            <w:r w:rsidRPr="005E3E13">
              <w:t>2. Conversion rate of leads generated</w:t>
            </w:r>
          </w:p>
        </w:tc>
        <w:tc>
          <w:tcPr>
            <w:tcW w:w="0" w:type="auto"/>
            <w:tcBorders>
              <w:bottom w:val="single" w:sz="4" w:space="0" w:color="37383B"/>
            </w:tcBorders>
            <w:hideMark/>
          </w:tcPr>
          <w:p w14:paraId="5C3D85CF" w14:textId="77777777" w:rsidR="005E3E13" w:rsidRPr="005E3E13" w:rsidRDefault="005E3E13" w:rsidP="005E3E13">
            <w:r w:rsidRPr="005E3E13">
              <w:t>3. Website traffic and engagement metrics (unique visitors, page views, time on site)</w:t>
            </w:r>
          </w:p>
        </w:tc>
        <w:tc>
          <w:tcPr>
            <w:tcW w:w="0" w:type="auto"/>
            <w:tcBorders>
              <w:bottom w:val="single" w:sz="4" w:space="0" w:color="37383B"/>
            </w:tcBorders>
            <w:hideMark/>
          </w:tcPr>
          <w:p w14:paraId="3F43482A" w14:textId="77777777" w:rsidR="005E3E13" w:rsidRPr="005E3E13" w:rsidRDefault="005E3E13" w:rsidP="005E3E13">
            <w:r w:rsidRPr="005E3E13">
              <w:t>4. Social media engagement metrics (likes, comments, shares)</w:t>
            </w:r>
          </w:p>
        </w:tc>
      </w:tr>
    </w:tbl>
    <w:p w14:paraId="5A13D785" w14:textId="77777777" w:rsidR="005E3E13" w:rsidRPr="005E3E13" w:rsidRDefault="005E3E13" w:rsidP="005E3E13">
      <w:pPr>
        <w:rPr>
          <w:vanish/>
        </w:rPr>
      </w:pPr>
    </w:p>
    <w:tbl>
      <w:tblPr>
        <w:tblW w:w="0" w:type="auto"/>
        <w:tblCellMar>
          <w:top w:w="15" w:type="dxa"/>
          <w:left w:w="15" w:type="dxa"/>
          <w:bottom w:w="15" w:type="dxa"/>
          <w:right w:w="15" w:type="dxa"/>
        </w:tblCellMar>
        <w:tblLook w:val="04A0" w:firstRow="1" w:lastRow="0" w:firstColumn="1" w:lastColumn="0" w:noHBand="0" w:noVBand="1"/>
      </w:tblPr>
      <w:tblGrid>
        <w:gridCol w:w="510"/>
        <w:gridCol w:w="1624"/>
        <w:gridCol w:w="3394"/>
        <w:gridCol w:w="510"/>
      </w:tblGrid>
      <w:tr w:rsidR="005E3E13" w:rsidRPr="005E3E13" w14:paraId="4EFDB577" w14:textId="77777777">
        <w:tc>
          <w:tcPr>
            <w:tcW w:w="0" w:type="auto"/>
            <w:tcBorders>
              <w:bottom w:val="single" w:sz="4" w:space="0" w:color="5E5E5E"/>
            </w:tcBorders>
            <w:hideMark/>
          </w:tcPr>
          <w:p w14:paraId="463FDD16" w14:textId="2620DC90" w:rsidR="005E3E13" w:rsidRPr="005E3E13" w:rsidRDefault="005E3E13" w:rsidP="005E3E13">
            <w:pPr>
              <w:rPr>
                <w:b/>
                <w:bCs/>
              </w:rPr>
            </w:pPr>
            <w:r w:rsidRPr="005E3E13">
              <w:rPr>
                <w:b/>
                <w:bCs/>
              </w:rPr>
              <mc:AlternateContent>
                <mc:Choice Requires="wps">
                  <w:drawing>
                    <wp:inline distT="0" distB="0" distL="0" distR="0" wp14:anchorId="0A99FC89" wp14:editId="42E6AA52">
                      <wp:extent cx="304800" cy="304800"/>
                      <wp:effectExtent l="0" t="0" r="0" b="0"/>
                      <wp:docPr id="100444179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D002B"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bottom w:val="single" w:sz="4" w:space="0" w:color="5E5E5E"/>
            </w:tcBorders>
            <w:hideMark/>
          </w:tcPr>
          <w:p w14:paraId="1B1171AE" w14:textId="77777777" w:rsidR="005E3E13" w:rsidRPr="005E3E13" w:rsidRDefault="005E3E13" w:rsidP="005E3E13">
            <w:pPr>
              <w:rPr>
                <w:b/>
                <w:bCs/>
              </w:rPr>
            </w:pPr>
            <w:r w:rsidRPr="005E3E13">
              <w:rPr>
                <w:b/>
                <w:bCs/>
              </w:rPr>
              <w:t>FREE RESOURCE</w:t>
            </w:r>
          </w:p>
        </w:tc>
        <w:tc>
          <w:tcPr>
            <w:tcW w:w="0" w:type="auto"/>
            <w:tcBorders>
              <w:bottom w:val="single" w:sz="4" w:space="0" w:color="5E5E5E"/>
            </w:tcBorders>
            <w:hideMark/>
          </w:tcPr>
          <w:p w14:paraId="0742EE24" w14:textId="77777777" w:rsidR="005E3E13" w:rsidRPr="005E3E13" w:rsidRDefault="005E3E13" w:rsidP="005E3E13">
            <w:pPr>
              <w:rPr>
                <w:b/>
                <w:bCs/>
              </w:rPr>
            </w:pPr>
            <w:r w:rsidRPr="005E3E13">
              <w:rPr>
                <w:b/>
                <w:bCs/>
              </w:rPr>
              <w:t>How to Find Your Target Audience</w:t>
            </w:r>
          </w:p>
        </w:tc>
        <w:tc>
          <w:tcPr>
            <w:tcW w:w="0" w:type="auto"/>
            <w:tcBorders>
              <w:bottom w:val="single" w:sz="4" w:space="0" w:color="5E5E5E"/>
            </w:tcBorders>
            <w:hideMark/>
          </w:tcPr>
          <w:p w14:paraId="2DB68AF5" w14:textId="3EFE4295" w:rsidR="005E3E13" w:rsidRPr="005E3E13" w:rsidRDefault="005E3E13" w:rsidP="005E3E13">
            <w:pPr>
              <w:rPr>
                <w:b/>
                <w:bCs/>
              </w:rPr>
            </w:pPr>
            <w:r w:rsidRPr="005E3E13">
              <w:rPr>
                <w:b/>
                <w:bCs/>
              </w:rPr>
              <mc:AlternateContent>
                <mc:Choice Requires="wps">
                  <w:drawing>
                    <wp:inline distT="0" distB="0" distL="0" distR="0" wp14:anchorId="5079C7C5" wp14:editId="40EF7F95">
                      <wp:extent cx="304800" cy="304800"/>
                      <wp:effectExtent l="0" t="0" r="0" b="0"/>
                      <wp:docPr id="9218364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7FDD0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7627759C" w14:textId="77777777" w:rsidR="005E3E13" w:rsidRPr="005E3E13" w:rsidRDefault="005E3E13" w:rsidP="005E3E13">
      <w:r w:rsidRPr="005E3E13">
        <w:t>Campaign Strategy</w:t>
      </w:r>
    </w:p>
    <w:p w14:paraId="62D7EAA4" w14:textId="77777777" w:rsidR="005E3E13" w:rsidRPr="005E3E13" w:rsidRDefault="005E3E13" w:rsidP="005E3E13">
      <w:r w:rsidRPr="005E3E13">
        <w:t>This is your roadmap for executing campaigns effectively and efficiently. This section encompasses elements such as your value proposition, competitive analysis, messaging and positioning, marketing channels, and required tools. By clearly defining the strategic approach, this section ensures that all stakeholders are aligned and have a comprehensive understanding of how the campaign will be implemented. With a well-defined strategy in place, the team can optimize their efforts and maximize the campaign's impact, ultimately driving the desired outcomes and delivering a successful marketing campaign.</w:t>
      </w:r>
    </w:p>
    <w:tbl>
      <w:tblPr>
        <w:tblW w:w="0" w:type="auto"/>
        <w:tblCellMar>
          <w:top w:w="15" w:type="dxa"/>
          <w:left w:w="15" w:type="dxa"/>
          <w:bottom w:w="15" w:type="dxa"/>
          <w:right w:w="15" w:type="dxa"/>
        </w:tblCellMar>
        <w:tblLook w:val="04A0" w:firstRow="1" w:lastRow="0" w:firstColumn="1" w:lastColumn="0" w:noHBand="0" w:noVBand="1"/>
      </w:tblPr>
      <w:tblGrid>
        <w:gridCol w:w="623"/>
        <w:gridCol w:w="663"/>
        <w:gridCol w:w="731"/>
        <w:gridCol w:w="549"/>
        <w:gridCol w:w="816"/>
        <w:gridCol w:w="672"/>
        <w:gridCol w:w="636"/>
        <w:gridCol w:w="602"/>
        <w:gridCol w:w="679"/>
        <w:gridCol w:w="644"/>
        <w:gridCol w:w="664"/>
        <w:gridCol w:w="653"/>
        <w:gridCol w:w="608"/>
        <w:gridCol w:w="820"/>
      </w:tblGrid>
      <w:tr w:rsidR="005E3E13" w:rsidRPr="005E3E13" w14:paraId="4962BBED" w14:textId="77777777">
        <w:tc>
          <w:tcPr>
            <w:tcW w:w="0" w:type="auto"/>
            <w:tcBorders>
              <w:bottom w:val="single" w:sz="4" w:space="0" w:color="5E5E5E"/>
            </w:tcBorders>
            <w:hideMark/>
          </w:tcPr>
          <w:p w14:paraId="105170EB" w14:textId="77777777" w:rsidR="005E3E13" w:rsidRPr="005E3E13" w:rsidRDefault="005E3E13" w:rsidP="005E3E13">
            <w:pPr>
              <w:rPr>
                <w:b/>
                <w:bCs/>
              </w:rPr>
            </w:pPr>
            <w:r w:rsidRPr="005E3E13">
              <w:rPr>
                <w:b/>
                <w:bCs/>
              </w:rPr>
              <w:t>Value Proposition</w:t>
            </w:r>
          </w:p>
        </w:tc>
        <w:tc>
          <w:tcPr>
            <w:tcW w:w="0" w:type="auto"/>
            <w:tcBorders>
              <w:bottom w:val="single" w:sz="4" w:space="0" w:color="5E5E5E"/>
            </w:tcBorders>
            <w:hideMark/>
          </w:tcPr>
          <w:p w14:paraId="1F65AAF5" w14:textId="77777777" w:rsidR="005E3E13" w:rsidRPr="005E3E13" w:rsidRDefault="005E3E13" w:rsidP="005E3E13">
            <w:pPr>
              <w:rPr>
                <w:b/>
                <w:bCs/>
              </w:rPr>
            </w:pPr>
            <w:r w:rsidRPr="005E3E13">
              <w:rPr>
                <w:b/>
                <w:bCs/>
              </w:rPr>
              <w:t>The Summer Sale Spectacular offers customers the opportunity to enjoy significant disco</w:t>
            </w:r>
            <w:r w:rsidRPr="005E3E13">
              <w:rPr>
                <w:b/>
                <w:bCs/>
              </w:rPr>
              <w:lastRenderedPageBreak/>
              <w:t xml:space="preserve">unts on high-quality summer essentials, ensuring they can make the most of the season without breaking the bank. Our diverse product line, superior customer service, and exclusive </w:t>
            </w:r>
            <w:r w:rsidRPr="005E3E13">
              <w:rPr>
                <w:b/>
                <w:bCs/>
              </w:rPr>
              <w:lastRenderedPageBreak/>
              <w:t>promotions differentiate us from competitors, making our summer sale an unbeatable choice for consumers.</w:t>
            </w:r>
          </w:p>
        </w:tc>
        <w:tc>
          <w:tcPr>
            <w:tcW w:w="0" w:type="auto"/>
            <w:tcBorders>
              <w:bottom w:val="single" w:sz="4" w:space="0" w:color="5E5E5E"/>
            </w:tcBorders>
            <w:hideMark/>
          </w:tcPr>
          <w:p w14:paraId="1A5C4CB4" w14:textId="77777777" w:rsidR="005E3E13" w:rsidRPr="005E3E13" w:rsidRDefault="005E3E13" w:rsidP="005E3E13">
            <w:pPr>
              <w:rPr>
                <w:b/>
                <w:bCs/>
              </w:rPr>
            </w:pPr>
          </w:p>
        </w:tc>
        <w:tc>
          <w:tcPr>
            <w:tcW w:w="0" w:type="auto"/>
            <w:tcBorders>
              <w:bottom w:val="single" w:sz="4" w:space="0" w:color="5E5E5E"/>
            </w:tcBorders>
            <w:hideMark/>
          </w:tcPr>
          <w:p w14:paraId="61F744BE" w14:textId="77777777" w:rsidR="005E3E13" w:rsidRPr="005E3E13" w:rsidRDefault="005E3E13" w:rsidP="005E3E13"/>
        </w:tc>
        <w:tc>
          <w:tcPr>
            <w:tcW w:w="0" w:type="auto"/>
            <w:tcBorders>
              <w:bottom w:val="single" w:sz="4" w:space="0" w:color="5E5E5E"/>
            </w:tcBorders>
            <w:hideMark/>
          </w:tcPr>
          <w:p w14:paraId="6615256E" w14:textId="77777777" w:rsidR="005E3E13" w:rsidRPr="005E3E13" w:rsidRDefault="005E3E13" w:rsidP="005E3E13"/>
        </w:tc>
        <w:tc>
          <w:tcPr>
            <w:tcW w:w="0" w:type="auto"/>
            <w:tcBorders>
              <w:bottom w:val="single" w:sz="4" w:space="0" w:color="5E5E5E"/>
            </w:tcBorders>
            <w:hideMark/>
          </w:tcPr>
          <w:p w14:paraId="5449E931" w14:textId="77777777" w:rsidR="005E3E13" w:rsidRPr="005E3E13" w:rsidRDefault="005E3E13" w:rsidP="005E3E13"/>
        </w:tc>
        <w:tc>
          <w:tcPr>
            <w:tcW w:w="0" w:type="auto"/>
            <w:tcBorders>
              <w:bottom w:val="single" w:sz="4" w:space="0" w:color="5E5E5E"/>
            </w:tcBorders>
            <w:hideMark/>
          </w:tcPr>
          <w:p w14:paraId="3283DCC9" w14:textId="77777777" w:rsidR="005E3E13" w:rsidRPr="005E3E13" w:rsidRDefault="005E3E13" w:rsidP="005E3E13"/>
        </w:tc>
        <w:tc>
          <w:tcPr>
            <w:tcW w:w="0" w:type="auto"/>
            <w:tcBorders>
              <w:bottom w:val="single" w:sz="4" w:space="0" w:color="5E5E5E"/>
            </w:tcBorders>
            <w:hideMark/>
          </w:tcPr>
          <w:p w14:paraId="07B9D8A6" w14:textId="77777777" w:rsidR="005E3E13" w:rsidRPr="005E3E13" w:rsidRDefault="005E3E13" w:rsidP="005E3E13"/>
        </w:tc>
        <w:tc>
          <w:tcPr>
            <w:tcW w:w="0" w:type="auto"/>
            <w:tcBorders>
              <w:bottom w:val="single" w:sz="4" w:space="0" w:color="5E5E5E"/>
            </w:tcBorders>
            <w:hideMark/>
          </w:tcPr>
          <w:p w14:paraId="7FB912AC" w14:textId="77777777" w:rsidR="005E3E13" w:rsidRPr="005E3E13" w:rsidRDefault="005E3E13" w:rsidP="005E3E13"/>
        </w:tc>
        <w:tc>
          <w:tcPr>
            <w:tcW w:w="0" w:type="auto"/>
            <w:tcBorders>
              <w:bottom w:val="single" w:sz="4" w:space="0" w:color="5E5E5E"/>
            </w:tcBorders>
            <w:hideMark/>
          </w:tcPr>
          <w:p w14:paraId="7A0E3D6D" w14:textId="77777777" w:rsidR="005E3E13" w:rsidRPr="005E3E13" w:rsidRDefault="005E3E13" w:rsidP="005E3E13"/>
        </w:tc>
        <w:tc>
          <w:tcPr>
            <w:tcW w:w="0" w:type="auto"/>
            <w:tcBorders>
              <w:bottom w:val="single" w:sz="4" w:space="0" w:color="5E5E5E"/>
            </w:tcBorders>
            <w:hideMark/>
          </w:tcPr>
          <w:p w14:paraId="0F578300" w14:textId="77777777" w:rsidR="005E3E13" w:rsidRPr="005E3E13" w:rsidRDefault="005E3E13" w:rsidP="005E3E13"/>
        </w:tc>
        <w:tc>
          <w:tcPr>
            <w:tcW w:w="0" w:type="auto"/>
            <w:tcBorders>
              <w:bottom w:val="single" w:sz="4" w:space="0" w:color="5E5E5E"/>
            </w:tcBorders>
            <w:hideMark/>
          </w:tcPr>
          <w:p w14:paraId="2B4948FB" w14:textId="77777777" w:rsidR="005E3E13" w:rsidRPr="005E3E13" w:rsidRDefault="005E3E13" w:rsidP="005E3E13"/>
        </w:tc>
        <w:tc>
          <w:tcPr>
            <w:tcW w:w="0" w:type="auto"/>
            <w:tcBorders>
              <w:bottom w:val="single" w:sz="4" w:space="0" w:color="5E5E5E"/>
            </w:tcBorders>
            <w:hideMark/>
          </w:tcPr>
          <w:p w14:paraId="35817E94" w14:textId="77777777" w:rsidR="005E3E13" w:rsidRPr="005E3E13" w:rsidRDefault="005E3E13" w:rsidP="005E3E13"/>
        </w:tc>
        <w:tc>
          <w:tcPr>
            <w:tcW w:w="0" w:type="auto"/>
            <w:tcBorders>
              <w:bottom w:val="single" w:sz="4" w:space="0" w:color="5E5E5E"/>
            </w:tcBorders>
            <w:hideMark/>
          </w:tcPr>
          <w:p w14:paraId="43E1D2DA" w14:textId="77777777" w:rsidR="005E3E13" w:rsidRPr="005E3E13" w:rsidRDefault="005E3E13" w:rsidP="005E3E13"/>
        </w:tc>
      </w:tr>
      <w:tr w:rsidR="005E3E13" w:rsidRPr="005E3E13" w14:paraId="7195A508" w14:textId="77777777">
        <w:tc>
          <w:tcPr>
            <w:tcW w:w="0" w:type="auto"/>
            <w:tcBorders>
              <w:bottom w:val="single" w:sz="4" w:space="0" w:color="37383B"/>
            </w:tcBorders>
            <w:hideMark/>
          </w:tcPr>
          <w:p w14:paraId="6BD05EEB" w14:textId="77777777" w:rsidR="005E3E13" w:rsidRPr="005E3E13" w:rsidRDefault="005E3E13" w:rsidP="005E3E13">
            <w:r w:rsidRPr="005E3E13">
              <w:lastRenderedPageBreak/>
              <w:t>Competitive Analysis</w:t>
            </w:r>
          </w:p>
        </w:tc>
        <w:tc>
          <w:tcPr>
            <w:tcW w:w="0" w:type="auto"/>
            <w:tcBorders>
              <w:bottom w:val="single" w:sz="4" w:space="0" w:color="37383B"/>
            </w:tcBorders>
            <w:hideMark/>
          </w:tcPr>
          <w:p w14:paraId="33D645D2" w14:textId="77777777" w:rsidR="005E3E13" w:rsidRPr="005E3E13" w:rsidRDefault="005E3E13" w:rsidP="005E3E13">
            <w:r w:rsidRPr="005E3E13">
              <w:t>Through a thorough competitive analysis, we have identified key competitors in the summ</w:t>
            </w:r>
            <w:r w:rsidRPr="005E3E13">
              <w:lastRenderedPageBreak/>
              <w:t>er retail market. By analyzing their pricing strategies, product offerings, and promotional activities, we will be able to position our Summer Sale Spectacular as the ultimate destin</w:t>
            </w:r>
            <w:r w:rsidRPr="005E3E13">
              <w:lastRenderedPageBreak/>
              <w:t>ation for summer purchases, offering superior value and a compelling shopping experience.</w:t>
            </w:r>
          </w:p>
        </w:tc>
        <w:tc>
          <w:tcPr>
            <w:tcW w:w="0" w:type="auto"/>
            <w:tcBorders>
              <w:bottom w:val="single" w:sz="4" w:space="0" w:color="37383B"/>
            </w:tcBorders>
            <w:hideMark/>
          </w:tcPr>
          <w:p w14:paraId="3E416B39" w14:textId="77777777" w:rsidR="005E3E13" w:rsidRPr="005E3E13" w:rsidRDefault="005E3E13" w:rsidP="005E3E13"/>
        </w:tc>
        <w:tc>
          <w:tcPr>
            <w:tcW w:w="0" w:type="auto"/>
            <w:tcBorders>
              <w:bottom w:val="single" w:sz="4" w:space="0" w:color="37383B"/>
            </w:tcBorders>
            <w:hideMark/>
          </w:tcPr>
          <w:p w14:paraId="6EBB2CB1" w14:textId="77777777" w:rsidR="005E3E13" w:rsidRPr="005E3E13" w:rsidRDefault="005E3E13" w:rsidP="005E3E13"/>
        </w:tc>
        <w:tc>
          <w:tcPr>
            <w:tcW w:w="0" w:type="auto"/>
            <w:tcBorders>
              <w:bottom w:val="single" w:sz="4" w:space="0" w:color="37383B"/>
            </w:tcBorders>
            <w:hideMark/>
          </w:tcPr>
          <w:p w14:paraId="1DAE6AFA" w14:textId="77777777" w:rsidR="005E3E13" w:rsidRPr="005E3E13" w:rsidRDefault="005E3E13" w:rsidP="005E3E13"/>
        </w:tc>
        <w:tc>
          <w:tcPr>
            <w:tcW w:w="0" w:type="auto"/>
            <w:tcBorders>
              <w:bottom w:val="single" w:sz="4" w:space="0" w:color="37383B"/>
            </w:tcBorders>
            <w:hideMark/>
          </w:tcPr>
          <w:p w14:paraId="474AC938" w14:textId="77777777" w:rsidR="005E3E13" w:rsidRPr="005E3E13" w:rsidRDefault="005E3E13" w:rsidP="005E3E13"/>
        </w:tc>
        <w:tc>
          <w:tcPr>
            <w:tcW w:w="0" w:type="auto"/>
            <w:tcBorders>
              <w:bottom w:val="single" w:sz="4" w:space="0" w:color="37383B"/>
            </w:tcBorders>
            <w:hideMark/>
          </w:tcPr>
          <w:p w14:paraId="1B163F5D" w14:textId="77777777" w:rsidR="005E3E13" w:rsidRPr="005E3E13" w:rsidRDefault="005E3E13" w:rsidP="005E3E13"/>
        </w:tc>
        <w:tc>
          <w:tcPr>
            <w:tcW w:w="0" w:type="auto"/>
            <w:tcBorders>
              <w:bottom w:val="single" w:sz="4" w:space="0" w:color="37383B"/>
            </w:tcBorders>
            <w:hideMark/>
          </w:tcPr>
          <w:p w14:paraId="3F899A58" w14:textId="77777777" w:rsidR="005E3E13" w:rsidRPr="005E3E13" w:rsidRDefault="005E3E13" w:rsidP="005E3E13"/>
        </w:tc>
        <w:tc>
          <w:tcPr>
            <w:tcW w:w="0" w:type="auto"/>
            <w:tcBorders>
              <w:bottom w:val="single" w:sz="4" w:space="0" w:color="37383B"/>
            </w:tcBorders>
            <w:hideMark/>
          </w:tcPr>
          <w:p w14:paraId="1CF2E75B" w14:textId="77777777" w:rsidR="005E3E13" w:rsidRPr="005E3E13" w:rsidRDefault="005E3E13" w:rsidP="005E3E13"/>
        </w:tc>
        <w:tc>
          <w:tcPr>
            <w:tcW w:w="0" w:type="auto"/>
            <w:tcBorders>
              <w:bottom w:val="single" w:sz="4" w:space="0" w:color="37383B"/>
            </w:tcBorders>
            <w:hideMark/>
          </w:tcPr>
          <w:p w14:paraId="2DA2492E" w14:textId="77777777" w:rsidR="005E3E13" w:rsidRPr="005E3E13" w:rsidRDefault="005E3E13" w:rsidP="005E3E13"/>
        </w:tc>
        <w:tc>
          <w:tcPr>
            <w:tcW w:w="0" w:type="auto"/>
            <w:tcBorders>
              <w:bottom w:val="single" w:sz="4" w:space="0" w:color="37383B"/>
            </w:tcBorders>
            <w:hideMark/>
          </w:tcPr>
          <w:p w14:paraId="45DE2940" w14:textId="77777777" w:rsidR="005E3E13" w:rsidRPr="005E3E13" w:rsidRDefault="005E3E13" w:rsidP="005E3E13"/>
        </w:tc>
        <w:tc>
          <w:tcPr>
            <w:tcW w:w="0" w:type="auto"/>
            <w:tcBorders>
              <w:bottom w:val="single" w:sz="4" w:space="0" w:color="37383B"/>
            </w:tcBorders>
            <w:hideMark/>
          </w:tcPr>
          <w:p w14:paraId="76E15749" w14:textId="77777777" w:rsidR="005E3E13" w:rsidRPr="005E3E13" w:rsidRDefault="005E3E13" w:rsidP="005E3E13"/>
        </w:tc>
        <w:tc>
          <w:tcPr>
            <w:tcW w:w="0" w:type="auto"/>
            <w:tcBorders>
              <w:bottom w:val="single" w:sz="4" w:space="0" w:color="37383B"/>
            </w:tcBorders>
            <w:hideMark/>
          </w:tcPr>
          <w:p w14:paraId="3DDE7FF5" w14:textId="77777777" w:rsidR="005E3E13" w:rsidRPr="005E3E13" w:rsidRDefault="005E3E13" w:rsidP="005E3E13"/>
        </w:tc>
        <w:tc>
          <w:tcPr>
            <w:tcW w:w="0" w:type="auto"/>
            <w:tcBorders>
              <w:bottom w:val="single" w:sz="4" w:space="0" w:color="37383B"/>
            </w:tcBorders>
            <w:hideMark/>
          </w:tcPr>
          <w:p w14:paraId="1BDFBE56" w14:textId="77777777" w:rsidR="005E3E13" w:rsidRPr="005E3E13" w:rsidRDefault="005E3E13" w:rsidP="005E3E13"/>
        </w:tc>
      </w:tr>
      <w:tr w:rsidR="005E3E13" w:rsidRPr="005E3E13" w14:paraId="3B0EFC98" w14:textId="77777777">
        <w:tc>
          <w:tcPr>
            <w:tcW w:w="0" w:type="auto"/>
            <w:tcBorders>
              <w:bottom w:val="single" w:sz="4" w:space="0" w:color="37383B"/>
            </w:tcBorders>
            <w:hideMark/>
          </w:tcPr>
          <w:p w14:paraId="14E9222A" w14:textId="77777777" w:rsidR="005E3E13" w:rsidRPr="005E3E13" w:rsidRDefault="005E3E13" w:rsidP="005E3E13">
            <w:r w:rsidRPr="005E3E13">
              <w:lastRenderedPageBreak/>
              <w:t>Messaging and Positioning</w:t>
            </w:r>
          </w:p>
        </w:tc>
        <w:tc>
          <w:tcPr>
            <w:tcW w:w="0" w:type="auto"/>
            <w:tcBorders>
              <w:bottom w:val="single" w:sz="4" w:space="0" w:color="37383B"/>
            </w:tcBorders>
            <w:hideMark/>
          </w:tcPr>
          <w:p w14:paraId="4ED05B48" w14:textId="77777777" w:rsidR="005E3E13" w:rsidRPr="005E3E13" w:rsidRDefault="005E3E13" w:rsidP="005E3E13">
            <w:r w:rsidRPr="005E3E13">
              <w:t xml:space="preserve">Our messaging will revolve around highlighting the unbeatable savings and exceptional value that </w:t>
            </w:r>
            <w:r w:rsidRPr="005E3E13">
              <w:lastRenderedPageBreak/>
              <w:t xml:space="preserve">customers can enjoy during the Summer Sale Spectacular. We will emphasize that this is a limited-time opportunity to shop for summer essentials at discounted prices, urging customers to </w:t>
            </w:r>
            <w:r w:rsidRPr="005E3E13">
              <w:lastRenderedPageBreak/>
              <w:t xml:space="preserve">take advantage of the exclusive offers before they expire. Our positioning will focus on positioning our brand as the go-to choice for quality summer products, backed by excellent customer service and </w:t>
            </w:r>
            <w:r w:rsidRPr="005E3E13">
              <w:lastRenderedPageBreak/>
              <w:t>a seamless shopping experience.</w:t>
            </w:r>
          </w:p>
        </w:tc>
        <w:tc>
          <w:tcPr>
            <w:tcW w:w="0" w:type="auto"/>
            <w:tcBorders>
              <w:bottom w:val="single" w:sz="4" w:space="0" w:color="37383B"/>
            </w:tcBorders>
            <w:hideMark/>
          </w:tcPr>
          <w:p w14:paraId="2A4AB193" w14:textId="77777777" w:rsidR="005E3E13" w:rsidRPr="005E3E13" w:rsidRDefault="005E3E13" w:rsidP="005E3E13"/>
        </w:tc>
        <w:tc>
          <w:tcPr>
            <w:tcW w:w="0" w:type="auto"/>
            <w:tcBorders>
              <w:bottom w:val="single" w:sz="4" w:space="0" w:color="37383B"/>
            </w:tcBorders>
            <w:hideMark/>
          </w:tcPr>
          <w:p w14:paraId="0E8B14C5" w14:textId="77777777" w:rsidR="005E3E13" w:rsidRPr="005E3E13" w:rsidRDefault="005E3E13" w:rsidP="005E3E13"/>
        </w:tc>
        <w:tc>
          <w:tcPr>
            <w:tcW w:w="0" w:type="auto"/>
            <w:tcBorders>
              <w:bottom w:val="single" w:sz="4" w:space="0" w:color="37383B"/>
            </w:tcBorders>
            <w:hideMark/>
          </w:tcPr>
          <w:p w14:paraId="08A87E2B" w14:textId="77777777" w:rsidR="005E3E13" w:rsidRPr="005E3E13" w:rsidRDefault="005E3E13" w:rsidP="005E3E13"/>
        </w:tc>
        <w:tc>
          <w:tcPr>
            <w:tcW w:w="0" w:type="auto"/>
            <w:tcBorders>
              <w:bottom w:val="single" w:sz="4" w:space="0" w:color="37383B"/>
            </w:tcBorders>
            <w:hideMark/>
          </w:tcPr>
          <w:p w14:paraId="42FCFEBA" w14:textId="77777777" w:rsidR="005E3E13" w:rsidRPr="005E3E13" w:rsidRDefault="005E3E13" w:rsidP="005E3E13"/>
        </w:tc>
        <w:tc>
          <w:tcPr>
            <w:tcW w:w="0" w:type="auto"/>
            <w:tcBorders>
              <w:bottom w:val="single" w:sz="4" w:space="0" w:color="37383B"/>
            </w:tcBorders>
            <w:hideMark/>
          </w:tcPr>
          <w:p w14:paraId="7EC50DDE" w14:textId="77777777" w:rsidR="005E3E13" w:rsidRPr="005E3E13" w:rsidRDefault="005E3E13" w:rsidP="005E3E13"/>
        </w:tc>
        <w:tc>
          <w:tcPr>
            <w:tcW w:w="0" w:type="auto"/>
            <w:tcBorders>
              <w:bottom w:val="single" w:sz="4" w:space="0" w:color="37383B"/>
            </w:tcBorders>
            <w:hideMark/>
          </w:tcPr>
          <w:p w14:paraId="68B1F7DB" w14:textId="77777777" w:rsidR="005E3E13" w:rsidRPr="005E3E13" w:rsidRDefault="005E3E13" w:rsidP="005E3E13"/>
        </w:tc>
        <w:tc>
          <w:tcPr>
            <w:tcW w:w="0" w:type="auto"/>
            <w:tcBorders>
              <w:bottom w:val="single" w:sz="4" w:space="0" w:color="37383B"/>
            </w:tcBorders>
            <w:hideMark/>
          </w:tcPr>
          <w:p w14:paraId="0E7E704B" w14:textId="77777777" w:rsidR="005E3E13" w:rsidRPr="005E3E13" w:rsidRDefault="005E3E13" w:rsidP="005E3E13"/>
        </w:tc>
        <w:tc>
          <w:tcPr>
            <w:tcW w:w="0" w:type="auto"/>
            <w:tcBorders>
              <w:bottom w:val="single" w:sz="4" w:space="0" w:color="37383B"/>
            </w:tcBorders>
            <w:hideMark/>
          </w:tcPr>
          <w:p w14:paraId="23A697A8" w14:textId="77777777" w:rsidR="005E3E13" w:rsidRPr="005E3E13" w:rsidRDefault="005E3E13" w:rsidP="005E3E13"/>
        </w:tc>
        <w:tc>
          <w:tcPr>
            <w:tcW w:w="0" w:type="auto"/>
            <w:tcBorders>
              <w:bottom w:val="single" w:sz="4" w:space="0" w:color="37383B"/>
            </w:tcBorders>
            <w:hideMark/>
          </w:tcPr>
          <w:p w14:paraId="4914DA87" w14:textId="77777777" w:rsidR="005E3E13" w:rsidRPr="005E3E13" w:rsidRDefault="005E3E13" w:rsidP="005E3E13"/>
        </w:tc>
        <w:tc>
          <w:tcPr>
            <w:tcW w:w="0" w:type="auto"/>
            <w:tcBorders>
              <w:bottom w:val="single" w:sz="4" w:space="0" w:color="37383B"/>
            </w:tcBorders>
            <w:hideMark/>
          </w:tcPr>
          <w:p w14:paraId="4010465C" w14:textId="77777777" w:rsidR="005E3E13" w:rsidRPr="005E3E13" w:rsidRDefault="005E3E13" w:rsidP="005E3E13"/>
        </w:tc>
        <w:tc>
          <w:tcPr>
            <w:tcW w:w="0" w:type="auto"/>
            <w:tcBorders>
              <w:bottom w:val="single" w:sz="4" w:space="0" w:color="37383B"/>
            </w:tcBorders>
            <w:hideMark/>
          </w:tcPr>
          <w:p w14:paraId="4B67FEAE" w14:textId="77777777" w:rsidR="005E3E13" w:rsidRPr="005E3E13" w:rsidRDefault="005E3E13" w:rsidP="005E3E13"/>
        </w:tc>
        <w:tc>
          <w:tcPr>
            <w:tcW w:w="0" w:type="auto"/>
            <w:tcBorders>
              <w:bottom w:val="single" w:sz="4" w:space="0" w:color="37383B"/>
            </w:tcBorders>
            <w:hideMark/>
          </w:tcPr>
          <w:p w14:paraId="6FA22915" w14:textId="77777777" w:rsidR="005E3E13" w:rsidRPr="005E3E13" w:rsidRDefault="005E3E13" w:rsidP="005E3E13"/>
        </w:tc>
      </w:tr>
      <w:tr w:rsidR="005E3E13" w:rsidRPr="005E3E13" w14:paraId="52AB7C7C" w14:textId="77777777">
        <w:tc>
          <w:tcPr>
            <w:tcW w:w="0" w:type="auto"/>
            <w:tcBorders>
              <w:bottom w:val="single" w:sz="4" w:space="0" w:color="37383B"/>
            </w:tcBorders>
            <w:hideMark/>
          </w:tcPr>
          <w:p w14:paraId="48FD37B3" w14:textId="77777777" w:rsidR="005E3E13" w:rsidRPr="005E3E13" w:rsidRDefault="005E3E13" w:rsidP="005E3E13">
            <w:r w:rsidRPr="005E3E13">
              <w:lastRenderedPageBreak/>
              <w:t>Marketing Channels</w:t>
            </w:r>
          </w:p>
        </w:tc>
        <w:tc>
          <w:tcPr>
            <w:tcW w:w="0" w:type="auto"/>
            <w:tcBorders>
              <w:bottom w:val="single" w:sz="4" w:space="0" w:color="37383B"/>
            </w:tcBorders>
            <w:hideMark/>
          </w:tcPr>
          <w:p w14:paraId="354E97C2" w14:textId="77777777" w:rsidR="005E3E13" w:rsidRPr="005E3E13" w:rsidRDefault="005E3E13" w:rsidP="005E3E13">
            <w:r w:rsidRPr="005E3E13">
              <w:t>To reach our target audience effectively, we will leverage a multi-channel marketing approach. Our strategy will include:</w:t>
            </w:r>
          </w:p>
        </w:tc>
        <w:tc>
          <w:tcPr>
            <w:tcW w:w="0" w:type="auto"/>
            <w:tcBorders>
              <w:bottom w:val="single" w:sz="4" w:space="0" w:color="37383B"/>
            </w:tcBorders>
            <w:hideMark/>
          </w:tcPr>
          <w:p w14:paraId="2320BD21" w14:textId="77777777" w:rsidR="005E3E13" w:rsidRPr="005E3E13" w:rsidRDefault="005E3E13" w:rsidP="005E3E13"/>
        </w:tc>
        <w:tc>
          <w:tcPr>
            <w:tcW w:w="0" w:type="auto"/>
            <w:tcBorders>
              <w:bottom w:val="single" w:sz="4" w:space="0" w:color="37383B"/>
            </w:tcBorders>
            <w:hideMark/>
          </w:tcPr>
          <w:p w14:paraId="3A0451B0" w14:textId="77777777" w:rsidR="005E3E13" w:rsidRPr="005E3E13" w:rsidRDefault="005E3E13" w:rsidP="005E3E13">
            <w:r w:rsidRPr="005E3E13">
              <w:t>1. Email marketing campaigns targeting existing customers and leads.</w:t>
            </w:r>
          </w:p>
        </w:tc>
        <w:tc>
          <w:tcPr>
            <w:tcW w:w="0" w:type="auto"/>
            <w:tcBorders>
              <w:bottom w:val="single" w:sz="4" w:space="0" w:color="37383B"/>
            </w:tcBorders>
            <w:hideMark/>
          </w:tcPr>
          <w:p w14:paraId="52BE9757" w14:textId="77777777" w:rsidR="005E3E13" w:rsidRPr="005E3E13" w:rsidRDefault="005E3E13" w:rsidP="005E3E13"/>
        </w:tc>
        <w:tc>
          <w:tcPr>
            <w:tcW w:w="0" w:type="auto"/>
            <w:tcBorders>
              <w:bottom w:val="single" w:sz="4" w:space="0" w:color="37383B"/>
            </w:tcBorders>
            <w:hideMark/>
          </w:tcPr>
          <w:p w14:paraId="74C0CC9A" w14:textId="77777777" w:rsidR="005E3E13" w:rsidRPr="005E3E13" w:rsidRDefault="005E3E13" w:rsidP="005E3E13">
            <w:r w:rsidRPr="005E3E13">
              <w:t>2. Paid social media advertising on platforms like Facebook and Instagram, targeting users based on their demographic and interests.</w:t>
            </w:r>
          </w:p>
        </w:tc>
        <w:tc>
          <w:tcPr>
            <w:tcW w:w="0" w:type="auto"/>
            <w:tcBorders>
              <w:bottom w:val="single" w:sz="4" w:space="0" w:color="37383B"/>
            </w:tcBorders>
            <w:hideMark/>
          </w:tcPr>
          <w:p w14:paraId="237634A5" w14:textId="77777777" w:rsidR="005E3E13" w:rsidRPr="005E3E13" w:rsidRDefault="005E3E13" w:rsidP="005E3E13"/>
        </w:tc>
        <w:tc>
          <w:tcPr>
            <w:tcW w:w="0" w:type="auto"/>
            <w:tcBorders>
              <w:bottom w:val="single" w:sz="4" w:space="0" w:color="37383B"/>
            </w:tcBorders>
            <w:hideMark/>
          </w:tcPr>
          <w:p w14:paraId="08CE6BCC" w14:textId="77777777" w:rsidR="005E3E13" w:rsidRPr="005E3E13" w:rsidRDefault="005E3E13" w:rsidP="005E3E13">
            <w:r w:rsidRPr="005E3E13">
              <w:t xml:space="preserve">3. Content marketing through blog posts and articles, highlighting the benefits of our summer products and driving organic traffic to our </w:t>
            </w:r>
            <w:r w:rsidRPr="005E3E13">
              <w:lastRenderedPageBreak/>
              <w:t>website.</w:t>
            </w:r>
          </w:p>
        </w:tc>
        <w:tc>
          <w:tcPr>
            <w:tcW w:w="0" w:type="auto"/>
            <w:tcBorders>
              <w:bottom w:val="single" w:sz="4" w:space="0" w:color="37383B"/>
            </w:tcBorders>
            <w:hideMark/>
          </w:tcPr>
          <w:p w14:paraId="720A1A04" w14:textId="77777777" w:rsidR="005E3E13" w:rsidRPr="005E3E13" w:rsidRDefault="005E3E13" w:rsidP="005E3E13"/>
        </w:tc>
        <w:tc>
          <w:tcPr>
            <w:tcW w:w="0" w:type="auto"/>
            <w:tcBorders>
              <w:bottom w:val="single" w:sz="4" w:space="0" w:color="37383B"/>
            </w:tcBorders>
            <w:hideMark/>
          </w:tcPr>
          <w:p w14:paraId="08951267" w14:textId="77777777" w:rsidR="005E3E13" w:rsidRPr="005E3E13" w:rsidRDefault="005E3E13" w:rsidP="005E3E13">
            <w:r w:rsidRPr="005E3E13">
              <w:t>4. Influencer partnerships with popular lifestyle and fashion bloggers to promote the Summer Sale Spectacular to their followers.</w:t>
            </w:r>
          </w:p>
        </w:tc>
        <w:tc>
          <w:tcPr>
            <w:tcW w:w="0" w:type="auto"/>
            <w:tcBorders>
              <w:bottom w:val="single" w:sz="4" w:space="0" w:color="37383B"/>
            </w:tcBorders>
            <w:hideMark/>
          </w:tcPr>
          <w:p w14:paraId="59EFB223" w14:textId="77777777" w:rsidR="005E3E13" w:rsidRPr="005E3E13" w:rsidRDefault="005E3E13" w:rsidP="005E3E13"/>
        </w:tc>
        <w:tc>
          <w:tcPr>
            <w:tcW w:w="0" w:type="auto"/>
            <w:tcBorders>
              <w:bottom w:val="single" w:sz="4" w:space="0" w:color="37383B"/>
            </w:tcBorders>
            <w:hideMark/>
          </w:tcPr>
          <w:p w14:paraId="5B91D5CF" w14:textId="77777777" w:rsidR="005E3E13" w:rsidRPr="005E3E13" w:rsidRDefault="005E3E13" w:rsidP="005E3E13">
            <w:r w:rsidRPr="005E3E13">
              <w:t>5. Display advertising on relevant websites and online publications.</w:t>
            </w:r>
          </w:p>
        </w:tc>
        <w:tc>
          <w:tcPr>
            <w:tcW w:w="0" w:type="auto"/>
            <w:tcBorders>
              <w:bottom w:val="single" w:sz="4" w:space="0" w:color="37383B"/>
            </w:tcBorders>
            <w:hideMark/>
          </w:tcPr>
          <w:p w14:paraId="04C45206" w14:textId="77777777" w:rsidR="005E3E13" w:rsidRPr="005E3E13" w:rsidRDefault="005E3E13" w:rsidP="005E3E13"/>
        </w:tc>
        <w:tc>
          <w:tcPr>
            <w:tcW w:w="0" w:type="auto"/>
            <w:tcBorders>
              <w:bottom w:val="single" w:sz="4" w:space="0" w:color="37383B"/>
            </w:tcBorders>
            <w:hideMark/>
          </w:tcPr>
          <w:p w14:paraId="7A8B7243" w14:textId="77777777" w:rsidR="005E3E13" w:rsidRPr="005E3E13" w:rsidRDefault="005E3E13" w:rsidP="005E3E13">
            <w:r w:rsidRPr="005E3E13">
              <w:t>6. SMS marketing to engage with customers who have opted in to receive SMS communication.</w:t>
            </w:r>
          </w:p>
        </w:tc>
      </w:tr>
      <w:tr w:rsidR="005E3E13" w:rsidRPr="005E3E13" w14:paraId="0BF04142" w14:textId="77777777">
        <w:tc>
          <w:tcPr>
            <w:tcW w:w="0" w:type="auto"/>
            <w:tcBorders>
              <w:bottom w:val="single" w:sz="4" w:space="0" w:color="37383B"/>
            </w:tcBorders>
            <w:hideMark/>
          </w:tcPr>
          <w:p w14:paraId="17D37C89" w14:textId="77777777" w:rsidR="005E3E13" w:rsidRPr="005E3E13" w:rsidRDefault="005E3E13" w:rsidP="005E3E13">
            <w:r w:rsidRPr="005E3E13">
              <w:t>Tools Needed</w:t>
            </w:r>
          </w:p>
        </w:tc>
        <w:tc>
          <w:tcPr>
            <w:tcW w:w="0" w:type="auto"/>
            <w:tcBorders>
              <w:bottom w:val="single" w:sz="4" w:space="0" w:color="37383B"/>
            </w:tcBorders>
            <w:hideMark/>
          </w:tcPr>
          <w:p w14:paraId="275D654B" w14:textId="77777777" w:rsidR="005E3E13" w:rsidRPr="005E3E13" w:rsidRDefault="005E3E13" w:rsidP="005E3E13">
            <w:r w:rsidRPr="005E3E13">
              <w:t>To execute this campaign effectively, we will utilize the following tools:</w:t>
            </w:r>
          </w:p>
        </w:tc>
        <w:tc>
          <w:tcPr>
            <w:tcW w:w="0" w:type="auto"/>
            <w:tcBorders>
              <w:bottom w:val="single" w:sz="4" w:space="0" w:color="37383B"/>
            </w:tcBorders>
            <w:hideMark/>
          </w:tcPr>
          <w:p w14:paraId="4503B9B3" w14:textId="77777777" w:rsidR="005E3E13" w:rsidRPr="005E3E13" w:rsidRDefault="005E3E13" w:rsidP="005E3E13">
            <w:r w:rsidRPr="005E3E13">
              <w:t>1. HubSpot Marketing Hub for email marketing, lead generation, and customer segmentation.</w:t>
            </w:r>
          </w:p>
        </w:tc>
        <w:tc>
          <w:tcPr>
            <w:tcW w:w="0" w:type="auto"/>
            <w:tcBorders>
              <w:bottom w:val="single" w:sz="4" w:space="0" w:color="37383B"/>
            </w:tcBorders>
            <w:hideMark/>
          </w:tcPr>
          <w:p w14:paraId="3AF7DE7F" w14:textId="77777777" w:rsidR="005E3E13" w:rsidRPr="005E3E13" w:rsidRDefault="005E3E13" w:rsidP="005E3E13"/>
        </w:tc>
        <w:tc>
          <w:tcPr>
            <w:tcW w:w="0" w:type="auto"/>
            <w:tcBorders>
              <w:bottom w:val="single" w:sz="4" w:space="0" w:color="37383B"/>
            </w:tcBorders>
            <w:hideMark/>
          </w:tcPr>
          <w:p w14:paraId="521F7924" w14:textId="77777777" w:rsidR="005E3E13" w:rsidRPr="005E3E13" w:rsidRDefault="005E3E13" w:rsidP="005E3E13">
            <w:r w:rsidRPr="005E3E13">
              <w:t>2. Social media management platforms for scheduling and tracking social media posts and advertisements.</w:t>
            </w:r>
          </w:p>
        </w:tc>
        <w:tc>
          <w:tcPr>
            <w:tcW w:w="0" w:type="auto"/>
            <w:tcBorders>
              <w:bottom w:val="single" w:sz="4" w:space="0" w:color="37383B"/>
            </w:tcBorders>
            <w:hideMark/>
          </w:tcPr>
          <w:p w14:paraId="1C772D1A" w14:textId="77777777" w:rsidR="005E3E13" w:rsidRPr="005E3E13" w:rsidRDefault="005E3E13" w:rsidP="005E3E13"/>
        </w:tc>
        <w:tc>
          <w:tcPr>
            <w:tcW w:w="0" w:type="auto"/>
            <w:tcBorders>
              <w:bottom w:val="single" w:sz="4" w:space="0" w:color="37383B"/>
            </w:tcBorders>
            <w:hideMark/>
          </w:tcPr>
          <w:p w14:paraId="2309FBD0" w14:textId="77777777" w:rsidR="005E3E13" w:rsidRPr="005E3E13" w:rsidRDefault="005E3E13" w:rsidP="005E3E13">
            <w:r w:rsidRPr="005E3E13">
              <w:t>3. Google Analytics for monitoring website traffic, conversions, and other important metrics.</w:t>
            </w:r>
          </w:p>
        </w:tc>
        <w:tc>
          <w:tcPr>
            <w:tcW w:w="0" w:type="auto"/>
            <w:tcBorders>
              <w:bottom w:val="single" w:sz="4" w:space="0" w:color="37383B"/>
            </w:tcBorders>
            <w:hideMark/>
          </w:tcPr>
          <w:p w14:paraId="510E2B56" w14:textId="77777777" w:rsidR="005E3E13" w:rsidRPr="005E3E13" w:rsidRDefault="005E3E13" w:rsidP="005E3E13"/>
        </w:tc>
        <w:tc>
          <w:tcPr>
            <w:tcW w:w="0" w:type="auto"/>
            <w:tcBorders>
              <w:bottom w:val="single" w:sz="4" w:space="0" w:color="37383B"/>
            </w:tcBorders>
            <w:hideMark/>
          </w:tcPr>
          <w:p w14:paraId="27A154BD" w14:textId="77777777" w:rsidR="005E3E13" w:rsidRPr="005E3E13" w:rsidRDefault="005E3E13" w:rsidP="005E3E13">
            <w:r w:rsidRPr="005E3E13">
              <w:t>4. Content management systems or blogging platforms to publish and promote engaging content.</w:t>
            </w:r>
          </w:p>
        </w:tc>
        <w:tc>
          <w:tcPr>
            <w:tcW w:w="0" w:type="auto"/>
            <w:tcBorders>
              <w:bottom w:val="single" w:sz="4" w:space="0" w:color="37383B"/>
            </w:tcBorders>
            <w:hideMark/>
          </w:tcPr>
          <w:p w14:paraId="733CAFF9" w14:textId="77777777" w:rsidR="005E3E13" w:rsidRPr="005E3E13" w:rsidRDefault="005E3E13" w:rsidP="005E3E13"/>
        </w:tc>
        <w:tc>
          <w:tcPr>
            <w:tcW w:w="0" w:type="auto"/>
            <w:tcBorders>
              <w:bottom w:val="single" w:sz="4" w:space="0" w:color="37383B"/>
            </w:tcBorders>
            <w:hideMark/>
          </w:tcPr>
          <w:p w14:paraId="7A37D113" w14:textId="77777777" w:rsidR="005E3E13" w:rsidRPr="005E3E13" w:rsidRDefault="005E3E13" w:rsidP="005E3E13">
            <w:r w:rsidRPr="005E3E13">
              <w:t>5. Tracking pixels and conversion tracking tools to measure the effectiveness of our online advertising efforts.</w:t>
            </w:r>
          </w:p>
        </w:tc>
        <w:tc>
          <w:tcPr>
            <w:tcW w:w="0" w:type="auto"/>
            <w:tcBorders>
              <w:bottom w:val="single" w:sz="4" w:space="0" w:color="37383B"/>
            </w:tcBorders>
            <w:hideMark/>
          </w:tcPr>
          <w:p w14:paraId="4A5CBC37" w14:textId="77777777" w:rsidR="005E3E13" w:rsidRPr="005E3E13" w:rsidRDefault="005E3E13" w:rsidP="005E3E13"/>
        </w:tc>
        <w:tc>
          <w:tcPr>
            <w:tcW w:w="0" w:type="auto"/>
            <w:tcBorders>
              <w:bottom w:val="single" w:sz="4" w:space="0" w:color="37383B"/>
            </w:tcBorders>
            <w:hideMark/>
          </w:tcPr>
          <w:p w14:paraId="62AD5CA0" w14:textId="77777777" w:rsidR="005E3E13" w:rsidRPr="005E3E13" w:rsidRDefault="005E3E13" w:rsidP="005E3E13">
            <w:r w:rsidRPr="005E3E13">
              <w:t>6. CRM software to track and manage customer interactions and data.</w:t>
            </w:r>
          </w:p>
        </w:tc>
        <w:tc>
          <w:tcPr>
            <w:tcW w:w="0" w:type="auto"/>
            <w:tcBorders>
              <w:bottom w:val="single" w:sz="4" w:space="0" w:color="37383B"/>
            </w:tcBorders>
            <w:hideMark/>
          </w:tcPr>
          <w:p w14:paraId="2FC74D61" w14:textId="77777777" w:rsidR="005E3E13" w:rsidRPr="005E3E13" w:rsidRDefault="005E3E13" w:rsidP="005E3E13"/>
        </w:tc>
      </w:tr>
    </w:tbl>
    <w:p w14:paraId="1B042B3D" w14:textId="77777777" w:rsidR="005E3E13" w:rsidRPr="005E3E13" w:rsidRDefault="005E3E13" w:rsidP="005E3E13">
      <w:r w:rsidRPr="005E3E13">
        <w:t>Timeline and Milestones</w:t>
      </w:r>
    </w:p>
    <w:p w14:paraId="09FB87B9" w14:textId="77777777" w:rsidR="005E3E13" w:rsidRPr="005E3E13" w:rsidRDefault="005E3E13" w:rsidP="005E3E13">
      <w:r w:rsidRPr="005E3E13">
        <w:t>From pre-launch activities to the campaign launch and post-launch evaluations, this section provides a framework for effective campaign management and allows for timely adjustments and optimizations along the way. By adhering to the established timeline and achieving the defined milestones, your team can efficiently execute the marketing campaign and maximize its impact and success.</w:t>
      </w:r>
    </w:p>
    <w:tbl>
      <w:tblPr>
        <w:tblW w:w="0" w:type="auto"/>
        <w:tblCellMar>
          <w:top w:w="15" w:type="dxa"/>
          <w:left w:w="15" w:type="dxa"/>
          <w:bottom w:w="15" w:type="dxa"/>
          <w:right w:w="15" w:type="dxa"/>
        </w:tblCellMar>
        <w:tblLook w:val="04A0" w:firstRow="1" w:lastRow="0" w:firstColumn="1" w:lastColumn="0" w:noHBand="0" w:noVBand="1"/>
      </w:tblPr>
      <w:tblGrid>
        <w:gridCol w:w="774"/>
        <w:gridCol w:w="949"/>
        <w:gridCol w:w="34"/>
        <w:gridCol w:w="928"/>
        <w:gridCol w:w="34"/>
        <w:gridCol w:w="1011"/>
        <w:gridCol w:w="873"/>
        <w:gridCol w:w="1064"/>
        <w:gridCol w:w="34"/>
        <w:gridCol w:w="909"/>
        <w:gridCol w:w="34"/>
        <w:gridCol w:w="906"/>
        <w:gridCol w:w="34"/>
        <w:gridCol w:w="927"/>
        <w:gridCol w:w="34"/>
        <w:gridCol w:w="815"/>
      </w:tblGrid>
      <w:tr w:rsidR="005E3E13" w:rsidRPr="005E3E13" w14:paraId="11F1E4CA" w14:textId="77777777">
        <w:tc>
          <w:tcPr>
            <w:tcW w:w="0" w:type="auto"/>
            <w:tcBorders>
              <w:bottom w:val="single" w:sz="4" w:space="0" w:color="5E5E5E"/>
            </w:tcBorders>
            <w:hideMark/>
          </w:tcPr>
          <w:p w14:paraId="11927F67" w14:textId="77777777" w:rsidR="005E3E13" w:rsidRPr="005E3E13" w:rsidRDefault="005E3E13" w:rsidP="005E3E13">
            <w:pPr>
              <w:rPr>
                <w:b/>
                <w:bCs/>
              </w:rPr>
            </w:pPr>
            <w:r w:rsidRPr="005E3E13">
              <w:rPr>
                <w:b/>
                <w:bCs/>
              </w:rPr>
              <w:t>Start Date</w:t>
            </w:r>
          </w:p>
        </w:tc>
        <w:tc>
          <w:tcPr>
            <w:tcW w:w="0" w:type="auto"/>
            <w:tcBorders>
              <w:bottom w:val="single" w:sz="4" w:space="0" w:color="5E5E5E"/>
            </w:tcBorders>
            <w:hideMark/>
          </w:tcPr>
          <w:p w14:paraId="3C2E58ED" w14:textId="77777777" w:rsidR="005E3E13" w:rsidRPr="005E3E13" w:rsidRDefault="005E3E13" w:rsidP="005E3E13">
            <w:pPr>
              <w:rPr>
                <w:b/>
                <w:bCs/>
              </w:rPr>
            </w:pPr>
            <w:r w:rsidRPr="005E3E13">
              <w:rPr>
                <w:b/>
                <w:bCs/>
              </w:rPr>
              <w:t>June 1, 2023</w:t>
            </w:r>
          </w:p>
        </w:tc>
        <w:tc>
          <w:tcPr>
            <w:tcW w:w="0" w:type="auto"/>
            <w:tcBorders>
              <w:bottom w:val="single" w:sz="4" w:space="0" w:color="5E5E5E"/>
            </w:tcBorders>
            <w:hideMark/>
          </w:tcPr>
          <w:p w14:paraId="59165303" w14:textId="77777777" w:rsidR="005E3E13" w:rsidRPr="005E3E13" w:rsidRDefault="005E3E13" w:rsidP="005E3E13">
            <w:pPr>
              <w:rPr>
                <w:b/>
                <w:bCs/>
              </w:rPr>
            </w:pPr>
          </w:p>
        </w:tc>
        <w:tc>
          <w:tcPr>
            <w:tcW w:w="0" w:type="auto"/>
            <w:tcBorders>
              <w:bottom w:val="single" w:sz="4" w:space="0" w:color="5E5E5E"/>
            </w:tcBorders>
            <w:hideMark/>
          </w:tcPr>
          <w:p w14:paraId="487B8EE7" w14:textId="77777777" w:rsidR="005E3E13" w:rsidRPr="005E3E13" w:rsidRDefault="005E3E13" w:rsidP="005E3E13"/>
        </w:tc>
        <w:tc>
          <w:tcPr>
            <w:tcW w:w="0" w:type="auto"/>
            <w:tcBorders>
              <w:bottom w:val="single" w:sz="4" w:space="0" w:color="5E5E5E"/>
            </w:tcBorders>
            <w:hideMark/>
          </w:tcPr>
          <w:p w14:paraId="47261493" w14:textId="77777777" w:rsidR="005E3E13" w:rsidRPr="005E3E13" w:rsidRDefault="005E3E13" w:rsidP="005E3E13"/>
        </w:tc>
        <w:tc>
          <w:tcPr>
            <w:tcW w:w="0" w:type="auto"/>
            <w:tcBorders>
              <w:bottom w:val="single" w:sz="4" w:space="0" w:color="5E5E5E"/>
            </w:tcBorders>
            <w:hideMark/>
          </w:tcPr>
          <w:p w14:paraId="1AF03162" w14:textId="77777777" w:rsidR="005E3E13" w:rsidRPr="005E3E13" w:rsidRDefault="005E3E13" w:rsidP="005E3E13"/>
        </w:tc>
        <w:tc>
          <w:tcPr>
            <w:tcW w:w="0" w:type="auto"/>
            <w:tcBorders>
              <w:bottom w:val="single" w:sz="4" w:space="0" w:color="5E5E5E"/>
            </w:tcBorders>
            <w:hideMark/>
          </w:tcPr>
          <w:p w14:paraId="0BA3383F" w14:textId="77777777" w:rsidR="005E3E13" w:rsidRPr="005E3E13" w:rsidRDefault="005E3E13" w:rsidP="005E3E13"/>
        </w:tc>
        <w:tc>
          <w:tcPr>
            <w:tcW w:w="0" w:type="auto"/>
            <w:tcBorders>
              <w:bottom w:val="single" w:sz="4" w:space="0" w:color="5E5E5E"/>
            </w:tcBorders>
            <w:hideMark/>
          </w:tcPr>
          <w:p w14:paraId="0FB192D8" w14:textId="77777777" w:rsidR="005E3E13" w:rsidRPr="005E3E13" w:rsidRDefault="005E3E13" w:rsidP="005E3E13"/>
        </w:tc>
        <w:tc>
          <w:tcPr>
            <w:tcW w:w="0" w:type="auto"/>
            <w:tcBorders>
              <w:bottom w:val="single" w:sz="4" w:space="0" w:color="5E5E5E"/>
            </w:tcBorders>
            <w:hideMark/>
          </w:tcPr>
          <w:p w14:paraId="2A5B26A9" w14:textId="77777777" w:rsidR="005E3E13" w:rsidRPr="005E3E13" w:rsidRDefault="005E3E13" w:rsidP="005E3E13"/>
        </w:tc>
        <w:tc>
          <w:tcPr>
            <w:tcW w:w="0" w:type="auto"/>
            <w:tcBorders>
              <w:bottom w:val="single" w:sz="4" w:space="0" w:color="5E5E5E"/>
            </w:tcBorders>
            <w:hideMark/>
          </w:tcPr>
          <w:p w14:paraId="05E6F219" w14:textId="77777777" w:rsidR="005E3E13" w:rsidRPr="005E3E13" w:rsidRDefault="005E3E13" w:rsidP="005E3E13"/>
        </w:tc>
        <w:tc>
          <w:tcPr>
            <w:tcW w:w="0" w:type="auto"/>
            <w:tcBorders>
              <w:bottom w:val="single" w:sz="4" w:space="0" w:color="5E5E5E"/>
            </w:tcBorders>
            <w:hideMark/>
          </w:tcPr>
          <w:p w14:paraId="07E24E40" w14:textId="77777777" w:rsidR="005E3E13" w:rsidRPr="005E3E13" w:rsidRDefault="005E3E13" w:rsidP="005E3E13"/>
        </w:tc>
        <w:tc>
          <w:tcPr>
            <w:tcW w:w="0" w:type="auto"/>
            <w:tcBorders>
              <w:bottom w:val="single" w:sz="4" w:space="0" w:color="5E5E5E"/>
            </w:tcBorders>
            <w:hideMark/>
          </w:tcPr>
          <w:p w14:paraId="0FE0A453" w14:textId="77777777" w:rsidR="005E3E13" w:rsidRPr="005E3E13" w:rsidRDefault="005E3E13" w:rsidP="005E3E13"/>
        </w:tc>
        <w:tc>
          <w:tcPr>
            <w:tcW w:w="0" w:type="auto"/>
            <w:tcBorders>
              <w:bottom w:val="single" w:sz="4" w:space="0" w:color="5E5E5E"/>
            </w:tcBorders>
            <w:hideMark/>
          </w:tcPr>
          <w:p w14:paraId="380CCB09" w14:textId="77777777" w:rsidR="005E3E13" w:rsidRPr="005E3E13" w:rsidRDefault="005E3E13" w:rsidP="005E3E13"/>
        </w:tc>
        <w:tc>
          <w:tcPr>
            <w:tcW w:w="0" w:type="auto"/>
            <w:tcBorders>
              <w:bottom w:val="single" w:sz="4" w:space="0" w:color="5E5E5E"/>
            </w:tcBorders>
            <w:hideMark/>
          </w:tcPr>
          <w:p w14:paraId="5DD5EBAA" w14:textId="77777777" w:rsidR="005E3E13" w:rsidRPr="005E3E13" w:rsidRDefault="005E3E13" w:rsidP="005E3E13"/>
        </w:tc>
        <w:tc>
          <w:tcPr>
            <w:tcW w:w="0" w:type="auto"/>
            <w:tcBorders>
              <w:bottom w:val="single" w:sz="4" w:space="0" w:color="5E5E5E"/>
            </w:tcBorders>
            <w:hideMark/>
          </w:tcPr>
          <w:p w14:paraId="72BEB8F7" w14:textId="77777777" w:rsidR="005E3E13" w:rsidRPr="005E3E13" w:rsidRDefault="005E3E13" w:rsidP="005E3E13"/>
        </w:tc>
        <w:tc>
          <w:tcPr>
            <w:tcW w:w="0" w:type="auto"/>
            <w:tcBorders>
              <w:bottom w:val="single" w:sz="4" w:space="0" w:color="5E5E5E"/>
            </w:tcBorders>
            <w:hideMark/>
          </w:tcPr>
          <w:p w14:paraId="19CABE44" w14:textId="77777777" w:rsidR="005E3E13" w:rsidRPr="005E3E13" w:rsidRDefault="005E3E13" w:rsidP="005E3E13"/>
        </w:tc>
      </w:tr>
      <w:tr w:rsidR="005E3E13" w:rsidRPr="005E3E13" w14:paraId="796C03EE" w14:textId="77777777">
        <w:tc>
          <w:tcPr>
            <w:tcW w:w="0" w:type="auto"/>
            <w:tcBorders>
              <w:bottom w:val="single" w:sz="4" w:space="0" w:color="37383B"/>
            </w:tcBorders>
            <w:hideMark/>
          </w:tcPr>
          <w:p w14:paraId="07E2C1B3" w14:textId="77777777" w:rsidR="005E3E13" w:rsidRPr="005E3E13" w:rsidRDefault="005E3E13" w:rsidP="005E3E13">
            <w:r w:rsidRPr="005E3E13">
              <w:lastRenderedPageBreak/>
              <w:t>End Date</w:t>
            </w:r>
          </w:p>
        </w:tc>
        <w:tc>
          <w:tcPr>
            <w:tcW w:w="0" w:type="auto"/>
            <w:tcBorders>
              <w:bottom w:val="single" w:sz="4" w:space="0" w:color="37383B"/>
            </w:tcBorders>
            <w:hideMark/>
          </w:tcPr>
          <w:p w14:paraId="212D98DE" w14:textId="77777777" w:rsidR="005E3E13" w:rsidRPr="005E3E13" w:rsidRDefault="005E3E13" w:rsidP="005E3E13">
            <w:r w:rsidRPr="005E3E13">
              <w:t>August 31, 2023</w:t>
            </w:r>
          </w:p>
        </w:tc>
        <w:tc>
          <w:tcPr>
            <w:tcW w:w="0" w:type="auto"/>
            <w:tcBorders>
              <w:bottom w:val="single" w:sz="4" w:space="0" w:color="37383B"/>
            </w:tcBorders>
            <w:hideMark/>
          </w:tcPr>
          <w:p w14:paraId="6D4E2FE6" w14:textId="77777777" w:rsidR="005E3E13" w:rsidRPr="005E3E13" w:rsidRDefault="005E3E13" w:rsidP="005E3E13"/>
        </w:tc>
        <w:tc>
          <w:tcPr>
            <w:tcW w:w="0" w:type="auto"/>
            <w:tcBorders>
              <w:bottom w:val="single" w:sz="4" w:space="0" w:color="37383B"/>
            </w:tcBorders>
            <w:hideMark/>
          </w:tcPr>
          <w:p w14:paraId="6B906DAF" w14:textId="77777777" w:rsidR="005E3E13" w:rsidRPr="005E3E13" w:rsidRDefault="005E3E13" w:rsidP="005E3E13"/>
        </w:tc>
        <w:tc>
          <w:tcPr>
            <w:tcW w:w="0" w:type="auto"/>
            <w:tcBorders>
              <w:bottom w:val="single" w:sz="4" w:space="0" w:color="37383B"/>
            </w:tcBorders>
            <w:hideMark/>
          </w:tcPr>
          <w:p w14:paraId="1ECCB867" w14:textId="77777777" w:rsidR="005E3E13" w:rsidRPr="005E3E13" w:rsidRDefault="005E3E13" w:rsidP="005E3E13"/>
        </w:tc>
        <w:tc>
          <w:tcPr>
            <w:tcW w:w="0" w:type="auto"/>
            <w:tcBorders>
              <w:bottom w:val="single" w:sz="4" w:space="0" w:color="37383B"/>
            </w:tcBorders>
            <w:hideMark/>
          </w:tcPr>
          <w:p w14:paraId="2ECB1B90" w14:textId="77777777" w:rsidR="005E3E13" w:rsidRPr="005E3E13" w:rsidRDefault="005E3E13" w:rsidP="005E3E13"/>
        </w:tc>
        <w:tc>
          <w:tcPr>
            <w:tcW w:w="0" w:type="auto"/>
            <w:tcBorders>
              <w:bottom w:val="single" w:sz="4" w:space="0" w:color="37383B"/>
            </w:tcBorders>
            <w:hideMark/>
          </w:tcPr>
          <w:p w14:paraId="40ED3C7A" w14:textId="77777777" w:rsidR="005E3E13" w:rsidRPr="005E3E13" w:rsidRDefault="005E3E13" w:rsidP="005E3E13"/>
        </w:tc>
        <w:tc>
          <w:tcPr>
            <w:tcW w:w="0" w:type="auto"/>
            <w:tcBorders>
              <w:bottom w:val="single" w:sz="4" w:space="0" w:color="37383B"/>
            </w:tcBorders>
            <w:hideMark/>
          </w:tcPr>
          <w:p w14:paraId="6835F400" w14:textId="77777777" w:rsidR="005E3E13" w:rsidRPr="005E3E13" w:rsidRDefault="005E3E13" w:rsidP="005E3E13"/>
        </w:tc>
        <w:tc>
          <w:tcPr>
            <w:tcW w:w="0" w:type="auto"/>
            <w:tcBorders>
              <w:bottom w:val="single" w:sz="4" w:space="0" w:color="37383B"/>
            </w:tcBorders>
            <w:hideMark/>
          </w:tcPr>
          <w:p w14:paraId="78DEA27A" w14:textId="77777777" w:rsidR="005E3E13" w:rsidRPr="005E3E13" w:rsidRDefault="005E3E13" w:rsidP="005E3E13"/>
        </w:tc>
        <w:tc>
          <w:tcPr>
            <w:tcW w:w="0" w:type="auto"/>
            <w:tcBorders>
              <w:bottom w:val="single" w:sz="4" w:space="0" w:color="37383B"/>
            </w:tcBorders>
            <w:hideMark/>
          </w:tcPr>
          <w:p w14:paraId="100C138A" w14:textId="77777777" w:rsidR="005E3E13" w:rsidRPr="005E3E13" w:rsidRDefault="005E3E13" w:rsidP="005E3E13"/>
        </w:tc>
        <w:tc>
          <w:tcPr>
            <w:tcW w:w="0" w:type="auto"/>
            <w:tcBorders>
              <w:bottom w:val="single" w:sz="4" w:space="0" w:color="37383B"/>
            </w:tcBorders>
            <w:hideMark/>
          </w:tcPr>
          <w:p w14:paraId="3A565A4B" w14:textId="77777777" w:rsidR="005E3E13" w:rsidRPr="005E3E13" w:rsidRDefault="005E3E13" w:rsidP="005E3E13"/>
        </w:tc>
        <w:tc>
          <w:tcPr>
            <w:tcW w:w="0" w:type="auto"/>
            <w:tcBorders>
              <w:bottom w:val="single" w:sz="4" w:space="0" w:color="37383B"/>
            </w:tcBorders>
            <w:hideMark/>
          </w:tcPr>
          <w:p w14:paraId="1DD2BBD3" w14:textId="77777777" w:rsidR="005E3E13" w:rsidRPr="005E3E13" w:rsidRDefault="005E3E13" w:rsidP="005E3E13"/>
        </w:tc>
        <w:tc>
          <w:tcPr>
            <w:tcW w:w="0" w:type="auto"/>
            <w:tcBorders>
              <w:bottom w:val="single" w:sz="4" w:space="0" w:color="37383B"/>
            </w:tcBorders>
            <w:hideMark/>
          </w:tcPr>
          <w:p w14:paraId="387C598E" w14:textId="77777777" w:rsidR="005E3E13" w:rsidRPr="005E3E13" w:rsidRDefault="005E3E13" w:rsidP="005E3E13"/>
        </w:tc>
        <w:tc>
          <w:tcPr>
            <w:tcW w:w="0" w:type="auto"/>
            <w:tcBorders>
              <w:bottom w:val="single" w:sz="4" w:space="0" w:color="37383B"/>
            </w:tcBorders>
            <w:hideMark/>
          </w:tcPr>
          <w:p w14:paraId="15847681" w14:textId="77777777" w:rsidR="005E3E13" w:rsidRPr="005E3E13" w:rsidRDefault="005E3E13" w:rsidP="005E3E13"/>
        </w:tc>
        <w:tc>
          <w:tcPr>
            <w:tcW w:w="0" w:type="auto"/>
            <w:tcBorders>
              <w:bottom w:val="single" w:sz="4" w:space="0" w:color="37383B"/>
            </w:tcBorders>
            <w:hideMark/>
          </w:tcPr>
          <w:p w14:paraId="15C2E525" w14:textId="77777777" w:rsidR="005E3E13" w:rsidRPr="005E3E13" w:rsidRDefault="005E3E13" w:rsidP="005E3E13"/>
        </w:tc>
        <w:tc>
          <w:tcPr>
            <w:tcW w:w="0" w:type="auto"/>
            <w:tcBorders>
              <w:bottom w:val="single" w:sz="4" w:space="0" w:color="37383B"/>
            </w:tcBorders>
            <w:hideMark/>
          </w:tcPr>
          <w:p w14:paraId="70DD6B58" w14:textId="77777777" w:rsidR="005E3E13" w:rsidRPr="005E3E13" w:rsidRDefault="005E3E13" w:rsidP="005E3E13"/>
        </w:tc>
      </w:tr>
      <w:tr w:rsidR="005E3E13" w:rsidRPr="005E3E13" w14:paraId="6A35A723" w14:textId="77777777">
        <w:tc>
          <w:tcPr>
            <w:tcW w:w="0" w:type="auto"/>
            <w:tcBorders>
              <w:bottom w:val="single" w:sz="4" w:space="0" w:color="37383B"/>
            </w:tcBorders>
            <w:hideMark/>
          </w:tcPr>
          <w:p w14:paraId="3FDFB021" w14:textId="77777777" w:rsidR="005E3E13" w:rsidRPr="005E3E13" w:rsidRDefault="005E3E13" w:rsidP="005E3E13">
            <w:r w:rsidRPr="005E3E13">
              <w:t>Key Milestones and Deadlines</w:t>
            </w:r>
          </w:p>
        </w:tc>
        <w:tc>
          <w:tcPr>
            <w:tcW w:w="0" w:type="auto"/>
            <w:tcBorders>
              <w:bottom w:val="single" w:sz="4" w:space="0" w:color="37383B"/>
            </w:tcBorders>
            <w:hideMark/>
          </w:tcPr>
          <w:p w14:paraId="0374C6C5" w14:textId="77777777" w:rsidR="005E3E13" w:rsidRPr="005E3E13" w:rsidRDefault="005E3E13" w:rsidP="005E3E13">
            <w:r w:rsidRPr="005E3E13">
              <w:t>1. May 15, 2022: Finalize the Summer Sale Spectacular campaign strategy and obtain necessary approvals.</w:t>
            </w:r>
          </w:p>
        </w:tc>
        <w:tc>
          <w:tcPr>
            <w:tcW w:w="0" w:type="auto"/>
            <w:tcBorders>
              <w:bottom w:val="single" w:sz="4" w:space="0" w:color="37383B"/>
            </w:tcBorders>
            <w:hideMark/>
          </w:tcPr>
          <w:p w14:paraId="31FA32CF" w14:textId="77777777" w:rsidR="005E3E13" w:rsidRPr="005E3E13" w:rsidRDefault="005E3E13" w:rsidP="005E3E13"/>
        </w:tc>
        <w:tc>
          <w:tcPr>
            <w:tcW w:w="0" w:type="auto"/>
            <w:tcBorders>
              <w:bottom w:val="single" w:sz="4" w:space="0" w:color="37383B"/>
            </w:tcBorders>
            <w:hideMark/>
          </w:tcPr>
          <w:p w14:paraId="667BEE5D" w14:textId="77777777" w:rsidR="005E3E13" w:rsidRPr="005E3E13" w:rsidRDefault="005E3E13" w:rsidP="005E3E13">
            <w:r w:rsidRPr="005E3E13">
              <w:t>2. May 20, 2022: Complete the development of promotional materials such as banners, graphics, and email templates.</w:t>
            </w:r>
          </w:p>
        </w:tc>
        <w:tc>
          <w:tcPr>
            <w:tcW w:w="0" w:type="auto"/>
            <w:tcBorders>
              <w:bottom w:val="single" w:sz="4" w:space="0" w:color="37383B"/>
            </w:tcBorders>
            <w:hideMark/>
          </w:tcPr>
          <w:p w14:paraId="3B744458" w14:textId="77777777" w:rsidR="005E3E13" w:rsidRPr="005E3E13" w:rsidRDefault="005E3E13" w:rsidP="005E3E13"/>
        </w:tc>
        <w:tc>
          <w:tcPr>
            <w:tcW w:w="0" w:type="auto"/>
            <w:tcBorders>
              <w:bottom w:val="single" w:sz="4" w:space="0" w:color="37383B"/>
            </w:tcBorders>
            <w:hideMark/>
          </w:tcPr>
          <w:p w14:paraId="766EC6A5" w14:textId="77777777" w:rsidR="005E3E13" w:rsidRPr="005E3E13" w:rsidRDefault="005E3E13" w:rsidP="005E3E13">
            <w:r w:rsidRPr="005E3E13">
              <w:t>3. May 30, 2022: Conduct a test run of the campaign to ensure all systems and processes are functioning smoothly.</w:t>
            </w:r>
          </w:p>
        </w:tc>
        <w:tc>
          <w:tcPr>
            <w:tcW w:w="0" w:type="auto"/>
            <w:tcBorders>
              <w:bottom w:val="single" w:sz="4" w:space="0" w:color="37383B"/>
            </w:tcBorders>
            <w:hideMark/>
          </w:tcPr>
          <w:p w14:paraId="12C7B09D" w14:textId="77777777" w:rsidR="005E3E13" w:rsidRPr="005E3E13" w:rsidRDefault="005E3E13" w:rsidP="005E3E13"/>
        </w:tc>
        <w:tc>
          <w:tcPr>
            <w:tcW w:w="0" w:type="auto"/>
            <w:tcBorders>
              <w:bottom w:val="single" w:sz="4" w:space="0" w:color="37383B"/>
            </w:tcBorders>
            <w:hideMark/>
          </w:tcPr>
          <w:p w14:paraId="11CF3681" w14:textId="77777777" w:rsidR="005E3E13" w:rsidRPr="005E3E13" w:rsidRDefault="005E3E13" w:rsidP="005E3E13">
            <w:r w:rsidRPr="005E3E13">
              <w:t>4. June 1, 2022: Launch the Summer Sale Spectacular and start promoting the sales and discounts.</w:t>
            </w:r>
          </w:p>
        </w:tc>
        <w:tc>
          <w:tcPr>
            <w:tcW w:w="0" w:type="auto"/>
            <w:tcBorders>
              <w:bottom w:val="single" w:sz="4" w:space="0" w:color="37383B"/>
            </w:tcBorders>
            <w:hideMark/>
          </w:tcPr>
          <w:p w14:paraId="556AA092" w14:textId="77777777" w:rsidR="005E3E13" w:rsidRPr="005E3E13" w:rsidRDefault="005E3E13" w:rsidP="005E3E13"/>
        </w:tc>
        <w:tc>
          <w:tcPr>
            <w:tcW w:w="0" w:type="auto"/>
            <w:tcBorders>
              <w:bottom w:val="single" w:sz="4" w:space="0" w:color="37383B"/>
            </w:tcBorders>
            <w:hideMark/>
          </w:tcPr>
          <w:p w14:paraId="769ED33B" w14:textId="77777777" w:rsidR="005E3E13" w:rsidRPr="005E3E13" w:rsidRDefault="005E3E13" w:rsidP="005E3E13">
            <w:r w:rsidRPr="005E3E13">
              <w:t>5. June 15, 2022: Evaluate the initial performance of the campaign and make any necessary adjustments.</w:t>
            </w:r>
          </w:p>
        </w:tc>
        <w:tc>
          <w:tcPr>
            <w:tcW w:w="0" w:type="auto"/>
            <w:tcBorders>
              <w:bottom w:val="single" w:sz="4" w:space="0" w:color="37383B"/>
            </w:tcBorders>
            <w:hideMark/>
          </w:tcPr>
          <w:p w14:paraId="461A889A" w14:textId="77777777" w:rsidR="005E3E13" w:rsidRPr="005E3E13" w:rsidRDefault="005E3E13" w:rsidP="005E3E13"/>
        </w:tc>
        <w:tc>
          <w:tcPr>
            <w:tcW w:w="0" w:type="auto"/>
            <w:tcBorders>
              <w:bottom w:val="single" w:sz="4" w:space="0" w:color="37383B"/>
            </w:tcBorders>
            <w:hideMark/>
          </w:tcPr>
          <w:p w14:paraId="02F753B1" w14:textId="77777777" w:rsidR="005E3E13" w:rsidRPr="005E3E13" w:rsidRDefault="005E3E13" w:rsidP="005E3E13">
            <w:r w:rsidRPr="005E3E13">
              <w:t>6. July 15, 2022: Monitor campaign progress and performance against key goals and KPIs.</w:t>
            </w:r>
          </w:p>
        </w:tc>
        <w:tc>
          <w:tcPr>
            <w:tcW w:w="0" w:type="auto"/>
            <w:tcBorders>
              <w:bottom w:val="single" w:sz="4" w:space="0" w:color="37383B"/>
            </w:tcBorders>
            <w:hideMark/>
          </w:tcPr>
          <w:p w14:paraId="6552554F" w14:textId="77777777" w:rsidR="005E3E13" w:rsidRPr="005E3E13" w:rsidRDefault="005E3E13" w:rsidP="005E3E13"/>
        </w:tc>
        <w:tc>
          <w:tcPr>
            <w:tcW w:w="0" w:type="auto"/>
            <w:tcBorders>
              <w:bottom w:val="single" w:sz="4" w:space="0" w:color="37383B"/>
            </w:tcBorders>
            <w:hideMark/>
          </w:tcPr>
          <w:p w14:paraId="229FB7C2" w14:textId="77777777" w:rsidR="005E3E13" w:rsidRPr="005E3E13" w:rsidRDefault="005E3E13" w:rsidP="005E3E13">
            <w:r w:rsidRPr="005E3E13">
              <w:t>7. August 15, 2022: Analyze campaign results and prepare a post-campaign report for stakeholders.</w:t>
            </w:r>
          </w:p>
        </w:tc>
        <w:tc>
          <w:tcPr>
            <w:tcW w:w="0" w:type="auto"/>
            <w:tcBorders>
              <w:bottom w:val="single" w:sz="4" w:space="0" w:color="37383B"/>
            </w:tcBorders>
            <w:hideMark/>
          </w:tcPr>
          <w:p w14:paraId="645941D9" w14:textId="77777777" w:rsidR="005E3E13" w:rsidRPr="005E3E13" w:rsidRDefault="005E3E13" w:rsidP="005E3E13"/>
        </w:tc>
        <w:tc>
          <w:tcPr>
            <w:tcW w:w="0" w:type="auto"/>
            <w:tcBorders>
              <w:bottom w:val="single" w:sz="4" w:space="0" w:color="37383B"/>
            </w:tcBorders>
            <w:hideMark/>
          </w:tcPr>
          <w:p w14:paraId="4F4020C3" w14:textId="77777777" w:rsidR="005E3E13" w:rsidRPr="005E3E13" w:rsidRDefault="005E3E13" w:rsidP="005E3E13">
            <w:r w:rsidRPr="005E3E13">
              <w:t>8. August 31, 2022: Officially conclude the Summer Sale Spectacular campaign.</w:t>
            </w:r>
          </w:p>
        </w:tc>
      </w:tr>
      <w:tr w:rsidR="005E3E13" w:rsidRPr="005E3E13" w14:paraId="7904D26D" w14:textId="77777777">
        <w:tc>
          <w:tcPr>
            <w:tcW w:w="0" w:type="auto"/>
            <w:tcBorders>
              <w:bottom w:val="single" w:sz="4" w:space="0" w:color="37383B"/>
            </w:tcBorders>
            <w:hideMark/>
          </w:tcPr>
          <w:p w14:paraId="2759E2CD" w14:textId="77777777" w:rsidR="005E3E13" w:rsidRPr="005E3E13" w:rsidRDefault="005E3E13" w:rsidP="005E3E13">
            <w:r w:rsidRPr="005E3E13">
              <w:t>Pre-launch Activities</w:t>
            </w:r>
          </w:p>
        </w:tc>
        <w:tc>
          <w:tcPr>
            <w:tcW w:w="0" w:type="auto"/>
            <w:tcBorders>
              <w:bottom w:val="single" w:sz="4" w:space="0" w:color="37383B"/>
            </w:tcBorders>
            <w:hideMark/>
          </w:tcPr>
          <w:p w14:paraId="3E5E9A54" w14:textId="77777777" w:rsidR="005E3E13" w:rsidRPr="005E3E13" w:rsidRDefault="005E3E13" w:rsidP="005E3E13">
            <w:r w:rsidRPr="005E3E13">
              <w:t>- Conduct a competitive analysis to identify opportunities and refine the campaign strategy.</w:t>
            </w:r>
          </w:p>
        </w:tc>
        <w:tc>
          <w:tcPr>
            <w:tcW w:w="0" w:type="auto"/>
            <w:tcBorders>
              <w:bottom w:val="single" w:sz="4" w:space="0" w:color="37383B"/>
            </w:tcBorders>
            <w:hideMark/>
          </w:tcPr>
          <w:p w14:paraId="4E5369C6" w14:textId="77777777" w:rsidR="005E3E13" w:rsidRPr="005E3E13" w:rsidRDefault="005E3E13" w:rsidP="005E3E13"/>
        </w:tc>
        <w:tc>
          <w:tcPr>
            <w:tcW w:w="0" w:type="auto"/>
            <w:tcBorders>
              <w:bottom w:val="single" w:sz="4" w:space="0" w:color="37383B"/>
            </w:tcBorders>
            <w:hideMark/>
          </w:tcPr>
          <w:p w14:paraId="710DA1ED" w14:textId="77777777" w:rsidR="005E3E13" w:rsidRPr="005E3E13" w:rsidRDefault="005E3E13" w:rsidP="005E3E13">
            <w:r w:rsidRPr="005E3E13">
              <w:t xml:space="preserve">- Develop engaging content, including blog posts and social media teasers, to create anticipation and buzz around the </w:t>
            </w:r>
            <w:r w:rsidRPr="005E3E13">
              <w:lastRenderedPageBreak/>
              <w:t>upcoming sale.</w:t>
            </w:r>
          </w:p>
        </w:tc>
        <w:tc>
          <w:tcPr>
            <w:tcW w:w="0" w:type="auto"/>
            <w:tcBorders>
              <w:bottom w:val="single" w:sz="4" w:space="0" w:color="37383B"/>
            </w:tcBorders>
            <w:hideMark/>
          </w:tcPr>
          <w:p w14:paraId="3309E880" w14:textId="77777777" w:rsidR="005E3E13" w:rsidRPr="005E3E13" w:rsidRDefault="005E3E13" w:rsidP="005E3E13"/>
        </w:tc>
        <w:tc>
          <w:tcPr>
            <w:tcW w:w="0" w:type="auto"/>
            <w:tcBorders>
              <w:bottom w:val="single" w:sz="4" w:space="0" w:color="37383B"/>
            </w:tcBorders>
            <w:hideMark/>
          </w:tcPr>
          <w:p w14:paraId="1E294374" w14:textId="77777777" w:rsidR="005E3E13" w:rsidRPr="005E3E13" w:rsidRDefault="005E3E13" w:rsidP="005E3E13">
            <w:r w:rsidRPr="005E3E13">
              <w:t>- Prepare email marketing campaigns to alert existing customers and leads about the upcoming Summer Sale Spectacular.</w:t>
            </w:r>
          </w:p>
        </w:tc>
        <w:tc>
          <w:tcPr>
            <w:tcW w:w="0" w:type="auto"/>
            <w:tcBorders>
              <w:bottom w:val="single" w:sz="4" w:space="0" w:color="37383B"/>
            </w:tcBorders>
            <w:hideMark/>
          </w:tcPr>
          <w:p w14:paraId="300D8186" w14:textId="77777777" w:rsidR="005E3E13" w:rsidRPr="005E3E13" w:rsidRDefault="005E3E13" w:rsidP="005E3E13"/>
        </w:tc>
        <w:tc>
          <w:tcPr>
            <w:tcW w:w="0" w:type="auto"/>
            <w:tcBorders>
              <w:bottom w:val="single" w:sz="4" w:space="0" w:color="37383B"/>
            </w:tcBorders>
            <w:hideMark/>
          </w:tcPr>
          <w:p w14:paraId="112EB6FE" w14:textId="77777777" w:rsidR="005E3E13" w:rsidRPr="005E3E13" w:rsidRDefault="005E3E13" w:rsidP="005E3E13">
            <w:r w:rsidRPr="005E3E13">
              <w:t>- Coordinate with influencers and partners to align promotional efforts and secure collaborations for the launch.</w:t>
            </w:r>
          </w:p>
        </w:tc>
        <w:tc>
          <w:tcPr>
            <w:tcW w:w="0" w:type="auto"/>
            <w:tcBorders>
              <w:bottom w:val="single" w:sz="4" w:space="0" w:color="37383B"/>
            </w:tcBorders>
            <w:hideMark/>
          </w:tcPr>
          <w:p w14:paraId="482EE26C" w14:textId="77777777" w:rsidR="005E3E13" w:rsidRPr="005E3E13" w:rsidRDefault="005E3E13" w:rsidP="005E3E13"/>
        </w:tc>
        <w:tc>
          <w:tcPr>
            <w:tcW w:w="0" w:type="auto"/>
            <w:tcBorders>
              <w:bottom w:val="single" w:sz="4" w:space="0" w:color="37383B"/>
            </w:tcBorders>
            <w:hideMark/>
          </w:tcPr>
          <w:p w14:paraId="49B13342" w14:textId="77777777" w:rsidR="005E3E13" w:rsidRPr="005E3E13" w:rsidRDefault="005E3E13" w:rsidP="005E3E13"/>
        </w:tc>
        <w:tc>
          <w:tcPr>
            <w:tcW w:w="0" w:type="auto"/>
            <w:tcBorders>
              <w:bottom w:val="single" w:sz="4" w:space="0" w:color="37383B"/>
            </w:tcBorders>
            <w:hideMark/>
          </w:tcPr>
          <w:p w14:paraId="2E0845A4" w14:textId="77777777" w:rsidR="005E3E13" w:rsidRPr="005E3E13" w:rsidRDefault="005E3E13" w:rsidP="005E3E13"/>
        </w:tc>
        <w:tc>
          <w:tcPr>
            <w:tcW w:w="0" w:type="auto"/>
            <w:tcBorders>
              <w:bottom w:val="single" w:sz="4" w:space="0" w:color="37383B"/>
            </w:tcBorders>
            <w:hideMark/>
          </w:tcPr>
          <w:p w14:paraId="0E64762E" w14:textId="77777777" w:rsidR="005E3E13" w:rsidRPr="005E3E13" w:rsidRDefault="005E3E13" w:rsidP="005E3E13"/>
        </w:tc>
        <w:tc>
          <w:tcPr>
            <w:tcW w:w="0" w:type="auto"/>
            <w:tcBorders>
              <w:bottom w:val="single" w:sz="4" w:space="0" w:color="37383B"/>
            </w:tcBorders>
            <w:hideMark/>
          </w:tcPr>
          <w:p w14:paraId="3F166EC5" w14:textId="77777777" w:rsidR="005E3E13" w:rsidRPr="005E3E13" w:rsidRDefault="005E3E13" w:rsidP="005E3E13"/>
        </w:tc>
        <w:tc>
          <w:tcPr>
            <w:tcW w:w="0" w:type="auto"/>
            <w:tcBorders>
              <w:bottom w:val="single" w:sz="4" w:space="0" w:color="37383B"/>
            </w:tcBorders>
            <w:hideMark/>
          </w:tcPr>
          <w:p w14:paraId="5AA44DE9" w14:textId="77777777" w:rsidR="005E3E13" w:rsidRPr="005E3E13" w:rsidRDefault="005E3E13" w:rsidP="005E3E13"/>
        </w:tc>
        <w:tc>
          <w:tcPr>
            <w:tcW w:w="0" w:type="auto"/>
            <w:tcBorders>
              <w:bottom w:val="single" w:sz="4" w:space="0" w:color="37383B"/>
            </w:tcBorders>
            <w:hideMark/>
          </w:tcPr>
          <w:p w14:paraId="6C4DD562" w14:textId="77777777" w:rsidR="005E3E13" w:rsidRPr="005E3E13" w:rsidRDefault="005E3E13" w:rsidP="005E3E13"/>
        </w:tc>
        <w:tc>
          <w:tcPr>
            <w:tcW w:w="0" w:type="auto"/>
            <w:tcBorders>
              <w:bottom w:val="single" w:sz="4" w:space="0" w:color="37383B"/>
            </w:tcBorders>
            <w:hideMark/>
          </w:tcPr>
          <w:p w14:paraId="01000678" w14:textId="77777777" w:rsidR="005E3E13" w:rsidRPr="005E3E13" w:rsidRDefault="005E3E13" w:rsidP="005E3E13"/>
        </w:tc>
      </w:tr>
      <w:tr w:rsidR="005E3E13" w:rsidRPr="005E3E13" w14:paraId="29A16B98" w14:textId="77777777">
        <w:tc>
          <w:tcPr>
            <w:tcW w:w="0" w:type="auto"/>
            <w:tcBorders>
              <w:bottom w:val="single" w:sz="4" w:space="0" w:color="37383B"/>
            </w:tcBorders>
            <w:hideMark/>
          </w:tcPr>
          <w:p w14:paraId="49099F93" w14:textId="77777777" w:rsidR="005E3E13" w:rsidRPr="005E3E13" w:rsidRDefault="005E3E13" w:rsidP="005E3E13">
            <w:r w:rsidRPr="005E3E13">
              <w:t>Launch Activities</w:t>
            </w:r>
          </w:p>
        </w:tc>
        <w:tc>
          <w:tcPr>
            <w:tcW w:w="0" w:type="auto"/>
            <w:tcBorders>
              <w:bottom w:val="single" w:sz="4" w:space="0" w:color="37383B"/>
            </w:tcBorders>
            <w:hideMark/>
          </w:tcPr>
          <w:p w14:paraId="113BB913" w14:textId="77777777" w:rsidR="005E3E13" w:rsidRPr="005E3E13" w:rsidRDefault="005E3E13" w:rsidP="005E3E13">
            <w:r w:rsidRPr="005E3E13">
              <w:t>- Activate promotional channels such as email marketing, social media advertising, and influencer partnerships to generate awareness about the Summer Sale Spectacular.</w:t>
            </w:r>
          </w:p>
        </w:tc>
        <w:tc>
          <w:tcPr>
            <w:tcW w:w="0" w:type="auto"/>
            <w:tcBorders>
              <w:bottom w:val="single" w:sz="4" w:space="0" w:color="37383B"/>
            </w:tcBorders>
            <w:hideMark/>
          </w:tcPr>
          <w:p w14:paraId="3B37CC3E" w14:textId="77777777" w:rsidR="005E3E13" w:rsidRPr="005E3E13" w:rsidRDefault="005E3E13" w:rsidP="005E3E13"/>
        </w:tc>
        <w:tc>
          <w:tcPr>
            <w:tcW w:w="0" w:type="auto"/>
            <w:tcBorders>
              <w:bottom w:val="single" w:sz="4" w:space="0" w:color="37383B"/>
            </w:tcBorders>
            <w:hideMark/>
          </w:tcPr>
          <w:p w14:paraId="66A34528" w14:textId="77777777" w:rsidR="005E3E13" w:rsidRPr="005E3E13" w:rsidRDefault="005E3E13" w:rsidP="005E3E13">
            <w:r w:rsidRPr="005E3E13">
              <w:t>- Publish blog posts and articles highlighting key products and exclusive offers.</w:t>
            </w:r>
          </w:p>
        </w:tc>
        <w:tc>
          <w:tcPr>
            <w:tcW w:w="0" w:type="auto"/>
            <w:tcBorders>
              <w:bottom w:val="single" w:sz="4" w:space="0" w:color="37383B"/>
            </w:tcBorders>
            <w:hideMark/>
          </w:tcPr>
          <w:p w14:paraId="20A0F92F" w14:textId="77777777" w:rsidR="005E3E13" w:rsidRPr="005E3E13" w:rsidRDefault="005E3E13" w:rsidP="005E3E13"/>
        </w:tc>
        <w:tc>
          <w:tcPr>
            <w:tcW w:w="0" w:type="auto"/>
            <w:tcBorders>
              <w:bottom w:val="single" w:sz="4" w:space="0" w:color="37383B"/>
            </w:tcBorders>
            <w:hideMark/>
          </w:tcPr>
          <w:p w14:paraId="5A8437E5" w14:textId="77777777" w:rsidR="005E3E13" w:rsidRPr="005E3E13" w:rsidRDefault="005E3E13" w:rsidP="005E3E13">
            <w:r w:rsidRPr="005E3E13">
              <w:t>- Engage with customers on social media platforms, responding to inquiries and promoting the sale.</w:t>
            </w:r>
          </w:p>
        </w:tc>
        <w:tc>
          <w:tcPr>
            <w:tcW w:w="0" w:type="auto"/>
            <w:tcBorders>
              <w:bottom w:val="single" w:sz="4" w:space="0" w:color="37383B"/>
            </w:tcBorders>
            <w:hideMark/>
          </w:tcPr>
          <w:p w14:paraId="1D613265" w14:textId="77777777" w:rsidR="005E3E13" w:rsidRPr="005E3E13" w:rsidRDefault="005E3E13" w:rsidP="005E3E13">
            <w:r w:rsidRPr="005E3E13">
              <w:t>- Monitor website traffic, conversions, and engagement metrics to assess the initial impact of the campaign.</w:t>
            </w:r>
          </w:p>
        </w:tc>
        <w:tc>
          <w:tcPr>
            <w:tcW w:w="0" w:type="auto"/>
            <w:tcBorders>
              <w:bottom w:val="single" w:sz="4" w:space="0" w:color="37383B"/>
            </w:tcBorders>
            <w:hideMark/>
          </w:tcPr>
          <w:p w14:paraId="34D71D3E" w14:textId="77777777" w:rsidR="005E3E13" w:rsidRPr="005E3E13" w:rsidRDefault="005E3E13" w:rsidP="005E3E13"/>
        </w:tc>
        <w:tc>
          <w:tcPr>
            <w:tcW w:w="0" w:type="auto"/>
            <w:tcBorders>
              <w:bottom w:val="single" w:sz="4" w:space="0" w:color="37383B"/>
            </w:tcBorders>
            <w:hideMark/>
          </w:tcPr>
          <w:p w14:paraId="3B89911D" w14:textId="77777777" w:rsidR="005E3E13" w:rsidRPr="005E3E13" w:rsidRDefault="005E3E13" w:rsidP="005E3E13"/>
        </w:tc>
        <w:tc>
          <w:tcPr>
            <w:tcW w:w="0" w:type="auto"/>
            <w:tcBorders>
              <w:bottom w:val="single" w:sz="4" w:space="0" w:color="37383B"/>
            </w:tcBorders>
            <w:hideMark/>
          </w:tcPr>
          <w:p w14:paraId="2790EB37" w14:textId="77777777" w:rsidR="005E3E13" w:rsidRPr="005E3E13" w:rsidRDefault="005E3E13" w:rsidP="005E3E13"/>
        </w:tc>
        <w:tc>
          <w:tcPr>
            <w:tcW w:w="0" w:type="auto"/>
            <w:tcBorders>
              <w:bottom w:val="single" w:sz="4" w:space="0" w:color="37383B"/>
            </w:tcBorders>
            <w:hideMark/>
          </w:tcPr>
          <w:p w14:paraId="7D9C631C" w14:textId="77777777" w:rsidR="005E3E13" w:rsidRPr="005E3E13" w:rsidRDefault="005E3E13" w:rsidP="005E3E13"/>
        </w:tc>
        <w:tc>
          <w:tcPr>
            <w:tcW w:w="0" w:type="auto"/>
            <w:tcBorders>
              <w:bottom w:val="single" w:sz="4" w:space="0" w:color="37383B"/>
            </w:tcBorders>
            <w:hideMark/>
          </w:tcPr>
          <w:p w14:paraId="739329F9" w14:textId="77777777" w:rsidR="005E3E13" w:rsidRPr="005E3E13" w:rsidRDefault="005E3E13" w:rsidP="005E3E13"/>
        </w:tc>
        <w:tc>
          <w:tcPr>
            <w:tcW w:w="0" w:type="auto"/>
            <w:tcBorders>
              <w:bottom w:val="single" w:sz="4" w:space="0" w:color="37383B"/>
            </w:tcBorders>
            <w:hideMark/>
          </w:tcPr>
          <w:p w14:paraId="6FBE1896" w14:textId="77777777" w:rsidR="005E3E13" w:rsidRPr="005E3E13" w:rsidRDefault="005E3E13" w:rsidP="005E3E13"/>
        </w:tc>
        <w:tc>
          <w:tcPr>
            <w:tcW w:w="0" w:type="auto"/>
            <w:tcBorders>
              <w:bottom w:val="single" w:sz="4" w:space="0" w:color="37383B"/>
            </w:tcBorders>
            <w:hideMark/>
          </w:tcPr>
          <w:p w14:paraId="6AC21851" w14:textId="77777777" w:rsidR="005E3E13" w:rsidRPr="005E3E13" w:rsidRDefault="005E3E13" w:rsidP="005E3E13"/>
        </w:tc>
        <w:tc>
          <w:tcPr>
            <w:tcW w:w="0" w:type="auto"/>
            <w:tcBorders>
              <w:bottom w:val="single" w:sz="4" w:space="0" w:color="37383B"/>
            </w:tcBorders>
            <w:hideMark/>
          </w:tcPr>
          <w:p w14:paraId="332BD5EF" w14:textId="77777777" w:rsidR="005E3E13" w:rsidRPr="005E3E13" w:rsidRDefault="005E3E13" w:rsidP="005E3E13"/>
        </w:tc>
        <w:tc>
          <w:tcPr>
            <w:tcW w:w="0" w:type="auto"/>
            <w:tcBorders>
              <w:bottom w:val="single" w:sz="4" w:space="0" w:color="37383B"/>
            </w:tcBorders>
            <w:hideMark/>
          </w:tcPr>
          <w:p w14:paraId="33BB0AFD" w14:textId="77777777" w:rsidR="005E3E13" w:rsidRPr="005E3E13" w:rsidRDefault="005E3E13" w:rsidP="005E3E13"/>
        </w:tc>
      </w:tr>
      <w:tr w:rsidR="005E3E13" w:rsidRPr="005E3E13" w14:paraId="56E024C4" w14:textId="77777777">
        <w:tc>
          <w:tcPr>
            <w:tcW w:w="0" w:type="auto"/>
            <w:tcBorders>
              <w:bottom w:val="single" w:sz="4" w:space="0" w:color="37383B"/>
            </w:tcBorders>
            <w:hideMark/>
          </w:tcPr>
          <w:p w14:paraId="30A97E56" w14:textId="77777777" w:rsidR="005E3E13" w:rsidRPr="005E3E13" w:rsidRDefault="005E3E13" w:rsidP="005E3E13">
            <w:r w:rsidRPr="005E3E13">
              <w:t>Post-launch Activities</w:t>
            </w:r>
          </w:p>
        </w:tc>
        <w:tc>
          <w:tcPr>
            <w:tcW w:w="0" w:type="auto"/>
            <w:tcBorders>
              <w:bottom w:val="single" w:sz="4" w:space="0" w:color="37383B"/>
            </w:tcBorders>
            <w:hideMark/>
          </w:tcPr>
          <w:p w14:paraId="71607418" w14:textId="77777777" w:rsidR="005E3E13" w:rsidRPr="005E3E13" w:rsidRDefault="005E3E13" w:rsidP="005E3E13">
            <w:r w:rsidRPr="005E3E13">
              <w:t xml:space="preserve">- Analyze campaign performance against the set KPIs, including sales revenue, </w:t>
            </w:r>
            <w:r w:rsidRPr="005E3E13">
              <w:lastRenderedPageBreak/>
              <w:t>conversion rates, website traffic, and customer engagement metrics.</w:t>
            </w:r>
          </w:p>
        </w:tc>
        <w:tc>
          <w:tcPr>
            <w:tcW w:w="0" w:type="auto"/>
            <w:tcBorders>
              <w:bottom w:val="single" w:sz="4" w:space="0" w:color="37383B"/>
            </w:tcBorders>
            <w:hideMark/>
          </w:tcPr>
          <w:p w14:paraId="1C52A82B" w14:textId="77777777" w:rsidR="005E3E13" w:rsidRPr="005E3E13" w:rsidRDefault="005E3E13" w:rsidP="005E3E13"/>
        </w:tc>
        <w:tc>
          <w:tcPr>
            <w:tcW w:w="0" w:type="auto"/>
            <w:tcBorders>
              <w:bottom w:val="single" w:sz="4" w:space="0" w:color="37383B"/>
            </w:tcBorders>
            <w:hideMark/>
          </w:tcPr>
          <w:p w14:paraId="2A0A3F62" w14:textId="77777777" w:rsidR="005E3E13" w:rsidRPr="005E3E13" w:rsidRDefault="005E3E13" w:rsidP="005E3E13">
            <w:r w:rsidRPr="005E3E13">
              <w:t>- Identify successful strategies and tactics to replicate in future campaigns.</w:t>
            </w:r>
          </w:p>
        </w:tc>
        <w:tc>
          <w:tcPr>
            <w:tcW w:w="0" w:type="auto"/>
            <w:tcBorders>
              <w:bottom w:val="single" w:sz="4" w:space="0" w:color="37383B"/>
            </w:tcBorders>
            <w:hideMark/>
          </w:tcPr>
          <w:p w14:paraId="662E4A32" w14:textId="77777777" w:rsidR="005E3E13" w:rsidRPr="005E3E13" w:rsidRDefault="005E3E13" w:rsidP="005E3E13"/>
        </w:tc>
        <w:tc>
          <w:tcPr>
            <w:tcW w:w="0" w:type="auto"/>
            <w:tcBorders>
              <w:bottom w:val="single" w:sz="4" w:space="0" w:color="37383B"/>
            </w:tcBorders>
            <w:hideMark/>
          </w:tcPr>
          <w:p w14:paraId="18E157D4" w14:textId="77777777" w:rsidR="005E3E13" w:rsidRPr="005E3E13" w:rsidRDefault="005E3E13" w:rsidP="005E3E13">
            <w:r w:rsidRPr="005E3E13">
              <w:t xml:space="preserve">- Conduct customer surveys or feedback collection to gather insights and improvements for </w:t>
            </w:r>
            <w:r w:rsidRPr="005E3E13">
              <w:lastRenderedPageBreak/>
              <w:t>future campaigns.</w:t>
            </w:r>
          </w:p>
        </w:tc>
        <w:tc>
          <w:tcPr>
            <w:tcW w:w="0" w:type="auto"/>
            <w:tcBorders>
              <w:bottom w:val="single" w:sz="4" w:space="0" w:color="37383B"/>
            </w:tcBorders>
            <w:hideMark/>
          </w:tcPr>
          <w:p w14:paraId="17F31691" w14:textId="77777777" w:rsidR="005E3E13" w:rsidRPr="005E3E13" w:rsidRDefault="005E3E13" w:rsidP="005E3E13"/>
        </w:tc>
        <w:tc>
          <w:tcPr>
            <w:tcW w:w="0" w:type="auto"/>
            <w:tcBorders>
              <w:bottom w:val="single" w:sz="4" w:space="0" w:color="37383B"/>
            </w:tcBorders>
            <w:hideMark/>
          </w:tcPr>
          <w:p w14:paraId="63B57524" w14:textId="77777777" w:rsidR="005E3E13" w:rsidRPr="005E3E13" w:rsidRDefault="005E3E13" w:rsidP="005E3E13">
            <w:r w:rsidRPr="005E3E13">
              <w:t xml:space="preserve">- Prepare a comprehensive post-campaign report to evaluate the overall success </w:t>
            </w:r>
            <w:r w:rsidRPr="005E3E13">
              <w:lastRenderedPageBreak/>
              <w:t>and impact of the Summer Sale Spectacular.</w:t>
            </w:r>
          </w:p>
        </w:tc>
        <w:tc>
          <w:tcPr>
            <w:tcW w:w="0" w:type="auto"/>
            <w:tcBorders>
              <w:bottom w:val="single" w:sz="4" w:space="0" w:color="37383B"/>
            </w:tcBorders>
            <w:hideMark/>
          </w:tcPr>
          <w:p w14:paraId="435BD652" w14:textId="77777777" w:rsidR="005E3E13" w:rsidRPr="005E3E13" w:rsidRDefault="005E3E13" w:rsidP="005E3E13"/>
        </w:tc>
        <w:tc>
          <w:tcPr>
            <w:tcW w:w="0" w:type="auto"/>
            <w:tcBorders>
              <w:bottom w:val="single" w:sz="4" w:space="0" w:color="37383B"/>
            </w:tcBorders>
            <w:hideMark/>
          </w:tcPr>
          <w:p w14:paraId="3539E560" w14:textId="77777777" w:rsidR="005E3E13" w:rsidRPr="005E3E13" w:rsidRDefault="005E3E13" w:rsidP="005E3E13"/>
        </w:tc>
        <w:tc>
          <w:tcPr>
            <w:tcW w:w="0" w:type="auto"/>
            <w:tcBorders>
              <w:bottom w:val="single" w:sz="4" w:space="0" w:color="37383B"/>
            </w:tcBorders>
            <w:hideMark/>
          </w:tcPr>
          <w:p w14:paraId="092168B3" w14:textId="77777777" w:rsidR="005E3E13" w:rsidRPr="005E3E13" w:rsidRDefault="005E3E13" w:rsidP="005E3E13"/>
        </w:tc>
        <w:tc>
          <w:tcPr>
            <w:tcW w:w="0" w:type="auto"/>
            <w:tcBorders>
              <w:bottom w:val="single" w:sz="4" w:space="0" w:color="37383B"/>
            </w:tcBorders>
            <w:hideMark/>
          </w:tcPr>
          <w:p w14:paraId="61BA3FD1" w14:textId="77777777" w:rsidR="005E3E13" w:rsidRPr="005E3E13" w:rsidRDefault="005E3E13" w:rsidP="005E3E13"/>
        </w:tc>
        <w:tc>
          <w:tcPr>
            <w:tcW w:w="0" w:type="auto"/>
            <w:tcBorders>
              <w:bottom w:val="single" w:sz="4" w:space="0" w:color="37383B"/>
            </w:tcBorders>
            <w:hideMark/>
          </w:tcPr>
          <w:p w14:paraId="412F15E2" w14:textId="77777777" w:rsidR="005E3E13" w:rsidRPr="005E3E13" w:rsidRDefault="005E3E13" w:rsidP="005E3E13"/>
        </w:tc>
        <w:tc>
          <w:tcPr>
            <w:tcW w:w="0" w:type="auto"/>
            <w:tcBorders>
              <w:bottom w:val="single" w:sz="4" w:space="0" w:color="37383B"/>
            </w:tcBorders>
            <w:hideMark/>
          </w:tcPr>
          <w:p w14:paraId="46675A97" w14:textId="77777777" w:rsidR="005E3E13" w:rsidRPr="005E3E13" w:rsidRDefault="005E3E13" w:rsidP="005E3E13"/>
        </w:tc>
        <w:tc>
          <w:tcPr>
            <w:tcW w:w="0" w:type="auto"/>
            <w:tcBorders>
              <w:bottom w:val="single" w:sz="4" w:space="0" w:color="37383B"/>
            </w:tcBorders>
            <w:hideMark/>
          </w:tcPr>
          <w:p w14:paraId="060B2462" w14:textId="77777777" w:rsidR="005E3E13" w:rsidRPr="005E3E13" w:rsidRDefault="005E3E13" w:rsidP="005E3E13"/>
        </w:tc>
        <w:tc>
          <w:tcPr>
            <w:tcW w:w="0" w:type="auto"/>
            <w:tcBorders>
              <w:bottom w:val="single" w:sz="4" w:space="0" w:color="37383B"/>
            </w:tcBorders>
            <w:hideMark/>
          </w:tcPr>
          <w:p w14:paraId="747F68B0" w14:textId="77777777" w:rsidR="005E3E13" w:rsidRPr="005E3E13" w:rsidRDefault="005E3E13" w:rsidP="005E3E13"/>
        </w:tc>
      </w:tr>
    </w:tbl>
    <w:p w14:paraId="6FEF64B8" w14:textId="77777777" w:rsidR="005E3E13" w:rsidRPr="005E3E13" w:rsidRDefault="005E3E13" w:rsidP="005E3E13">
      <w:r w:rsidRPr="005E3E13">
        <w:t>Budget and Resources</w:t>
      </w:r>
    </w:p>
    <w:p w14:paraId="4DF7C7CD" w14:textId="77777777" w:rsidR="005E3E13" w:rsidRPr="005E3E13" w:rsidRDefault="005E3E13" w:rsidP="005E3E13">
      <w:r w:rsidRPr="005E3E13">
        <w:t>The Budget and Resources section provides an overview of the financial allocation and necessary resources. It outlines the total budget available, estimated budget allocation across different areas, and the specific resources needed to implement the campaign effectively.</w:t>
      </w:r>
    </w:p>
    <w:tbl>
      <w:tblPr>
        <w:tblW w:w="0" w:type="auto"/>
        <w:tblCellMar>
          <w:top w:w="15" w:type="dxa"/>
          <w:left w:w="15" w:type="dxa"/>
          <w:bottom w:w="15" w:type="dxa"/>
          <w:right w:w="15" w:type="dxa"/>
        </w:tblCellMar>
        <w:tblLook w:val="04A0" w:firstRow="1" w:lastRow="0" w:firstColumn="1" w:lastColumn="0" w:noHBand="0" w:noVBand="1"/>
      </w:tblPr>
      <w:tblGrid>
        <w:gridCol w:w="1160"/>
        <w:gridCol w:w="1435"/>
        <w:gridCol w:w="36"/>
        <w:gridCol w:w="1226"/>
        <w:gridCol w:w="36"/>
        <w:gridCol w:w="1179"/>
        <w:gridCol w:w="36"/>
        <w:gridCol w:w="1342"/>
        <w:gridCol w:w="36"/>
        <w:gridCol w:w="1501"/>
        <w:gridCol w:w="36"/>
        <w:gridCol w:w="1337"/>
      </w:tblGrid>
      <w:tr w:rsidR="005E3E13" w:rsidRPr="005E3E13" w14:paraId="2ECD9A95" w14:textId="77777777">
        <w:tc>
          <w:tcPr>
            <w:tcW w:w="0" w:type="auto"/>
            <w:tcBorders>
              <w:bottom w:val="single" w:sz="4" w:space="0" w:color="5E5E5E"/>
            </w:tcBorders>
            <w:hideMark/>
          </w:tcPr>
          <w:p w14:paraId="35B8DF1C" w14:textId="77777777" w:rsidR="005E3E13" w:rsidRPr="005E3E13" w:rsidRDefault="005E3E13" w:rsidP="005E3E13">
            <w:pPr>
              <w:rPr>
                <w:b/>
                <w:bCs/>
              </w:rPr>
            </w:pPr>
            <w:r w:rsidRPr="005E3E13">
              <w:rPr>
                <w:b/>
                <w:bCs/>
              </w:rPr>
              <w:t>Total Budget</w:t>
            </w:r>
          </w:p>
        </w:tc>
        <w:tc>
          <w:tcPr>
            <w:tcW w:w="0" w:type="auto"/>
            <w:tcBorders>
              <w:bottom w:val="single" w:sz="4" w:space="0" w:color="5E5E5E"/>
            </w:tcBorders>
            <w:hideMark/>
          </w:tcPr>
          <w:p w14:paraId="105414A2" w14:textId="77777777" w:rsidR="005E3E13" w:rsidRPr="005E3E13" w:rsidRDefault="005E3E13" w:rsidP="005E3E13">
            <w:pPr>
              <w:rPr>
                <w:b/>
                <w:bCs/>
              </w:rPr>
            </w:pPr>
            <w:r w:rsidRPr="005E3E13">
              <w:rPr>
                <w:b/>
                <w:bCs/>
              </w:rPr>
              <w:t>$50,000 USD</w:t>
            </w:r>
          </w:p>
        </w:tc>
        <w:tc>
          <w:tcPr>
            <w:tcW w:w="0" w:type="auto"/>
            <w:tcBorders>
              <w:bottom w:val="single" w:sz="4" w:space="0" w:color="5E5E5E"/>
            </w:tcBorders>
            <w:hideMark/>
          </w:tcPr>
          <w:p w14:paraId="04A84E11" w14:textId="77777777" w:rsidR="005E3E13" w:rsidRPr="005E3E13" w:rsidRDefault="005E3E13" w:rsidP="005E3E13">
            <w:pPr>
              <w:rPr>
                <w:b/>
                <w:bCs/>
              </w:rPr>
            </w:pPr>
          </w:p>
        </w:tc>
        <w:tc>
          <w:tcPr>
            <w:tcW w:w="0" w:type="auto"/>
            <w:tcBorders>
              <w:bottom w:val="single" w:sz="4" w:space="0" w:color="5E5E5E"/>
            </w:tcBorders>
            <w:hideMark/>
          </w:tcPr>
          <w:p w14:paraId="47C79307" w14:textId="77777777" w:rsidR="005E3E13" w:rsidRPr="005E3E13" w:rsidRDefault="005E3E13" w:rsidP="005E3E13"/>
        </w:tc>
        <w:tc>
          <w:tcPr>
            <w:tcW w:w="0" w:type="auto"/>
            <w:tcBorders>
              <w:bottom w:val="single" w:sz="4" w:space="0" w:color="5E5E5E"/>
            </w:tcBorders>
            <w:hideMark/>
          </w:tcPr>
          <w:p w14:paraId="4E605DDE" w14:textId="77777777" w:rsidR="005E3E13" w:rsidRPr="005E3E13" w:rsidRDefault="005E3E13" w:rsidP="005E3E13"/>
        </w:tc>
        <w:tc>
          <w:tcPr>
            <w:tcW w:w="0" w:type="auto"/>
            <w:tcBorders>
              <w:bottom w:val="single" w:sz="4" w:space="0" w:color="5E5E5E"/>
            </w:tcBorders>
            <w:hideMark/>
          </w:tcPr>
          <w:p w14:paraId="61FDDDD2" w14:textId="77777777" w:rsidR="005E3E13" w:rsidRPr="005E3E13" w:rsidRDefault="005E3E13" w:rsidP="005E3E13"/>
        </w:tc>
        <w:tc>
          <w:tcPr>
            <w:tcW w:w="0" w:type="auto"/>
            <w:tcBorders>
              <w:bottom w:val="single" w:sz="4" w:space="0" w:color="5E5E5E"/>
            </w:tcBorders>
            <w:hideMark/>
          </w:tcPr>
          <w:p w14:paraId="6333A8C3" w14:textId="77777777" w:rsidR="005E3E13" w:rsidRPr="005E3E13" w:rsidRDefault="005E3E13" w:rsidP="005E3E13"/>
        </w:tc>
        <w:tc>
          <w:tcPr>
            <w:tcW w:w="0" w:type="auto"/>
            <w:tcBorders>
              <w:bottom w:val="single" w:sz="4" w:space="0" w:color="5E5E5E"/>
            </w:tcBorders>
            <w:hideMark/>
          </w:tcPr>
          <w:p w14:paraId="4FDE3B1F" w14:textId="77777777" w:rsidR="005E3E13" w:rsidRPr="005E3E13" w:rsidRDefault="005E3E13" w:rsidP="005E3E13"/>
        </w:tc>
        <w:tc>
          <w:tcPr>
            <w:tcW w:w="0" w:type="auto"/>
            <w:tcBorders>
              <w:bottom w:val="single" w:sz="4" w:space="0" w:color="5E5E5E"/>
            </w:tcBorders>
            <w:hideMark/>
          </w:tcPr>
          <w:p w14:paraId="1B8EFEE3" w14:textId="77777777" w:rsidR="005E3E13" w:rsidRPr="005E3E13" w:rsidRDefault="005E3E13" w:rsidP="005E3E13"/>
        </w:tc>
        <w:tc>
          <w:tcPr>
            <w:tcW w:w="0" w:type="auto"/>
            <w:tcBorders>
              <w:bottom w:val="single" w:sz="4" w:space="0" w:color="5E5E5E"/>
            </w:tcBorders>
            <w:hideMark/>
          </w:tcPr>
          <w:p w14:paraId="57D51026" w14:textId="77777777" w:rsidR="005E3E13" w:rsidRPr="005E3E13" w:rsidRDefault="005E3E13" w:rsidP="005E3E13"/>
        </w:tc>
        <w:tc>
          <w:tcPr>
            <w:tcW w:w="0" w:type="auto"/>
            <w:tcBorders>
              <w:bottom w:val="single" w:sz="4" w:space="0" w:color="5E5E5E"/>
            </w:tcBorders>
            <w:hideMark/>
          </w:tcPr>
          <w:p w14:paraId="23D958CC" w14:textId="77777777" w:rsidR="005E3E13" w:rsidRPr="005E3E13" w:rsidRDefault="005E3E13" w:rsidP="005E3E13"/>
        </w:tc>
        <w:tc>
          <w:tcPr>
            <w:tcW w:w="0" w:type="auto"/>
            <w:tcBorders>
              <w:bottom w:val="single" w:sz="4" w:space="0" w:color="5E5E5E"/>
            </w:tcBorders>
            <w:hideMark/>
          </w:tcPr>
          <w:p w14:paraId="64305F87" w14:textId="77777777" w:rsidR="005E3E13" w:rsidRPr="005E3E13" w:rsidRDefault="005E3E13" w:rsidP="005E3E13"/>
        </w:tc>
      </w:tr>
      <w:tr w:rsidR="005E3E13" w:rsidRPr="005E3E13" w14:paraId="37FF8570" w14:textId="77777777">
        <w:tc>
          <w:tcPr>
            <w:tcW w:w="0" w:type="auto"/>
            <w:tcBorders>
              <w:bottom w:val="single" w:sz="4" w:space="0" w:color="37383B"/>
            </w:tcBorders>
            <w:hideMark/>
          </w:tcPr>
          <w:p w14:paraId="20B0061F" w14:textId="77777777" w:rsidR="005E3E13" w:rsidRPr="005E3E13" w:rsidRDefault="005E3E13" w:rsidP="005E3E13">
            <w:r w:rsidRPr="005E3E13">
              <w:t>Estimated Budget Allocation</w:t>
            </w:r>
          </w:p>
        </w:tc>
        <w:tc>
          <w:tcPr>
            <w:tcW w:w="0" w:type="auto"/>
            <w:tcBorders>
              <w:bottom w:val="single" w:sz="4" w:space="0" w:color="37383B"/>
            </w:tcBorders>
            <w:hideMark/>
          </w:tcPr>
          <w:p w14:paraId="1BE78B63" w14:textId="77777777" w:rsidR="005E3E13" w:rsidRPr="005E3E13" w:rsidRDefault="005E3E13" w:rsidP="005E3E13">
            <w:r w:rsidRPr="005E3E13">
              <w:t>1. Marketing Collateral and Design: $10,000</w:t>
            </w:r>
          </w:p>
        </w:tc>
        <w:tc>
          <w:tcPr>
            <w:tcW w:w="0" w:type="auto"/>
            <w:tcBorders>
              <w:bottom w:val="single" w:sz="4" w:space="0" w:color="37383B"/>
            </w:tcBorders>
            <w:hideMark/>
          </w:tcPr>
          <w:p w14:paraId="1CDB0A51" w14:textId="77777777" w:rsidR="005E3E13" w:rsidRPr="005E3E13" w:rsidRDefault="005E3E13" w:rsidP="005E3E13"/>
        </w:tc>
        <w:tc>
          <w:tcPr>
            <w:tcW w:w="0" w:type="auto"/>
            <w:tcBorders>
              <w:bottom w:val="single" w:sz="4" w:space="0" w:color="37383B"/>
            </w:tcBorders>
            <w:hideMark/>
          </w:tcPr>
          <w:p w14:paraId="1A27857E" w14:textId="77777777" w:rsidR="005E3E13" w:rsidRPr="005E3E13" w:rsidRDefault="005E3E13" w:rsidP="005E3E13">
            <w:r w:rsidRPr="005E3E13">
              <w:t>2. Paid Advertising (social media, display ads): $20,000</w:t>
            </w:r>
          </w:p>
        </w:tc>
        <w:tc>
          <w:tcPr>
            <w:tcW w:w="0" w:type="auto"/>
            <w:tcBorders>
              <w:bottom w:val="single" w:sz="4" w:space="0" w:color="37383B"/>
            </w:tcBorders>
            <w:hideMark/>
          </w:tcPr>
          <w:p w14:paraId="7938F1DC" w14:textId="77777777" w:rsidR="005E3E13" w:rsidRPr="005E3E13" w:rsidRDefault="005E3E13" w:rsidP="005E3E13"/>
        </w:tc>
        <w:tc>
          <w:tcPr>
            <w:tcW w:w="0" w:type="auto"/>
            <w:tcBorders>
              <w:bottom w:val="single" w:sz="4" w:space="0" w:color="37383B"/>
            </w:tcBorders>
            <w:hideMark/>
          </w:tcPr>
          <w:p w14:paraId="18A382E1" w14:textId="77777777" w:rsidR="005E3E13" w:rsidRPr="005E3E13" w:rsidRDefault="005E3E13" w:rsidP="005E3E13">
            <w:r w:rsidRPr="005E3E13">
              <w:t>3. Email Marketing and Automation: $5,000</w:t>
            </w:r>
          </w:p>
        </w:tc>
        <w:tc>
          <w:tcPr>
            <w:tcW w:w="0" w:type="auto"/>
            <w:tcBorders>
              <w:bottom w:val="single" w:sz="4" w:space="0" w:color="37383B"/>
            </w:tcBorders>
            <w:hideMark/>
          </w:tcPr>
          <w:p w14:paraId="53E0B240" w14:textId="77777777" w:rsidR="005E3E13" w:rsidRPr="005E3E13" w:rsidRDefault="005E3E13" w:rsidP="005E3E13"/>
        </w:tc>
        <w:tc>
          <w:tcPr>
            <w:tcW w:w="0" w:type="auto"/>
            <w:tcBorders>
              <w:bottom w:val="single" w:sz="4" w:space="0" w:color="37383B"/>
            </w:tcBorders>
            <w:hideMark/>
          </w:tcPr>
          <w:p w14:paraId="6E232A26" w14:textId="77777777" w:rsidR="005E3E13" w:rsidRPr="005E3E13" w:rsidRDefault="005E3E13" w:rsidP="005E3E13">
            <w:r w:rsidRPr="005E3E13">
              <w:t>4. Influencer Partnerships: $5,000</w:t>
            </w:r>
          </w:p>
        </w:tc>
        <w:tc>
          <w:tcPr>
            <w:tcW w:w="0" w:type="auto"/>
            <w:tcBorders>
              <w:bottom w:val="single" w:sz="4" w:space="0" w:color="37383B"/>
            </w:tcBorders>
            <w:hideMark/>
          </w:tcPr>
          <w:p w14:paraId="5614D908" w14:textId="77777777" w:rsidR="005E3E13" w:rsidRPr="005E3E13" w:rsidRDefault="005E3E13" w:rsidP="005E3E13"/>
        </w:tc>
        <w:tc>
          <w:tcPr>
            <w:tcW w:w="0" w:type="auto"/>
            <w:tcBorders>
              <w:bottom w:val="single" w:sz="4" w:space="0" w:color="37383B"/>
            </w:tcBorders>
            <w:hideMark/>
          </w:tcPr>
          <w:p w14:paraId="78D6F107" w14:textId="77777777" w:rsidR="005E3E13" w:rsidRPr="005E3E13" w:rsidRDefault="005E3E13" w:rsidP="005E3E13">
            <w:r w:rsidRPr="005E3E13">
              <w:t>5. Content Creation (blog posts, videos): $5,000</w:t>
            </w:r>
          </w:p>
        </w:tc>
        <w:tc>
          <w:tcPr>
            <w:tcW w:w="0" w:type="auto"/>
            <w:tcBorders>
              <w:bottom w:val="single" w:sz="4" w:space="0" w:color="37383B"/>
            </w:tcBorders>
            <w:hideMark/>
          </w:tcPr>
          <w:p w14:paraId="68E993AD" w14:textId="77777777" w:rsidR="005E3E13" w:rsidRPr="005E3E13" w:rsidRDefault="005E3E13" w:rsidP="005E3E13"/>
        </w:tc>
        <w:tc>
          <w:tcPr>
            <w:tcW w:w="0" w:type="auto"/>
            <w:tcBorders>
              <w:bottom w:val="single" w:sz="4" w:space="0" w:color="37383B"/>
            </w:tcBorders>
            <w:hideMark/>
          </w:tcPr>
          <w:p w14:paraId="63D330AF" w14:textId="77777777" w:rsidR="005E3E13" w:rsidRPr="005E3E13" w:rsidRDefault="005E3E13" w:rsidP="005E3E13">
            <w:r w:rsidRPr="005E3E13">
              <w:t>6. Miscellaneous Expenses: $5,000</w:t>
            </w:r>
          </w:p>
        </w:tc>
      </w:tr>
      <w:tr w:rsidR="005E3E13" w:rsidRPr="005E3E13" w14:paraId="7F95B14F" w14:textId="77777777">
        <w:tc>
          <w:tcPr>
            <w:tcW w:w="0" w:type="auto"/>
            <w:tcBorders>
              <w:bottom w:val="single" w:sz="4" w:space="0" w:color="37383B"/>
            </w:tcBorders>
            <w:hideMark/>
          </w:tcPr>
          <w:p w14:paraId="60AEE7B0" w14:textId="77777777" w:rsidR="005E3E13" w:rsidRPr="005E3E13" w:rsidRDefault="005E3E13" w:rsidP="005E3E13">
            <w:r w:rsidRPr="005E3E13">
              <w:t>Required Resources</w:t>
            </w:r>
          </w:p>
        </w:tc>
        <w:tc>
          <w:tcPr>
            <w:tcW w:w="0" w:type="auto"/>
            <w:tcBorders>
              <w:bottom w:val="single" w:sz="4" w:space="0" w:color="37383B"/>
            </w:tcBorders>
            <w:hideMark/>
          </w:tcPr>
          <w:p w14:paraId="30FB2826" w14:textId="77777777" w:rsidR="005E3E13" w:rsidRPr="005E3E13" w:rsidRDefault="005E3E13" w:rsidP="005E3E13">
            <w:r w:rsidRPr="005E3E13">
              <w:t xml:space="preserve">1. Marketing Team: The campaign will require the support of a dedicated marketing team consisting of project managers, content creators, </w:t>
            </w:r>
            <w:r w:rsidRPr="005E3E13">
              <w:lastRenderedPageBreak/>
              <w:t>designers, email marketers, social media specialists, and analytics experts.</w:t>
            </w:r>
          </w:p>
        </w:tc>
        <w:tc>
          <w:tcPr>
            <w:tcW w:w="0" w:type="auto"/>
            <w:tcBorders>
              <w:bottom w:val="single" w:sz="4" w:space="0" w:color="37383B"/>
            </w:tcBorders>
            <w:hideMark/>
          </w:tcPr>
          <w:p w14:paraId="2E401226" w14:textId="77777777" w:rsidR="005E3E13" w:rsidRPr="005E3E13" w:rsidRDefault="005E3E13" w:rsidP="005E3E13"/>
        </w:tc>
        <w:tc>
          <w:tcPr>
            <w:tcW w:w="0" w:type="auto"/>
            <w:tcBorders>
              <w:bottom w:val="single" w:sz="4" w:space="0" w:color="37383B"/>
            </w:tcBorders>
            <w:hideMark/>
          </w:tcPr>
          <w:p w14:paraId="6B04F533" w14:textId="77777777" w:rsidR="005E3E13" w:rsidRPr="005E3E13" w:rsidRDefault="005E3E13" w:rsidP="005E3E13">
            <w:r w:rsidRPr="005E3E13">
              <w:t xml:space="preserve">2. Design and Creative Resources: Designers and graphic artists will be needed to create visually appealing marketing collaterals, </w:t>
            </w:r>
            <w:r w:rsidRPr="005E3E13">
              <w:lastRenderedPageBreak/>
              <w:t>social media graphics, banners, and promotional materials.</w:t>
            </w:r>
          </w:p>
        </w:tc>
        <w:tc>
          <w:tcPr>
            <w:tcW w:w="0" w:type="auto"/>
            <w:tcBorders>
              <w:bottom w:val="single" w:sz="4" w:space="0" w:color="37383B"/>
            </w:tcBorders>
            <w:hideMark/>
          </w:tcPr>
          <w:p w14:paraId="383F849D" w14:textId="77777777" w:rsidR="005E3E13" w:rsidRPr="005E3E13" w:rsidRDefault="005E3E13" w:rsidP="005E3E13"/>
        </w:tc>
        <w:tc>
          <w:tcPr>
            <w:tcW w:w="0" w:type="auto"/>
            <w:tcBorders>
              <w:bottom w:val="single" w:sz="4" w:space="0" w:color="37383B"/>
            </w:tcBorders>
            <w:hideMark/>
          </w:tcPr>
          <w:p w14:paraId="77CF41D7" w14:textId="77777777" w:rsidR="005E3E13" w:rsidRPr="005E3E13" w:rsidRDefault="005E3E13" w:rsidP="005E3E13">
            <w:r w:rsidRPr="005E3E13">
              <w:t xml:space="preserve">3. Digital Advertising Platforms: Access to platforms such as Facebook Ads Manager and Google Ads to create and manage </w:t>
            </w:r>
            <w:r w:rsidRPr="005E3E13">
              <w:lastRenderedPageBreak/>
              <w:t>paid advertising campaigns.</w:t>
            </w:r>
          </w:p>
        </w:tc>
        <w:tc>
          <w:tcPr>
            <w:tcW w:w="0" w:type="auto"/>
            <w:tcBorders>
              <w:bottom w:val="single" w:sz="4" w:space="0" w:color="37383B"/>
            </w:tcBorders>
            <w:hideMark/>
          </w:tcPr>
          <w:p w14:paraId="651DC7E5" w14:textId="77777777" w:rsidR="005E3E13" w:rsidRPr="005E3E13" w:rsidRDefault="005E3E13" w:rsidP="005E3E13"/>
        </w:tc>
        <w:tc>
          <w:tcPr>
            <w:tcW w:w="0" w:type="auto"/>
            <w:tcBorders>
              <w:bottom w:val="single" w:sz="4" w:space="0" w:color="37383B"/>
            </w:tcBorders>
            <w:hideMark/>
          </w:tcPr>
          <w:p w14:paraId="428A8085" w14:textId="77777777" w:rsidR="005E3E13" w:rsidRPr="005E3E13" w:rsidRDefault="005E3E13" w:rsidP="005E3E13">
            <w:r w:rsidRPr="005E3E13">
              <w:t xml:space="preserve">4. Email Marketing and Automation Tools: Utilization of email marketing software, such as HubSpot Marketing Hub, for </w:t>
            </w:r>
            <w:r w:rsidRPr="005E3E13">
              <w:lastRenderedPageBreak/>
              <w:t>managing email campaigns, segmentation, and automation.</w:t>
            </w:r>
          </w:p>
        </w:tc>
        <w:tc>
          <w:tcPr>
            <w:tcW w:w="0" w:type="auto"/>
            <w:tcBorders>
              <w:bottom w:val="single" w:sz="4" w:space="0" w:color="37383B"/>
            </w:tcBorders>
            <w:hideMark/>
          </w:tcPr>
          <w:p w14:paraId="56715079" w14:textId="77777777" w:rsidR="005E3E13" w:rsidRPr="005E3E13" w:rsidRDefault="005E3E13" w:rsidP="005E3E13"/>
        </w:tc>
        <w:tc>
          <w:tcPr>
            <w:tcW w:w="0" w:type="auto"/>
            <w:tcBorders>
              <w:bottom w:val="single" w:sz="4" w:space="0" w:color="37383B"/>
            </w:tcBorders>
            <w:hideMark/>
          </w:tcPr>
          <w:p w14:paraId="542909D9" w14:textId="77777777" w:rsidR="005E3E13" w:rsidRPr="005E3E13" w:rsidRDefault="005E3E13" w:rsidP="005E3E13">
            <w:r w:rsidRPr="005E3E13">
              <w:t xml:space="preserve">5. Social Media Management Tools: Social media management platforms like Sprout Social or HubSpot </w:t>
            </w:r>
            <w:proofErr w:type="gramStart"/>
            <w:r w:rsidRPr="005E3E13">
              <w:t>Social Media</w:t>
            </w:r>
            <w:proofErr w:type="gramEnd"/>
            <w:r w:rsidRPr="005E3E13">
              <w:t xml:space="preserve"> for scheduling and monitoring </w:t>
            </w:r>
            <w:r w:rsidRPr="005E3E13">
              <w:lastRenderedPageBreak/>
              <w:t>social media posts and advertisements.</w:t>
            </w:r>
          </w:p>
        </w:tc>
        <w:tc>
          <w:tcPr>
            <w:tcW w:w="0" w:type="auto"/>
            <w:tcBorders>
              <w:bottom w:val="single" w:sz="4" w:space="0" w:color="37383B"/>
            </w:tcBorders>
            <w:hideMark/>
          </w:tcPr>
          <w:p w14:paraId="456BA625" w14:textId="77777777" w:rsidR="005E3E13" w:rsidRPr="005E3E13" w:rsidRDefault="005E3E13" w:rsidP="005E3E13"/>
        </w:tc>
        <w:tc>
          <w:tcPr>
            <w:tcW w:w="0" w:type="auto"/>
            <w:tcBorders>
              <w:bottom w:val="single" w:sz="4" w:space="0" w:color="37383B"/>
            </w:tcBorders>
            <w:hideMark/>
          </w:tcPr>
          <w:p w14:paraId="4DD1AAE3" w14:textId="77777777" w:rsidR="005E3E13" w:rsidRPr="005E3E13" w:rsidRDefault="005E3E13" w:rsidP="005E3E13"/>
        </w:tc>
      </w:tr>
      <w:tr w:rsidR="005E3E13" w:rsidRPr="005E3E13" w14:paraId="11A6BFA2" w14:textId="77777777">
        <w:tc>
          <w:tcPr>
            <w:tcW w:w="0" w:type="auto"/>
            <w:tcBorders>
              <w:bottom w:val="single" w:sz="4" w:space="0" w:color="37383B"/>
            </w:tcBorders>
            <w:hideMark/>
          </w:tcPr>
          <w:p w14:paraId="2CC024A7" w14:textId="77777777" w:rsidR="005E3E13" w:rsidRPr="005E3E13" w:rsidRDefault="005E3E13" w:rsidP="005E3E13">
            <w:r w:rsidRPr="005E3E13">
              <w:t>Contingency Plans</w:t>
            </w:r>
          </w:p>
        </w:tc>
        <w:tc>
          <w:tcPr>
            <w:tcW w:w="0" w:type="auto"/>
            <w:tcBorders>
              <w:bottom w:val="single" w:sz="4" w:space="0" w:color="37383B"/>
            </w:tcBorders>
            <w:hideMark/>
          </w:tcPr>
          <w:p w14:paraId="624AE55F" w14:textId="77777777" w:rsidR="005E3E13" w:rsidRPr="005E3E13" w:rsidRDefault="005E3E13" w:rsidP="005E3E13">
            <w:r w:rsidRPr="005E3E13">
              <w:t xml:space="preserve">Monitor campaign performance and allocate more budget to the channels and tactics that yield the best results, while reducing budget from less effective </w:t>
            </w:r>
            <w:proofErr w:type="spellStart"/>
            <w:proofErr w:type="gramStart"/>
            <w:r w:rsidRPr="005E3E13">
              <w:t>avenues.Assess</w:t>
            </w:r>
            <w:proofErr w:type="spellEnd"/>
            <w:proofErr w:type="gramEnd"/>
            <w:r w:rsidRPr="005E3E13">
              <w:t xml:space="preserve"> resource allocation throughout the campaign and make adjustments as needed to ensure optimal utilization of resources.</w:t>
            </w:r>
          </w:p>
        </w:tc>
        <w:tc>
          <w:tcPr>
            <w:tcW w:w="0" w:type="auto"/>
            <w:tcBorders>
              <w:bottom w:val="single" w:sz="4" w:space="0" w:color="37383B"/>
            </w:tcBorders>
            <w:hideMark/>
          </w:tcPr>
          <w:p w14:paraId="6E4E4B05" w14:textId="77777777" w:rsidR="005E3E13" w:rsidRPr="005E3E13" w:rsidRDefault="005E3E13" w:rsidP="005E3E13"/>
        </w:tc>
        <w:tc>
          <w:tcPr>
            <w:tcW w:w="0" w:type="auto"/>
            <w:tcBorders>
              <w:bottom w:val="single" w:sz="4" w:space="0" w:color="37383B"/>
            </w:tcBorders>
            <w:hideMark/>
          </w:tcPr>
          <w:p w14:paraId="4CA0F308" w14:textId="77777777" w:rsidR="005E3E13" w:rsidRPr="005E3E13" w:rsidRDefault="005E3E13" w:rsidP="005E3E13">
            <w:r w:rsidRPr="005E3E13">
              <w:t>Continuously monitor and optimize marketing channels and reallocate resources to the channels that are generating the highest ROI.</w:t>
            </w:r>
          </w:p>
        </w:tc>
        <w:tc>
          <w:tcPr>
            <w:tcW w:w="0" w:type="auto"/>
            <w:tcBorders>
              <w:bottom w:val="single" w:sz="4" w:space="0" w:color="37383B"/>
            </w:tcBorders>
            <w:hideMark/>
          </w:tcPr>
          <w:p w14:paraId="55984941" w14:textId="77777777" w:rsidR="005E3E13" w:rsidRPr="005E3E13" w:rsidRDefault="005E3E13" w:rsidP="005E3E13"/>
        </w:tc>
        <w:tc>
          <w:tcPr>
            <w:tcW w:w="0" w:type="auto"/>
            <w:tcBorders>
              <w:bottom w:val="single" w:sz="4" w:space="0" w:color="37383B"/>
            </w:tcBorders>
            <w:hideMark/>
          </w:tcPr>
          <w:p w14:paraId="4E3F2A2A" w14:textId="77777777" w:rsidR="005E3E13" w:rsidRPr="005E3E13" w:rsidRDefault="005E3E13" w:rsidP="005E3E13"/>
        </w:tc>
        <w:tc>
          <w:tcPr>
            <w:tcW w:w="0" w:type="auto"/>
            <w:tcBorders>
              <w:bottom w:val="single" w:sz="4" w:space="0" w:color="37383B"/>
            </w:tcBorders>
            <w:hideMark/>
          </w:tcPr>
          <w:p w14:paraId="68416825" w14:textId="77777777" w:rsidR="005E3E13" w:rsidRPr="005E3E13" w:rsidRDefault="005E3E13" w:rsidP="005E3E13"/>
        </w:tc>
        <w:tc>
          <w:tcPr>
            <w:tcW w:w="0" w:type="auto"/>
            <w:tcBorders>
              <w:bottom w:val="single" w:sz="4" w:space="0" w:color="37383B"/>
            </w:tcBorders>
            <w:hideMark/>
          </w:tcPr>
          <w:p w14:paraId="304539F2" w14:textId="77777777" w:rsidR="005E3E13" w:rsidRPr="005E3E13" w:rsidRDefault="005E3E13" w:rsidP="005E3E13"/>
        </w:tc>
        <w:tc>
          <w:tcPr>
            <w:tcW w:w="0" w:type="auto"/>
            <w:tcBorders>
              <w:bottom w:val="single" w:sz="4" w:space="0" w:color="37383B"/>
            </w:tcBorders>
            <w:hideMark/>
          </w:tcPr>
          <w:p w14:paraId="6ACCBEF8" w14:textId="77777777" w:rsidR="005E3E13" w:rsidRPr="005E3E13" w:rsidRDefault="005E3E13" w:rsidP="005E3E13"/>
        </w:tc>
        <w:tc>
          <w:tcPr>
            <w:tcW w:w="0" w:type="auto"/>
            <w:tcBorders>
              <w:bottom w:val="single" w:sz="4" w:space="0" w:color="37383B"/>
            </w:tcBorders>
            <w:hideMark/>
          </w:tcPr>
          <w:p w14:paraId="4BC729ED" w14:textId="77777777" w:rsidR="005E3E13" w:rsidRPr="005E3E13" w:rsidRDefault="005E3E13" w:rsidP="005E3E13"/>
        </w:tc>
        <w:tc>
          <w:tcPr>
            <w:tcW w:w="0" w:type="auto"/>
            <w:tcBorders>
              <w:bottom w:val="single" w:sz="4" w:space="0" w:color="37383B"/>
            </w:tcBorders>
            <w:hideMark/>
          </w:tcPr>
          <w:p w14:paraId="32A0506D" w14:textId="77777777" w:rsidR="005E3E13" w:rsidRPr="005E3E13" w:rsidRDefault="005E3E13" w:rsidP="005E3E13"/>
        </w:tc>
        <w:tc>
          <w:tcPr>
            <w:tcW w:w="0" w:type="auto"/>
            <w:tcBorders>
              <w:bottom w:val="single" w:sz="4" w:space="0" w:color="37383B"/>
            </w:tcBorders>
            <w:hideMark/>
          </w:tcPr>
          <w:p w14:paraId="4B3A2B95" w14:textId="77777777" w:rsidR="005E3E13" w:rsidRPr="005E3E13" w:rsidRDefault="005E3E13" w:rsidP="005E3E13"/>
        </w:tc>
      </w:tr>
    </w:tbl>
    <w:p w14:paraId="45126EC9" w14:textId="77777777" w:rsidR="005E3E13" w:rsidRPr="005E3E13" w:rsidRDefault="005E3E13" w:rsidP="005E3E13">
      <w:r w:rsidRPr="005E3E13">
        <w:t>Campaign Creative and Assets</w:t>
      </w:r>
    </w:p>
    <w:p w14:paraId="6F30F30D" w14:textId="77777777" w:rsidR="005E3E13" w:rsidRPr="005E3E13" w:rsidRDefault="005E3E13" w:rsidP="005E3E13">
      <w:r w:rsidRPr="005E3E13">
        <w:t xml:space="preserve">This section focuses on the visual and messaging elements of the marketing campaign. It encompasses various aspects, including design elements, branding guidelines, tone of voice, and creative direction. This section outlines how the campaign will be visually presented and </w:t>
      </w:r>
      <w:r w:rsidRPr="005E3E13">
        <w:lastRenderedPageBreak/>
        <w:t>the overall messaging approach. By providing clear guidelines and direction, it ensures consistency and cohesiveness across all campaign materials.</w:t>
      </w:r>
    </w:p>
    <w:tbl>
      <w:tblPr>
        <w:tblW w:w="0" w:type="auto"/>
        <w:tblCellMar>
          <w:top w:w="15" w:type="dxa"/>
          <w:left w:w="15" w:type="dxa"/>
          <w:bottom w:w="15" w:type="dxa"/>
          <w:right w:w="15" w:type="dxa"/>
        </w:tblCellMar>
        <w:tblLook w:val="04A0" w:firstRow="1" w:lastRow="0" w:firstColumn="1" w:lastColumn="0" w:noHBand="0" w:noVBand="1"/>
      </w:tblPr>
      <w:tblGrid>
        <w:gridCol w:w="1262"/>
        <w:gridCol w:w="8098"/>
      </w:tblGrid>
      <w:tr w:rsidR="005E3E13" w:rsidRPr="005E3E13" w14:paraId="24C910FF" w14:textId="77777777">
        <w:tc>
          <w:tcPr>
            <w:tcW w:w="0" w:type="auto"/>
            <w:tcBorders>
              <w:bottom w:val="single" w:sz="4" w:space="0" w:color="5E5E5E"/>
            </w:tcBorders>
            <w:hideMark/>
          </w:tcPr>
          <w:p w14:paraId="43E9385A" w14:textId="77777777" w:rsidR="005E3E13" w:rsidRPr="005E3E13" w:rsidRDefault="005E3E13" w:rsidP="005E3E13">
            <w:pPr>
              <w:rPr>
                <w:b/>
                <w:bCs/>
              </w:rPr>
            </w:pPr>
            <w:r w:rsidRPr="005E3E13">
              <w:rPr>
                <w:b/>
                <w:bCs/>
              </w:rPr>
              <w:t>Design Elements</w:t>
            </w:r>
          </w:p>
        </w:tc>
        <w:tc>
          <w:tcPr>
            <w:tcW w:w="0" w:type="auto"/>
            <w:tcBorders>
              <w:bottom w:val="single" w:sz="4" w:space="0" w:color="5E5E5E"/>
            </w:tcBorders>
            <w:hideMark/>
          </w:tcPr>
          <w:p w14:paraId="6523ADA2" w14:textId="77777777" w:rsidR="005E3E13" w:rsidRPr="005E3E13" w:rsidRDefault="005E3E13" w:rsidP="005E3E13">
            <w:pPr>
              <w:rPr>
                <w:b/>
                <w:bCs/>
              </w:rPr>
            </w:pPr>
            <w:r w:rsidRPr="005E3E13">
              <w:rPr>
                <w:b/>
                <w:bCs/>
              </w:rPr>
              <w:t>The design elements for the Summer Sale Spectacular campaign will reflect the vibrant and energetic spirit of the summer season. Key design elements will include bright colors, bold typography, and visually appealing imagery that showcases the featured products and the excitement of the sale. Additionally, attention-grabbing graphics, banners, and promotional visuals will be created to capture the attention of the target audience and create a cohesive visual identity throughout the campaign.</w:t>
            </w:r>
          </w:p>
        </w:tc>
      </w:tr>
      <w:tr w:rsidR="005E3E13" w:rsidRPr="005E3E13" w14:paraId="2BC4D31E" w14:textId="77777777">
        <w:tc>
          <w:tcPr>
            <w:tcW w:w="0" w:type="auto"/>
            <w:tcBorders>
              <w:bottom w:val="single" w:sz="4" w:space="0" w:color="37383B"/>
            </w:tcBorders>
            <w:hideMark/>
          </w:tcPr>
          <w:p w14:paraId="509DC4C0" w14:textId="77777777" w:rsidR="005E3E13" w:rsidRPr="005E3E13" w:rsidRDefault="005E3E13" w:rsidP="005E3E13">
            <w:r w:rsidRPr="005E3E13">
              <w:t>Branding Guidelines</w:t>
            </w:r>
          </w:p>
        </w:tc>
        <w:tc>
          <w:tcPr>
            <w:tcW w:w="0" w:type="auto"/>
            <w:tcBorders>
              <w:bottom w:val="single" w:sz="4" w:space="0" w:color="37383B"/>
            </w:tcBorders>
            <w:hideMark/>
          </w:tcPr>
          <w:p w14:paraId="4F91E9D8" w14:textId="77777777" w:rsidR="005E3E13" w:rsidRPr="005E3E13" w:rsidRDefault="005E3E13" w:rsidP="005E3E13">
            <w:r w:rsidRPr="005E3E13">
              <w:t>The branding guidelines for the Summer Sale Spectacular campaign will adhere to the existing brand identity, ensuring consistency and recognition among customers. The brand's logo, color palette, and typography will be incorporated into all campaign materials. Adherence to the brand's tone, personality, and core values will maintain brand integrity and strengthen brand loyalty during the campaign.</w:t>
            </w:r>
          </w:p>
        </w:tc>
      </w:tr>
      <w:tr w:rsidR="005E3E13" w:rsidRPr="005E3E13" w14:paraId="597DAA91" w14:textId="77777777">
        <w:tc>
          <w:tcPr>
            <w:tcW w:w="0" w:type="auto"/>
            <w:tcBorders>
              <w:bottom w:val="single" w:sz="4" w:space="0" w:color="37383B"/>
            </w:tcBorders>
            <w:hideMark/>
          </w:tcPr>
          <w:p w14:paraId="38E402F6" w14:textId="77777777" w:rsidR="005E3E13" w:rsidRPr="005E3E13" w:rsidRDefault="005E3E13" w:rsidP="005E3E13">
            <w:r w:rsidRPr="005E3E13">
              <w:t>Tone of Voice</w:t>
            </w:r>
          </w:p>
        </w:tc>
        <w:tc>
          <w:tcPr>
            <w:tcW w:w="0" w:type="auto"/>
            <w:tcBorders>
              <w:bottom w:val="single" w:sz="4" w:space="0" w:color="37383B"/>
            </w:tcBorders>
            <w:hideMark/>
          </w:tcPr>
          <w:p w14:paraId="1E5261C6" w14:textId="77777777" w:rsidR="005E3E13" w:rsidRPr="005E3E13" w:rsidRDefault="005E3E13" w:rsidP="005E3E13">
            <w:r w:rsidRPr="005E3E13">
              <w:t>The tone of voice for the Summer Sale Spectacular will be lively, upbeat, and customer-oriented. The messaging will be crafted to generate excitement and urgency, urging customers to take advantage of the exclusive discounts and promotions. The tone will be friendly, approachable, and focused on highlighting the benefits and value of the products, evoking a sense of fun and summer vibes.</w:t>
            </w:r>
          </w:p>
        </w:tc>
      </w:tr>
      <w:tr w:rsidR="005E3E13" w:rsidRPr="005E3E13" w14:paraId="70E1BFF4" w14:textId="77777777">
        <w:tc>
          <w:tcPr>
            <w:tcW w:w="0" w:type="auto"/>
            <w:tcBorders>
              <w:bottom w:val="single" w:sz="4" w:space="0" w:color="37383B"/>
            </w:tcBorders>
            <w:hideMark/>
          </w:tcPr>
          <w:p w14:paraId="45055B03" w14:textId="77777777" w:rsidR="005E3E13" w:rsidRPr="005E3E13" w:rsidRDefault="005E3E13" w:rsidP="005E3E13">
            <w:r w:rsidRPr="005E3E13">
              <w:t>Creative Direction</w:t>
            </w:r>
          </w:p>
        </w:tc>
        <w:tc>
          <w:tcPr>
            <w:tcW w:w="0" w:type="auto"/>
            <w:tcBorders>
              <w:bottom w:val="single" w:sz="4" w:space="0" w:color="37383B"/>
            </w:tcBorders>
            <w:hideMark/>
          </w:tcPr>
          <w:p w14:paraId="79814FDD" w14:textId="77777777" w:rsidR="005E3E13" w:rsidRPr="005E3E13" w:rsidRDefault="005E3E13" w:rsidP="005E3E13">
            <w:r w:rsidRPr="005E3E13">
              <w:t>The creative direction for the Summer Sale Spectacular campaign is to focus on creating a sense of anticipation, urgency, and desire among the target audience. The key product offerings and exclusive deals will be showcased through engaging visuals, compelling storytelling, and persuasive copywriting. The creative direction will aim to evoke emotions, inspire action, and drive customers to make a purchase during the limited-time sale.</w:t>
            </w:r>
          </w:p>
        </w:tc>
      </w:tr>
    </w:tbl>
    <w:p w14:paraId="1F8DD86C" w14:textId="77777777" w:rsidR="005E3E13" w:rsidRPr="005E3E13" w:rsidRDefault="005E3E13" w:rsidP="005E3E13">
      <w:r w:rsidRPr="005E3E13">
        <w:t>Promotion and Distribution</w:t>
      </w:r>
    </w:p>
    <w:p w14:paraId="1FB4668D" w14:textId="77777777" w:rsidR="005E3E13" w:rsidRPr="005E3E13" w:rsidRDefault="005E3E13" w:rsidP="005E3E13">
      <w:r w:rsidRPr="005E3E13">
        <w:t>From crafting compelling marketing campaigns to leveraging various distribution channels, this section will equip you with the knowledge and tools needed to maximize your reach and drive results.</w:t>
      </w:r>
    </w:p>
    <w:tbl>
      <w:tblPr>
        <w:tblW w:w="0" w:type="auto"/>
        <w:tblCellMar>
          <w:top w:w="15" w:type="dxa"/>
          <w:left w:w="15" w:type="dxa"/>
          <w:bottom w:w="15" w:type="dxa"/>
          <w:right w:w="15" w:type="dxa"/>
        </w:tblCellMar>
        <w:tblLook w:val="04A0" w:firstRow="1" w:lastRow="0" w:firstColumn="1" w:lastColumn="0" w:noHBand="0" w:noVBand="1"/>
      </w:tblPr>
      <w:tblGrid>
        <w:gridCol w:w="1189"/>
        <w:gridCol w:w="1222"/>
        <w:gridCol w:w="36"/>
        <w:gridCol w:w="1474"/>
        <w:gridCol w:w="36"/>
        <w:gridCol w:w="1168"/>
        <w:gridCol w:w="36"/>
        <w:gridCol w:w="1471"/>
        <w:gridCol w:w="36"/>
        <w:gridCol w:w="1503"/>
        <w:gridCol w:w="36"/>
        <w:gridCol w:w="1153"/>
      </w:tblGrid>
      <w:tr w:rsidR="005E3E13" w:rsidRPr="005E3E13" w14:paraId="166F9F51" w14:textId="77777777">
        <w:tc>
          <w:tcPr>
            <w:tcW w:w="0" w:type="auto"/>
            <w:tcBorders>
              <w:bottom w:val="single" w:sz="4" w:space="0" w:color="5E5E5E"/>
            </w:tcBorders>
            <w:hideMark/>
          </w:tcPr>
          <w:p w14:paraId="66CEF55A" w14:textId="77777777" w:rsidR="005E3E13" w:rsidRPr="005E3E13" w:rsidRDefault="005E3E13" w:rsidP="005E3E13">
            <w:pPr>
              <w:rPr>
                <w:b/>
                <w:bCs/>
              </w:rPr>
            </w:pPr>
            <w:r w:rsidRPr="005E3E13">
              <w:rPr>
                <w:b/>
                <w:bCs/>
              </w:rPr>
              <w:t>Promotional Strategies</w:t>
            </w:r>
          </w:p>
        </w:tc>
        <w:tc>
          <w:tcPr>
            <w:tcW w:w="0" w:type="auto"/>
            <w:tcBorders>
              <w:bottom w:val="single" w:sz="4" w:space="0" w:color="5E5E5E"/>
            </w:tcBorders>
            <w:hideMark/>
          </w:tcPr>
          <w:p w14:paraId="2CA77E80" w14:textId="77777777" w:rsidR="005E3E13" w:rsidRPr="005E3E13" w:rsidRDefault="005E3E13" w:rsidP="005E3E13">
            <w:pPr>
              <w:rPr>
                <w:b/>
                <w:bCs/>
              </w:rPr>
            </w:pPr>
            <w:r w:rsidRPr="005E3E13">
              <w:rPr>
                <w:b/>
                <w:bCs/>
              </w:rPr>
              <w:t xml:space="preserve">1. Email Marketing: Implement targeted </w:t>
            </w:r>
            <w:r w:rsidRPr="005E3E13">
              <w:rPr>
                <w:b/>
                <w:bCs/>
              </w:rPr>
              <w:lastRenderedPageBreak/>
              <w:t>email campaigns to reach existing customers and leads, showcasing the Summer Sale Spectacular and enticing them with exclusive offers and discounts.</w:t>
            </w:r>
          </w:p>
        </w:tc>
        <w:tc>
          <w:tcPr>
            <w:tcW w:w="0" w:type="auto"/>
            <w:tcBorders>
              <w:bottom w:val="single" w:sz="4" w:space="0" w:color="5E5E5E"/>
            </w:tcBorders>
            <w:hideMark/>
          </w:tcPr>
          <w:p w14:paraId="30ACB131" w14:textId="77777777" w:rsidR="005E3E13" w:rsidRPr="005E3E13" w:rsidRDefault="005E3E13" w:rsidP="005E3E13">
            <w:pPr>
              <w:rPr>
                <w:b/>
                <w:bCs/>
              </w:rPr>
            </w:pPr>
          </w:p>
        </w:tc>
        <w:tc>
          <w:tcPr>
            <w:tcW w:w="0" w:type="auto"/>
            <w:tcBorders>
              <w:bottom w:val="single" w:sz="4" w:space="0" w:color="5E5E5E"/>
            </w:tcBorders>
            <w:hideMark/>
          </w:tcPr>
          <w:p w14:paraId="6C168395" w14:textId="77777777" w:rsidR="005E3E13" w:rsidRPr="005E3E13" w:rsidRDefault="005E3E13" w:rsidP="005E3E13">
            <w:pPr>
              <w:rPr>
                <w:b/>
                <w:bCs/>
              </w:rPr>
            </w:pPr>
            <w:r w:rsidRPr="005E3E13">
              <w:rPr>
                <w:b/>
                <w:bCs/>
              </w:rPr>
              <w:t xml:space="preserve">2. Social Media Advertising: Utilize paid </w:t>
            </w:r>
            <w:r w:rsidRPr="005E3E13">
              <w:rPr>
                <w:b/>
                <w:bCs/>
              </w:rPr>
              <w:lastRenderedPageBreak/>
              <w:t>social media advertisements on platforms like Facebook and Instagram to reach a broader audience, targeting users based on demographics, interests, and behavioral characteristics.</w:t>
            </w:r>
          </w:p>
        </w:tc>
        <w:tc>
          <w:tcPr>
            <w:tcW w:w="0" w:type="auto"/>
            <w:tcBorders>
              <w:bottom w:val="single" w:sz="4" w:space="0" w:color="5E5E5E"/>
            </w:tcBorders>
            <w:hideMark/>
          </w:tcPr>
          <w:p w14:paraId="36C2E2B7" w14:textId="77777777" w:rsidR="005E3E13" w:rsidRPr="005E3E13" w:rsidRDefault="005E3E13" w:rsidP="005E3E13">
            <w:pPr>
              <w:rPr>
                <w:b/>
                <w:bCs/>
              </w:rPr>
            </w:pPr>
          </w:p>
        </w:tc>
        <w:tc>
          <w:tcPr>
            <w:tcW w:w="0" w:type="auto"/>
            <w:tcBorders>
              <w:bottom w:val="single" w:sz="4" w:space="0" w:color="5E5E5E"/>
            </w:tcBorders>
            <w:hideMark/>
          </w:tcPr>
          <w:p w14:paraId="6D805C6C" w14:textId="77777777" w:rsidR="005E3E13" w:rsidRPr="005E3E13" w:rsidRDefault="005E3E13" w:rsidP="005E3E13">
            <w:pPr>
              <w:rPr>
                <w:b/>
                <w:bCs/>
              </w:rPr>
            </w:pPr>
            <w:r w:rsidRPr="005E3E13">
              <w:rPr>
                <w:b/>
                <w:bCs/>
              </w:rPr>
              <w:t xml:space="preserve">3. Content Marketing: Develop engaging </w:t>
            </w:r>
            <w:r w:rsidRPr="005E3E13">
              <w:rPr>
                <w:b/>
                <w:bCs/>
              </w:rPr>
              <w:lastRenderedPageBreak/>
              <w:t>blog posts, articles, and videos that highlight the featured products and promote the sale. Optimize content for search engines to attract organic traffic and share it across social media platforms.</w:t>
            </w:r>
          </w:p>
        </w:tc>
        <w:tc>
          <w:tcPr>
            <w:tcW w:w="0" w:type="auto"/>
            <w:tcBorders>
              <w:bottom w:val="single" w:sz="4" w:space="0" w:color="5E5E5E"/>
            </w:tcBorders>
            <w:hideMark/>
          </w:tcPr>
          <w:p w14:paraId="7066822F" w14:textId="77777777" w:rsidR="005E3E13" w:rsidRPr="005E3E13" w:rsidRDefault="005E3E13" w:rsidP="005E3E13">
            <w:pPr>
              <w:rPr>
                <w:b/>
                <w:bCs/>
              </w:rPr>
            </w:pPr>
          </w:p>
        </w:tc>
        <w:tc>
          <w:tcPr>
            <w:tcW w:w="0" w:type="auto"/>
            <w:tcBorders>
              <w:bottom w:val="single" w:sz="4" w:space="0" w:color="5E5E5E"/>
            </w:tcBorders>
            <w:hideMark/>
          </w:tcPr>
          <w:p w14:paraId="279D3518" w14:textId="77777777" w:rsidR="005E3E13" w:rsidRPr="005E3E13" w:rsidRDefault="005E3E13" w:rsidP="005E3E13">
            <w:pPr>
              <w:rPr>
                <w:b/>
                <w:bCs/>
              </w:rPr>
            </w:pPr>
            <w:r w:rsidRPr="005E3E13">
              <w:rPr>
                <w:b/>
                <w:bCs/>
              </w:rPr>
              <w:t xml:space="preserve">4. Display Advertising: Utilize display advertising on </w:t>
            </w:r>
            <w:r w:rsidRPr="005E3E13">
              <w:rPr>
                <w:b/>
                <w:bCs/>
              </w:rPr>
              <w:lastRenderedPageBreak/>
              <w:t>relevant websites and online publications to increase brand visibility and drive traffic to the designated landing pages.</w:t>
            </w:r>
          </w:p>
        </w:tc>
        <w:tc>
          <w:tcPr>
            <w:tcW w:w="0" w:type="auto"/>
            <w:tcBorders>
              <w:bottom w:val="single" w:sz="4" w:space="0" w:color="5E5E5E"/>
            </w:tcBorders>
            <w:hideMark/>
          </w:tcPr>
          <w:p w14:paraId="550AA279" w14:textId="77777777" w:rsidR="005E3E13" w:rsidRPr="005E3E13" w:rsidRDefault="005E3E13" w:rsidP="005E3E13">
            <w:pPr>
              <w:rPr>
                <w:b/>
                <w:bCs/>
              </w:rPr>
            </w:pPr>
          </w:p>
        </w:tc>
        <w:tc>
          <w:tcPr>
            <w:tcW w:w="0" w:type="auto"/>
            <w:tcBorders>
              <w:bottom w:val="single" w:sz="4" w:space="0" w:color="5E5E5E"/>
            </w:tcBorders>
            <w:hideMark/>
          </w:tcPr>
          <w:p w14:paraId="1407E41C" w14:textId="77777777" w:rsidR="005E3E13" w:rsidRPr="005E3E13" w:rsidRDefault="005E3E13" w:rsidP="005E3E13">
            <w:pPr>
              <w:rPr>
                <w:b/>
                <w:bCs/>
              </w:rPr>
            </w:pPr>
            <w:r w:rsidRPr="005E3E13">
              <w:rPr>
                <w:b/>
                <w:bCs/>
              </w:rPr>
              <w:t xml:space="preserve">5. Partnership Collaborations: Collaborate with </w:t>
            </w:r>
            <w:r w:rsidRPr="005E3E13">
              <w:rPr>
                <w:b/>
                <w:bCs/>
              </w:rPr>
              <w:lastRenderedPageBreak/>
              <w:t>complementary brands and influencers in the lifestyle and fashion industry to expand the reach of the campaign and leverage their audiences.</w:t>
            </w:r>
          </w:p>
        </w:tc>
        <w:tc>
          <w:tcPr>
            <w:tcW w:w="0" w:type="auto"/>
            <w:tcBorders>
              <w:bottom w:val="single" w:sz="4" w:space="0" w:color="5E5E5E"/>
            </w:tcBorders>
            <w:hideMark/>
          </w:tcPr>
          <w:p w14:paraId="0DC6CC15" w14:textId="77777777" w:rsidR="005E3E13" w:rsidRPr="005E3E13" w:rsidRDefault="005E3E13" w:rsidP="005E3E13">
            <w:pPr>
              <w:rPr>
                <w:b/>
                <w:bCs/>
              </w:rPr>
            </w:pPr>
          </w:p>
        </w:tc>
        <w:tc>
          <w:tcPr>
            <w:tcW w:w="0" w:type="auto"/>
            <w:tcBorders>
              <w:bottom w:val="single" w:sz="4" w:space="0" w:color="5E5E5E"/>
            </w:tcBorders>
            <w:hideMark/>
          </w:tcPr>
          <w:p w14:paraId="1E90072A" w14:textId="77777777" w:rsidR="005E3E13" w:rsidRPr="005E3E13" w:rsidRDefault="005E3E13" w:rsidP="005E3E13">
            <w:pPr>
              <w:rPr>
                <w:b/>
                <w:bCs/>
              </w:rPr>
            </w:pPr>
            <w:r w:rsidRPr="005E3E13">
              <w:rPr>
                <w:b/>
                <w:bCs/>
              </w:rPr>
              <w:t xml:space="preserve">6. Customer Referral Program: </w:t>
            </w:r>
            <w:r w:rsidRPr="005E3E13">
              <w:rPr>
                <w:b/>
                <w:bCs/>
              </w:rPr>
              <w:lastRenderedPageBreak/>
              <w:t>Establish a customer referral program to incentivize existing customers to refer their friends and family to the Summer Sale Spectacular, providing exclusive benefits for both the referrer and the referred.</w:t>
            </w:r>
          </w:p>
        </w:tc>
      </w:tr>
      <w:tr w:rsidR="005E3E13" w:rsidRPr="005E3E13" w14:paraId="1F65B16D" w14:textId="77777777">
        <w:tc>
          <w:tcPr>
            <w:tcW w:w="0" w:type="auto"/>
            <w:tcBorders>
              <w:bottom w:val="single" w:sz="4" w:space="0" w:color="37383B"/>
            </w:tcBorders>
            <w:hideMark/>
          </w:tcPr>
          <w:p w14:paraId="533F9DB9" w14:textId="77777777" w:rsidR="005E3E13" w:rsidRPr="005E3E13" w:rsidRDefault="005E3E13" w:rsidP="005E3E13">
            <w:r w:rsidRPr="005E3E13">
              <w:lastRenderedPageBreak/>
              <w:t>Content Distribution Plan</w:t>
            </w:r>
          </w:p>
        </w:tc>
        <w:tc>
          <w:tcPr>
            <w:tcW w:w="0" w:type="auto"/>
            <w:tcBorders>
              <w:bottom w:val="single" w:sz="4" w:space="0" w:color="37383B"/>
            </w:tcBorders>
            <w:hideMark/>
          </w:tcPr>
          <w:p w14:paraId="4A929DFE" w14:textId="77777777" w:rsidR="005E3E13" w:rsidRPr="005E3E13" w:rsidRDefault="005E3E13" w:rsidP="005E3E13">
            <w:r w:rsidRPr="005E3E13">
              <w:t xml:space="preserve">1. Blog and Website: Publish engaging and informative blog posts and articles on the brand's website, optimizing them for </w:t>
            </w:r>
            <w:r w:rsidRPr="005E3E13">
              <w:lastRenderedPageBreak/>
              <w:t>search engines and promoting them via social media channels.</w:t>
            </w:r>
          </w:p>
        </w:tc>
        <w:tc>
          <w:tcPr>
            <w:tcW w:w="0" w:type="auto"/>
            <w:tcBorders>
              <w:bottom w:val="single" w:sz="4" w:space="0" w:color="37383B"/>
            </w:tcBorders>
            <w:hideMark/>
          </w:tcPr>
          <w:p w14:paraId="75C406AA" w14:textId="77777777" w:rsidR="005E3E13" w:rsidRPr="005E3E13" w:rsidRDefault="005E3E13" w:rsidP="005E3E13"/>
        </w:tc>
        <w:tc>
          <w:tcPr>
            <w:tcW w:w="0" w:type="auto"/>
            <w:tcBorders>
              <w:bottom w:val="single" w:sz="4" w:space="0" w:color="37383B"/>
            </w:tcBorders>
            <w:hideMark/>
          </w:tcPr>
          <w:p w14:paraId="7C40AF73" w14:textId="77777777" w:rsidR="005E3E13" w:rsidRPr="005E3E13" w:rsidRDefault="005E3E13" w:rsidP="005E3E13">
            <w:r w:rsidRPr="005E3E13">
              <w:t xml:space="preserve">2. Social Media Platforms: Share compelling content, visuals, and promotional updates about the Summer Sale Spectacular on various social </w:t>
            </w:r>
            <w:r w:rsidRPr="005E3E13">
              <w:lastRenderedPageBreak/>
              <w:t>media platforms, including Facebook, Instagram, Twitter, and LinkedIn.</w:t>
            </w:r>
          </w:p>
        </w:tc>
        <w:tc>
          <w:tcPr>
            <w:tcW w:w="0" w:type="auto"/>
            <w:tcBorders>
              <w:bottom w:val="single" w:sz="4" w:space="0" w:color="37383B"/>
            </w:tcBorders>
            <w:hideMark/>
          </w:tcPr>
          <w:p w14:paraId="5897CD2E" w14:textId="77777777" w:rsidR="005E3E13" w:rsidRPr="005E3E13" w:rsidRDefault="005E3E13" w:rsidP="005E3E13"/>
        </w:tc>
        <w:tc>
          <w:tcPr>
            <w:tcW w:w="0" w:type="auto"/>
            <w:tcBorders>
              <w:bottom w:val="single" w:sz="4" w:space="0" w:color="37383B"/>
            </w:tcBorders>
            <w:hideMark/>
          </w:tcPr>
          <w:p w14:paraId="52A74809" w14:textId="77777777" w:rsidR="005E3E13" w:rsidRPr="005E3E13" w:rsidRDefault="005E3E13" w:rsidP="005E3E13">
            <w:r w:rsidRPr="005E3E13">
              <w:t xml:space="preserve">3. Email Newsletters: Incorporate campaign-related content and updates into regular email newsletters sent to </w:t>
            </w:r>
            <w:r w:rsidRPr="005E3E13">
              <w:lastRenderedPageBreak/>
              <w:t>subscribers, ensuring they are well-informed about the upcoming sale and exclusive offers.</w:t>
            </w:r>
          </w:p>
        </w:tc>
        <w:tc>
          <w:tcPr>
            <w:tcW w:w="0" w:type="auto"/>
            <w:tcBorders>
              <w:bottom w:val="single" w:sz="4" w:space="0" w:color="37383B"/>
            </w:tcBorders>
            <w:hideMark/>
          </w:tcPr>
          <w:p w14:paraId="76835171" w14:textId="77777777" w:rsidR="005E3E13" w:rsidRPr="005E3E13" w:rsidRDefault="005E3E13" w:rsidP="005E3E13"/>
        </w:tc>
        <w:tc>
          <w:tcPr>
            <w:tcW w:w="0" w:type="auto"/>
            <w:tcBorders>
              <w:bottom w:val="single" w:sz="4" w:space="0" w:color="37383B"/>
            </w:tcBorders>
            <w:hideMark/>
          </w:tcPr>
          <w:p w14:paraId="26D84387" w14:textId="77777777" w:rsidR="005E3E13" w:rsidRPr="005E3E13" w:rsidRDefault="005E3E13" w:rsidP="005E3E13">
            <w:r w:rsidRPr="005E3E13">
              <w:t xml:space="preserve">4. Partner Channels: Leverage partnerships with complementary brands and influencers to distribute campaign-related content through their </w:t>
            </w:r>
            <w:r w:rsidRPr="005E3E13">
              <w:lastRenderedPageBreak/>
              <w:t>channels, reaching their engaged audiences.</w:t>
            </w:r>
          </w:p>
        </w:tc>
        <w:tc>
          <w:tcPr>
            <w:tcW w:w="0" w:type="auto"/>
            <w:tcBorders>
              <w:bottom w:val="single" w:sz="4" w:space="0" w:color="37383B"/>
            </w:tcBorders>
            <w:hideMark/>
          </w:tcPr>
          <w:p w14:paraId="51A36609" w14:textId="77777777" w:rsidR="005E3E13" w:rsidRPr="005E3E13" w:rsidRDefault="005E3E13" w:rsidP="005E3E13"/>
        </w:tc>
        <w:tc>
          <w:tcPr>
            <w:tcW w:w="0" w:type="auto"/>
            <w:tcBorders>
              <w:bottom w:val="single" w:sz="4" w:space="0" w:color="37383B"/>
            </w:tcBorders>
            <w:hideMark/>
          </w:tcPr>
          <w:p w14:paraId="048E58DD" w14:textId="77777777" w:rsidR="005E3E13" w:rsidRPr="005E3E13" w:rsidRDefault="005E3E13" w:rsidP="005E3E13"/>
        </w:tc>
        <w:tc>
          <w:tcPr>
            <w:tcW w:w="0" w:type="auto"/>
            <w:tcBorders>
              <w:bottom w:val="single" w:sz="4" w:space="0" w:color="37383B"/>
            </w:tcBorders>
            <w:hideMark/>
          </w:tcPr>
          <w:p w14:paraId="63F3D7D8" w14:textId="77777777" w:rsidR="005E3E13" w:rsidRPr="005E3E13" w:rsidRDefault="005E3E13" w:rsidP="005E3E13"/>
        </w:tc>
        <w:tc>
          <w:tcPr>
            <w:tcW w:w="0" w:type="auto"/>
            <w:tcBorders>
              <w:bottom w:val="single" w:sz="4" w:space="0" w:color="37383B"/>
            </w:tcBorders>
            <w:hideMark/>
          </w:tcPr>
          <w:p w14:paraId="1CAC7733" w14:textId="77777777" w:rsidR="005E3E13" w:rsidRPr="005E3E13" w:rsidRDefault="005E3E13" w:rsidP="005E3E13"/>
        </w:tc>
      </w:tr>
      <w:tr w:rsidR="005E3E13" w:rsidRPr="005E3E13" w14:paraId="1BCA1C4D" w14:textId="77777777">
        <w:tc>
          <w:tcPr>
            <w:tcW w:w="0" w:type="auto"/>
            <w:tcBorders>
              <w:bottom w:val="single" w:sz="4" w:space="0" w:color="37383B"/>
            </w:tcBorders>
            <w:hideMark/>
          </w:tcPr>
          <w:p w14:paraId="1B546A88" w14:textId="77777777" w:rsidR="005E3E13" w:rsidRPr="005E3E13" w:rsidRDefault="005E3E13" w:rsidP="005E3E13">
            <w:r w:rsidRPr="005E3E13">
              <w:t>Influencer Marketing Strategy</w:t>
            </w:r>
          </w:p>
        </w:tc>
        <w:tc>
          <w:tcPr>
            <w:tcW w:w="0" w:type="auto"/>
            <w:tcBorders>
              <w:bottom w:val="single" w:sz="4" w:space="0" w:color="37383B"/>
            </w:tcBorders>
            <w:hideMark/>
          </w:tcPr>
          <w:p w14:paraId="1087A545" w14:textId="77777777" w:rsidR="005E3E13" w:rsidRPr="005E3E13" w:rsidRDefault="005E3E13" w:rsidP="005E3E13">
            <w:r w:rsidRPr="005E3E13">
              <w:t>1. Identify and Research: Identify influencers within the lifestyle, fashion, and related niches who align with the target audience and brand values. Research their audience engagement, authenticity, and reach.</w:t>
            </w:r>
          </w:p>
        </w:tc>
        <w:tc>
          <w:tcPr>
            <w:tcW w:w="0" w:type="auto"/>
            <w:tcBorders>
              <w:bottom w:val="single" w:sz="4" w:space="0" w:color="37383B"/>
            </w:tcBorders>
            <w:hideMark/>
          </w:tcPr>
          <w:p w14:paraId="3EDC14F1" w14:textId="77777777" w:rsidR="005E3E13" w:rsidRPr="005E3E13" w:rsidRDefault="005E3E13" w:rsidP="005E3E13"/>
        </w:tc>
        <w:tc>
          <w:tcPr>
            <w:tcW w:w="0" w:type="auto"/>
            <w:tcBorders>
              <w:bottom w:val="single" w:sz="4" w:space="0" w:color="37383B"/>
            </w:tcBorders>
            <w:hideMark/>
          </w:tcPr>
          <w:p w14:paraId="1C1C4954" w14:textId="77777777" w:rsidR="005E3E13" w:rsidRPr="005E3E13" w:rsidRDefault="005E3E13" w:rsidP="005E3E13">
            <w:r w:rsidRPr="005E3E13">
              <w:t>2. Establish Partnerships: Reach out to selected influencers and propose collaboration opportunities, such as sponsored posts, product reviews, giveaways, or special discount codes for their followers.</w:t>
            </w:r>
          </w:p>
        </w:tc>
        <w:tc>
          <w:tcPr>
            <w:tcW w:w="0" w:type="auto"/>
            <w:tcBorders>
              <w:bottom w:val="single" w:sz="4" w:space="0" w:color="37383B"/>
            </w:tcBorders>
            <w:hideMark/>
          </w:tcPr>
          <w:p w14:paraId="0435E4F3" w14:textId="77777777" w:rsidR="005E3E13" w:rsidRPr="005E3E13" w:rsidRDefault="005E3E13" w:rsidP="005E3E13"/>
        </w:tc>
        <w:tc>
          <w:tcPr>
            <w:tcW w:w="0" w:type="auto"/>
            <w:tcBorders>
              <w:bottom w:val="single" w:sz="4" w:space="0" w:color="37383B"/>
            </w:tcBorders>
            <w:hideMark/>
          </w:tcPr>
          <w:p w14:paraId="229CF20E" w14:textId="77777777" w:rsidR="005E3E13" w:rsidRPr="005E3E13" w:rsidRDefault="005E3E13" w:rsidP="005E3E13">
            <w:r w:rsidRPr="005E3E13">
              <w:t>3. Content Creation: Provide influencers with campaign-related assets, product samples, or access to the sale previews for them to create authentic and engaging content</w:t>
            </w:r>
          </w:p>
        </w:tc>
        <w:tc>
          <w:tcPr>
            <w:tcW w:w="0" w:type="auto"/>
            <w:tcBorders>
              <w:bottom w:val="single" w:sz="4" w:space="0" w:color="37383B"/>
            </w:tcBorders>
            <w:hideMark/>
          </w:tcPr>
          <w:p w14:paraId="79FECA44" w14:textId="77777777" w:rsidR="005E3E13" w:rsidRPr="005E3E13" w:rsidRDefault="005E3E13" w:rsidP="005E3E13"/>
        </w:tc>
        <w:tc>
          <w:tcPr>
            <w:tcW w:w="0" w:type="auto"/>
            <w:tcBorders>
              <w:bottom w:val="single" w:sz="4" w:space="0" w:color="37383B"/>
            </w:tcBorders>
            <w:hideMark/>
          </w:tcPr>
          <w:p w14:paraId="3EA281F9" w14:textId="77777777" w:rsidR="005E3E13" w:rsidRPr="005E3E13" w:rsidRDefault="005E3E13" w:rsidP="005E3E13"/>
        </w:tc>
        <w:tc>
          <w:tcPr>
            <w:tcW w:w="0" w:type="auto"/>
            <w:tcBorders>
              <w:bottom w:val="single" w:sz="4" w:space="0" w:color="37383B"/>
            </w:tcBorders>
            <w:hideMark/>
          </w:tcPr>
          <w:p w14:paraId="7B60FD41" w14:textId="77777777" w:rsidR="005E3E13" w:rsidRPr="005E3E13" w:rsidRDefault="005E3E13" w:rsidP="005E3E13"/>
        </w:tc>
        <w:tc>
          <w:tcPr>
            <w:tcW w:w="0" w:type="auto"/>
            <w:tcBorders>
              <w:bottom w:val="single" w:sz="4" w:space="0" w:color="37383B"/>
            </w:tcBorders>
            <w:hideMark/>
          </w:tcPr>
          <w:p w14:paraId="52E0919C" w14:textId="77777777" w:rsidR="005E3E13" w:rsidRPr="005E3E13" w:rsidRDefault="005E3E13" w:rsidP="005E3E13"/>
        </w:tc>
        <w:tc>
          <w:tcPr>
            <w:tcW w:w="0" w:type="auto"/>
            <w:tcBorders>
              <w:bottom w:val="single" w:sz="4" w:space="0" w:color="37383B"/>
            </w:tcBorders>
            <w:hideMark/>
          </w:tcPr>
          <w:p w14:paraId="0C3EF633" w14:textId="77777777" w:rsidR="005E3E13" w:rsidRPr="005E3E13" w:rsidRDefault="005E3E13" w:rsidP="005E3E13"/>
        </w:tc>
        <w:tc>
          <w:tcPr>
            <w:tcW w:w="0" w:type="auto"/>
            <w:tcBorders>
              <w:bottom w:val="single" w:sz="4" w:space="0" w:color="37383B"/>
            </w:tcBorders>
            <w:hideMark/>
          </w:tcPr>
          <w:p w14:paraId="6677C4E9" w14:textId="77777777" w:rsidR="005E3E13" w:rsidRPr="005E3E13" w:rsidRDefault="005E3E13" w:rsidP="005E3E13"/>
        </w:tc>
      </w:tr>
    </w:tbl>
    <w:p w14:paraId="33AC80E7" w14:textId="77777777" w:rsidR="005E3E13" w:rsidRPr="005E3E13" w:rsidRDefault="005E3E13" w:rsidP="005E3E13">
      <w:r w:rsidRPr="005E3E13">
        <w:t>Metrics and Analytics</w:t>
      </w:r>
    </w:p>
    <w:p w14:paraId="7BD9E9F8" w14:textId="77777777" w:rsidR="005E3E13" w:rsidRPr="005E3E13" w:rsidRDefault="005E3E13" w:rsidP="005E3E13">
      <w:r w:rsidRPr="005E3E13">
        <w:t>By leveraging the power of metrics and analytics, you can unlock a deeper understanding of your campaign's impact, identify areas for improvement, and align your marketing efforts for greater success.</w:t>
      </w:r>
    </w:p>
    <w:tbl>
      <w:tblPr>
        <w:tblW w:w="0" w:type="auto"/>
        <w:tblCellMar>
          <w:top w:w="15" w:type="dxa"/>
          <w:left w:w="15" w:type="dxa"/>
          <w:bottom w:w="15" w:type="dxa"/>
          <w:right w:w="15" w:type="dxa"/>
        </w:tblCellMar>
        <w:tblLook w:val="04A0" w:firstRow="1" w:lastRow="0" w:firstColumn="1" w:lastColumn="0" w:noHBand="0" w:noVBand="1"/>
      </w:tblPr>
      <w:tblGrid>
        <w:gridCol w:w="1361"/>
        <w:gridCol w:w="1764"/>
        <w:gridCol w:w="36"/>
        <w:gridCol w:w="1848"/>
        <w:gridCol w:w="36"/>
        <w:gridCol w:w="1531"/>
        <w:gridCol w:w="36"/>
        <w:gridCol w:w="1347"/>
        <w:gridCol w:w="36"/>
        <w:gridCol w:w="1365"/>
      </w:tblGrid>
      <w:tr w:rsidR="005E3E13" w:rsidRPr="005E3E13" w14:paraId="1BC47513" w14:textId="77777777">
        <w:tc>
          <w:tcPr>
            <w:tcW w:w="0" w:type="auto"/>
            <w:tcBorders>
              <w:bottom w:val="single" w:sz="4" w:space="0" w:color="5E5E5E"/>
            </w:tcBorders>
            <w:hideMark/>
          </w:tcPr>
          <w:p w14:paraId="71F1B6F1" w14:textId="77777777" w:rsidR="005E3E13" w:rsidRPr="005E3E13" w:rsidRDefault="005E3E13" w:rsidP="005E3E13">
            <w:pPr>
              <w:rPr>
                <w:b/>
                <w:bCs/>
              </w:rPr>
            </w:pPr>
            <w:r w:rsidRPr="005E3E13">
              <w:rPr>
                <w:b/>
                <w:bCs/>
              </w:rPr>
              <w:lastRenderedPageBreak/>
              <w:t>Tools for Tracking Performance</w:t>
            </w:r>
          </w:p>
        </w:tc>
        <w:tc>
          <w:tcPr>
            <w:tcW w:w="0" w:type="auto"/>
            <w:tcBorders>
              <w:bottom w:val="single" w:sz="4" w:space="0" w:color="5E5E5E"/>
            </w:tcBorders>
            <w:hideMark/>
          </w:tcPr>
          <w:p w14:paraId="61043276" w14:textId="77777777" w:rsidR="005E3E13" w:rsidRPr="005E3E13" w:rsidRDefault="005E3E13" w:rsidP="005E3E13">
            <w:pPr>
              <w:rPr>
                <w:b/>
                <w:bCs/>
              </w:rPr>
            </w:pPr>
            <w:r w:rsidRPr="005E3E13">
              <w:rPr>
                <w:b/>
                <w:bCs/>
              </w:rPr>
              <w:t>1. HubSpot Marketing Hub for email marketing, lead generation, and customer segmentation.</w:t>
            </w:r>
          </w:p>
        </w:tc>
        <w:tc>
          <w:tcPr>
            <w:tcW w:w="0" w:type="auto"/>
            <w:tcBorders>
              <w:bottom w:val="single" w:sz="4" w:space="0" w:color="5E5E5E"/>
            </w:tcBorders>
            <w:hideMark/>
          </w:tcPr>
          <w:p w14:paraId="7910BCE5" w14:textId="77777777" w:rsidR="005E3E13" w:rsidRPr="005E3E13" w:rsidRDefault="005E3E13" w:rsidP="005E3E13">
            <w:pPr>
              <w:rPr>
                <w:b/>
                <w:bCs/>
              </w:rPr>
            </w:pPr>
          </w:p>
        </w:tc>
        <w:tc>
          <w:tcPr>
            <w:tcW w:w="0" w:type="auto"/>
            <w:tcBorders>
              <w:bottom w:val="single" w:sz="4" w:space="0" w:color="5E5E5E"/>
            </w:tcBorders>
            <w:hideMark/>
          </w:tcPr>
          <w:p w14:paraId="122B89D7" w14:textId="77777777" w:rsidR="005E3E13" w:rsidRPr="005E3E13" w:rsidRDefault="005E3E13" w:rsidP="005E3E13">
            <w:pPr>
              <w:rPr>
                <w:b/>
                <w:bCs/>
              </w:rPr>
            </w:pPr>
            <w:r w:rsidRPr="005E3E13">
              <w:rPr>
                <w:b/>
                <w:bCs/>
              </w:rPr>
              <w:t>2. Social media management platforms for scheduling and tracking social media posts and advertisements.</w:t>
            </w:r>
          </w:p>
        </w:tc>
        <w:tc>
          <w:tcPr>
            <w:tcW w:w="0" w:type="auto"/>
            <w:tcBorders>
              <w:bottom w:val="single" w:sz="4" w:space="0" w:color="5E5E5E"/>
            </w:tcBorders>
            <w:hideMark/>
          </w:tcPr>
          <w:p w14:paraId="2B53BF45" w14:textId="77777777" w:rsidR="005E3E13" w:rsidRPr="005E3E13" w:rsidRDefault="005E3E13" w:rsidP="005E3E13">
            <w:pPr>
              <w:rPr>
                <w:b/>
                <w:bCs/>
              </w:rPr>
            </w:pPr>
          </w:p>
        </w:tc>
        <w:tc>
          <w:tcPr>
            <w:tcW w:w="0" w:type="auto"/>
            <w:tcBorders>
              <w:bottom w:val="single" w:sz="4" w:space="0" w:color="5E5E5E"/>
            </w:tcBorders>
            <w:hideMark/>
          </w:tcPr>
          <w:p w14:paraId="46DD7C74" w14:textId="77777777" w:rsidR="005E3E13" w:rsidRPr="005E3E13" w:rsidRDefault="005E3E13" w:rsidP="005E3E13">
            <w:pPr>
              <w:rPr>
                <w:b/>
                <w:bCs/>
              </w:rPr>
            </w:pPr>
            <w:r w:rsidRPr="005E3E13">
              <w:rPr>
                <w:b/>
                <w:bCs/>
              </w:rPr>
              <w:t>3. Google Analytics for monitoring website traffic, conversions, and other important metrics.</w:t>
            </w:r>
          </w:p>
        </w:tc>
        <w:tc>
          <w:tcPr>
            <w:tcW w:w="0" w:type="auto"/>
            <w:tcBorders>
              <w:bottom w:val="single" w:sz="4" w:space="0" w:color="5E5E5E"/>
            </w:tcBorders>
            <w:hideMark/>
          </w:tcPr>
          <w:p w14:paraId="39FC456F" w14:textId="77777777" w:rsidR="005E3E13" w:rsidRPr="005E3E13" w:rsidRDefault="005E3E13" w:rsidP="005E3E13">
            <w:pPr>
              <w:rPr>
                <w:b/>
                <w:bCs/>
              </w:rPr>
            </w:pPr>
          </w:p>
        </w:tc>
        <w:tc>
          <w:tcPr>
            <w:tcW w:w="0" w:type="auto"/>
            <w:tcBorders>
              <w:bottom w:val="single" w:sz="4" w:space="0" w:color="5E5E5E"/>
            </w:tcBorders>
            <w:hideMark/>
          </w:tcPr>
          <w:p w14:paraId="1E007E41" w14:textId="77777777" w:rsidR="005E3E13" w:rsidRPr="005E3E13" w:rsidRDefault="005E3E13" w:rsidP="005E3E13"/>
        </w:tc>
        <w:tc>
          <w:tcPr>
            <w:tcW w:w="0" w:type="auto"/>
            <w:tcBorders>
              <w:bottom w:val="single" w:sz="4" w:space="0" w:color="5E5E5E"/>
            </w:tcBorders>
            <w:hideMark/>
          </w:tcPr>
          <w:p w14:paraId="13F84FAB" w14:textId="77777777" w:rsidR="005E3E13" w:rsidRPr="005E3E13" w:rsidRDefault="005E3E13" w:rsidP="005E3E13"/>
        </w:tc>
        <w:tc>
          <w:tcPr>
            <w:tcW w:w="0" w:type="auto"/>
            <w:tcBorders>
              <w:bottom w:val="single" w:sz="4" w:space="0" w:color="5E5E5E"/>
            </w:tcBorders>
            <w:hideMark/>
          </w:tcPr>
          <w:p w14:paraId="3815149C" w14:textId="77777777" w:rsidR="005E3E13" w:rsidRPr="005E3E13" w:rsidRDefault="005E3E13" w:rsidP="005E3E13"/>
        </w:tc>
      </w:tr>
      <w:tr w:rsidR="005E3E13" w:rsidRPr="005E3E13" w14:paraId="4B05F6AD" w14:textId="77777777">
        <w:tc>
          <w:tcPr>
            <w:tcW w:w="0" w:type="auto"/>
            <w:tcBorders>
              <w:bottom w:val="single" w:sz="4" w:space="0" w:color="37383B"/>
            </w:tcBorders>
            <w:hideMark/>
          </w:tcPr>
          <w:p w14:paraId="5ACC098E" w14:textId="77777777" w:rsidR="005E3E13" w:rsidRPr="005E3E13" w:rsidRDefault="005E3E13" w:rsidP="005E3E13">
            <w:r w:rsidRPr="005E3E13">
              <w:t>Metrics to Monitor Throughout Campaign</w:t>
            </w:r>
          </w:p>
        </w:tc>
        <w:tc>
          <w:tcPr>
            <w:tcW w:w="0" w:type="auto"/>
            <w:tcBorders>
              <w:bottom w:val="single" w:sz="4" w:space="0" w:color="37383B"/>
            </w:tcBorders>
            <w:hideMark/>
          </w:tcPr>
          <w:p w14:paraId="60977A81" w14:textId="77777777" w:rsidR="005E3E13" w:rsidRPr="005E3E13" w:rsidRDefault="005E3E13" w:rsidP="005E3E13">
            <w:r w:rsidRPr="005E3E13">
              <w:t>1. Conversion Rate: Measure the percentage of visitors who complete a desired action, such as making a purchase or filling out a form.</w:t>
            </w:r>
          </w:p>
        </w:tc>
        <w:tc>
          <w:tcPr>
            <w:tcW w:w="0" w:type="auto"/>
            <w:tcBorders>
              <w:bottom w:val="single" w:sz="4" w:space="0" w:color="37383B"/>
            </w:tcBorders>
            <w:hideMark/>
          </w:tcPr>
          <w:p w14:paraId="2E43929D" w14:textId="77777777" w:rsidR="005E3E13" w:rsidRPr="005E3E13" w:rsidRDefault="005E3E13" w:rsidP="005E3E13"/>
        </w:tc>
        <w:tc>
          <w:tcPr>
            <w:tcW w:w="0" w:type="auto"/>
            <w:tcBorders>
              <w:bottom w:val="single" w:sz="4" w:space="0" w:color="37383B"/>
            </w:tcBorders>
            <w:hideMark/>
          </w:tcPr>
          <w:p w14:paraId="715C4C27" w14:textId="77777777" w:rsidR="005E3E13" w:rsidRPr="005E3E13" w:rsidRDefault="005E3E13" w:rsidP="005E3E13">
            <w:r w:rsidRPr="005E3E13">
              <w:t>2. Click-through Rate (CTR): Evaluate the rate at which recipients click on a specific link or call-to-action, indicating their engagement level.</w:t>
            </w:r>
          </w:p>
        </w:tc>
        <w:tc>
          <w:tcPr>
            <w:tcW w:w="0" w:type="auto"/>
            <w:tcBorders>
              <w:bottom w:val="single" w:sz="4" w:space="0" w:color="37383B"/>
            </w:tcBorders>
            <w:hideMark/>
          </w:tcPr>
          <w:p w14:paraId="7CE25A11" w14:textId="77777777" w:rsidR="005E3E13" w:rsidRPr="005E3E13" w:rsidRDefault="005E3E13" w:rsidP="005E3E13"/>
        </w:tc>
        <w:tc>
          <w:tcPr>
            <w:tcW w:w="0" w:type="auto"/>
            <w:tcBorders>
              <w:bottom w:val="single" w:sz="4" w:space="0" w:color="37383B"/>
            </w:tcBorders>
            <w:hideMark/>
          </w:tcPr>
          <w:p w14:paraId="12A63F94" w14:textId="77777777" w:rsidR="005E3E13" w:rsidRPr="005E3E13" w:rsidRDefault="005E3E13" w:rsidP="005E3E13">
            <w:r w:rsidRPr="005E3E13">
              <w:t>3. Bounce Rate: Monitor the percentage of visitors who leave your website after viewing only one page, which can indicate issues with website usability or targeting.</w:t>
            </w:r>
          </w:p>
        </w:tc>
        <w:tc>
          <w:tcPr>
            <w:tcW w:w="0" w:type="auto"/>
            <w:tcBorders>
              <w:bottom w:val="single" w:sz="4" w:space="0" w:color="37383B"/>
            </w:tcBorders>
            <w:hideMark/>
          </w:tcPr>
          <w:p w14:paraId="0EE1DEEB" w14:textId="77777777" w:rsidR="005E3E13" w:rsidRPr="005E3E13" w:rsidRDefault="005E3E13" w:rsidP="005E3E13"/>
        </w:tc>
        <w:tc>
          <w:tcPr>
            <w:tcW w:w="0" w:type="auto"/>
            <w:tcBorders>
              <w:bottom w:val="single" w:sz="4" w:space="0" w:color="37383B"/>
            </w:tcBorders>
            <w:hideMark/>
          </w:tcPr>
          <w:p w14:paraId="0A31A229" w14:textId="77777777" w:rsidR="005E3E13" w:rsidRPr="005E3E13" w:rsidRDefault="005E3E13" w:rsidP="005E3E13">
            <w:r w:rsidRPr="005E3E13">
              <w:t>4. Customer Acquisition Cost (CAC): Measure the average cost required to acquire a new customer, including marketing expenses and sales efforts.</w:t>
            </w:r>
          </w:p>
        </w:tc>
        <w:tc>
          <w:tcPr>
            <w:tcW w:w="0" w:type="auto"/>
            <w:tcBorders>
              <w:bottom w:val="single" w:sz="4" w:space="0" w:color="37383B"/>
            </w:tcBorders>
            <w:hideMark/>
          </w:tcPr>
          <w:p w14:paraId="2D26A8A2" w14:textId="77777777" w:rsidR="005E3E13" w:rsidRPr="005E3E13" w:rsidRDefault="005E3E13" w:rsidP="005E3E13"/>
        </w:tc>
        <w:tc>
          <w:tcPr>
            <w:tcW w:w="0" w:type="auto"/>
            <w:tcBorders>
              <w:bottom w:val="single" w:sz="4" w:space="0" w:color="37383B"/>
            </w:tcBorders>
            <w:hideMark/>
          </w:tcPr>
          <w:p w14:paraId="3F2008FF" w14:textId="77777777" w:rsidR="005E3E13" w:rsidRPr="005E3E13" w:rsidRDefault="005E3E13" w:rsidP="005E3E13">
            <w:r w:rsidRPr="005E3E13">
              <w:t>5. Return on Investment (ROI): Assess the financial return generated from your marketing efforts, comparing the revenue gained to the costs incurred.</w:t>
            </w:r>
          </w:p>
        </w:tc>
      </w:tr>
      <w:tr w:rsidR="005E3E13" w:rsidRPr="005E3E13" w14:paraId="154F8B5F" w14:textId="77777777">
        <w:tc>
          <w:tcPr>
            <w:tcW w:w="0" w:type="auto"/>
            <w:tcBorders>
              <w:bottom w:val="single" w:sz="4" w:space="0" w:color="37383B"/>
            </w:tcBorders>
            <w:hideMark/>
          </w:tcPr>
          <w:p w14:paraId="3ED53519" w14:textId="77777777" w:rsidR="005E3E13" w:rsidRPr="005E3E13" w:rsidRDefault="005E3E13" w:rsidP="005E3E13">
            <w:r w:rsidRPr="005E3E13">
              <w:t>Reporting Frequency and Format</w:t>
            </w:r>
          </w:p>
        </w:tc>
        <w:tc>
          <w:tcPr>
            <w:tcW w:w="0" w:type="auto"/>
            <w:tcBorders>
              <w:bottom w:val="single" w:sz="4" w:space="0" w:color="37383B"/>
            </w:tcBorders>
            <w:hideMark/>
          </w:tcPr>
          <w:p w14:paraId="1462C94A" w14:textId="77777777" w:rsidR="005E3E13" w:rsidRPr="005E3E13" w:rsidRDefault="005E3E13" w:rsidP="005E3E13">
            <w:r w:rsidRPr="005E3E13">
              <w:t>Reports will be run and analyzed monthly and distributed through email. A breakdown will be available in a Google Slides presentation, and raw data will be available in a Google Sheets file.</w:t>
            </w:r>
          </w:p>
        </w:tc>
        <w:tc>
          <w:tcPr>
            <w:tcW w:w="0" w:type="auto"/>
            <w:tcBorders>
              <w:bottom w:val="single" w:sz="4" w:space="0" w:color="37383B"/>
            </w:tcBorders>
            <w:hideMark/>
          </w:tcPr>
          <w:p w14:paraId="2CD0E11E" w14:textId="77777777" w:rsidR="005E3E13" w:rsidRPr="005E3E13" w:rsidRDefault="005E3E13" w:rsidP="005E3E13"/>
        </w:tc>
        <w:tc>
          <w:tcPr>
            <w:tcW w:w="0" w:type="auto"/>
            <w:tcBorders>
              <w:bottom w:val="single" w:sz="4" w:space="0" w:color="37383B"/>
            </w:tcBorders>
            <w:hideMark/>
          </w:tcPr>
          <w:p w14:paraId="64590F71" w14:textId="77777777" w:rsidR="005E3E13" w:rsidRPr="005E3E13" w:rsidRDefault="005E3E13" w:rsidP="005E3E13"/>
        </w:tc>
        <w:tc>
          <w:tcPr>
            <w:tcW w:w="0" w:type="auto"/>
            <w:tcBorders>
              <w:bottom w:val="single" w:sz="4" w:space="0" w:color="37383B"/>
            </w:tcBorders>
            <w:hideMark/>
          </w:tcPr>
          <w:p w14:paraId="47B25032" w14:textId="77777777" w:rsidR="005E3E13" w:rsidRPr="005E3E13" w:rsidRDefault="005E3E13" w:rsidP="005E3E13"/>
        </w:tc>
        <w:tc>
          <w:tcPr>
            <w:tcW w:w="0" w:type="auto"/>
            <w:tcBorders>
              <w:bottom w:val="single" w:sz="4" w:space="0" w:color="37383B"/>
            </w:tcBorders>
            <w:hideMark/>
          </w:tcPr>
          <w:p w14:paraId="1EBB6874" w14:textId="77777777" w:rsidR="005E3E13" w:rsidRPr="005E3E13" w:rsidRDefault="005E3E13" w:rsidP="005E3E13"/>
        </w:tc>
        <w:tc>
          <w:tcPr>
            <w:tcW w:w="0" w:type="auto"/>
            <w:tcBorders>
              <w:bottom w:val="single" w:sz="4" w:space="0" w:color="37383B"/>
            </w:tcBorders>
            <w:hideMark/>
          </w:tcPr>
          <w:p w14:paraId="16A2FF43" w14:textId="77777777" w:rsidR="005E3E13" w:rsidRPr="005E3E13" w:rsidRDefault="005E3E13" w:rsidP="005E3E13"/>
        </w:tc>
        <w:tc>
          <w:tcPr>
            <w:tcW w:w="0" w:type="auto"/>
            <w:tcBorders>
              <w:bottom w:val="single" w:sz="4" w:space="0" w:color="37383B"/>
            </w:tcBorders>
            <w:hideMark/>
          </w:tcPr>
          <w:p w14:paraId="06276E02" w14:textId="77777777" w:rsidR="005E3E13" w:rsidRPr="005E3E13" w:rsidRDefault="005E3E13" w:rsidP="005E3E13"/>
        </w:tc>
        <w:tc>
          <w:tcPr>
            <w:tcW w:w="0" w:type="auto"/>
            <w:tcBorders>
              <w:bottom w:val="single" w:sz="4" w:space="0" w:color="37383B"/>
            </w:tcBorders>
            <w:hideMark/>
          </w:tcPr>
          <w:p w14:paraId="31B3ECD6" w14:textId="77777777" w:rsidR="005E3E13" w:rsidRPr="005E3E13" w:rsidRDefault="005E3E13" w:rsidP="005E3E13"/>
        </w:tc>
        <w:tc>
          <w:tcPr>
            <w:tcW w:w="0" w:type="auto"/>
            <w:tcBorders>
              <w:bottom w:val="single" w:sz="4" w:space="0" w:color="37383B"/>
            </w:tcBorders>
            <w:hideMark/>
          </w:tcPr>
          <w:p w14:paraId="5E91AABA" w14:textId="77777777" w:rsidR="005E3E13" w:rsidRPr="005E3E13" w:rsidRDefault="005E3E13" w:rsidP="005E3E13"/>
        </w:tc>
      </w:tr>
    </w:tbl>
    <w:p w14:paraId="27A28146" w14:textId="77777777" w:rsidR="005E3E13" w:rsidRPr="005E3E13" w:rsidRDefault="005E3E13" w:rsidP="005E3E13">
      <w:r w:rsidRPr="005E3E13">
        <w:t>Team Roles and Responsibilities</w:t>
      </w:r>
    </w:p>
    <w:p w14:paraId="20461207" w14:textId="77777777" w:rsidR="005E3E13" w:rsidRPr="005E3E13" w:rsidRDefault="005E3E13" w:rsidP="005E3E13">
      <w:r w:rsidRPr="005E3E13">
        <w:lastRenderedPageBreak/>
        <w:t>By clearly defining team roles and responsibilities, everyone can contribute their expertise and work cohesively to achieve the campaign's goals and objectives, ensuring a successful and impactful execution.</w:t>
      </w:r>
    </w:p>
    <w:tbl>
      <w:tblPr>
        <w:tblW w:w="0" w:type="auto"/>
        <w:tblCellMar>
          <w:top w:w="15" w:type="dxa"/>
          <w:left w:w="15" w:type="dxa"/>
          <w:bottom w:w="15" w:type="dxa"/>
          <w:right w:w="15" w:type="dxa"/>
        </w:tblCellMar>
        <w:tblLook w:val="04A0" w:firstRow="1" w:lastRow="0" w:firstColumn="1" w:lastColumn="0" w:noHBand="0" w:noVBand="1"/>
      </w:tblPr>
      <w:tblGrid>
        <w:gridCol w:w="1256"/>
        <w:gridCol w:w="1116"/>
        <w:gridCol w:w="35"/>
        <w:gridCol w:w="989"/>
        <w:gridCol w:w="35"/>
        <w:gridCol w:w="944"/>
        <w:gridCol w:w="35"/>
        <w:gridCol w:w="1069"/>
        <w:gridCol w:w="35"/>
        <w:gridCol w:w="1557"/>
        <w:gridCol w:w="35"/>
        <w:gridCol w:w="1089"/>
        <w:gridCol w:w="35"/>
        <w:gridCol w:w="1130"/>
      </w:tblGrid>
      <w:tr w:rsidR="005E3E13" w:rsidRPr="005E3E13" w14:paraId="47E20B63" w14:textId="77777777">
        <w:tc>
          <w:tcPr>
            <w:tcW w:w="0" w:type="auto"/>
            <w:tcBorders>
              <w:bottom w:val="single" w:sz="4" w:space="0" w:color="5E5E5E"/>
            </w:tcBorders>
            <w:hideMark/>
          </w:tcPr>
          <w:p w14:paraId="3B2E67D7" w14:textId="77777777" w:rsidR="005E3E13" w:rsidRPr="005E3E13" w:rsidRDefault="005E3E13" w:rsidP="005E3E13">
            <w:pPr>
              <w:rPr>
                <w:b/>
                <w:bCs/>
              </w:rPr>
            </w:pPr>
            <w:r w:rsidRPr="005E3E13">
              <w:rPr>
                <w:b/>
                <w:bCs/>
              </w:rPr>
              <w:t>Roles of Team Members to be Involved</w:t>
            </w:r>
          </w:p>
        </w:tc>
        <w:tc>
          <w:tcPr>
            <w:tcW w:w="0" w:type="auto"/>
            <w:tcBorders>
              <w:bottom w:val="single" w:sz="4" w:space="0" w:color="5E5E5E"/>
            </w:tcBorders>
            <w:hideMark/>
          </w:tcPr>
          <w:p w14:paraId="7E528003" w14:textId="77777777" w:rsidR="005E3E13" w:rsidRPr="005E3E13" w:rsidRDefault="005E3E13" w:rsidP="005E3E13">
            <w:pPr>
              <w:rPr>
                <w:b/>
                <w:bCs/>
              </w:rPr>
            </w:pPr>
            <w:r w:rsidRPr="005E3E13">
              <w:rPr>
                <w:b/>
                <w:bCs/>
              </w:rPr>
              <w:t>1. Project Manager: Responsible for overall project coordination, setting goals, timelines, and ensuring smooth execution of the campaign.</w:t>
            </w:r>
          </w:p>
        </w:tc>
        <w:tc>
          <w:tcPr>
            <w:tcW w:w="0" w:type="auto"/>
            <w:tcBorders>
              <w:bottom w:val="single" w:sz="4" w:space="0" w:color="5E5E5E"/>
            </w:tcBorders>
            <w:hideMark/>
          </w:tcPr>
          <w:p w14:paraId="3E05FC49" w14:textId="77777777" w:rsidR="005E3E13" w:rsidRPr="005E3E13" w:rsidRDefault="005E3E13" w:rsidP="005E3E13">
            <w:pPr>
              <w:rPr>
                <w:b/>
                <w:bCs/>
              </w:rPr>
            </w:pPr>
          </w:p>
        </w:tc>
        <w:tc>
          <w:tcPr>
            <w:tcW w:w="0" w:type="auto"/>
            <w:tcBorders>
              <w:bottom w:val="single" w:sz="4" w:space="0" w:color="5E5E5E"/>
            </w:tcBorders>
            <w:hideMark/>
          </w:tcPr>
          <w:p w14:paraId="06AC467A" w14:textId="77777777" w:rsidR="005E3E13" w:rsidRPr="005E3E13" w:rsidRDefault="005E3E13" w:rsidP="005E3E13">
            <w:pPr>
              <w:rPr>
                <w:b/>
                <w:bCs/>
              </w:rPr>
            </w:pPr>
            <w:r w:rsidRPr="005E3E13">
              <w:rPr>
                <w:b/>
                <w:bCs/>
              </w:rPr>
              <w:t>2. Marketing Strategist: Develops the campaign strategy, identifies target audience, and defines key messaging and positioning.</w:t>
            </w:r>
          </w:p>
        </w:tc>
        <w:tc>
          <w:tcPr>
            <w:tcW w:w="0" w:type="auto"/>
            <w:tcBorders>
              <w:bottom w:val="single" w:sz="4" w:space="0" w:color="5E5E5E"/>
            </w:tcBorders>
            <w:hideMark/>
          </w:tcPr>
          <w:p w14:paraId="1A187483" w14:textId="77777777" w:rsidR="005E3E13" w:rsidRPr="005E3E13" w:rsidRDefault="005E3E13" w:rsidP="005E3E13">
            <w:pPr>
              <w:rPr>
                <w:b/>
                <w:bCs/>
              </w:rPr>
            </w:pPr>
          </w:p>
        </w:tc>
        <w:tc>
          <w:tcPr>
            <w:tcW w:w="0" w:type="auto"/>
            <w:tcBorders>
              <w:bottom w:val="single" w:sz="4" w:space="0" w:color="5E5E5E"/>
            </w:tcBorders>
            <w:hideMark/>
          </w:tcPr>
          <w:p w14:paraId="373A964A" w14:textId="77777777" w:rsidR="005E3E13" w:rsidRPr="005E3E13" w:rsidRDefault="005E3E13" w:rsidP="005E3E13">
            <w:pPr>
              <w:rPr>
                <w:b/>
                <w:bCs/>
              </w:rPr>
            </w:pPr>
            <w:r w:rsidRPr="005E3E13">
              <w:rPr>
                <w:b/>
                <w:bCs/>
              </w:rPr>
              <w:t>3. Content Creator: Creates engaging content across various channels, such as blog posts, social media updates, and email campaigns.</w:t>
            </w:r>
          </w:p>
        </w:tc>
        <w:tc>
          <w:tcPr>
            <w:tcW w:w="0" w:type="auto"/>
            <w:tcBorders>
              <w:bottom w:val="single" w:sz="4" w:space="0" w:color="5E5E5E"/>
            </w:tcBorders>
            <w:hideMark/>
          </w:tcPr>
          <w:p w14:paraId="5DA46069" w14:textId="77777777" w:rsidR="005E3E13" w:rsidRPr="005E3E13" w:rsidRDefault="005E3E13" w:rsidP="005E3E13">
            <w:pPr>
              <w:rPr>
                <w:b/>
                <w:bCs/>
              </w:rPr>
            </w:pPr>
          </w:p>
        </w:tc>
        <w:tc>
          <w:tcPr>
            <w:tcW w:w="0" w:type="auto"/>
            <w:tcBorders>
              <w:bottom w:val="single" w:sz="4" w:space="0" w:color="5E5E5E"/>
            </w:tcBorders>
            <w:hideMark/>
          </w:tcPr>
          <w:p w14:paraId="06137995" w14:textId="77777777" w:rsidR="005E3E13" w:rsidRPr="005E3E13" w:rsidRDefault="005E3E13" w:rsidP="005E3E13">
            <w:pPr>
              <w:rPr>
                <w:b/>
                <w:bCs/>
              </w:rPr>
            </w:pPr>
            <w:r w:rsidRPr="005E3E13">
              <w:rPr>
                <w:b/>
                <w:bCs/>
              </w:rPr>
              <w:t>4. Graphic Designer: Designs visual assets, including banners, infographics, and social media graphics, ensuring brand consistency.</w:t>
            </w:r>
          </w:p>
        </w:tc>
        <w:tc>
          <w:tcPr>
            <w:tcW w:w="0" w:type="auto"/>
            <w:tcBorders>
              <w:bottom w:val="single" w:sz="4" w:space="0" w:color="5E5E5E"/>
            </w:tcBorders>
            <w:hideMark/>
          </w:tcPr>
          <w:p w14:paraId="342C1003" w14:textId="77777777" w:rsidR="005E3E13" w:rsidRPr="005E3E13" w:rsidRDefault="005E3E13" w:rsidP="005E3E13">
            <w:pPr>
              <w:rPr>
                <w:b/>
                <w:bCs/>
              </w:rPr>
            </w:pPr>
          </w:p>
        </w:tc>
        <w:tc>
          <w:tcPr>
            <w:tcW w:w="0" w:type="auto"/>
            <w:tcBorders>
              <w:bottom w:val="single" w:sz="4" w:space="0" w:color="5E5E5E"/>
            </w:tcBorders>
            <w:hideMark/>
          </w:tcPr>
          <w:p w14:paraId="196F167D" w14:textId="77777777" w:rsidR="005E3E13" w:rsidRPr="005E3E13" w:rsidRDefault="005E3E13" w:rsidP="005E3E13">
            <w:pPr>
              <w:rPr>
                <w:b/>
                <w:bCs/>
              </w:rPr>
            </w:pPr>
            <w:r w:rsidRPr="005E3E13">
              <w:rPr>
                <w:b/>
                <w:bCs/>
              </w:rPr>
              <w:t>5. Data Analyst: Collects and analyzes data, providing insights on campaign performance, audience behavior, and actionable recommendations.</w:t>
            </w:r>
          </w:p>
        </w:tc>
        <w:tc>
          <w:tcPr>
            <w:tcW w:w="0" w:type="auto"/>
            <w:tcBorders>
              <w:bottom w:val="single" w:sz="4" w:space="0" w:color="5E5E5E"/>
            </w:tcBorders>
            <w:hideMark/>
          </w:tcPr>
          <w:p w14:paraId="55BE7341" w14:textId="77777777" w:rsidR="005E3E13" w:rsidRPr="005E3E13" w:rsidRDefault="005E3E13" w:rsidP="005E3E13">
            <w:pPr>
              <w:rPr>
                <w:b/>
                <w:bCs/>
              </w:rPr>
            </w:pPr>
          </w:p>
        </w:tc>
        <w:tc>
          <w:tcPr>
            <w:tcW w:w="0" w:type="auto"/>
            <w:tcBorders>
              <w:bottom w:val="single" w:sz="4" w:space="0" w:color="5E5E5E"/>
            </w:tcBorders>
            <w:hideMark/>
          </w:tcPr>
          <w:p w14:paraId="06586726" w14:textId="77777777" w:rsidR="005E3E13" w:rsidRPr="005E3E13" w:rsidRDefault="005E3E13" w:rsidP="005E3E13">
            <w:pPr>
              <w:rPr>
                <w:b/>
                <w:bCs/>
              </w:rPr>
            </w:pPr>
            <w:r w:rsidRPr="005E3E13">
              <w:rPr>
                <w:b/>
                <w:bCs/>
              </w:rPr>
              <w:t>6. Social Media Manager: Manages social media accounts, creates and schedules engaging posts, and monitors interactions and engagement.</w:t>
            </w:r>
          </w:p>
        </w:tc>
        <w:tc>
          <w:tcPr>
            <w:tcW w:w="0" w:type="auto"/>
            <w:tcBorders>
              <w:bottom w:val="single" w:sz="4" w:space="0" w:color="5E5E5E"/>
            </w:tcBorders>
            <w:hideMark/>
          </w:tcPr>
          <w:p w14:paraId="0879CAD0" w14:textId="77777777" w:rsidR="005E3E13" w:rsidRPr="005E3E13" w:rsidRDefault="005E3E13" w:rsidP="005E3E13">
            <w:pPr>
              <w:rPr>
                <w:b/>
                <w:bCs/>
              </w:rPr>
            </w:pPr>
          </w:p>
        </w:tc>
        <w:tc>
          <w:tcPr>
            <w:tcW w:w="0" w:type="auto"/>
            <w:tcBorders>
              <w:bottom w:val="single" w:sz="4" w:space="0" w:color="5E5E5E"/>
            </w:tcBorders>
            <w:hideMark/>
          </w:tcPr>
          <w:p w14:paraId="43665545" w14:textId="77777777" w:rsidR="005E3E13" w:rsidRPr="005E3E13" w:rsidRDefault="005E3E13" w:rsidP="005E3E13">
            <w:pPr>
              <w:rPr>
                <w:b/>
                <w:bCs/>
              </w:rPr>
            </w:pPr>
            <w:r w:rsidRPr="005E3E13">
              <w:rPr>
                <w:b/>
                <w:bCs/>
              </w:rPr>
              <w:t>7. Email Marketer: Designs and executes email campaigns, manages subscriber lists, and measures overall email marketing performance.</w:t>
            </w:r>
          </w:p>
        </w:tc>
      </w:tr>
      <w:tr w:rsidR="005E3E13" w:rsidRPr="005E3E13" w14:paraId="4F57C6B9" w14:textId="77777777">
        <w:tc>
          <w:tcPr>
            <w:tcW w:w="0" w:type="auto"/>
            <w:tcBorders>
              <w:bottom w:val="single" w:sz="4" w:space="0" w:color="37383B"/>
            </w:tcBorders>
            <w:hideMark/>
          </w:tcPr>
          <w:p w14:paraId="45DBAE34" w14:textId="77777777" w:rsidR="005E3E13" w:rsidRPr="005E3E13" w:rsidRDefault="005E3E13" w:rsidP="005E3E13">
            <w:r w:rsidRPr="005E3E13">
              <w:t>Task Assignment and Responsibilities</w:t>
            </w:r>
          </w:p>
        </w:tc>
        <w:tc>
          <w:tcPr>
            <w:tcW w:w="0" w:type="auto"/>
            <w:tcBorders>
              <w:bottom w:val="single" w:sz="4" w:space="0" w:color="37383B"/>
            </w:tcBorders>
            <w:hideMark/>
          </w:tcPr>
          <w:p w14:paraId="17B6E78C" w14:textId="77777777" w:rsidR="005E3E13" w:rsidRPr="005E3E13" w:rsidRDefault="005E3E13" w:rsidP="005E3E13">
            <w:r w:rsidRPr="005E3E13">
              <w:t>- The Project Manager is responsible for assigning tasks and ensuring deadlines are met, keeping the team on track.</w:t>
            </w:r>
          </w:p>
        </w:tc>
        <w:tc>
          <w:tcPr>
            <w:tcW w:w="0" w:type="auto"/>
            <w:tcBorders>
              <w:bottom w:val="single" w:sz="4" w:space="0" w:color="37383B"/>
            </w:tcBorders>
            <w:hideMark/>
          </w:tcPr>
          <w:p w14:paraId="5EDD937D" w14:textId="77777777" w:rsidR="005E3E13" w:rsidRPr="005E3E13" w:rsidRDefault="005E3E13" w:rsidP="005E3E13"/>
        </w:tc>
        <w:tc>
          <w:tcPr>
            <w:tcW w:w="0" w:type="auto"/>
            <w:tcBorders>
              <w:bottom w:val="single" w:sz="4" w:space="0" w:color="37383B"/>
            </w:tcBorders>
            <w:hideMark/>
          </w:tcPr>
          <w:p w14:paraId="75701400" w14:textId="77777777" w:rsidR="005E3E13" w:rsidRPr="005E3E13" w:rsidRDefault="005E3E13" w:rsidP="005E3E13">
            <w:r w:rsidRPr="005E3E13">
              <w:t>- The Marketing Strategist takes the lead in developing the campaign's strategic direction and messagin</w:t>
            </w:r>
            <w:r w:rsidRPr="005E3E13">
              <w:lastRenderedPageBreak/>
              <w:t>g, working closely with the Content Creator and Graphic Designer to align the creative assets with the strategy.</w:t>
            </w:r>
          </w:p>
        </w:tc>
        <w:tc>
          <w:tcPr>
            <w:tcW w:w="0" w:type="auto"/>
            <w:vAlign w:val="center"/>
            <w:hideMark/>
          </w:tcPr>
          <w:p w14:paraId="67BC2BEC" w14:textId="77777777" w:rsidR="005E3E13" w:rsidRPr="005E3E13" w:rsidRDefault="005E3E13" w:rsidP="005E3E13"/>
        </w:tc>
        <w:tc>
          <w:tcPr>
            <w:tcW w:w="0" w:type="auto"/>
            <w:vAlign w:val="center"/>
            <w:hideMark/>
          </w:tcPr>
          <w:p w14:paraId="38EDFA8A" w14:textId="77777777" w:rsidR="005E3E13" w:rsidRPr="005E3E13" w:rsidRDefault="005E3E13" w:rsidP="005E3E13"/>
        </w:tc>
        <w:tc>
          <w:tcPr>
            <w:tcW w:w="0" w:type="auto"/>
            <w:vAlign w:val="center"/>
            <w:hideMark/>
          </w:tcPr>
          <w:p w14:paraId="1CB15900" w14:textId="77777777" w:rsidR="005E3E13" w:rsidRPr="005E3E13" w:rsidRDefault="005E3E13" w:rsidP="005E3E13"/>
        </w:tc>
        <w:tc>
          <w:tcPr>
            <w:tcW w:w="0" w:type="auto"/>
            <w:vAlign w:val="center"/>
            <w:hideMark/>
          </w:tcPr>
          <w:p w14:paraId="5AB018CF" w14:textId="77777777" w:rsidR="005E3E13" w:rsidRPr="005E3E13" w:rsidRDefault="005E3E13" w:rsidP="005E3E13"/>
        </w:tc>
        <w:tc>
          <w:tcPr>
            <w:tcW w:w="0" w:type="auto"/>
            <w:vAlign w:val="center"/>
            <w:hideMark/>
          </w:tcPr>
          <w:p w14:paraId="30B4A5CD" w14:textId="77777777" w:rsidR="005E3E13" w:rsidRPr="005E3E13" w:rsidRDefault="005E3E13" w:rsidP="005E3E13"/>
        </w:tc>
        <w:tc>
          <w:tcPr>
            <w:tcW w:w="0" w:type="auto"/>
            <w:vAlign w:val="center"/>
            <w:hideMark/>
          </w:tcPr>
          <w:p w14:paraId="1D4972D4" w14:textId="77777777" w:rsidR="005E3E13" w:rsidRPr="005E3E13" w:rsidRDefault="005E3E13" w:rsidP="005E3E13"/>
        </w:tc>
        <w:tc>
          <w:tcPr>
            <w:tcW w:w="0" w:type="auto"/>
            <w:vAlign w:val="center"/>
            <w:hideMark/>
          </w:tcPr>
          <w:p w14:paraId="25C70230" w14:textId="77777777" w:rsidR="005E3E13" w:rsidRPr="005E3E13" w:rsidRDefault="005E3E13" w:rsidP="005E3E13"/>
        </w:tc>
        <w:tc>
          <w:tcPr>
            <w:tcW w:w="0" w:type="auto"/>
            <w:vAlign w:val="center"/>
            <w:hideMark/>
          </w:tcPr>
          <w:p w14:paraId="5EABB6BD" w14:textId="77777777" w:rsidR="005E3E13" w:rsidRPr="005E3E13" w:rsidRDefault="005E3E13" w:rsidP="005E3E13"/>
        </w:tc>
        <w:tc>
          <w:tcPr>
            <w:tcW w:w="0" w:type="auto"/>
            <w:vAlign w:val="center"/>
            <w:hideMark/>
          </w:tcPr>
          <w:p w14:paraId="7C8E5F8D" w14:textId="77777777" w:rsidR="005E3E13" w:rsidRPr="005E3E13" w:rsidRDefault="005E3E13" w:rsidP="005E3E13"/>
        </w:tc>
        <w:tc>
          <w:tcPr>
            <w:tcW w:w="0" w:type="auto"/>
            <w:vAlign w:val="center"/>
            <w:hideMark/>
          </w:tcPr>
          <w:p w14:paraId="7CF49DD4" w14:textId="77777777" w:rsidR="005E3E13" w:rsidRPr="005E3E13" w:rsidRDefault="005E3E13" w:rsidP="005E3E13"/>
        </w:tc>
      </w:tr>
    </w:tbl>
    <w:p w14:paraId="54A60CCF" w14:textId="77777777" w:rsidR="00A55342" w:rsidRDefault="00A55342"/>
    <w:sectPr w:rsidR="00A55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E13"/>
    <w:rsid w:val="005E3E13"/>
    <w:rsid w:val="00A55342"/>
    <w:rsid w:val="00C721DD"/>
    <w:rsid w:val="00D3775B"/>
    <w:rsid w:val="00DB5BD9"/>
    <w:rsid w:val="00FA767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A4CEE"/>
  <w15:chartTrackingRefBased/>
  <w15:docId w15:val="{2AC848CC-35E7-4504-BF1F-1F11195B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E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E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E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E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E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E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E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E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E13"/>
    <w:rPr>
      <w:rFonts w:eastAsiaTheme="majorEastAsia" w:cstheme="majorBidi"/>
      <w:color w:val="272727" w:themeColor="text1" w:themeTint="D8"/>
    </w:rPr>
  </w:style>
  <w:style w:type="paragraph" w:styleId="Title">
    <w:name w:val="Title"/>
    <w:basedOn w:val="Normal"/>
    <w:next w:val="Normal"/>
    <w:link w:val="TitleChar"/>
    <w:uiPriority w:val="10"/>
    <w:qFormat/>
    <w:rsid w:val="005E3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E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E13"/>
    <w:pPr>
      <w:spacing w:before="160"/>
      <w:jc w:val="center"/>
    </w:pPr>
    <w:rPr>
      <w:i/>
      <w:iCs/>
      <w:color w:val="404040" w:themeColor="text1" w:themeTint="BF"/>
    </w:rPr>
  </w:style>
  <w:style w:type="character" w:customStyle="1" w:styleId="QuoteChar">
    <w:name w:val="Quote Char"/>
    <w:basedOn w:val="DefaultParagraphFont"/>
    <w:link w:val="Quote"/>
    <w:uiPriority w:val="29"/>
    <w:rsid w:val="005E3E13"/>
    <w:rPr>
      <w:i/>
      <w:iCs/>
      <w:color w:val="404040" w:themeColor="text1" w:themeTint="BF"/>
    </w:rPr>
  </w:style>
  <w:style w:type="paragraph" w:styleId="ListParagraph">
    <w:name w:val="List Paragraph"/>
    <w:basedOn w:val="Normal"/>
    <w:uiPriority w:val="34"/>
    <w:qFormat/>
    <w:rsid w:val="005E3E13"/>
    <w:pPr>
      <w:ind w:left="720"/>
      <w:contextualSpacing/>
    </w:pPr>
  </w:style>
  <w:style w:type="character" w:styleId="IntenseEmphasis">
    <w:name w:val="Intense Emphasis"/>
    <w:basedOn w:val="DefaultParagraphFont"/>
    <w:uiPriority w:val="21"/>
    <w:qFormat/>
    <w:rsid w:val="005E3E13"/>
    <w:rPr>
      <w:i/>
      <w:iCs/>
      <w:color w:val="2F5496" w:themeColor="accent1" w:themeShade="BF"/>
    </w:rPr>
  </w:style>
  <w:style w:type="paragraph" w:styleId="IntenseQuote">
    <w:name w:val="Intense Quote"/>
    <w:basedOn w:val="Normal"/>
    <w:next w:val="Normal"/>
    <w:link w:val="IntenseQuoteChar"/>
    <w:uiPriority w:val="30"/>
    <w:qFormat/>
    <w:rsid w:val="005E3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E13"/>
    <w:rPr>
      <w:i/>
      <w:iCs/>
      <w:color w:val="2F5496" w:themeColor="accent1" w:themeShade="BF"/>
    </w:rPr>
  </w:style>
  <w:style w:type="character" w:styleId="IntenseReference">
    <w:name w:val="Intense Reference"/>
    <w:basedOn w:val="DefaultParagraphFont"/>
    <w:uiPriority w:val="32"/>
    <w:qFormat/>
    <w:rsid w:val="005E3E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2706</Words>
  <Characters>15425</Characters>
  <Application>Microsoft Office Word</Application>
  <DocSecurity>0</DocSecurity>
  <Lines>128</Lines>
  <Paragraphs>36</Paragraphs>
  <ScaleCrop>false</ScaleCrop>
  <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 gg</dc:creator>
  <cp:keywords/>
  <dc:description/>
  <cp:lastModifiedBy>gg gg</cp:lastModifiedBy>
  <cp:revision>1</cp:revision>
  <dcterms:created xsi:type="dcterms:W3CDTF">2026-04-25T17:51:00Z</dcterms:created>
  <dcterms:modified xsi:type="dcterms:W3CDTF">2026-04-25T17:53:00Z</dcterms:modified>
</cp:coreProperties>
</file>