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4567" w14:textId="00B0AF19" w:rsidR="00272205" w:rsidRPr="006440E5" w:rsidRDefault="00272205" w:rsidP="004E1FAB">
      <w:pPr>
        <w:widowControl/>
        <w:tabs>
          <w:tab w:val="left" w:pos="3934"/>
          <w:tab w:val="left" w:pos="12900"/>
        </w:tabs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</w:pPr>
      <w:r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AＰC　ゲーム・ＣＧ・アニメ科／ゲーム・ＣＧ・アニメ</w:t>
      </w:r>
      <w:r w:rsidR="009446A6"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専攻</w:t>
      </w:r>
      <w:r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科</w:t>
      </w:r>
      <w:r w:rsidRPr="00D819A3">
        <w:rPr>
          <w:rFonts w:ascii="MS UI Gothic" w:eastAsia="MS UI Gothic" w:hAnsi="MS UI Gothic" w:cs="ＭＳ Ｐゴシック"/>
          <w:color w:val="000000"/>
          <w:kern w:val="0"/>
          <w:sz w:val="16"/>
          <w:szCs w:val="16"/>
        </w:rPr>
        <w:tab/>
      </w:r>
      <w:r>
        <w:rPr>
          <w:rFonts w:ascii="MS UI Gothic" w:eastAsia="MS UI Gothic" w:hAnsi="MS UI Gothic" w:cs="ＭＳ Ｐゴシック"/>
          <w:color w:val="000000"/>
          <w:kern w:val="0"/>
          <w:sz w:val="16"/>
          <w:szCs w:val="16"/>
        </w:rPr>
        <w:tab/>
      </w:r>
      <w:r w:rsidR="001F6001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ノート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 xml:space="preserve"> </w:t>
      </w:r>
      <w:r w:rsidR="009446A6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ＣＧ概論Ⅰ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>-01(1/1)</w:t>
      </w:r>
    </w:p>
    <w:p w14:paraId="7298546B" w14:textId="71CE92C3" w:rsidR="00631CCB" w:rsidRPr="00E70B9C" w:rsidRDefault="00E3333E" w:rsidP="00631CCB">
      <w:pPr>
        <w:widowControl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8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8"/>
        </w:rPr>
        <w:t>ＣＧ概論Ⅰ</w:t>
      </w:r>
      <w:r w:rsidR="00272205" w:rsidRPr="00E70B9C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8"/>
        </w:rPr>
        <w:t xml:space="preserve">  </w:t>
      </w:r>
    </w:p>
    <w:p w14:paraId="58EB8308" w14:textId="42BC1A17" w:rsidR="00631CCB" w:rsidRPr="00092EFF" w:rsidRDefault="00631CCB" w:rsidP="00631CCB">
      <w:pPr>
        <w:widowControl/>
        <w:ind w:left="6961" w:firstLine="1439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-344706494"/>
          <w:placeholder>
            <w:docPart w:val="9EFDFDC7774542A290B9D92D4B5750FE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学科名を入力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科</w:t>
      </w:r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r w:rsidRPr="00092EFF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  <w:t>学籍番号</w:t>
      </w:r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1575701920"/>
          <w:placeholder>
            <w:docPart w:val="D6FE86EEDA4F49E6B41CE8EBD67A017B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学籍番号を入力</w:t>
          </w:r>
        </w:sdtContent>
      </w:sdt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r w:rsidRPr="00092EFF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  <w:t>氏名</w:t>
      </w: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-1510058780"/>
          <w:placeholder>
            <w:docPart w:val="7A8B348D452D45D5880B0595329E8ACF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氏名を入力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</w:p>
    <w:p w14:paraId="6B984D51" w14:textId="724B4AD1" w:rsidR="00735033" w:rsidRPr="007D3CA5" w:rsidRDefault="00735033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１．</w:t>
      </w:r>
      <w:r w:rsidRPr="007D3CA5">
        <w:rPr>
          <w:rFonts w:ascii="ＭＳ Ｐゴシック" w:eastAsia="ＭＳ Ｐゴシック" w:hAnsi="ＭＳ Ｐゴシック" w:hint="eastAsia"/>
          <w:b/>
          <w:iCs/>
          <w:color w:val="000000" w:themeColor="text1"/>
          <w:spacing w:val="20"/>
          <w:sz w:val="32"/>
          <w:szCs w:val="32"/>
        </w:rPr>
        <w:t>実写</w:t>
      </w:r>
      <w:r w:rsidRPr="007D3CA5">
        <w:rPr>
          <w:rFonts w:ascii="ＭＳ Ｐゴシック" w:eastAsia="ＭＳ Ｐゴシック" w:hAnsi="ＭＳ Ｐゴシック"/>
          <w:b/>
          <w:iCs/>
          <w:color w:val="000000" w:themeColor="text1"/>
          <w:spacing w:val="20"/>
          <w:sz w:val="32"/>
          <w:szCs w:val="32"/>
        </w:rPr>
        <w:t>撮影</w:t>
      </w:r>
    </w:p>
    <w:p w14:paraId="23B4CB09" w14:textId="3664C78E" w:rsidR="000B322F" w:rsidRPr="007D3CA5" w:rsidRDefault="000B322F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１－１　</w:t>
      </w:r>
      <w:r w:rsidR="00735033"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写真撮影の基礎</w:t>
      </w:r>
    </w:p>
    <w:p w14:paraId="7FC6AE8F" w14:textId="5A5CEFD3" w:rsidR="000B322F" w:rsidRPr="007D3CA5" w:rsidRDefault="000B322F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１－１－１　</w:t>
      </w:r>
      <w:r w:rsidR="00735033"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写真撮影の基礎</w:t>
      </w:r>
    </w:p>
    <w:p w14:paraId="254F3DFF" w14:textId="2CE6A950" w:rsidR="007D3CA5" w:rsidRPr="007D3CA5" w:rsidRDefault="007D3CA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［１］</w:t>
      </w: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主題</w:t>
      </w:r>
    </w:p>
    <w:p w14:paraId="6916EA29" w14:textId="1053827D" w:rsidR="00B35484" w:rsidRPr="00B35484" w:rsidRDefault="007D3CA5" w:rsidP="00B35484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写真撮影において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37324627"/>
          <w:placeholder>
            <w:docPart w:val="3DEEC6C79DC54CBD91C89B2BDB6905B1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何を伝えたいかという主題</w:t>
          </w:r>
        </w:sdtContent>
      </w:sdt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を明確にする。</w:t>
      </w:r>
      <w:r w:rsidR="00B35484" w:rsidRPr="00B35484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テーマやモチーフの場合がある。</w:t>
      </w:r>
    </w:p>
    <w:p w14:paraId="675192D8" w14:textId="77777777" w:rsidR="000B322F" w:rsidRPr="007D3CA5" w:rsidRDefault="000B322F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</w:p>
    <w:p w14:paraId="281FE70C" w14:textId="159DCCF0" w:rsidR="00AD4634" w:rsidRPr="007D3CA5" w:rsidRDefault="00AD4634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［</w:t>
      </w:r>
      <w:r w:rsid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２</w:t>
      </w: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］構図</w:t>
      </w:r>
    </w:p>
    <w:p w14:paraId="18EDFFDB" w14:textId="232D1850" w:rsidR="007D3CA5" w:rsidRPr="007D3CA5" w:rsidRDefault="007D3CA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</w:t>
      </w: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被写体を画面内に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057855316"/>
          <w:placeholder>
            <w:docPart w:val="726A0F5FE83140AF8EF107DC07B8F021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どのように配置するかという画面構成</w:t>
          </w:r>
        </w:sdtContent>
      </w:sdt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530144084"/>
          <w:placeholder>
            <w:docPart w:val="7BB06C6119464E40BCE08EFF55A845E8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構図</w:t>
          </w:r>
        </w:sdtContent>
      </w:sdt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と呼ぶ。</w:t>
      </w:r>
    </w:p>
    <w:p w14:paraId="7BD8BCF9" w14:textId="304A994C" w:rsidR="00AD4634" w:rsidRPr="007D3CA5" w:rsidRDefault="00AD4634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◎被写体のどこを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251476137"/>
          <w:placeholder>
            <w:docPart w:val="6C845EE097C14726BCB23B51EFDC3320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どのように切り取るかを決めること</w:t>
          </w:r>
        </w:sdtContent>
      </w:sdt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452900267"/>
          <w:placeholder>
            <w:docPart w:val="6BC85003286F421FADEDBE25F52589CF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フレーミング</w:t>
          </w:r>
        </w:sdtContent>
      </w:sdt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と呼ぶ。</w:t>
      </w:r>
    </w:p>
    <w:p w14:paraId="731C03DA" w14:textId="23929BD5" w:rsidR="00E850F3" w:rsidRPr="007D3CA5" w:rsidRDefault="00E850F3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◎カメラの高さと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2113729937"/>
          <w:placeholder>
            <w:docPart w:val="0C32417CD729442FA4B1E81196BF4D58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カメラアングル</w:t>
          </w:r>
        </w:sdtContent>
      </w:sdt>
    </w:p>
    <w:p w14:paraId="74CF26AD" w14:textId="433623DF" w:rsidR="00586705" w:rsidRPr="007D3CA5" w:rsidRDefault="00E850F3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①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737076215"/>
          <w:placeholder>
            <w:docPart w:val="348BD882989B43028724509C683C97E9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アイレベル</w:t>
          </w:r>
        </w:sdtContent>
      </w:sdt>
    </w:p>
    <w:p w14:paraId="575CF753" w14:textId="5206E332" w:rsidR="00E850F3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</w:t>
      </w:r>
      <w:r w:rsidR="00E850F3"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人の目の高さで水平に構えることで、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499740431"/>
          <w:placeholder>
            <w:docPart w:val="87F4CA5227AC4B9684214AF1FDDDC2D9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自然な印象を</w:t>
          </w:r>
        </w:sdtContent>
      </w:sdt>
      <w:r w:rsidR="00E850F3"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を与える。</w:t>
      </w:r>
    </w:p>
    <w:p w14:paraId="04FFF91F" w14:textId="4CE59F9E" w:rsidR="00586705" w:rsidRPr="007D3CA5" w:rsidRDefault="00E850F3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②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870872370"/>
          <w:placeholder>
            <w:docPart w:val="C66BBE3E950C47678C9132605261D27A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ローアングル</w:t>
          </w:r>
        </w:sdtContent>
      </w:sdt>
    </w:p>
    <w:p w14:paraId="44079DBA" w14:textId="28735C69" w:rsidR="00E850F3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</w:t>
      </w:r>
      <w:r w:rsidR="00E850F3"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被写体より低い位置から見上げるように構え、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371814130"/>
          <w:placeholder>
            <w:docPart w:val="95E2CDD163574D6CA171ADC9AB392843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威圧感や強さ</w:t>
          </w:r>
        </w:sdtContent>
      </w:sdt>
      <w:r w:rsidR="00E850F3"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を与える。</w:t>
      </w:r>
    </w:p>
    <w:p w14:paraId="18C91B02" w14:textId="76FA6819" w:rsidR="00586705" w:rsidRPr="007D3CA5" w:rsidRDefault="00E850F3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③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551926598"/>
          <w:placeholder>
            <w:docPart w:val="E8C2A445A01C4DA2AF528A1281C110E5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ハイアングル</w:t>
          </w:r>
        </w:sdtContent>
      </w:sdt>
    </w:p>
    <w:p w14:paraId="0552B686" w14:textId="259C8031" w:rsidR="00E850F3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</w:t>
      </w:r>
      <w:r w:rsidR="00E850F3"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被写体より高い位置から見下ろすように構え、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281307683"/>
          <w:placeholder>
            <w:docPart w:val="9A911446551F483DA4E2B1186AE07507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状況説明や弱さ</w:t>
          </w:r>
        </w:sdtContent>
      </w:sdt>
      <w:r w:rsidR="00E850F3"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を与える。</w:t>
      </w:r>
    </w:p>
    <w:p w14:paraId="1782F1CE" w14:textId="2843FD8C" w:rsidR="00586705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◎被写体の位置</w:t>
      </w:r>
    </w:p>
    <w:p w14:paraId="4431DEB3" w14:textId="3B3CA367" w:rsidR="00586705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①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444204569"/>
          <w:placeholder>
            <w:docPart w:val="CD252F6D02B440F98F8D16240A231C8B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センター配置</w:t>
          </w:r>
        </w:sdtContent>
      </w:sdt>
    </w:p>
    <w:p w14:paraId="0E0A7629" w14:textId="1A905539" w:rsidR="00586705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被写体を中心に配置し、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601844140"/>
          <w:placeholder>
            <w:docPart w:val="4DE052B52B6347EE84BB016140494D84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安定感</w:t>
          </w:r>
        </w:sdtContent>
      </w:sdt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がある。じっくり見せたいときに効果がある。</w:t>
      </w:r>
    </w:p>
    <w:p w14:paraId="18EE10F1" w14:textId="0998AC33" w:rsidR="00586705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②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520366832"/>
          <w:placeholder>
            <w:docPart w:val="DefaultPlaceholder_-1854013440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三分割法</w:t>
          </w:r>
        </w:sdtContent>
      </w:sdt>
    </w:p>
    <w:p w14:paraId="3A4714C5" w14:textId="62BAC0A0" w:rsidR="00586705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被写体を中心から少し外した位置に配置すると、鑑賞者は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598629746"/>
          <w:placeholder>
            <w:docPart w:val="CC897517DF3F4349ACE3B113D27FCC39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バランスをとるために視線を反対側</w:t>
          </w:r>
        </w:sdtContent>
      </w:sdt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に動かす。</w:t>
      </w:r>
    </w:p>
    <w:p w14:paraId="2ACE465D" w14:textId="170E23D6" w:rsidR="00AD4634" w:rsidRPr="007D3CA5" w:rsidRDefault="00586705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その結果、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110273570"/>
          <w:placeholder>
            <w:docPart w:val="572EE784644D4A85B96F256CB27905BC"/>
          </w:placeholder>
          <w:text/>
        </w:sdtPr>
        <w:sdtEndPr/>
        <w:sdtContent>
          <w:r w:rsidR="0016554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適度な動き</w:t>
          </w:r>
        </w:sdtContent>
      </w:sdt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を感じることができる。</w:t>
      </w:r>
    </w:p>
    <w:p w14:paraId="0DC8E1C2" w14:textId="77777777" w:rsidR="00AD4634" w:rsidRPr="00EF475C" w:rsidRDefault="00AD4634" w:rsidP="00AD4634">
      <w:pPr>
        <w:widowControl/>
        <w:spacing w:line="400" w:lineRule="exact"/>
        <w:ind w:left="341" w:hangingChars="100" w:hanging="34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6"/>
          <w:szCs w:val="44"/>
        </w:rPr>
      </w:pPr>
    </w:p>
    <w:sectPr w:rsidR="00AD4634" w:rsidRPr="00EF475C" w:rsidSect="007F03DF">
      <w:pgSz w:w="16838" w:h="11906" w:orient="landscape" w:code="9"/>
      <w:pgMar w:top="454" w:right="567" w:bottom="454" w:left="567" w:header="851" w:footer="992" w:gutter="0"/>
      <w:cols w:space="425"/>
      <w:docGrid w:type="linesAndChars" w:linePitch="314" w:charSpace="-41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43B83" w14:textId="77777777" w:rsidR="00AF3C21" w:rsidRDefault="00AF3C21" w:rsidP="00D50233">
      <w:r>
        <w:separator/>
      </w:r>
    </w:p>
  </w:endnote>
  <w:endnote w:type="continuationSeparator" w:id="0">
    <w:p w14:paraId="4CEE82A1" w14:textId="77777777" w:rsidR="00AF3C21" w:rsidRDefault="00AF3C21" w:rsidP="00D5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225B4" w14:textId="77777777" w:rsidR="00AF3C21" w:rsidRDefault="00AF3C21" w:rsidP="00D50233">
      <w:r>
        <w:separator/>
      </w:r>
    </w:p>
  </w:footnote>
  <w:footnote w:type="continuationSeparator" w:id="0">
    <w:p w14:paraId="1251CCE7" w14:textId="77777777" w:rsidR="00AF3C21" w:rsidRDefault="00AF3C21" w:rsidP="00D5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EA8"/>
    <w:multiLevelType w:val="hybridMultilevel"/>
    <w:tmpl w:val="686A2B14"/>
    <w:lvl w:ilvl="0" w:tplc="6F2688C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CB7A3D"/>
    <w:multiLevelType w:val="hybridMultilevel"/>
    <w:tmpl w:val="A8F40680"/>
    <w:lvl w:ilvl="0" w:tplc="D3283090">
      <w:start w:val="1"/>
      <w:numFmt w:val="decimalFullWidth"/>
      <w:lvlText w:val="%1．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E72425"/>
    <w:multiLevelType w:val="hybridMultilevel"/>
    <w:tmpl w:val="9B66FF66"/>
    <w:lvl w:ilvl="0" w:tplc="FDA2EC02">
      <w:start w:val="1"/>
      <w:numFmt w:val="decimalFullWidth"/>
      <w:lvlText w:val="%1．"/>
      <w:lvlJc w:val="left"/>
      <w:pPr>
        <w:ind w:left="5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7" w:tentative="1">
      <w:start w:val="1"/>
      <w:numFmt w:val="aiueoFullWidth"/>
      <w:lvlText w:val="(%5)"/>
      <w:lvlJc w:val="left"/>
      <w:pPr>
        <w:ind w:left="22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7" w:tentative="1">
      <w:start w:val="1"/>
      <w:numFmt w:val="aiueoFullWidth"/>
      <w:lvlText w:val="(%8)"/>
      <w:lvlJc w:val="left"/>
      <w:pPr>
        <w:ind w:left="354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1" w:hanging="420"/>
      </w:pPr>
    </w:lvl>
  </w:abstractNum>
  <w:abstractNum w:abstractNumId="3" w15:restartNumberingAfterBreak="0">
    <w:nsid w:val="23B21294"/>
    <w:multiLevelType w:val="hybridMultilevel"/>
    <w:tmpl w:val="42228F76"/>
    <w:lvl w:ilvl="0" w:tplc="245064D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1B77D4"/>
    <w:multiLevelType w:val="hybridMultilevel"/>
    <w:tmpl w:val="856AA8B8"/>
    <w:lvl w:ilvl="0" w:tplc="37DC835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E4528C"/>
    <w:multiLevelType w:val="hybridMultilevel"/>
    <w:tmpl w:val="74D48C46"/>
    <w:lvl w:ilvl="0" w:tplc="C1DCBE06">
      <w:start w:val="1"/>
      <w:numFmt w:val="decimalFullWidth"/>
      <w:lvlText w:val="%1．"/>
      <w:lvlJc w:val="left"/>
      <w:pPr>
        <w:ind w:left="360" w:hanging="36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1A1E04"/>
    <w:multiLevelType w:val="hybridMultilevel"/>
    <w:tmpl w:val="B0C05F96"/>
    <w:lvl w:ilvl="0" w:tplc="A94C58C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046E5E"/>
    <w:multiLevelType w:val="hybridMultilevel"/>
    <w:tmpl w:val="9702D13C"/>
    <w:lvl w:ilvl="0" w:tplc="043EFCB0">
      <w:start w:val="1"/>
      <w:numFmt w:val="decimalFullWidth"/>
      <w:lvlText w:val="%1．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cumentProtection w:edit="forms" w:formatting="1" w:enforcement="1" w:cryptProviderType="rsaAES" w:cryptAlgorithmClass="hash" w:cryptAlgorithmType="typeAny" w:cryptAlgorithmSid="14" w:cryptSpinCount="100000" w:hash="moMsJRWGiM0QH7AgUzZe5uMVw+0vviD6ghza2nBn1EcHsHhSNRHI5U4huzb8S9fiSRZH66QFiBUC2bwMMIQW7A==" w:salt="9I9nRmAdDXIJRb+SMe8AVQ=="/>
  <w:defaultTabStop w:val="840"/>
  <w:drawingGridHorizontalSpacing w:val="95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86"/>
    <w:rsid w:val="00046505"/>
    <w:rsid w:val="000514EC"/>
    <w:rsid w:val="000612C8"/>
    <w:rsid w:val="00062456"/>
    <w:rsid w:val="00071777"/>
    <w:rsid w:val="00092EFF"/>
    <w:rsid w:val="000A1F64"/>
    <w:rsid w:val="000B322F"/>
    <w:rsid w:val="000B6E54"/>
    <w:rsid w:val="000C253F"/>
    <w:rsid w:val="000D78C1"/>
    <w:rsid w:val="000F5777"/>
    <w:rsid w:val="000F5EFA"/>
    <w:rsid w:val="00103F6B"/>
    <w:rsid w:val="00107AC5"/>
    <w:rsid w:val="00111D1B"/>
    <w:rsid w:val="0012162A"/>
    <w:rsid w:val="00122047"/>
    <w:rsid w:val="00124810"/>
    <w:rsid w:val="00131C7B"/>
    <w:rsid w:val="00161061"/>
    <w:rsid w:val="00163986"/>
    <w:rsid w:val="0016554B"/>
    <w:rsid w:val="001A23EC"/>
    <w:rsid w:val="001C119A"/>
    <w:rsid w:val="001F6001"/>
    <w:rsid w:val="0021035F"/>
    <w:rsid w:val="0022157E"/>
    <w:rsid w:val="00227D40"/>
    <w:rsid w:val="002317FA"/>
    <w:rsid w:val="002602B3"/>
    <w:rsid w:val="00261AF9"/>
    <w:rsid w:val="00265B5E"/>
    <w:rsid w:val="00272205"/>
    <w:rsid w:val="00277A74"/>
    <w:rsid w:val="002962CE"/>
    <w:rsid w:val="002B18CD"/>
    <w:rsid w:val="002C5013"/>
    <w:rsid w:val="002D0944"/>
    <w:rsid w:val="002D1D91"/>
    <w:rsid w:val="002D3428"/>
    <w:rsid w:val="002E5CF4"/>
    <w:rsid w:val="002E60DC"/>
    <w:rsid w:val="002F2FBF"/>
    <w:rsid w:val="0032374D"/>
    <w:rsid w:val="00350048"/>
    <w:rsid w:val="003A1D16"/>
    <w:rsid w:val="003A2157"/>
    <w:rsid w:val="003A31AA"/>
    <w:rsid w:val="003A4EB0"/>
    <w:rsid w:val="003A7DD4"/>
    <w:rsid w:val="003D659C"/>
    <w:rsid w:val="003E23CB"/>
    <w:rsid w:val="0040342C"/>
    <w:rsid w:val="00405558"/>
    <w:rsid w:val="00411F6B"/>
    <w:rsid w:val="00415BFD"/>
    <w:rsid w:val="00450030"/>
    <w:rsid w:val="004809A0"/>
    <w:rsid w:val="00482A64"/>
    <w:rsid w:val="00482A78"/>
    <w:rsid w:val="004B7F1D"/>
    <w:rsid w:val="004C7CFD"/>
    <w:rsid w:val="004E19DF"/>
    <w:rsid w:val="004E1FAB"/>
    <w:rsid w:val="004F05FC"/>
    <w:rsid w:val="00500CEA"/>
    <w:rsid w:val="00503594"/>
    <w:rsid w:val="005038F8"/>
    <w:rsid w:val="00507848"/>
    <w:rsid w:val="00510572"/>
    <w:rsid w:val="0052068B"/>
    <w:rsid w:val="00552BED"/>
    <w:rsid w:val="00560A2E"/>
    <w:rsid w:val="00580717"/>
    <w:rsid w:val="00582AAB"/>
    <w:rsid w:val="00585B57"/>
    <w:rsid w:val="00586705"/>
    <w:rsid w:val="005A50A5"/>
    <w:rsid w:val="005A5E80"/>
    <w:rsid w:val="005B3C47"/>
    <w:rsid w:val="005B7E7A"/>
    <w:rsid w:val="005C4844"/>
    <w:rsid w:val="005D59BD"/>
    <w:rsid w:val="005D72A2"/>
    <w:rsid w:val="005F5E14"/>
    <w:rsid w:val="0062352D"/>
    <w:rsid w:val="00631CCB"/>
    <w:rsid w:val="00635EF0"/>
    <w:rsid w:val="00642469"/>
    <w:rsid w:val="006440E5"/>
    <w:rsid w:val="00693846"/>
    <w:rsid w:val="006D329B"/>
    <w:rsid w:val="006D59E9"/>
    <w:rsid w:val="006D6157"/>
    <w:rsid w:val="006E320E"/>
    <w:rsid w:val="00703F0D"/>
    <w:rsid w:val="0071105A"/>
    <w:rsid w:val="00720802"/>
    <w:rsid w:val="007276FE"/>
    <w:rsid w:val="00735033"/>
    <w:rsid w:val="00744874"/>
    <w:rsid w:val="00773155"/>
    <w:rsid w:val="00775626"/>
    <w:rsid w:val="00784D8E"/>
    <w:rsid w:val="007C646B"/>
    <w:rsid w:val="007D3CA5"/>
    <w:rsid w:val="007D41B9"/>
    <w:rsid w:val="007F03DF"/>
    <w:rsid w:val="00814AF5"/>
    <w:rsid w:val="00831BB1"/>
    <w:rsid w:val="00865BF1"/>
    <w:rsid w:val="00874F5F"/>
    <w:rsid w:val="008C3CC8"/>
    <w:rsid w:val="008F0AB0"/>
    <w:rsid w:val="009009BC"/>
    <w:rsid w:val="00917157"/>
    <w:rsid w:val="009251BB"/>
    <w:rsid w:val="009334CA"/>
    <w:rsid w:val="0094046A"/>
    <w:rsid w:val="009446A6"/>
    <w:rsid w:val="009460F2"/>
    <w:rsid w:val="00953B55"/>
    <w:rsid w:val="009542F9"/>
    <w:rsid w:val="00963855"/>
    <w:rsid w:val="00970D52"/>
    <w:rsid w:val="00984325"/>
    <w:rsid w:val="00984337"/>
    <w:rsid w:val="00987147"/>
    <w:rsid w:val="009A0708"/>
    <w:rsid w:val="009A35B7"/>
    <w:rsid w:val="009A624C"/>
    <w:rsid w:val="009A68B1"/>
    <w:rsid w:val="009A6D52"/>
    <w:rsid w:val="009C2DC0"/>
    <w:rsid w:val="009D2046"/>
    <w:rsid w:val="009E02E6"/>
    <w:rsid w:val="009E7AAB"/>
    <w:rsid w:val="009F4707"/>
    <w:rsid w:val="00A41C7C"/>
    <w:rsid w:val="00AD3CE7"/>
    <w:rsid w:val="00AD4634"/>
    <w:rsid w:val="00AE1CA3"/>
    <w:rsid w:val="00AE39F8"/>
    <w:rsid w:val="00AE7DBC"/>
    <w:rsid w:val="00AF2B98"/>
    <w:rsid w:val="00AF3C21"/>
    <w:rsid w:val="00AF4D22"/>
    <w:rsid w:val="00B0359D"/>
    <w:rsid w:val="00B1193C"/>
    <w:rsid w:val="00B32386"/>
    <w:rsid w:val="00B32A60"/>
    <w:rsid w:val="00B35484"/>
    <w:rsid w:val="00B407DF"/>
    <w:rsid w:val="00B6390C"/>
    <w:rsid w:val="00B63F68"/>
    <w:rsid w:val="00B73F49"/>
    <w:rsid w:val="00B871F0"/>
    <w:rsid w:val="00B94597"/>
    <w:rsid w:val="00BB7C69"/>
    <w:rsid w:val="00BC6EB6"/>
    <w:rsid w:val="00BE672C"/>
    <w:rsid w:val="00C0712E"/>
    <w:rsid w:val="00C178BD"/>
    <w:rsid w:val="00C3787A"/>
    <w:rsid w:val="00C45DB4"/>
    <w:rsid w:val="00C46023"/>
    <w:rsid w:val="00C85AF0"/>
    <w:rsid w:val="00CA3045"/>
    <w:rsid w:val="00CE0F70"/>
    <w:rsid w:val="00D16D4D"/>
    <w:rsid w:val="00D41E9E"/>
    <w:rsid w:val="00D447F6"/>
    <w:rsid w:val="00D50233"/>
    <w:rsid w:val="00D67ED3"/>
    <w:rsid w:val="00D72DBF"/>
    <w:rsid w:val="00D819A3"/>
    <w:rsid w:val="00D8283D"/>
    <w:rsid w:val="00DA09FD"/>
    <w:rsid w:val="00DC246D"/>
    <w:rsid w:val="00DD214F"/>
    <w:rsid w:val="00DE3B44"/>
    <w:rsid w:val="00E11EC8"/>
    <w:rsid w:val="00E15D2E"/>
    <w:rsid w:val="00E3333E"/>
    <w:rsid w:val="00E4053A"/>
    <w:rsid w:val="00E61710"/>
    <w:rsid w:val="00E70B9C"/>
    <w:rsid w:val="00E7217A"/>
    <w:rsid w:val="00E850F3"/>
    <w:rsid w:val="00E857C1"/>
    <w:rsid w:val="00E87F39"/>
    <w:rsid w:val="00E93BA5"/>
    <w:rsid w:val="00EA288D"/>
    <w:rsid w:val="00EA3331"/>
    <w:rsid w:val="00EB2CF5"/>
    <w:rsid w:val="00EC76EE"/>
    <w:rsid w:val="00EF0564"/>
    <w:rsid w:val="00EF475C"/>
    <w:rsid w:val="00F4276F"/>
    <w:rsid w:val="00F4374E"/>
    <w:rsid w:val="00F4552F"/>
    <w:rsid w:val="00F61022"/>
    <w:rsid w:val="00F77926"/>
    <w:rsid w:val="00FB275A"/>
    <w:rsid w:val="00FF2D21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017DEF"/>
  <w15:chartTrackingRefBased/>
  <w15:docId w15:val="{6C7F2B20-CD49-4F52-B1D8-74FEF25F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E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29B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9D2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D204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874F5F"/>
  </w:style>
  <w:style w:type="table" w:styleId="a7">
    <w:name w:val="Table Grid"/>
    <w:basedOn w:val="a1"/>
    <w:uiPriority w:val="39"/>
    <w:rsid w:val="004B7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02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50233"/>
  </w:style>
  <w:style w:type="paragraph" w:styleId="aa">
    <w:name w:val="footer"/>
    <w:basedOn w:val="a"/>
    <w:link w:val="ab"/>
    <w:uiPriority w:val="99"/>
    <w:unhideWhenUsed/>
    <w:rsid w:val="00D5023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50233"/>
  </w:style>
  <w:style w:type="paragraph" w:styleId="ac">
    <w:name w:val="No Spacing"/>
    <w:link w:val="ad"/>
    <w:uiPriority w:val="1"/>
    <w:qFormat/>
    <w:rsid w:val="00552BED"/>
    <w:rPr>
      <w:kern w:val="0"/>
      <w:sz w:val="22"/>
    </w:rPr>
  </w:style>
  <w:style w:type="character" w:customStyle="1" w:styleId="ad">
    <w:name w:val="行間詰め (文字)"/>
    <w:basedOn w:val="a0"/>
    <w:link w:val="ac"/>
    <w:uiPriority w:val="1"/>
    <w:rsid w:val="00552BED"/>
    <w:rPr>
      <w:kern w:val="0"/>
      <w:sz w:val="22"/>
    </w:rPr>
  </w:style>
  <w:style w:type="character" w:styleId="ae">
    <w:name w:val="Hyperlink"/>
    <w:basedOn w:val="a0"/>
    <w:uiPriority w:val="99"/>
    <w:unhideWhenUsed/>
    <w:rsid w:val="00C85AF0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0F5EFA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0F5EF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rsid w:val="00925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FDFDC7774542A290B9D92D4B5750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50AB13-A386-49E6-B75E-DDE926565642}"/>
      </w:docPartPr>
      <w:docPartBody>
        <w:p w:rsidR="003E78F8" w:rsidRDefault="006C072E" w:rsidP="006C072E">
          <w:pPr>
            <w:pStyle w:val="9EFDFDC7774542A290B9D92D4B5750FE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学科名を入力</w:t>
          </w:r>
        </w:p>
      </w:docPartBody>
    </w:docPart>
    <w:docPart>
      <w:docPartPr>
        <w:name w:val="D6FE86EEDA4F49E6B41CE8EBD67A01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6CC9B6-9BFD-421F-BDC2-A52D23B33A8C}"/>
      </w:docPartPr>
      <w:docPartBody>
        <w:p w:rsidR="003E78F8" w:rsidRDefault="006C072E" w:rsidP="006C072E">
          <w:pPr>
            <w:pStyle w:val="D6FE86EEDA4F49E6B41CE8EBD67A017B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学籍番号を入力</w:t>
          </w:r>
        </w:p>
      </w:docPartBody>
    </w:docPart>
    <w:docPart>
      <w:docPartPr>
        <w:name w:val="7A8B348D452D45D5880B0595329E8A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9AEDF4-E010-4CF6-8C37-E3A5723421FC}"/>
      </w:docPartPr>
      <w:docPartBody>
        <w:p w:rsidR="003E78F8" w:rsidRDefault="006C072E" w:rsidP="006C072E">
          <w:pPr>
            <w:pStyle w:val="7A8B348D452D45D5880B0595329E8ACF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氏名を入力</w:t>
          </w:r>
        </w:p>
      </w:docPartBody>
    </w:docPart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C4CBBF-A8A7-4FAF-9474-6F1C2F56D8BD}"/>
      </w:docPartPr>
      <w:docPartBody>
        <w:p w:rsidR="00D01051" w:rsidRDefault="006C072E">
          <w:r w:rsidRPr="00BC5BE5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3DEEC6C79DC54CBD91C89B2BDB6905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377EB4-9A86-47E2-ABA9-8F4D14327D6B}"/>
      </w:docPartPr>
      <w:docPartBody>
        <w:p w:rsidR="00D01051" w:rsidRDefault="006C072E" w:rsidP="006C072E">
          <w:pPr>
            <w:pStyle w:val="3DEEC6C79DC54CBD91C89B2BDB6905B1"/>
          </w:pPr>
          <w:r w:rsidRPr="00BC5BE5">
            <w:rPr>
              <w:rStyle w:val="a3"/>
            </w:rPr>
            <w:t>ここをクリックまたはタップして</w:t>
          </w:r>
        </w:p>
      </w:docPartBody>
    </w:docPart>
    <w:docPart>
      <w:docPartPr>
        <w:name w:val="726A0F5FE83140AF8EF107DC07B8F0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A574CF-2FFE-4E0A-A845-BDF9C82331D5}"/>
      </w:docPartPr>
      <w:docPartBody>
        <w:p w:rsidR="00D01051" w:rsidRDefault="006C072E" w:rsidP="006C072E">
          <w:pPr>
            <w:pStyle w:val="726A0F5FE83140AF8EF107DC07B8F021"/>
          </w:pPr>
          <w:r w:rsidRPr="00BC5BE5">
            <w:rPr>
              <w:rStyle w:val="a3"/>
            </w:rPr>
            <w:t>ここをクリックまたはタップして</w:t>
          </w:r>
        </w:p>
      </w:docPartBody>
    </w:docPart>
    <w:docPart>
      <w:docPartPr>
        <w:name w:val="7BB06C6119464E40BCE08EFF55A845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ADBDFB-CC1E-445C-93E8-3CEA272700A0}"/>
      </w:docPartPr>
      <w:docPartBody>
        <w:p w:rsidR="00D01051" w:rsidRDefault="006C072E" w:rsidP="006C072E">
          <w:pPr>
            <w:pStyle w:val="7BB06C6119464E40BCE08EFF55A845E8"/>
          </w:pPr>
          <w:r w:rsidRPr="00BC5BE5">
            <w:rPr>
              <w:rStyle w:val="a3"/>
            </w:rPr>
            <w:t>ここをクリック</w:t>
          </w:r>
        </w:p>
      </w:docPartBody>
    </w:docPart>
    <w:docPart>
      <w:docPartPr>
        <w:name w:val="6C845EE097C14726BCB23B51EFDC33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CFE64E-2FD0-4DA1-9B40-B87587312CFA}"/>
      </w:docPartPr>
      <w:docPartBody>
        <w:p w:rsidR="00D01051" w:rsidRDefault="006C072E" w:rsidP="006C072E">
          <w:pPr>
            <w:pStyle w:val="6C845EE097C14726BCB23B51EFDC3320"/>
          </w:pPr>
          <w:r w:rsidRPr="00BC5BE5">
            <w:rPr>
              <w:rStyle w:val="a3"/>
            </w:rPr>
            <w:t>ここをクリックまたはタップして</w:t>
          </w:r>
        </w:p>
      </w:docPartBody>
    </w:docPart>
    <w:docPart>
      <w:docPartPr>
        <w:name w:val="6BC85003286F421FADEDBE25F52589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59723B-9D96-44D4-A67C-4AEE1BE710B8}"/>
      </w:docPartPr>
      <w:docPartBody>
        <w:p w:rsidR="00D01051" w:rsidRDefault="006C072E" w:rsidP="006C072E">
          <w:pPr>
            <w:pStyle w:val="6BC85003286F421FADEDBE25F52589CF"/>
          </w:pPr>
          <w:r w:rsidRPr="00BC5BE5">
            <w:rPr>
              <w:rStyle w:val="a3"/>
            </w:rPr>
            <w:t>ここをクリック</w:t>
          </w:r>
        </w:p>
      </w:docPartBody>
    </w:docPart>
    <w:docPart>
      <w:docPartPr>
        <w:name w:val="0C32417CD729442FA4B1E81196BF4D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ECF279-DA94-42C1-B68F-6B2C32F30727}"/>
      </w:docPartPr>
      <w:docPartBody>
        <w:p w:rsidR="00D01051" w:rsidRDefault="006C072E" w:rsidP="006C072E">
          <w:pPr>
            <w:pStyle w:val="0C32417CD729442FA4B1E81196BF4D58"/>
          </w:pPr>
          <w:r w:rsidRPr="00BC5BE5">
            <w:rPr>
              <w:rStyle w:val="a3"/>
            </w:rPr>
            <w:t>ここをクリックまたはタップ</w:t>
          </w:r>
        </w:p>
      </w:docPartBody>
    </w:docPart>
    <w:docPart>
      <w:docPartPr>
        <w:name w:val="348BD882989B43028724509C683C97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DF4C0C-C775-4F5C-B84D-B537E40C83C9}"/>
      </w:docPartPr>
      <w:docPartBody>
        <w:p w:rsidR="00D01051" w:rsidRDefault="006C072E" w:rsidP="006C072E">
          <w:pPr>
            <w:pStyle w:val="348BD882989B43028724509C683C97E9"/>
          </w:pPr>
          <w:r w:rsidRPr="00BC5BE5">
            <w:rPr>
              <w:rStyle w:val="a3"/>
            </w:rPr>
            <w:t>ここをクリックまたはタップ</w:t>
          </w:r>
        </w:p>
      </w:docPartBody>
    </w:docPart>
    <w:docPart>
      <w:docPartPr>
        <w:name w:val="87F4CA5227AC4B9684214AF1FDDDC2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360E16-9AA1-4C3C-932D-1C747CA994D6}"/>
      </w:docPartPr>
      <w:docPartBody>
        <w:p w:rsidR="00D01051" w:rsidRDefault="006C072E" w:rsidP="006C072E">
          <w:pPr>
            <w:pStyle w:val="87F4CA5227AC4B9684214AF1FDDDC2D9"/>
          </w:pPr>
          <w:r w:rsidRPr="00BC5BE5">
            <w:rPr>
              <w:rStyle w:val="a3"/>
            </w:rPr>
            <w:t>ここをクリックまたはタップ</w:t>
          </w:r>
        </w:p>
      </w:docPartBody>
    </w:docPart>
    <w:docPart>
      <w:docPartPr>
        <w:name w:val="C66BBE3E950C47678C9132605261D27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3D79D4-E40F-401A-8FC5-1A7AC675658D}"/>
      </w:docPartPr>
      <w:docPartBody>
        <w:p w:rsidR="00D01051" w:rsidRDefault="006C072E" w:rsidP="006C072E">
          <w:pPr>
            <w:pStyle w:val="C66BBE3E950C47678C9132605261D27A"/>
          </w:pPr>
          <w:r w:rsidRPr="00BC5BE5">
            <w:rPr>
              <w:rStyle w:val="a3"/>
            </w:rPr>
            <w:t>ここをクリックまたはタップし</w:t>
          </w:r>
        </w:p>
      </w:docPartBody>
    </w:docPart>
    <w:docPart>
      <w:docPartPr>
        <w:name w:val="95E2CDD163574D6CA171ADC9AB3928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515F09-71EA-4CC2-B9F1-46F93E693A15}"/>
      </w:docPartPr>
      <w:docPartBody>
        <w:p w:rsidR="00D01051" w:rsidRDefault="006C072E" w:rsidP="006C072E">
          <w:pPr>
            <w:pStyle w:val="95E2CDD163574D6CA171ADC9AB392843"/>
          </w:pPr>
          <w:r w:rsidRPr="00BC5BE5">
            <w:rPr>
              <w:rStyle w:val="a3"/>
            </w:rPr>
            <w:t>ここをクリックまたはタップ</w:t>
          </w:r>
        </w:p>
      </w:docPartBody>
    </w:docPart>
    <w:docPart>
      <w:docPartPr>
        <w:name w:val="E8C2A445A01C4DA2AF528A1281C110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8CAC46-4900-40DE-BDFB-74FAD46FABBA}"/>
      </w:docPartPr>
      <w:docPartBody>
        <w:p w:rsidR="00D01051" w:rsidRDefault="006C072E" w:rsidP="006C072E">
          <w:pPr>
            <w:pStyle w:val="E8C2A445A01C4DA2AF528A1281C110E5"/>
          </w:pPr>
          <w:r w:rsidRPr="00BC5BE5">
            <w:rPr>
              <w:rStyle w:val="a3"/>
            </w:rPr>
            <w:t>ここをクリックまたはタップ</w:t>
          </w:r>
        </w:p>
      </w:docPartBody>
    </w:docPart>
    <w:docPart>
      <w:docPartPr>
        <w:name w:val="9A911446551F483DA4E2B1186AE075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4B63D4-AB82-4E74-BC22-A720AB007FF4}"/>
      </w:docPartPr>
      <w:docPartBody>
        <w:p w:rsidR="00D01051" w:rsidRDefault="006C072E" w:rsidP="006C072E">
          <w:pPr>
            <w:pStyle w:val="9A911446551F483DA4E2B1186AE07507"/>
          </w:pPr>
          <w:r w:rsidRPr="00BC5BE5">
            <w:rPr>
              <w:rStyle w:val="a3"/>
            </w:rPr>
            <w:t>ここをクリックまたはタップ</w:t>
          </w:r>
        </w:p>
      </w:docPartBody>
    </w:docPart>
    <w:docPart>
      <w:docPartPr>
        <w:name w:val="CD252F6D02B440F98F8D16240A231C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0CA5DD-23FC-4DA0-B65B-7BBD718117E1}"/>
      </w:docPartPr>
      <w:docPartBody>
        <w:p w:rsidR="00D01051" w:rsidRDefault="006C072E" w:rsidP="006C072E">
          <w:pPr>
            <w:pStyle w:val="CD252F6D02B440F98F8D16240A231C8B"/>
          </w:pPr>
          <w:r w:rsidRPr="00BC5BE5">
            <w:rPr>
              <w:rStyle w:val="a3"/>
            </w:rPr>
            <w:t>ここをクリックまたはタップ</w:t>
          </w:r>
        </w:p>
      </w:docPartBody>
    </w:docPart>
    <w:docPart>
      <w:docPartPr>
        <w:name w:val="4DE052B52B6347EE84BB016140494D8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F76B01E-3D2B-420B-898F-F440FAAE4ABC}"/>
      </w:docPartPr>
      <w:docPartBody>
        <w:p w:rsidR="00D01051" w:rsidRDefault="006C072E" w:rsidP="006C072E">
          <w:pPr>
            <w:pStyle w:val="4DE052B52B6347EE84BB016140494D84"/>
          </w:pPr>
          <w:r w:rsidRPr="00BC5BE5">
            <w:rPr>
              <w:rStyle w:val="a3"/>
            </w:rPr>
            <w:t>ここをクリック</w:t>
          </w:r>
        </w:p>
      </w:docPartBody>
    </w:docPart>
    <w:docPart>
      <w:docPartPr>
        <w:name w:val="CC897517DF3F4349ACE3B113D27FCC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9B4278-F641-46AF-9639-D67342182069}"/>
      </w:docPartPr>
      <w:docPartBody>
        <w:p w:rsidR="00D01051" w:rsidRDefault="006C072E" w:rsidP="006C072E">
          <w:pPr>
            <w:pStyle w:val="CC897517DF3F4349ACE3B113D27FCC39"/>
          </w:pPr>
          <w:r w:rsidRPr="00BC5BE5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572EE784644D4A85B96F256CB27905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9D4E97-EAD6-4683-AF6D-411B86D08036}"/>
      </w:docPartPr>
      <w:docPartBody>
        <w:p w:rsidR="00D01051" w:rsidRDefault="006C072E" w:rsidP="006C072E">
          <w:pPr>
            <w:pStyle w:val="572EE784644D4A85B96F256CB27905BC"/>
          </w:pPr>
          <w:r w:rsidRPr="00BC5BE5">
            <w:rPr>
              <w:rStyle w:val="a3"/>
            </w:rPr>
            <w:t>ここをクリックまたはタップ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51"/>
    <w:rsid w:val="001570B9"/>
    <w:rsid w:val="003E78F8"/>
    <w:rsid w:val="006C072E"/>
    <w:rsid w:val="00AD1D51"/>
    <w:rsid w:val="00D0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72E"/>
    <w:rPr>
      <w:color w:val="808080"/>
    </w:rPr>
  </w:style>
  <w:style w:type="paragraph" w:customStyle="1" w:styleId="9EFDFDC7774542A290B9D92D4B5750FE">
    <w:name w:val="9EFDFDC7774542A290B9D92D4B5750FE"/>
    <w:rsid w:val="00AD1D51"/>
    <w:pPr>
      <w:widowControl w:val="0"/>
      <w:jc w:val="both"/>
    </w:pPr>
  </w:style>
  <w:style w:type="paragraph" w:customStyle="1" w:styleId="D6FE86EEDA4F49E6B41CE8EBD67A017B">
    <w:name w:val="D6FE86EEDA4F49E6B41CE8EBD67A017B"/>
    <w:rsid w:val="00AD1D51"/>
    <w:pPr>
      <w:widowControl w:val="0"/>
      <w:jc w:val="both"/>
    </w:pPr>
  </w:style>
  <w:style w:type="paragraph" w:customStyle="1" w:styleId="7A8B348D452D45D5880B0595329E8ACF">
    <w:name w:val="7A8B348D452D45D5880B0595329E8ACF"/>
    <w:rsid w:val="00AD1D51"/>
    <w:pPr>
      <w:widowControl w:val="0"/>
      <w:jc w:val="both"/>
    </w:pPr>
  </w:style>
  <w:style w:type="paragraph" w:customStyle="1" w:styleId="7EB6B612BC9A4748BA78000F4024290E">
    <w:name w:val="7EB6B612BC9A4748BA78000F4024290E"/>
    <w:rsid w:val="00AD1D51"/>
    <w:pPr>
      <w:widowControl w:val="0"/>
      <w:jc w:val="both"/>
    </w:pPr>
  </w:style>
  <w:style w:type="paragraph" w:customStyle="1" w:styleId="21C9099524DF4E58BDC9AC30B7FE8866">
    <w:name w:val="21C9099524DF4E58BDC9AC30B7FE8866"/>
    <w:rsid w:val="00AD1D51"/>
    <w:pPr>
      <w:widowControl w:val="0"/>
      <w:jc w:val="both"/>
    </w:pPr>
  </w:style>
  <w:style w:type="paragraph" w:customStyle="1" w:styleId="2DFE3CA7F2AA40E7BF17375339C194BD">
    <w:name w:val="2DFE3CA7F2AA40E7BF17375339C194BD"/>
    <w:rsid w:val="00AD1D51"/>
    <w:pPr>
      <w:widowControl w:val="0"/>
      <w:jc w:val="both"/>
    </w:pPr>
  </w:style>
  <w:style w:type="paragraph" w:customStyle="1" w:styleId="A16406DA12CA4F2F97D26289DDB59CF2">
    <w:name w:val="A16406DA12CA4F2F97D26289DDB59CF2"/>
    <w:rsid w:val="00AD1D51"/>
    <w:pPr>
      <w:widowControl w:val="0"/>
      <w:jc w:val="both"/>
    </w:pPr>
  </w:style>
  <w:style w:type="paragraph" w:customStyle="1" w:styleId="C0BBB8CE8C5D480EB6E67C4D36017649">
    <w:name w:val="C0BBB8CE8C5D480EB6E67C4D36017649"/>
    <w:rsid w:val="00AD1D51"/>
    <w:pPr>
      <w:widowControl w:val="0"/>
      <w:jc w:val="both"/>
    </w:pPr>
  </w:style>
  <w:style w:type="paragraph" w:customStyle="1" w:styleId="1C4C0E20AB1943CF9F63B80E67956EC4">
    <w:name w:val="1C4C0E20AB1943CF9F63B80E67956EC4"/>
    <w:rsid w:val="00AD1D51"/>
    <w:pPr>
      <w:widowControl w:val="0"/>
      <w:jc w:val="both"/>
    </w:pPr>
  </w:style>
  <w:style w:type="paragraph" w:customStyle="1" w:styleId="C2A338CB40E14953AF4A06B75AC1E463">
    <w:name w:val="C2A338CB40E14953AF4A06B75AC1E463"/>
    <w:rsid w:val="00AD1D51"/>
    <w:pPr>
      <w:widowControl w:val="0"/>
      <w:jc w:val="both"/>
    </w:pPr>
  </w:style>
  <w:style w:type="paragraph" w:customStyle="1" w:styleId="C06584DCFA5E42A2A476572AE04D9390">
    <w:name w:val="C06584DCFA5E42A2A476572AE04D9390"/>
    <w:rsid w:val="00AD1D51"/>
    <w:pPr>
      <w:widowControl w:val="0"/>
      <w:jc w:val="both"/>
    </w:pPr>
  </w:style>
  <w:style w:type="paragraph" w:customStyle="1" w:styleId="F9AB2B09B886458C9165E5D5F3A39D9C">
    <w:name w:val="F9AB2B09B886458C9165E5D5F3A39D9C"/>
    <w:rsid w:val="00AD1D51"/>
    <w:pPr>
      <w:widowControl w:val="0"/>
      <w:jc w:val="both"/>
    </w:pPr>
  </w:style>
  <w:style w:type="paragraph" w:customStyle="1" w:styleId="9EFDFDC7774542A290B9D92D4B5750FE1">
    <w:name w:val="9EFDFDC7774542A290B9D92D4B5750FE1"/>
    <w:rsid w:val="006C072E"/>
    <w:pPr>
      <w:widowControl w:val="0"/>
      <w:jc w:val="both"/>
    </w:pPr>
  </w:style>
  <w:style w:type="paragraph" w:customStyle="1" w:styleId="D6FE86EEDA4F49E6B41CE8EBD67A017B1">
    <w:name w:val="D6FE86EEDA4F49E6B41CE8EBD67A017B1"/>
    <w:rsid w:val="006C072E"/>
    <w:pPr>
      <w:widowControl w:val="0"/>
      <w:jc w:val="both"/>
    </w:pPr>
  </w:style>
  <w:style w:type="paragraph" w:customStyle="1" w:styleId="7A8B348D452D45D5880B0595329E8ACF1">
    <w:name w:val="7A8B348D452D45D5880B0595329E8ACF1"/>
    <w:rsid w:val="006C072E"/>
    <w:pPr>
      <w:widowControl w:val="0"/>
      <w:jc w:val="both"/>
    </w:pPr>
  </w:style>
  <w:style w:type="paragraph" w:customStyle="1" w:styleId="3DEEC6C79DC54CBD91C89B2BDB6905B1">
    <w:name w:val="3DEEC6C79DC54CBD91C89B2BDB6905B1"/>
    <w:rsid w:val="006C072E"/>
    <w:pPr>
      <w:widowControl w:val="0"/>
      <w:jc w:val="both"/>
    </w:pPr>
  </w:style>
  <w:style w:type="paragraph" w:customStyle="1" w:styleId="726A0F5FE83140AF8EF107DC07B8F021">
    <w:name w:val="726A0F5FE83140AF8EF107DC07B8F021"/>
    <w:rsid w:val="006C072E"/>
    <w:pPr>
      <w:widowControl w:val="0"/>
      <w:jc w:val="both"/>
    </w:pPr>
  </w:style>
  <w:style w:type="paragraph" w:customStyle="1" w:styleId="7BB06C6119464E40BCE08EFF55A845E8">
    <w:name w:val="7BB06C6119464E40BCE08EFF55A845E8"/>
    <w:rsid w:val="006C072E"/>
    <w:pPr>
      <w:widowControl w:val="0"/>
      <w:jc w:val="both"/>
    </w:pPr>
  </w:style>
  <w:style w:type="paragraph" w:customStyle="1" w:styleId="6C845EE097C14726BCB23B51EFDC3320">
    <w:name w:val="6C845EE097C14726BCB23B51EFDC3320"/>
    <w:rsid w:val="006C072E"/>
    <w:pPr>
      <w:widowControl w:val="0"/>
      <w:jc w:val="both"/>
    </w:pPr>
  </w:style>
  <w:style w:type="paragraph" w:customStyle="1" w:styleId="6BC85003286F421FADEDBE25F52589CF">
    <w:name w:val="6BC85003286F421FADEDBE25F52589CF"/>
    <w:rsid w:val="006C072E"/>
    <w:pPr>
      <w:widowControl w:val="0"/>
      <w:jc w:val="both"/>
    </w:pPr>
  </w:style>
  <w:style w:type="paragraph" w:customStyle="1" w:styleId="0C32417CD729442FA4B1E81196BF4D58">
    <w:name w:val="0C32417CD729442FA4B1E81196BF4D58"/>
    <w:rsid w:val="006C072E"/>
    <w:pPr>
      <w:widowControl w:val="0"/>
      <w:jc w:val="both"/>
    </w:pPr>
  </w:style>
  <w:style w:type="paragraph" w:customStyle="1" w:styleId="348BD882989B43028724509C683C97E9">
    <w:name w:val="348BD882989B43028724509C683C97E9"/>
    <w:rsid w:val="006C072E"/>
    <w:pPr>
      <w:widowControl w:val="0"/>
      <w:jc w:val="both"/>
    </w:pPr>
  </w:style>
  <w:style w:type="paragraph" w:customStyle="1" w:styleId="87F4CA5227AC4B9684214AF1FDDDC2D9">
    <w:name w:val="87F4CA5227AC4B9684214AF1FDDDC2D9"/>
    <w:rsid w:val="006C072E"/>
    <w:pPr>
      <w:widowControl w:val="0"/>
      <w:jc w:val="both"/>
    </w:pPr>
  </w:style>
  <w:style w:type="paragraph" w:customStyle="1" w:styleId="C66BBE3E950C47678C9132605261D27A">
    <w:name w:val="C66BBE3E950C47678C9132605261D27A"/>
    <w:rsid w:val="006C072E"/>
    <w:pPr>
      <w:widowControl w:val="0"/>
      <w:jc w:val="both"/>
    </w:pPr>
  </w:style>
  <w:style w:type="paragraph" w:customStyle="1" w:styleId="95E2CDD163574D6CA171ADC9AB392843">
    <w:name w:val="95E2CDD163574D6CA171ADC9AB392843"/>
    <w:rsid w:val="006C072E"/>
    <w:pPr>
      <w:widowControl w:val="0"/>
      <w:jc w:val="both"/>
    </w:pPr>
  </w:style>
  <w:style w:type="paragraph" w:customStyle="1" w:styleId="E8C2A445A01C4DA2AF528A1281C110E5">
    <w:name w:val="E8C2A445A01C4DA2AF528A1281C110E5"/>
    <w:rsid w:val="006C072E"/>
    <w:pPr>
      <w:widowControl w:val="0"/>
      <w:jc w:val="both"/>
    </w:pPr>
  </w:style>
  <w:style w:type="paragraph" w:customStyle="1" w:styleId="9A911446551F483DA4E2B1186AE07507">
    <w:name w:val="9A911446551F483DA4E2B1186AE07507"/>
    <w:rsid w:val="006C072E"/>
    <w:pPr>
      <w:widowControl w:val="0"/>
      <w:jc w:val="both"/>
    </w:pPr>
  </w:style>
  <w:style w:type="paragraph" w:customStyle="1" w:styleId="CD252F6D02B440F98F8D16240A231C8B">
    <w:name w:val="CD252F6D02B440F98F8D16240A231C8B"/>
    <w:rsid w:val="006C072E"/>
    <w:pPr>
      <w:widowControl w:val="0"/>
      <w:jc w:val="both"/>
    </w:pPr>
  </w:style>
  <w:style w:type="paragraph" w:customStyle="1" w:styleId="4DE052B52B6347EE84BB016140494D84">
    <w:name w:val="4DE052B52B6347EE84BB016140494D84"/>
    <w:rsid w:val="006C072E"/>
    <w:pPr>
      <w:widowControl w:val="0"/>
      <w:jc w:val="both"/>
    </w:pPr>
  </w:style>
  <w:style w:type="paragraph" w:customStyle="1" w:styleId="CC897517DF3F4349ACE3B113D27FCC39">
    <w:name w:val="CC897517DF3F4349ACE3B113D27FCC39"/>
    <w:rsid w:val="006C072E"/>
    <w:pPr>
      <w:widowControl w:val="0"/>
      <w:jc w:val="both"/>
    </w:pPr>
  </w:style>
  <w:style w:type="paragraph" w:customStyle="1" w:styleId="572EE784644D4A85B96F256CB27905BC">
    <w:name w:val="572EE784644D4A85B96F256CB27905BC"/>
    <w:rsid w:val="006C072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6A6C361903FA540AF4D79E6EA2B777C" ma:contentTypeVersion="6" ma:contentTypeDescription="新しいドキュメントを作成します。" ma:contentTypeScope="" ma:versionID="512731611e1e334c50d20e770dada6b6">
  <xsd:schema xmlns:xsd="http://www.w3.org/2001/XMLSchema" xmlns:xs="http://www.w3.org/2001/XMLSchema" xmlns:p="http://schemas.microsoft.com/office/2006/metadata/properties" xmlns:ns2="aaa52e1c-8772-4366-aa63-bf636c80ebd4" xmlns:ns3="0c73c1f5-50cd-4477-a315-44bef7b8a847" targetNamespace="http://schemas.microsoft.com/office/2006/metadata/properties" ma:root="true" ma:fieldsID="b3a4e773fbfaa6c7dae8f6d13bd052c9" ns2:_="" ns3:_="">
    <xsd:import namespace="aaa52e1c-8772-4366-aa63-bf636c80ebd4"/>
    <xsd:import namespace="0c73c1f5-50cd-4477-a315-44bef7b8a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2e1c-8772-4366-aa63-bf636c80e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3c1f5-50cd-4477-a315-44bef7b8a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834BB1-CB6F-4646-8AB6-DEB9BCB9EE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4D0074-05C2-4F88-90E3-3B8EBE6B9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87FCC5-D01B-4484-9C9A-E76FC35834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AE05BB-48A4-4045-AEA9-EE2F61197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2e1c-8772-4366-aa63-bf636c80ebd4"/>
    <ds:schemaRef ds:uri="0c73c1f5-50cd-4477-a315-44bef7b8a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髙木　慎一</dc:creator>
  <cp:keywords/>
  <dc:description/>
  <cp:lastModifiedBy>s53241my@kurume.kosen-ac.jp</cp:lastModifiedBy>
  <cp:revision>4</cp:revision>
  <cp:lastPrinted>2020-03-13T01:57:00Z</cp:lastPrinted>
  <dcterms:created xsi:type="dcterms:W3CDTF">2020-06-02T14:52:00Z</dcterms:created>
  <dcterms:modified xsi:type="dcterms:W3CDTF">2020-06-25T01:09:00Z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0x010100A6A6C361903FA540AF4D79E6EA2B777C</vt:lpwstr>
  </property>
</Properties>
</file>