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「豆包MarsCode」研习社【基础篇】QA文档</w:t>
      </w:r>
    </w:p>
    <w:p>
      <w:pPr>
        <w:spacing w:before="120" w:after="120" w:line="288" w:lineRule="auto"/>
        <w:ind w:left="0"/>
        <w:jc w:val="left"/>
      </w:pPr>
      <w:r>
        <w:rPr>
          <w:rFonts w:eastAsia="等线" w:ascii="Arial" w:cs="Arial" w:hAnsi="Arial"/>
          <w:b w:val="true"/>
          <w:sz w:val="22"/>
          <w:shd w:fill="fff67a"/>
        </w:rPr>
        <w:t>欢迎大家填写QA问题，我们的老师会在直播末尾解答哦！</w:t>
      </w: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numPr>
                <w:numId w:val="1"/>
              </w:numPr>
              <w:spacing w:before="120" w:after="120" w:line="288" w:lineRule="auto"/>
              <w:ind w:left="0"/>
              <w:jc w:val="left"/>
            </w:pPr>
            <w:r>
              <w:rPr>
                <w:rFonts w:eastAsia="等线" w:ascii="Arial" w:cs="Arial" w:hAnsi="Arial"/>
                <w:sz w:val="22"/>
              </w:rPr>
              <w:t>研习社课程报名链接：</w:t>
            </w:r>
            <w:r>
              <w:rPr>
                <w:rFonts w:eastAsia="等线" w:ascii="Arial" w:cs="Arial" w:hAnsi="Arial"/>
                <w:sz w:val="22"/>
              </w:rPr>
              <w:t>https://zjsms.com/iBKWN1t6/</w:t>
            </w:r>
          </w:p>
          <w:p>
            <w:pPr>
              <w:numPr>
                <w:numId w:val="2"/>
              </w:numPr>
              <w:spacing w:before="120" w:after="120" w:line="288" w:lineRule="auto"/>
              <w:ind w:left="0"/>
              <w:jc w:val="left"/>
            </w:pPr>
            <w:r>
              <w:rPr>
                <w:rFonts w:eastAsia="等线" w:ascii="Arial" w:cs="Arial" w:hAnsi="Arial"/>
                <w:sz w:val="22"/>
              </w:rPr>
              <w:t>第一期直播间地址：</w:t>
            </w:r>
            <w:hyperlink r:id="rId5">
              <w:r>
                <w:rPr>
                  <w:rFonts w:eastAsia="等线" w:ascii="Arial" w:cs="Arial" w:hAnsi="Arial"/>
                  <w:color w:val="3370ff"/>
                  <w:sz w:val="22"/>
                </w:rPr>
                <w:t>https://live.marscode.cn/7116/5437852</w:t>
              </w:r>
            </w:hyperlink>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50"/>
        <w:gridCol w:w="3270"/>
        <w:gridCol w:w="3960"/>
      </w:tblGrid>
      <w:tr>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序号</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问题描述</w:t>
            </w:r>
          </w:p>
        </w:tc>
        <w:tc>
          <w:tcPr>
            <w:tcW w:w="39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解答</w:t>
            </w:r>
          </w:p>
        </w:tc>
      </w:tr>
      <w:tr>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编程思维</w:t>
            </w:r>
          </w:p>
        </w:tc>
        <w:tc>
          <w:tcPr>
            <w:tcW w:w="3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我觉得分2个维度，一个是复杂问题拆解为简单问题，一个是简单问题可以用流程进行梳理，用编程代码去实现。</w:t>
            </w:r>
          </w:p>
        </w:tc>
      </w:tr>
      <w:tr>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如何平衡AI辅助和手动编程？</w:t>
            </w:r>
          </w:p>
        </w:tc>
        <w:tc>
          <w:tcPr>
            <w:tcW w:w="3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这类问题太傻吊，拒绝回答。</w:t>
            </w:r>
          </w:p>
        </w:tc>
      </w:tr>
      <w:tr>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有cursor小白在学习编程的时候需要达到什么样的水平能开始自己打造一个真正合格的项目</w:t>
            </w:r>
          </w:p>
        </w:tc>
        <w:tc>
          <w:tcPr>
            <w:tcW w:w="3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我觉得需要先学习如何进行提问。</w:t>
            </w:r>
          </w:p>
          <w:p>
            <w:pPr>
              <w:spacing w:before="120" w:after="120" w:line="288" w:lineRule="auto"/>
              <w:ind w:left="0"/>
              <w:jc w:val="left"/>
            </w:pPr>
          </w:p>
        </w:tc>
      </w:tr>
      <w:tr>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4</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可以通过GitHub部署到cloudflare pages吗？如何操作</w:t>
            </w:r>
          </w:p>
        </w:tc>
        <w:tc>
          <w:tcPr>
            <w:tcW w:w="3960" w:type="dxa"/>
            <w:tcMar>
              <w:top w:type="dxa" w:w="60"/>
              <w:left w:type="dxa" w:w="120"/>
              <w:bottom w:type="dxa" w:w="30"/>
              <w:right w:type="dxa" w:w="120"/>
            </w:tcMar>
          </w:tcPr>
          <w:p>
            <w:pPr>
              <w:spacing w:before="120" w:after="120" w:line="288" w:lineRule="auto"/>
              <w:ind w:left="0"/>
              <w:jc w:val="left"/>
            </w:pPr>
          </w:p>
        </w:tc>
      </w:tr>
      <w:tr>
        <w:tc>
          <w:tcPr>
            <w:tcW w:w="105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5</w:t>
            </w: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快速预览HTML的快捷键是什么</w:t>
            </w:r>
          </w:p>
        </w:tc>
        <w:tc>
          <w:tcPr>
            <w:tcW w:w="3960" w:type="dxa"/>
            <w:tcMar>
              <w:top w:type="dxa" w:w="60"/>
              <w:left w:type="dxa" w:w="120"/>
              <w:bottom w:type="dxa" w:w="30"/>
              <w:right w:type="dxa" w:w="120"/>
            </w:tcMar>
          </w:tcPr>
          <w:p>
            <w:pPr>
              <w:spacing w:before="120" w:after="120" w:line="288" w:lineRule="auto"/>
              <w:ind w:left="0"/>
              <w:jc w:val="left"/>
            </w:pPr>
          </w:p>
        </w:tc>
      </w:tr>
      <w:tr>
        <w:tc>
          <w:tcPr>
            <w:tcW w:w="1050" w:type="dxa"/>
            <w:tcMar>
              <w:top w:type="dxa" w:w="60"/>
              <w:left w:type="dxa" w:w="120"/>
              <w:bottom w:type="dxa" w:w="30"/>
              <w:right w:type="dxa" w:w="120"/>
            </w:tcMar>
          </w:tcPr>
          <w:p>
            <w:pPr>
              <w:spacing w:before="120" w:after="120" w:line="288" w:lineRule="auto"/>
              <w:ind w:left="0"/>
              <w:jc w:val="center"/>
            </w:pP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245bdb"/>
                <w:sz w:val="22"/>
              </w:rPr>
              <w:t>能一句提示词生成标准的API文档吗？</w:t>
            </w:r>
          </w:p>
        </w:tc>
        <w:tc>
          <w:tcPr>
            <w:tcW w:w="3960" w:type="dxa"/>
            <w:tcMar>
              <w:top w:type="dxa" w:w="60"/>
              <w:left w:type="dxa" w:w="120"/>
              <w:bottom w:type="dxa" w:w="30"/>
              <w:right w:type="dxa" w:w="120"/>
            </w:tcMar>
          </w:tcPr>
          <w:p>
            <w:pPr>
              <w:spacing w:before="120" w:after="120" w:line="288" w:lineRule="auto"/>
              <w:ind w:left="0"/>
              <w:jc w:val="left"/>
            </w:pPr>
          </w:p>
        </w:tc>
      </w:tr>
      <w:tr>
        <w:tc>
          <w:tcPr>
            <w:tcW w:w="1050" w:type="dxa"/>
            <w:tcMar>
              <w:top w:type="dxa" w:w="60"/>
              <w:left w:type="dxa" w:w="120"/>
              <w:bottom w:type="dxa" w:w="30"/>
              <w:right w:type="dxa" w:w="120"/>
            </w:tcMar>
          </w:tcPr>
          <w:p>
            <w:pPr>
              <w:spacing w:before="120" w:after="120" w:line="288" w:lineRule="auto"/>
              <w:ind w:left="0"/>
              <w:jc w:val="left"/>
            </w:pP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245bdb"/>
                <w:sz w:val="22"/>
              </w:rPr>
              <w:t>单测生成支持哪些语言？</w:t>
            </w:r>
          </w:p>
        </w:tc>
        <w:tc>
          <w:tcPr>
            <w:tcW w:w="3960" w:type="dxa"/>
            <w:tcMar>
              <w:top w:type="dxa" w:w="60"/>
              <w:left w:type="dxa" w:w="120"/>
              <w:bottom w:type="dxa" w:w="30"/>
              <w:right w:type="dxa" w:w="120"/>
            </w:tcMar>
          </w:tcPr>
          <w:p>
            <w:pPr>
              <w:spacing w:before="120" w:after="120" w:line="288" w:lineRule="auto"/>
              <w:ind w:left="0"/>
              <w:jc w:val="left"/>
            </w:pPr>
          </w:p>
        </w:tc>
      </w:tr>
      <w:tr>
        <w:tc>
          <w:tcPr>
            <w:tcW w:w="1050" w:type="dxa"/>
            <w:tcMar>
              <w:top w:type="dxa" w:w="60"/>
              <w:left w:type="dxa" w:w="120"/>
              <w:bottom w:type="dxa" w:w="30"/>
              <w:right w:type="dxa" w:w="120"/>
            </w:tcMar>
          </w:tcPr>
          <w:p>
            <w:pPr>
              <w:spacing w:before="120" w:after="120" w:line="288" w:lineRule="auto"/>
              <w:ind w:left="0"/>
              <w:jc w:val="left"/>
            </w:pP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完全不懂代码，怎么开发llm 应用</w:t>
            </w:r>
          </w:p>
        </w:tc>
        <w:tc>
          <w:tcPr>
            <w:tcW w:w="3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coze.cn</w:t>
            </w:r>
          </w:p>
        </w:tc>
      </w:tr>
      <w:tr>
        <w:tc>
          <w:tcPr>
            <w:tcW w:w="10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p>
            <w:pPr>
              <w:spacing w:before="120" w:after="120" w:line="288" w:lineRule="auto"/>
              <w:ind w:left="0"/>
              <w:jc w:val="left"/>
            </w:pP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用豆包marscode和直接在豆包中使用提示词，或者使用一些写程序的智能体；主要的区别是什么？这几种方式各有什么优缺点？</w:t>
            </w:r>
          </w:p>
        </w:tc>
        <w:tc>
          <w:tcPr>
            <w:tcW w:w="3960" w:type="dxa"/>
            <w:tcMar>
              <w:top w:type="dxa" w:w="60"/>
              <w:left w:type="dxa" w:w="120"/>
              <w:bottom w:type="dxa" w:w="30"/>
              <w:right w:type="dxa" w:w="120"/>
            </w:tcMar>
          </w:tcPr>
          <w:p>
            <w:pPr>
              <w:spacing w:before="120" w:after="120" w:line="288" w:lineRule="auto"/>
              <w:ind w:left="0"/>
              <w:jc w:val="left"/>
            </w:pPr>
          </w:p>
        </w:tc>
      </w:tr>
      <w:tr>
        <w:tc>
          <w:tcPr>
            <w:tcW w:w="1050" w:type="dxa"/>
            <w:tcMar>
              <w:top w:type="dxa" w:w="60"/>
              <w:left w:type="dxa" w:w="120"/>
              <w:bottom w:type="dxa" w:w="30"/>
              <w:right w:type="dxa" w:w="120"/>
            </w:tcMar>
          </w:tcPr>
          <w:p>
            <w:pPr>
              <w:spacing w:before="120" w:after="120" w:line="288" w:lineRule="auto"/>
              <w:ind w:left="0"/>
              <w:jc w:val="left"/>
            </w:pPr>
          </w:p>
        </w:tc>
        <w:tc>
          <w:tcPr>
            <w:tcW w:w="32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245bdb"/>
                <w:sz w:val="22"/>
              </w:rPr>
              <w:t>Mars的目标主要是开发辅助还是独立生成项目？跟github copilot，cursor，tongyi lingma有没有一个对比？</w:t>
            </w:r>
          </w:p>
        </w:tc>
        <w:tc>
          <w:tcPr>
            <w:tcW w:w="39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简单代码可以直接用marscode生成，复杂的还是得人来。</w:t>
              <w:br/>
            </w:r>
            <w:r>
              <w:rPr>
                <w:rFonts w:eastAsia="等线" w:ascii="Arial" w:cs="Arial" w:hAnsi="Arial"/>
                <w:sz w:val="22"/>
              </w:rPr>
              <w:t>vscode好像自带一个生成代码的插件，对标的这个把。</w:t>
            </w:r>
          </w:p>
        </w:tc>
      </w:tr>
      <w:tr>
        <w:tc>
          <w:tcPr>
            <w:tcW w:w="1050" w:type="dxa"/>
            <w:tcMar>
              <w:top w:type="dxa" w:w="60"/>
              <w:left w:type="dxa" w:w="120"/>
              <w:bottom w:type="dxa" w:w="30"/>
              <w:right w:type="dxa" w:w="120"/>
            </w:tcMar>
          </w:tcPr>
          <w:p>
            <w:pPr>
              <w:spacing w:before="120" w:after="120" w:line="288" w:lineRule="auto"/>
              <w:ind w:left="0"/>
              <w:jc w:val="left"/>
            </w:pPr>
          </w:p>
        </w:tc>
        <w:tc>
          <w:tcPr>
            <w:tcW w:w="3270" w:type="dxa"/>
            <w:tcMar>
              <w:top w:type="dxa" w:w="60"/>
              <w:left w:type="dxa" w:w="120"/>
              <w:bottom w:type="dxa" w:w="30"/>
              <w:right w:type="dxa" w:w="120"/>
            </w:tcMar>
          </w:tcPr>
          <w:p>
            <w:pPr>
              <w:spacing w:before="120" w:after="120" w:line="288" w:lineRule="auto"/>
              <w:ind w:left="0"/>
              <w:jc w:val="left"/>
            </w:pPr>
          </w:p>
        </w:tc>
        <w:tc>
          <w:tcPr>
            <w:tcW w:w="3960" w:type="dxa"/>
            <w:tcMar>
              <w:top w:type="dxa" w:w="60"/>
              <w:left w:type="dxa" w:w="120"/>
              <w:bottom w:type="dxa" w:w="30"/>
              <w:right w:type="dxa" w:w="120"/>
            </w:tcMar>
          </w:tcPr>
          <w:p>
            <w:pPr>
              <w:spacing w:before="120" w:after="120" w:line="288" w:lineRule="auto"/>
              <w:ind w:left="0"/>
              <w:jc w:val="left"/>
            </w:pPr>
          </w:p>
        </w:tc>
      </w:tr>
      <w:tr>
        <w:tc>
          <w:tcPr>
            <w:tcW w:w="1050" w:type="dxa"/>
            <w:tcMar>
              <w:top w:type="dxa" w:w="60"/>
              <w:left w:type="dxa" w:w="120"/>
              <w:bottom w:type="dxa" w:w="30"/>
              <w:right w:type="dxa" w:w="120"/>
            </w:tcMar>
          </w:tcPr>
          <w:p>
            <w:pPr>
              <w:spacing w:before="120" w:after="120" w:line="288" w:lineRule="auto"/>
              <w:ind w:left="0"/>
              <w:jc w:val="left"/>
            </w:pPr>
          </w:p>
        </w:tc>
        <w:tc>
          <w:tcPr>
            <w:tcW w:w="3270" w:type="dxa"/>
            <w:tcMar>
              <w:top w:type="dxa" w:w="60"/>
              <w:left w:type="dxa" w:w="120"/>
              <w:bottom w:type="dxa" w:w="30"/>
              <w:right w:type="dxa" w:w="120"/>
            </w:tcMar>
          </w:tcPr>
          <w:p>
            <w:pPr>
              <w:spacing w:before="120" w:after="120" w:line="288" w:lineRule="auto"/>
              <w:ind w:left="0"/>
              <w:jc w:val="left"/>
            </w:pPr>
          </w:p>
        </w:tc>
        <w:tc>
          <w:tcPr>
            <w:tcW w:w="3960" w:type="dxa"/>
            <w:tcMar>
              <w:top w:type="dxa" w:w="60"/>
              <w:left w:type="dxa" w:w="120"/>
              <w:bottom w:type="dxa" w:w="30"/>
              <w:right w:type="dxa" w:w="120"/>
            </w:tcMar>
          </w:tcPr>
          <w:p>
            <w:pPr>
              <w:spacing w:before="120" w:after="120" w:line="288" w:lineRule="auto"/>
              <w:ind w:left="0"/>
              <w:jc w:val="left"/>
            </w:pPr>
          </w:p>
        </w:tc>
      </w:tr>
    </w:tbl>
    <w:p>
      <w:pPr>
        <w:pBdr>
          <w:bottom w:val="single" w:color="dee0e3"/>
          <w:between w:val="single" w:color="dee0e3"/>
        </w:pBdr>
        <w:spacing w:before="120" w:after="120" w:line="288" w:lineRule="auto"/>
        <w:ind w:left="0"/>
      </w:pPr>
    </w:p>
    <w:p>
      <w:pPr>
        <w:spacing w:before="120" w:after="120" w:line="288" w:lineRule="auto"/>
        <w:ind w:left="0"/>
        <w:jc w:val="left"/>
      </w:pPr>
      <w:r>
        <w:rPr>
          <w:rFonts w:eastAsia="等线" w:ascii="Arial" w:cs="Arial" w:hAnsi="Arial"/>
          <w:sz w:val="22"/>
        </w:rPr>
        <w:t>欢迎填写调研问卷，帮助我们改进的更好～</w:t>
      </w: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432653">
    <w:lvl>
      <w:numFmt w:val="bullet"/>
      <w:suff w:val="tab"/>
      <w:lvlText w:val="•"/>
      <w:rPr>
        <w:color w:val="3370ff"/>
      </w:rPr>
    </w:lvl>
  </w:abstractNum>
  <w:abstractNum w:abstractNumId="1432654">
    <w:lvl>
      <w:numFmt w:val="bullet"/>
      <w:suff w:val="tab"/>
      <w:lvlText w:val="•"/>
      <w:rPr>
        <w:color w:val="3370ff"/>
      </w:rPr>
    </w:lvl>
  </w:abstractNum>
  <w:num w:numId="1">
    <w:abstractNumId w:val="1432653"/>
  </w:num>
  <w:num w:numId="2">
    <w:abstractNumId w:val="143265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live.marscode.cn/7116/5437852"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2024-12-02T02:21:36Z</dcterms:created>
  <dc:creator>Apache POI</dc:creator>
</cp:coreProperties>
</file>