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72" w:rsidRDefault="003B0972" w:rsidP="003B0972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הוספת קטגוריה</w:t>
      </w:r>
    </w:p>
    <w:p w:rsidR="00772263" w:rsidRDefault="00772263" w:rsidP="00772263">
      <w:pPr>
        <w:rPr>
          <w:rtl/>
        </w:rPr>
      </w:pPr>
      <w:r>
        <w:rPr>
          <w:rFonts w:hint="cs"/>
          <w:b/>
          <w:bCs/>
          <w:rtl/>
        </w:rPr>
        <w:t>גרסת ההדגמה הגרפית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</w:t>
      </w:r>
      <w:r w:rsidRPr="00772263">
        <w:rPr>
          <w:i/>
          <w:iCs/>
        </w:rPr>
        <w:t>xAI Vision</w:t>
      </w:r>
      <w:r>
        <w:rPr>
          <w:rFonts w:hint="cs"/>
          <w:rtl/>
        </w:rPr>
        <w:t xml:space="preserve">  תספק טופס להוספת קטגוריה חדשה. לטופס הפשוט תהיה תיבת טקסט, שבה המשתמש יכניס את שם הקטגוריה.</w:t>
      </w:r>
      <w:r>
        <w:rPr>
          <w:rtl/>
        </w:rPr>
        <w:br/>
      </w:r>
      <w:r>
        <w:rPr>
          <w:rFonts w:hint="cs"/>
          <w:rtl/>
        </w:rPr>
        <w:t>מתחת לתיבה זו יהא כפתור להוספת הקטגוריה.</w:t>
      </w:r>
      <w:r w:rsidR="00F7042C">
        <w:rPr>
          <w:rFonts w:hint="cs"/>
          <w:rtl/>
        </w:rPr>
        <w:t xml:space="preserve"> התוכנה תבדוק שהקטגוריה אינה שרירה וקיימת כבר, אם כן- תוצג הודעת שגיאה. אחרת, המערכת תוסיף את הקטגוריה לאחסון ותנתב את המשתמש לטופס הראשי.</w:t>
      </w:r>
    </w:p>
    <w:p w:rsidR="00F7042C" w:rsidRDefault="00F7042C" w:rsidP="00772263">
      <w:pPr>
        <w:rPr>
          <w:rtl/>
        </w:rPr>
      </w:pPr>
    </w:p>
    <w:p w:rsidR="00F7042C" w:rsidRDefault="00F7042C" w:rsidP="003B0972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הממשק האינטרנטי- </w:t>
      </w:r>
      <w:r w:rsidR="003B0972">
        <w:rPr>
          <w:rFonts w:hint="cs"/>
          <w:rtl/>
        </w:rPr>
        <w:t xml:space="preserve">עובד בצורה דומה לגרסת ההדגמה הגרפית בעבודה על </w:t>
      </w:r>
      <w:r w:rsidR="003B0972">
        <w:rPr>
          <w:rFonts w:hint="cs"/>
        </w:rPr>
        <w:t>API</w:t>
      </w:r>
      <w:r w:rsidR="003B0972">
        <w:rPr>
          <w:rFonts w:hint="cs"/>
          <w:rtl/>
        </w:rPr>
        <w:t xml:space="preserve"> הפומבי/גלובאלי (ולא על לוקאלי).</w:t>
      </w:r>
    </w:p>
    <w:p w:rsidR="003B0972" w:rsidRDefault="003B0972" w:rsidP="003B0972">
      <w:pPr>
        <w:rPr>
          <w:rFonts w:hint="cs"/>
          <w:rtl/>
        </w:rPr>
      </w:pPr>
      <w:r>
        <w:rPr>
          <w:rFonts w:hint="cs"/>
          <w:rtl/>
        </w:rPr>
        <w:t>*ה</w:t>
      </w:r>
      <w:r>
        <w:rPr>
          <w:rFonts w:hint="cs"/>
        </w:rPr>
        <w:t>API</w:t>
      </w:r>
      <w:r>
        <w:rPr>
          <w:rFonts w:hint="cs"/>
          <w:rtl/>
        </w:rPr>
        <w:t xml:space="preserve"> הפומבי/גלובאלי לא יאפשר הוספת קטגוריה עבור מפתחים עבור אבטחה.</w:t>
      </w:r>
    </w:p>
    <w:p w:rsidR="003B0972" w:rsidRDefault="003B0972" w:rsidP="003B0972">
      <w:pPr>
        <w:rPr>
          <w:rtl/>
        </w:rPr>
      </w:pPr>
    </w:p>
    <w:p w:rsidR="003B0972" w:rsidRDefault="0020211E" w:rsidP="0020211E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הוספת תמונה עבור קטגוריה</w:t>
      </w:r>
    </w:p>
    <w:p w:rsidR="0020211E" w:rsidRDefault="0020211E" w:rsidP="0020211E">
      <w:pPr>
        <w:rPr>
          <w:rtl/>
        </w:rPr>
      </w:pPr>
      <w:r>
        <w:rPr>
          <w:rFonts w:hint="cs"/>
          <w:b/>
          <w:bCs/>
          <w:rtl/>
        </w:rPr>
        <w:t>גרסת ההדמיה הגרפית-</w:t>
      </w:r>
      <w:r>
        <w:rPr>
          <w:rFonts w:hint="cs"/>
          <w:rtl/>
        </w:rPr>
        <w:t xml:space="preserve"> תספק טופס להכנסת תמונה אחת או יותר מהמחשב ולסווג אותן עבור קטגוריה ספציפית. הטופס יכלול כפתור להכנסת קובץ/ים, לאחר שתמונה אחת לפחות נבחרה, תופיע תיבת סימון של השלמה אוטומטית ותיבת רשימה,</w:t>
      </w:r>
      <w:r w:rsidR="00DA3CE5">
        <w:rPr>
          <w:rFonts w:hint="cs"/>
          <w:rtl/>
        </w:rPr>
        <w:t xml:space="preserve"> ותאפשר למשתמש לבחור מספר קטגוריות מרשימת הקטגוריות המתאימות לתמונות שהוכנסו. יופיע כפתור "סיום", שלאחר לחיצה עליו התוכנה תאמן את המערכת עבור התמונות שהוכנסו.</w:t>
      </w:r>
    </w:p>
    <w:p w:rsidR="008F3EC8" w:rsidRDefault="008F3EC8" w:rsidP="0020211E">
      <w:pPr>
        <w:rPr>
          <w:rtl/>
        </w:rPr>
      </w:pPr>
      <w:r>
        <w:rPr>
          <w:rFonts w:hint="cs"/>
          <w:b/>
          <w:bCs/>
          <w:rtl/>
        </w:rPr>
        <w:t>הממשק הגרפי-</w:t>
      </w:r>
      <w:r>
        <w:rPr>
          <w:rFonts w:hint="cs"/>
          <w:rtl/>
        </w:rPr>
        <w:t xml:space="preserve"> יהיה טופס הדומה לטופס  של גרסת ההדמיה הגרפית להעלות תמונה אחת או יותר. בנוסף, יהא טופס בו ניתן יהיה לקבל תמונה רנדומלית ולתייג אותה.</w:t>
      </w:r>
    </w:p>
    <w:p w:rsidR="003901EB" w:rsidRDefault="003901EB" w:rsidP="003901EB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זיהוי תמונה</w:t>
      </w:r>
    </w:p>
    <w:p w:rsidR="003901EB" w:rsidRDefault="003901EB" w:rsidP="003901EB">
      <w:pPr>
        <w:rPr>
          <w:rtl/>
        </w:rPr>
      </w:pPr>
      <w:r>
        <w:rPr>
          <w:rFonts w:hint="cs"/>
          <w:b/>
          <w:bCs/>
          <w:rtl/>
        </w:rPr>
        <w:t>גרסת ההדמיה הגרפית-</w:t>
      </w:r>
      <w:r>
        <w:rPr>
          <w:rFonts w:hint="cs"/>
          <w:rtl/>
        </w:rPr>
        <w:t xml:space="preserve"> יהא טופס עם אפשרות להעלות תמונה. לאחר שהועלתה תמונה, תופיע מתחת לתמונה </w:t>
      </w:r>
      <w:r w:rsidR="00716651">
        <w:rPr>
          <w:rFonts w:hint="cs"/>
          <w:rtl/>
        </w:rPr>
        <w:t>טבלה המציינת את הקטגוריות הרלוונטיות ביותר עבור התמונה, ואת האמון בכל אחת מהקטגוריות (מספר בין 0 ל-10 המייצג את הסבירות של המערכת שהקטגוריה נוכחת בתמונה).</w:t>
      </w:r>
    </w:p>
    <w:p w:rsidR="00716651" w:rsidRPr="00716651" w:rsidRDefault="00716651" w:rsidP="003901EB">
      <w:pPr>
        <w:rPr>
          <w:rFonts w:hint="cs"/>
        </w:rPr>
      </w:pPr>
      <w:r>
        <w:rPr>
          <w:rFonts w:hint="cs"/>
          <w:b/>
          <w:bCs/>
          <w:rtl/>
        </w:rPr>
        <w:t>הממשק הגרפי-</w:t>
      </w:r>
      <w:r>
        <w:rPr>
          <w:rFonts w:hint="cs"/>
          <w:rtl/>
        </w:rPr>
        <w:t xml:space="preserve"> יהא זהה לחלוטין לגרסת ההדמיה הגרפית.</w:t>
      </w:r>
      <w:bookmarkStart w:id="0" w:name="_GoBack"/>
      <w:bookmarkEnd w:id="0"/>
    </w:p>
    <w:sectPr w:rsidR="00716651" w:rsidRPr="00716651" w:rsidSect="00784E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97BE6"/>
    <w:multiLevelType w:val="hybridMultilevel"/>
    <w:tmpl w:val="43C2EEE0"/>
    <w:lvl w:ilvl="0" w:tplc="239C9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7C"/>
    <w:rsid w:val="0020211E"/>
    <w:rsid w:val="003901EB"/>
    <w:rsid w:val="003B0972"/>
    <w:rsid w:val="00716651"/>
    <w:rsid w:val="00772263"/>
    <w:rsid w:val="00784ECF"/>
    <w:rsid w:val="008F3EC8"/>
    <w:rsid w:val="00DA17C4"/>
    <w:rsid w:val="00DA3CE5"/>
    <w:rsid w:val="00E4777C"/>
    <w:rsid w:val="00F7042C"/>
    <w:rsid w:val="00F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F891-B74C-433B-8702-E3B176C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2017-10-29T18:42:00Z</dcterms:created>
  <dcterms:modified xsi:type="dcterms:W3CDTF">2017-10-29T19:36:00Z</dcterms:modified>
</cp:coreProperties>
</file>