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70" w:rsidRDefault="006B3F70" w:rsidP="006B3F70">
      <w:r w:rsidRPr="006B3F70">
        <w:rPr>
          <w:highlight w:val="yellow"/>
        </w:rPr>
        <w:t>***报告</w:t>
      </w:r>
    </w:p>
    <w:p w:rsidR="006B3F70" w:rsidRDefault="006B3F70" w:rsidP="006B3F70">
      <w:r>
        <w:rPr>
          <w:rFonts w:hint="eastAsia"/>
        </w:rPr>
        <w:t>报告分这几个部分</w:t>
      </w:r>
    </w:p>
    <w:p w:rsidR="006B3F70" w:rsidRDefault="006B3F70" w:rsidP="006B3F70">
      <w:r>
        <w:rPr>
          <w:rFonts w:hint="eastAsia"/>
        </w:rPr>
        <w:t>调查对象，调查方法，信度，效度检验，问卷分析，结论，深入分析</w:t>
      </w:r>
      <w:r>
        <w:t>(结合问卷文献)，问卷设计思路</w:t>
      </w:r>
    </w:p>
    <w:p w:rsidR="006B3F70" w:rsidRDefault="006B3F70" w:rsidP="006B3F70">
      <w:r>
        <w:t>**问卷的</w:t>
      </w:r>
      <w:r w:rsidRPr="006B3F70">
        <w:rPr>
          <w:highlight w:val="yellow"/>
        </w:rPr>
        <w:t>信度</w:t>
      </w:r>
      <w:r>
        <w:t>也就是问卷的可靠性，指采用同样的方法对同一对象重复测量时所得结果的一致性程度，也就是反映实际情况的程度。</w:t>
      </w:r>
    </w:p>
    <w:p w:rsidR="006B3F70" w:rsidRDefault="006B3F70" w:rsidP="006B3F70">
      <w:r>
        <w:t>**</w:t>
      </w:r>
      <w:r w:rsidRPr="006B3F70">
        <w:rPr>
          <w:highlight w:val="yellow"/>
        </w:rPr>
        <w:t>效度</w:t>
      </w:r>
      <w:r>
        <w:t>也就是有效性，是检验测量工具或方法是否能够充分的反应所研究的问题，效度就是调查问卷能否真实的反应被调查者的观点及其影响因素。</w:t>
      </w:r>
    </w:p>
    <w:p w:rsidR="006B3F70" w:rsidRDefault="006B3F70" w:rsidP="006B3F70">
      <w:r>
        <w:t>**</w:t>
      </w:r>
      <w:r w:rsidRPr="006B3F70">
        <w:rPr>
          <w:highlight w:val="yellow"/>
        </w:rPr>
        <w:t>信度</w:t>
      </w:r>
      <w:r>
        <w:t>就是测验的可靠性，也就是每次测量结果是否都差不多。</w:t>
      </w:r>
    </w:p>
    <w:p w:rsidR="006B3F70" w:rsidRDefault="006B3F70" w:rsidP="006B3F70">
      <w:r w:rsidRPr="006B3F70">
        <w:rPr>
          <w:rFonts w:hint="eastAsia"/>
          <w:highlight w:val="yellow"/>
        </w:rPr>
        <w:t>效度</w:t>
      </w:r>
      <w:r>
        <w:rPr>
          <w:rFonts w:hint="eastAsia"/>
        </w:rPr>
        <w:t>就是测验结构的有效性，也就是一套测试是否测量了它要测量的内容。</w:t>
      </w:r>
    </w:p>
    <w:p w:rsidR="006B3F70" w:rsidRDefault="006B3F70" w:rsidP="006B3F70">
      <w:r>
        <w:rPr>
          <w:rFonts w:hint="eastAsia"/>
        </w:rPr>
        <w:t>举例：</w:t>
      </w:r>
    </w:p>
    <w:p w:rsidR="006B3F70" w:rsidRDefault="006B3F70" w:rsidP="006B3F70">
      <w:r>
        <w:rPr>
          <w:rFonts w:hint="eastAsia"/>
        </w:rPr>
        <w:t>一个人买一个电子称，站上去测量，这个时候电子秤的数字就是信度，单位就是效度。</w:t>
      </w:r>
    </w:p>
    <w:p w:rsidR="006B3F70" w:rsidRDefault="006B3F70" w:rsidP="006B3F70"/>
    <w:p w:rsidR="006B3F70" w:rsidRDefault="006B3F70" w:rsidP="006B3F70">
      <w:r w:rsidRPr="006B3F70">
        <w:rPr>
          <w:highlight w:val="yellow"/>
        </w:rPr>
        <w:t>1.项数问题：</w:t>
      </w:r>
    </w:p>
    <w:p w:rsidR="006B3F70" w:rsidRDefault="006B3F70" w:rsidP="006B3F70">
      <w:r>
        <w:rPr>
          <w:rFonts w:hint="eastAsia"/>
        </w:rPr>
        <w:t>包括选项？？？？？？？？？</w:t>
      </w:r>
    </w:p>
    <w:p w:rsidR="006B3F70" w:rsidRDefault="006B3F70" w:rsidP="006B3F70"/>
    <w:p w:rsidR="006B3F70" w:rsidRPr="006B3F70" w:rsidRDefault="006B3F70" w:rsidP="006B3F70">
      <w:pPr>
        <w:rPr>
          <w:highlight w:val="yellow"/>
        </w:rPr>
      </w:pPr>
      <w:r w:rsidRPr="006B3F70">
        <w:rPr>
          <w:highlight w:val="yellow"/>
        </w:rPr>
        <w:t>2.问卷星收集到的数据是否应该删除一下无效问卷</w:t>
      </w:r>
    </w:p>
    <w:p w:rsidR="006B3F70" w:rsidRDefault="006B3F70" w:rsidP="006B3F70"/>
    <w:p w:rsidR="006B3F70" w:rsidRDefault="006B3F70" w:rsidP="006B3F70">
      <w:r>
        <w:t>3.</w:t>
      </w:r>
      <w:r w:rsidRPr="006B3F70">
        <w:rPr>
          <w:highlight w:val="yellow"/>
        </w:rPr>
        <w:t>统计结论效度的基本问题</w:t>
      </w:r>
      <w:r>
        <w:t>是研究误差、变异来源与如何适当地运用统计显著性检验，它不涉及系统性偏差的来源问题，而是研究误差变异情况和如何适当运用统计显著性检验的问题。例如，采用小样本的研究数据时，由于样本成份与测量数据都波动比较大，稳定性差，如果依赖统计显著性水平做出推论是不可靠的。在这种情况下，应该运用功效分析（power analysis），看看一定的样本范围、变异程度和α水平上能够检验出多大的效应。这就是统计结论效度所考虑的问题。</w:t>
      </w:r>
    </w:p>
    <w:p w:rsidR="006B3F70" w:rsidRDefault="006B3F70" w:rsidP="006B3F70"/>
    <w:p w:rsidR="006B3F70" w:rsidRPr="006B3F70" w:rsidRDefault="006B3F70" w:rsidP="006B3F70">
      <w:pPr>
        <w:rPr>
          <w:highlight w:val="yellow"/>
        </w:rPr>
      </w:pPr>
      <w:r w:rsidRPr="006B3F70">
        <w:rPr>
          <w:highlight w:val="yellow"/>
        </w:rPr>
        <w:t>4.问卷处理原理及数据解释</w:t>
      </w:r>
    </w:p>
    <w:p w:rsidR="006B3F70" w:rsidRDefault="006B3F70" w:rsidP="006B3F70"/>
    <w:p w:rsidR="006B3F70" w:rsidRDefault="006B3F70" w:rsidP="006B3F70">
      <w:r w:rsidRPr="006B3F70">
        <w:rPr>
          <w:highlight w:val="yellow"/>
        </w:rPr>
        <w:t>5.迭代次数少时，无法收敛的原因？？？？？</w:t>
      </w:r>
      <w:r>
        <w:t>（无法收敛时，增大收敛次数）</w:t>
      </w:r>
    </w:p>
    <w:p w:rsidR="006B3F70" w:rsidRDefault="006B3F70" w:rsidP="006B3F70"/>
    <w:p w:rsidR="006B3F70" w:rsidRDefault="006B3F70" w:rsidP="006B3F70">
      <w:r>
        <w:t>6.做因子分析时，</w:t>
      </w:r>
      <w:r w:rsidRPr="006B3F70">
        <w:rPr>
          <w:highlight w:val="yellow"/>
        </w:rPr>
        <w:t>旋转成分矩阵里</w:t>
      </w:r>
      <w:r>
        <w:rPr>
          <w:highlight w:val="yellow"/>
        </w:rPr>
        <w:t>面有个变量的得分</w:t>
      </w:r>
      <w:r>
        <w:rPr>
          <w:rFonts w:hint="eastAsia"/>
          <w:highlight w:val="yellow"/>
        </w:rPr>
        <w:t>为</w:t>
      </w:r>
      <w:bookmarkStart w:id="0" w:name="_GoBack"/>
      <w:bookmarkEnd w:id="0"/>
      <w:r w:rsidRPr="006B3F70">
        <w:rPr>
          <w:highlight w:val="yellow"/>
        </w:rPr>
        <w:t>负数</w:t>
      </w:r>
      <w:r>
        <w:t>，这个变量可以归到这个因子里面去吗？</w:t>
      </w:r>
    </w:p>
    <w:p w:rsidR="006B3F70" w:rsidRDefault="006B3F70" w:rsidP="006B3F70">
      <w:r>
        <w:rPr>
          <w:rFonts w:hint="eastAsia"/>
        </w:rPr>
        <w:t>负数表示该题目与因子中其他题目的方向是相反的，</w:t>
      </w:r>
    </w:p>
    <w:p w:rsidR="006B3F70" w:rsidRDefault="006B3F70" w:rsidP="006B3F70">
      <w:r>
        <w:rPr>
          <w:rFonts w:hint="eastAsia"/>
        </w:rPr>
        <w:t>在成分矩阵里我们看的是其值的绝对值的大小，把它归入绝对值大的那一组</w:t>
      </w:r>
      <w:r>
        <w:t xml:space="preserve"> </w:t>
      </w:r>
    </w:p>
    <w:p w:rsidR="006B3F70" w:rsidRDefault="006B3F70" w:rsidP="006B3F70"/>
    <w:p w:rsidR="006B3F70" w:rsidRDefault="006B3F70" w:rsidP="006B3F70">
      <w:r w:rsidRPr="006B3F70">
        <w:rPr>
          <w:highlight w:val="yellow"/>
        </w:rPr>
        <w:t>7.如何根据旋转后的因子载荷矩阵（成分矩阵），确定各公因子所包含的变量？</w:t>
      </w:r>
      <w:r>
        <w:t>选公因子是选大于0.5的</w:t>
      </w:r>
    </w:p>
    <w:p w:rsidR="006B3F70" w:rsidRDefault="006B3F70" w:rsidP="006B3F70"/>
    <w:p w:rsidR="006B3F70" w:rsidRDefault="006B3F70" w:rsidP="006B3F70">
      <w:r w:rsidRPr="006B3F70">
        <w:rPr>
          <w:highlight w:val="yellow"/>
        </w:rPr>
        <w:t>8.如何对因子分析进行信度和效度分析？？？？？</w:t>
      </w:r>
    </w:p>
    <w:p w:rsidR="006B3F70" w:rsidRDefault="006B3F70" w:rsidP="006B3F70"/>
    <w:p w:rsidR="006B3F70" w:rsidRDefault="006B3F70" w:rsidP="006B3F70"/>
    <w:p w:rsidR="006B3F70" w:rsidRPr="006B3F70" w:rsidRDefault="006B3F70" w:rsidP="006B3F70">
      <w:pPr>
        <w:rPr>
          <w:highlight w:val="yellow"/>
        </w:rPr>
      </w:pPr>
      <w:r w:rsidRPr="006B3F70">
        <w:rPr>
          <w:highlight w:val="yellow"/>
        </w:rPr>
        <w:t>9.</w:t>
      </w:r>
      <w:proofErr w:type="gramStart"/>
      <w:r w:rsidRPr="006B3F70">
        <w:rPr>
          <w:highlight w:val="yellow"/>
        </w:rPr>
        <w:t>参照网购满意度写</w:t>
      </w:r>
      <w:proofErr w:type="gramEnd"/>
      <w:r w:rsidRPr="006B3F70">
        <w:rPr>
          <w:highlight w:val="yellow"/>
        </w:rPr>
        <w:t>论文，建立模型。</w:t>
      </w:r>
    </w:p>
    <w:p w:rsidR="006B3F70" w:rsidRDefault="006B3F70" w:rsidP="006B3F70">
      <w:r>
        <w:rPr>
          <w:rFonts w:hint="eastAsia"/>
        </w:rPr>
        <w:t>分析打广告影响因素（利益，规范等等，然后将小选项进行分类归并）</w:t>
      </w:r>
    </w:p>
    <w:p w:rsidR="006B3F70" w:rsidRDefault="006B3F70" w:rsidP="006B3F70"/>
    <w:p w:rsidR="00783078" w:rsidRDefault="006B3F70" w:rsidP="006B3F70">
      <w:r w:rsidRPr="006B3F70">
        <w:rPr>
          <w:highlight w:val="yellow"/>
        </w:rPr>
        <w:t>10.在多元线性回归分析中，若变量之间有较强的相关性，则会对回归方程参数估计带来困</w:t>
      </w:r>
      <w:r>
        <w:lastRenderedPageBreak/>
        <w:t>难，致使参数不准确，模型</w:t>
      </w:r>
      <w:proofErr w:type="gramStart"/>
      <w:r>
        <w:t>不</w:t>
      </w:r>
      <w:proofErr w:type="gramEnd"/>
      <w:r>
        <w:t>可用。因子分析时，要对变量进行选择</w:t>
      </w:r>
    </w:p>
    <w:sectPr w:rsidR="00783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0F"/>
    <w:rsid w:val="006B3F70"/>
    <w:rsid w:val="00783078"/>
    <w:rsid w:val="00A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CB15"/>
  <w15:chartTrackingRefBased/>
  <w15:docId w15:val="{43BDEF72-7B9D-4CEC-BB19-7C28FD1E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2018-03-03T07:37:00Z</dcterms:created>
  <dcterms:modified xsi:type="dcterms:W3CDTF">2018-03-03T07:41:00Z</dcterms:modified>
</cp:coreProperties>
</file>