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58" w:rsidRDefault="00955858" w:rsidP="00894C7D"/>
    <w:p w:rsidR="00955858" w:rsidRDefault="00955858" w:rsidP="009558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层叠样式表</w:t>
      </w:r>
      <w:r>
        <w:t>(英文全称：Cascading Style Sheets)是一种用来表现HTML（标准通用标记语言的一个应用）或XML（标准通用标记语言的一个子集）等文件样式的计算机语言。CSS不仅可以静态地修饰网页，还可以配合各种脚本语言动态地对网页各元素进行格式化。</w:t>
      </w:r>
    </w:p>
    <w:p w:rsidR="00955858" w:rsidRDefault="00955858" w:rsidP="00955858">
      <w:pPr>
        <w:pStyle w:val="a3"/>
        <w:ind w:left="360" w:firstLineChars="0" w:firstLine="0"/>
        <w:rPr>
          <w:rFonts w:hint="eastAsia"/>
        </w:rPr>
      </w:pPr>
      <w:r>
        <w:t>CSS 能够对网页中元素位置的排版进行像素级精确控制，支持几乎所有的字体字号样式，拥有对网页对象和模型样式编辑的能力。</w:t>
      </w:r>
    </w:p>
    <w:p w:rsidR="00894C7D" w:rsidRDefault="00955858" w:rsidP="00894C7D">
      <w:pPr>
        <w:pStyle w:val="a3"/>
        <w:numPr>
          <w:ilvl w:val="0"/>
          <w:numId w:val="1"/>
        </w:numPr>
        <w:ind w:firstLineChars="0"/>
      </w:pPr>
      <w:r w:rsidRPr="00894C7D">
        <w:t>DIV元素是用来为HTML（标准通用标记语言下的一个应用）文档内大块（block-level）的内容提供结构和背景的元素。</w:t>
      </w:r>
      <w:r w:rsidR="00894C7D" w:rsidRPr="00894C7D">
        <w:t>&lt;div&gt; 标签定义 HTML 文档中的分隔（</w:t>
      </w:r>
      <w:proofErr w:type="spellStart"/>
      <w:r w:rsidR="00894C7D" w:rsidRPr="00894C7D">
        <w:t>DIVision</w:t>
      </w:r>
      <w:proofErr w:type="spellEnd"/>
      <w:r w:rsidR="00894C7D" w:rsidRPr="00894C7D">
        <w:t>）或部分（section）。</w:t>
      </w:r>
    </w:p>
    <w:p w:rsidR="00894C7D" w:rsidRDefault="00894C7D" w:rsidP="00894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父元素与子元素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6"/>
      </w:tblGrid>
      <w:tr w:rsidR="00894C7D" w:rsidRPr="00894C7D" w:rsidTr="00894C7D">
        <w:tc>
          <w:tcPr>
            <w:tcW w:w="0" w:type="auto"/>
            <w:vAlign w:val="center"/>
            <w:hideMark/>
          </w:tcPr>
          <w:p w:rsidR="00894C7D" w:rsidRPr="00894C7D" w:rsidRDefault="00894C7D" w:rsidP="00894C7D">
            <w:pPr>
              <w:widowControl/>
              <w:spacing w:line="360" w:lineRule="atLeast"/>
              <w:jc w:val="left"/>
              <w:rPr>
                <w:rFonts w:ascii="Consolas" w:eastAsia="微软雅黑" w:hAnsi="Consolas" w:cs="Arial"/>
                <w:color w:val="333333"/>
                <w:kern w:val="0"/>
                <w:sz w:val="21"/>
                <w:szCs w:val="21"/>
              </w:rPr>
            </w:pPr>
            <w:r w:rsidRPr="00894C7D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&lt;div</w:t>
            </w:r>
            <w:r w:rsidRPr="00894C7D">
              <w:rPr>
                <w:rFonts w:ascii="Consolas" w:eastAsia="微软雅黑" w:hAnsi="Consolas" w:cs="Arial"/>
                <w:color w:val="333333"/>
                <w:kern w:val="0"/>
                <w:sz w:val="21"/>
                <w:szCs w:val="21"/>
              </w:rPr>
              <w:t> </w:t>
            </w:r>
            <w:r w:rsidRPr="00894C7D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class="parent"&gt;</w:t>
            </w:r>
          </w:p>
          <w:p w:rsidR="00894C7D" w:rsidRPr="00894C7D" w:rsidRDefault="00894C7D" w:rsidP="00894C7D">
            <w:pPr>
              <w:widowControl/>
              <w:spacing w:line="360" w:lineRule="atLeast"/>
              <w:jc w:val="left"/>
              <w:rPr>
                <w:rFonts w:ascii="Consolas" w:eastAsia="微软雅黑" w:hAnsi="Consolas" w:cs="Arial"/>
                <w:color w:val="333333"/>
                <w:kern w:val="0"/>
                <w:sz w:val="21"/>
                <w:szCs w:val="21"/>
              </w:rPr>
            </w:pPr>
            <w:r w:rsidRPr="00894C7D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    &lt;div</w:t>
            </w:r>
            <w:r w:rsidRPr="00894C7D">
              <w:rPr>
                <w:rFonts w:ascii="Consolas" w:eastAsia="微软雅黑" w:hAnsi="Consolas" w:cs="Arial"/>
                <w:color w:val="333333"/>
                <w:kern w:val="0"/>
                <w:sz w:val="21"/>
                <w:szCs w:val="21"/>
              </w:rPr>
              <w:t> </w:t>
            </w:r>
            <w:r w:rsidRPr="00894C7D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class="children1"&gt;</w:t>
            </w:r>
          </w:p>
          <w:p w:rsidR="00894C7D" w:rsidRPr="00894C7D" w:rsidRDefault="00894C7D" w:rsidP="00894C7D">
            <w:pPr>
              <w:widowControl/>
              <w:spacing w:line="360" w:lineRule="atLeast"/>
              <w:jc w:val="left"/>
              <w:rPr>
                <w:rFonts w:ascii="Consolas" w:eastAsia="微软雅黑" w:hAnsi="Consolas" w:cs="Arial"/>
                <w:color w:val="333333"/>
                <w:kern w:val="0"/>
                <w:sz w:val="21"/>
                <w:szCs w:val="21"/>
              </w:rPr>
            </w:pPr>
            <w:r w:rsidRPr="00894C7D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        &lt;div</w:t>
            </w:r>
            <w:r w:rsidRPr="00894C7D">
              <w:rPr>
                <w:rFonts w:ascii="Consolas" w:eastAsia="微软雅黑" w:hAnsi="Consolas" w:cs="Arial"/>
                <w:color w:val="333333"/>
                <w:kern w:val="0"/>
                <w:sz w:val="21"/>
                <w:szCs w:val="21"/>
              </w:rPr>
              <w:t> </w:t>
            </w:r>
            <w:r w:rsidRPr="00894C7D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class="grandchildren"&gt;&lt;/div&gt;</w:t>
            </w:r>
          </w:p>
          <w:p w:rsidR="00894C7D" w:rsidRPr="00894C7D" w:rsidRDefault="00894C7D" w:rsidP="00894C7D">
            <w:pPr>
              <w:widowControl/>
              <w:spacing w:line="360" w:lineRule="atLeast"/>
              <w:jc w:val="left"/>
              <w:rPr>
                <w:rFonts w:ascii="Consolas" w:eastAsia="微软雅黑" w:hAnsi="Consolas" w:cs="Arial"/>
                <w:color w:val="333333"/>
                <w:kern w:val="0"/>
                <w:sz w:val="21"/>
                <w:szCs w:val="21"/>
              </w:rPr>
            </w:pPr>
            <w:r w:rsidRPr="00894C7D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    &lt;/div&gt;</w:t>
            </w:r>
          </w:p>
          <w:p w:rsidR="00894C7D" w:rsidRPr="00894C7D" w:rsidRDefault="00894C7D" w:rsidP="00894C7D">
            <w:pPr>
              <w:widowControl/>
              <w:spacing w:line="360" w:lineRule="atLeast"/>
              <w:jc w:val="left"/>
              <w:rPr>
                <w:rFonts w:ascii="Consolas" w:eastAsia="微软雅黑" w:hAnsi="Consolas" w:cs="Arial"/>
                <w:color w:val="333333"/>
                <w:kern w:val="0"/>
                <w:sz w:val="21"/>
                <w:szCs w:val="21"/>
              </w:rPr>
            </w:pPr>
            <w:r w:rsidRPr="00894C7D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    &lt;div</w:t>
            </w:r>
            <w:r w:rsidRPr="00894C7D">
              <w:rPr>
                <w:rFonts w:ascii="Consolas" w:eastAsia="微软雅黑" w:hAnsi="Consolas" w:cs="Arial"/>
                <w:color w:val="333333"/>
                <w:kern w:val="0"/>
                <w:sz w:val="21"/>
                <w:szCs w:val="21"/>
              </w:rPr>
              <w:t> </w:t>
            </w:r>
            <w:r w:rsidRPr="00894C7D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class="children2"&gt;&lt;/div&gt;</w:t>
            </w:r>
          </w:p>
          <w:p w:rsidR="00894C7D" w:rsidRPr="00894C7D" w:rsidRDefault="00894C7D" w:rsidP="00894C7D">
            <w:pPr>
              <w:widowControl/>
              <w:spacing w:line="360" w:lineRule="atLeast"/>
              <w:jc w:val="left"/>
              <w:rPr>
                <w:rFonts w:ascii="Consolas" w:eastAsia="微软雅黑" w:hAnsi="Consolas" w:cs="Arial"/>
                <w:color w:val="333333"/>
                <w:kern w:val="0"/>
                <w:sz w:val="21"/>
                <w:szCs w:val="21"/>
              </w:rPr>
            </w:pPr>
            <w:r w:rsidRPr="00894C7D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&lt;/div&gt;</w:t>
            </w:r>
          </w:p>
        </w:tc>
      </w:tr>
    </w:tbl>
    <w:p w:rsidR="00894C7D" w:rsidRPr="00894C7D" w:rsidRDefault="00894C7D" w:rsidP="00894C7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/>
          <w:color w:val="333333"/>
          <w:kern w:val="0"/>
          <w:sz w:val="21"/>
          <w:szCs w:val="21"/>
        </w:rPr>
      </w:pPr>
      <w:r w:rsidRPr="00894C7D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其中parent是children1、children2的父级元素</w:t>
      </w:r>
    </w:p>
    <w:p w:rsidR="00894C7D" w:rsidRPr="00894C7D" w:rsidRDefault="00894C7D" w:rsidP="00894C7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894C7D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children1是grandchildren的父级元素</w:t>
      </w:r>
    </w:p>
    <w:p w:rsidR="00894C7D" w:rsidRPr="00894C7D" w:rsidRDefault="00894C7D" w:rsidP="00894C7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894C7D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而parent是grandchildren的祖先元素(只要是上级关系都是祖先元素)</w:t>
      </w:r>
    </w:p>
    <w:p w:rsidR="00894C7D" w:rsidRPr="00894C7D" w:rsidRDefault="00894C7D" w:rsidP="00894C7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894C7D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lastRenderedPageBreak/>
        <w:t>grandchildren为parent的子孙元素(后代元素)</w:t>
      </w:r>
    </w:p>
    <w:p w:rsidR="00894C7D" w:rsidRPr="00894C7D" w:rsidRDefault="00894C7D" w:rsidP="00894C7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</w:pPr>
      <w:r w:rsidRPr="00894C7D">
        <w:rPr>
          <w:rFonts w:ascii="微软雅黑" w:eastAsia="微软雅黑" w:hAnsi="微软雅黑" w:cs="Arial" w:hint="eastAsia"/>
          <w:color w:val="333333"/>
          <w:kern w:val="0"/>
          <w:sz w:val="21"/>
          <w:szCs w:val="21"/>
        </w:rPr>
        <w:t>一个元素的上一级即父元素，下一级为子元素，下N级(N&gt;0)为后代元素</w:t>
      </w:r>
    </w:p>
    <w:p w:rsidR="00894C7D" w:rsidRDefault="00894C7D" w:rsidP="00894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关于margin</w:t>
      </w:r>
    </w:p>
    <w:p w:rsidR="00894C7D" w:rsidRPr="00894C7D" w:rsidRDefault="00894C7D" w:rsidP="00894C7D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color w:val="3F3F3F"/>
          <w:kern w:val="0"/>
          <w:sz w:val="27"/>
          <w:szCs w:val="27"/>
        </w:rPr>
      </w:pPr>
      <w:r w:rsidRPr="00894C7D">
        <w:rPr>
          <w:rFonts w:ascii="΢ȭхڧ;" w:eastAsia="΢ȭхڧ;" w:hAnsi="Verdana" w:cs="宋体" w:hint="eastAsia"/>
          <w:b/>
          <w:bCs/>
          <w:color w:val="3F3F3F"/>
          <w:kern w:val="0"/>
          <w:sz w:val="27"/>
          <w:szCs w:val="27"/>
        </w:rPr>
        <w:t>定义和用法</w:t>
      </w:r>
    </w:p>
    <w:p w:rsidR="00894C7D" w:rsidRPr="00894C7D" w:rsidRDefault="00894C7D" w:rsidP="00894C7D">
      <w:pPr>
        <w:widowControl/>
        <w:spacing w:before="180" w:line="360" w:lineRule="auto"/>
        <w:jc w:val="left"/>
        <w:rPr>
          <w:rFonts w:ascii="Verdana" w:eastAsia="宋体" w:hAnsi="Verdana" w:cs="宋体" w:hint="eastAsia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margin 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>简写属性在一个声明中设置所有外边距属性。该属性可以有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1 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>到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4 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>个值。</w:t>
      </w:r>
    </w:p>
    <w:p w:rsidR="00894C7D" w:rsidRPr="00894C7D" w:rsidRDefault="00894C7D" w:rsidP="00894C7D">
      <w:pPr>
        <w:widowControl/>
        <w:spacing w:before="375"/>
        <w:jc w:val="left"/>
        <w:outlineLvl w:val="3"/>
        <w:rPr>
          <w:rFonts w:ascii="Verdana" w:eastAsia="宋体" w:hAnsi="Verdana" w:cs="宋体"/>
          <w:b/>
          <w:bCs/>
          <w:kern w:val="0"/>
          <w:sz w:val="24"/>
          <w:szCs w:val="24"/>
        </w:rPr>
      </w:pPr>
      <w:r w:rsidRPr="00894C7D">
        <w:rPr>
          <w:rFonts w:ascii="Verdana" w:eastAsia="宋体" w:hAnsi="Verdana" w:cs="宋体"/>
          <w:b/>
          <w:bCs/>
          <w:kern w:val="0"/>
          <w:sz w:val="24"/>
          <w:szCs w:val="24"/>
        </w:rPr>
        <w:t>说明</w:t>
      </w:r>
    </w:p>
    <w:p w:rsidR="00894C7D" w:rsidRPr="00894C7D" w:rsidRDefault="00894C7D" w:rsidP="00894C7D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>这个简写属性设置一个元素所有外边距的宽度，或者设置各边上外边距的宽度。</w:t>
      </w:r>
    </w:p>
    <w:p w:rsidR="00894C7D" w:rsidRPr="00894C7D" w:rsidRDefault="00894C7D" w:rsidP="00894C7D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>块级元素的垂直相邻外边距会合并，而行内元素实际上不占上下外边距。行内元素的的左右外边距不会合并。同样地，浮动元素的外边距也不会合并。允许指定负的外边距值，不过使用时要小心。</w:t>
      </w:r>
    </w:p>
    <w:p w:rsidR="00894C7D" w:rsidRPr="00894C7D" w:rsidRDefault="00894C7D" w:rsidP="00894C7D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b/>
          <w:bCs/>
          <w:kern w:val="0"/>
          <w:sz w:val="21"/>
          <w:szCs w:val="21"/>
        </w:rPr>
        <w:t>注释：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>允许使用负值。</w:t>
      </w:r>
    </w:p>
    <w:p w:rsidR="00894C7D" w:rsidRPr="00894C7D" w:rsidRDefault="00894C7D" w:rsidP="00894C7D">
      <w:pPr>
        <w:widowControl/>
        <w:spacing w:before="375"/>
        <w:jc w:val="left"/>
        <w:outlineLvl w:val="4"/>
        <w:rPr>
          <w:rFonts w:ascii="Verdana" w:eastAsia="宋体" w:hAnsi="Verdana" w:cs="宋体"/>
          <w:b/>
          <w:bCs/>
          <w:kern w:val="0"/>
          <w:sz w:val="21"/>
          <w:szCs w:val="21"/>
        </w:rPr>
      </w:pPr>
      <w:r w:rsidRPr="00894C7D">
        <w:rPr>
          <w:rFonts w:ascii="Verdana" w:eastAsia="宋体" w:hAnsi="Verdana" w:cs="宋体"/>
          <w:b/>
          <w:bCs/>
          <w:kern w:val="0"/>
          <w:sz w:val="21"/>
          <w:szCs w:val="21"/>
        </w:rPr>
        <w:t>例子</w:t>
      </w:r>
      <w:r w:rsidRPr="00894C7D">
        <w:rPr>
          <w:rFonts w:ascii="Verdana" w:eastAsia="宋体" w:hAnsi="Verdana" w:cs="宋体"/>
          <w:b/>
          <w:bCs/>
          <w:kern w:val="0"/>
          <w:sz w:val="21"/>
          <w:szCs w:val="21"/>
        </w:rPr>
        <w:t xml:space="preserve"> 1</w:t>
      </w:r>
    </w:p>
    <w:p w:rsidR="00894C7D" w:rsidRPr="00894C7D" w:rsidRDefault="00894C7D" w:rsidP="00894C7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4C7D">
        <w:rPr>
          <w:rFonts w:ascii="Consolas" w:eastAsia="宋体" w:hAnsi="Consolas" w:cs="宋体"/>
          <w:kern w:val="0"/>
          <w:sz w:val="24"/>
          <w:szCs w:val="24"/>
        </w:rPr>
        <w:t>margin:10px 5px 15px 20px;</w:t>
      </w:r>
    </w:p>
    <w:p w:rsidR="00894C7D" w:rsidRPr="00894C7D" w:rsidRDefault="00894C7D" w:rsidP="00894C7D">
      <w:pPr>
        <w:widowControl/>
        <w:numPr>
          <w:ilvl w:val="0"/>
          <w:numId w:val="3"/>
        </w:numPr>
        <w:spacing w:before="45" w:after="100" w:afterAutospacing="1"/>
        <w:ind w:left="900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>上外边距是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10px</w:t>
      </w:r>
    </w:p>
    <w:p w:rsidR="00894C7D" w:rsidRPr="00894C7D" w:rsidRDefault="00894C7D" w:rsidP="00894C7D">
      <w:pPr>
        <w:widowControl/>
        <w:numPr>
          <w:ilvl w:val="0"/>
          <w:numId w:val="3"/>
        </w:numPr>
        <w:spacing w:before="45" w:after="100" w:afterAutospacing="1"/>
        <w:ind w:left="900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>右外边距是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5px</w:t>
      </w:r>
    </w:p>
    <w:p w:rsidR="00894C7D" w:rsidRPr="00894C7D" w:rsidRDefault="00894C7D" w:rsidP="00894C7D">
      <w:pPr>
        <w:widowControl/>
        <w:numPr>
          <w:ilvl w:val="0"/>
          <w:numId w:val="3"/>
        </w:numPr>
        <w:spacing w:before="45" w:after="100" w:afterAutospacing="1"/>
        <w:ind w:left="900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>下外边距是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15px</w:t>
      </w:r>
    </w:p>
    <w:p w:rsidR="00894C7D" w:rsidRPr="00894C7D" w:rsidRDefault="00894C7D" w:rsidP="00894C7D">
      <w:pPr>
        <w:widowControl/>
        <w:numPr>
          <w:ilvl w:val="0"/>
          <w:numId w:val="3"/>
        </w:numPr>
        <w:spacing w:before="45" w:after="100" w:afterAutospacing="1"/>
        <w:ind w:left="900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>左外边距是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20px</w:t>
      </w:r>
    </w:p>
    <w:p w:rsidR="00894C7D" w:rsidRPr="00894C7D" w:rsidRDefault="00894C7D" w:rsidP="00894C7D">
      <w:pPr>
        <w:widowControl/>
        <w:spacing w:before="375"/>
        <w:jc w:val="left"/>
        <w:outlineLvl w:val="4"/>
        <w:rPr>
          <w:rFonts w:ascii="Verdana" w:eastAsia="宋体" w:hAnsi="Verdana" w:cs="宋体"/>
          <w:b/>
          <w:bCs/>
          <w:kern w:val="0"/>
          <w:sz w:val="21"/>
          <w:szCs w:val="21"/>
        </w:rPr>
      </w:pPr>
      <w:r w:rsidRPr="00894C7D">
        <w:rPr>
          <w:rFonts w:ascii="Verdana" w:eastAsia="宋体" w:hAnsi="Verdana" w:cs="宋体"/>
          <w:b/>
          <w:bCs/>
          <w:kern w:val="0"/>
          <w:sz w:val="21"/>
          <w:szCs w:val="21"/>
        </w:rPr>
        <w:t>例子</w:t>
      </w:r>
      <w:r w:rsidRPr="00894C7D">
        <w:rPr>
          <w:rFonts w:ascii="Verdana" w:eastAsia="宋体" w:hAnsi="Verdana" w:cs="宋体"/>
          <w:b/>
          <w:bCs/>
          <w:kern w:val="0"/>
          <w:sz w:val="21"/>
          <w:szCs w:val="21"/>
        </w:rPr>
        <w:t xml:space="preserve"> 2</w:t>
      </w:r>
    </w:p>
    <w:p w:rsidR="00894C7D" w:rsidRPr="00894C7D" w:rsidRDefault="00894C7D" w:rsidP="00894C7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4C7D">
        <w:rPr>
          <w:rFonts w:ascii="Consolas" w:eastAsia="宋体" w:hAnsi="Consolas" w:cs="宋体"/>
          <w:kern w:val="0"/>
          <w:sz w:val="24"/>
          <w:szCs w:val="24"/>
        </w:rPr>
        <w:t>margin:10px 5px 15px;</w:t>
      </w:r>
    </w:p>
    <w:p w:rsidR="00894C7D" w:rsidRPr="00894C7D" w:rsidRDefault="00894C7D" w:rsidP="00894C7D">
      <w:pPr>
        <w:widowControl/>
        <w:numPr>
          <w:ilvl w:val="0"/>
          <w:numId w:val="4"/>
        </w:numPr>
        <w:spacing w:before="45" w:after="100" w:afterAutospacing="1"/>
        <w:ind w:left="900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>上外边距是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10px</w:t>
      </w:r>
    </w:p>
    <w:p w:rsidR="00894C7D" w:rsidRPr="00894C7D" w:rsidRDefault="00894C7D" w:rsidP="00894C7D">
      <w:pPr>
        <w:widowControl/>
        <w:numPr>
          <w:ilvl w:val="0"/>
          <w:numId w:val="4"/>
        </w:numPr>
        <w:spacing w:before="45" w:after="100" w:afterAutospacing="1"/>
        <w:ind w:left="900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>右外边距和左外边距是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5px</w:t>
      </w:r>
    </w:p>
    <w:p w:rsidR="00894C7D" w:rsidRPr="00894C7D" w:rsidRDefault="00894C7D" w:rsidP="00894C7D">
      <w:pPr>
        <w:widowControl/>
        <w:numPr>
          <w:ilvl w:val="0"/>
          <w:numId w:val="4"/>
        </w:numPr>
        <w:spacing w:before="45" w:after="100" w:afterAutospacing="1"/>
        <w:ind w:left="900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>下外边距是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15px</w:t>
      </w:r>
    </w:p>
    <w:p w:rsidR="00894C7D" w:rsidRPr="00894C7D" w:rsidRDefault="00894C7D" w:rsidP="00894C7D">
      <w:pPr>
        <w:widowControl/>
        <w:spacing w:before="375"/>
        <w:jc w:val="left"/>
        <w:outlineLvl w:val="4"/>
        <w:rPr>
          <w:rFonts w:ascii="Verdana" w:eastAsia="宋体" w:hAnsi="Verdana" w:cs="宋体"/>
          <w:b/>
          <w:bCs/>
          <w:kern w:val="0"/>
          <w:sz w:val="21"/>
          <w:szCs w:val="21"/>
        </w:rPr>
      </w:pPr>
      <w:r w:rsidRPr="00894C7D">
        <w:rPr>
          <w:rFonts w:ascii="Verdana" w:eastAsia="宋体" w:hAnsi="Verdana" w:cs="宋体"/>
          <w:b/>
          <w:bCs/>
          <w:kern w:val="0"/>
          <w:sz w:val="21"/>
          <w:szCs w:val="21"/>
        </w:rPr>
        <w:lastRenderedPageBreak/>
        <w:t>例子</w:t>
      </w:r>
      <w:r w:rsidRPr="00894C7D">
        <w:rPr>
          <w:rFonts w:ascii="Verdana" w:eastAsia="宋体" w:hAnsi="Verdana" w:cs="宋体"/>
          <w:b/>
          <w:bCs/>
          <w:kern w:val="0"/>
          <w:sz w:val="21"/>
          <w:szCs w:val="21"/>
        </w:rPr>
        <w:t xml:space="preserve"> 3</w:t>
      </w:r>
    </w:p>
    <w:p w:rsidR="00894C7D" w:rsidRPr="00894C7D" w:rsidRDefault="00894C7D" w:rsidP="00894C7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4C7D">
        <w:rPr>
          <w:rFonts w:ascii="Consolas" w:eastAsia="宋体" w:hAnsi="Consolas" w:cs="宋体"/>
          <w:kern w:val="0"/>
          <w:sz w:val="24"/>
          <w:szCs w:val="24"/>
        </w:rPr>
        <w:t>margin:10px 5px;</w:t>
      </w:r>
    </w:p>
    <w:p w:rsidR="00894C7D" w:rsidRPr="00894C7D" w:rsidRDefault="00894C7D" w:rsidP="00894C7D">
      <w:pPr>
        <w:widowControl/>
        <w:numPr>
          <w:ilvl w:val="0"/>
          <w:numId w:val="5"/>
        </w:numPr>
        <w:spacing w:before="45" w:after="100" w:afterAutospacing="1"/>
        <w:ind w:left="900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>上外边距和下外边距是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10px</w:t>
      </w:r>
    </w:p>
    <w:p w:rsidR="00894C7D" w:rsidRPr="00894C7D" w:rsidRDefault="00894C7D" w:rsidP="00894C7D">
      <w:pPr>
        <w:widowControl/>
        <w:numPr>
          <w:ilvl w:val="0"/>
          <w:numId w:val="5"/>
        </w:numPr>
        <w:spacing w:before="45" w:after="100" w:afterAutospacing="1"/>
        <w:ind w:left="900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>右外边距和左外边距是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5px</w:t>
      </w:r>
    </w:p>
    <w:p w:rsidR="00894C7D" w:rsidRPr="00894C7D" w:rsidRDefault="00894C7D" w:rsidP="00894C7D">
      <w:pPr>
        <w:widowControl/>
        <w:spacing w:before="375"/>
        <w:jc w:val="left"/>
        <w:outlineLvl w:val="4"/>
        <w:rPr>
          <w:rFonts w:ascii="Verdana" w:eastAsia="宋体" w:hAnsi="Verdana" w:cs="宋体"/>
          <w:b/>
          <w:bCs/>
          <w:kern w:val="0"/>
          <w:sz w:val="21"/>
          <w:szCs w:val="21"/>
        </w:rPr>
      </w:pPr>
      <w:r w:rsidRPr="00894C7D">
        <w:rPr>
          <w:rFonts w:ascii="Verdana" w:eastAsia="宋体" w:hAnsi="Verdana" w:cs="宋体"/>
          <w:b/>
          <w:bCs/>
          <w:kern w:val="0"/>
          <w:sz w:val="21"/>
          <w:szCs w:val="21"/>
        </w:rPr>
        <w:t>例子</w:t>
      </w:r>
      <w:r w:rsidRPr="00894C7D">
        <w:rPr>
          <w:rFonts w:ascii="Verdana" w:eastAsia="宋体" w:hAnsi="Verdana" w:cs="宋体"/>
          <w:b/>
          <w:bCs/>
          <w:kern w:val="0"/>
          <w:sz w:val="21"/>
          <w:szCs w:val="21"/>
        </w:rPr>
        <w:t xml:space="preserve"> 4</w:t>
      </w:r>
    </w:p>
    <w:p w:rsidR="00894C7D" w:rsidRPr="00894C7D" w:rsidRDefault="00894C7D" w:rsidP="00894C7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4C7D">
        <w:rPr>
          <w:rFonts w:ascii="Consolas" w:eastAsia="宋体" w:hAnsi="Consolas" w:cs="宋体"/>
          <w:kern w:val="0"/>
          <w:sz w:val="24"/>
          <w:szCs w:val="24"/>
        </w:rPr>
        <w:t>margin:10px;</w:t>
      </w:r>
    </w:p>
    <w:p w:rsidR="00894C7D" w:rsidRPr="00894C7D" w:rsidRDefault="00894C7D" w:rsidP="00894C7D">
      <w:pPr>
        <w:widowControl/>
        <w:numPr>
          <w:ilvl w:val="0"/>
          <w:numId w:val="6"/>
        </w:numPr>
        <w:spacing w:before="45" w:after="100" w:afterAutospacing="1"/>
        <w:ind w:left="900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894C7D">
        <w:rPr>
          <w:rFonts w:ascii="Verdana" w:eastAsia="宋体" w:hAnsi="Verdana" w:cs="宋体"/>
          <w:kern w:val="0"/>
          <w:sz w:val="21"/>
          <w:szCs w:val="21"/>
        </w:rPr>
        <w:t>所有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4 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>个外边距都是</w:t>
      </w:r>
      <w:r w:rsidRPr="00894C7D">
        <w:rPr>
          <w:rFonts w:ascii="Verdana" w:eastAsia="宋体" w:hAnsi="Verdana" w:cs="宋体"/>
          <w:kern w:val="0"/>
          <w:sz w:val="21"/>
          <w:szCs w:val="21"/>
        </w:rPr>
        <w:t xml:space="preserve"> 10px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6218"/>
      </w:tblGrid>
      <w:tr w:rsidR="00894C7D" w:rsidRPr="00894C7D" w:rsidTr="00894C7D">
        <w:tc>
          <w:tcPr>
            <w:tcW w:w="125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94C7D" w:rsidRPr="00894C7D" w:rsidRDefault="00894C7D" w:rsidP="00894C7D">
            <w:pPr>
              <w:widowControl/>
              <w:spacing w:before="225"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b/>
                <w:bCs/>
                <w:color w:val="FFFFFF"/>
                <w:kern w:val="0"/>
                <w:sz w:val="21"/>
                <w:szCs w:val="21"/>
              </w:rPr>
              <w:t>默认值：</w:t>
            </w:r>
          </w:p>
        </w:tc>
        <w:tc>
          <w:tcPr>
            <w:tcW w:w="37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94C7D" w:rsidRPr="00894C7D" w:rsidRDefault="00894C7D" w:rsidP="00894C7D">
            <w:pPr>
              <w:widowControl/>
              <w:spacing w:before="225"/>
              <w:jc w:val="center"/>
              <w:rPr>
                <w:rFonts w:ascii="Verdana" w:eastAsia="宋体" w:hAnsi="Verdana" w:cs="宋体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>0</w:t>
            </w:r>
          </w:p>
        </w:tc>
      </w:tr>
      <w:tr w:rsidR="00894C7D" w:rsidRPr="00894C7D" w:rsidTr="00894C7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94C7D" w:rsidRPr="00894C7D" w:rsidRDefault="00894C7D" w:rsidP="00894C7D">
            <w:pPr>
              <w:widowControl/>
              <w:spacing w:before="225"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b/>
                <w:bCs/>
                <w:color w:val="FFFFFF"/>
                <w:kern w:val="0"/>
                <w:sz w:val="21"/>
                <w:szCs w:val="21"/>
              </w:rPr>
              <w:t>继承性：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94C7D" w:rsidRPr="00894C7D" w:rsidRDefault="00894C7D" w:rsidP="00894C7D">
            <w:pPr>
              <w:widowControl/>
              <w:spacing w:before="225"/>
              <w:jc w:val="center"/>
              <w:rPr>
                <w:rFonts w:ascii="Verdana" w:eastAsia="宋体" w:hAnsi="Verdana" w:cs="宋体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>no</w:t>
            </w:r>
          </w:p>
        </w:tc>
      </w:tr>
      <w:tr w:rsidR="00894C7D" w:rsidRPr="00894C7D" w:rsidTr="00894C7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94C7D" w:rsidRPr="00894C7D" w:rsidRDefault="00894C7D" w:rsidP="00894C7D">
            <w:pPr>
              <w:widowControl/>
              <w:spacing w:before="225"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b/>
                <w:bCs/>
                <w:color w:val="FFFFFF"/>
                <w:kern w:val="0"/>
                <w:sz w:val="21"/>
                <w:szCs w:val="21"/>
              </w:rPr>
              <w:t>版本：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94C7D" w:rsidRPr="00894C7D" w:rsidRDefault="00894C7D" w:rsidP="00894C7D">
            <w:pPr>
              <w:widowControl/>
              <w:spacing w:before="225"/>
              <w:jc w:val="center"/>
              <w:rPr>
                <w:rFonts w:ascii="Verdana" w:eastAsia="宋体" w:hAnsi="Verdana" w:cs="宋体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>CSS1</w:t>
            </w:r>
          </w:p>
        </w:tc>
      </w:tr>
      <w:tr w:rsidR="00894C7D" w:rsidRPr="00894C7D" w:rsidTr="00894C7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94C7D" w:rsidRPr="00894C7D" w:rsidRDefault="00894C7D" w:rsidP="00894C7D">
            <w:pPr>
              <w:widowControl/>
              <w:spacing w:before="225"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b/>
                <w:bCs/>
                <w:color w:val="FFFFFF"/>
                <w:kern w:val="0"/>
                <w:sz w:val="21"/>
                <w:szCs w:val="21"/>
              </w:rPr>
              <w:t xml:space="preserve">JavaScript </w:t>
            </w:r>
            <w:r w:rsidRPr="00894C7D">
              <w:rPr>
                <w:rFonts w:ascii="Verdana" w:eastAsia="宋体" w:hAnsi="Verdana" w:cs="宋体"/>
                <w:b/>
                <w:bCs/>
                <w:color w:val="FFFFFF"/>
                <w:kern w:val="0"/>
                <w:sz w:val="21"/>
                <w:szCs w:val="21"/>
              </w:rPr>
              <w:t>语法：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94C7D" w:rsidRPr="00894C7D" w:rsidRDefault="00894C7D" w:rsidP="00894C7D">
            <w:pPr>
              <w:widowControl/>
              <w:spacing w:before="225"/>
              <w:jc w:val="center"/>
              <w:rPr>
                <w:rFonts w:ascii="Verdana" w:eastAsia="宋体" w:hAnsi="Verdana" w:cs="宋体"/>
                <w:kern w:val="0"/>
                <w:sz w:val="21"/>
                <w:szCs w:val="21"/>
              </w:rPr>
            </w:pPr>
            <w:proofErr w:type="spellStart"/>
            <w:r w:rsidRPr="00894C7D">
              <w:rPr>
                <w:rFonts w:ascii="Verdana" w:eastAsia="宋体" w:hAnsi="Verdana" w:cs="宋体"/>
                <w:i/>
                <w:iCs/>
                <w:kern w:val="0"/>
                <w:sz w:val="21"/>
                <w:szCs w:val="21"/>
              </w:rPr>
              <w:t>object</w:t>
            </w:r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>.style.margin</w:t>
            </w:r>
            <w:proofErr w:type="spellEnd"/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>="10px 5px"</w:t>
            </w:r>
          </w:p>
        </w:tc>
      </w:tr>
    </w:tbl>
    <w:p w:rsidR="00894C7D" w:rsidRPr="00894C7D" w:rsidRDefault="00894C7D" w:rsidP="00894C7D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color w:val="3F3F3F"/>
          <w:kern w:val="0"/>
          <w:sz w:val="27"/>
          <w:szCs w:val="27"/>
        </w:rPr>
      </w:pPr>
      <w:r w:rsidRPr="00894C7D">
        <w:rPr>
          <w:rFonts w:ascii="΢ȭхڧ;" w:eastAsia="΢ȭхڧ;" w:hAnsi="Verdana" w:cs="宋体" w:hint="eastAsia"/>
          <w:b/>
          <w:bCs/>
          <w:color w:val="3F3F3F"/>
          <w:kern w:val="0"/>
          <w:sz w:val="27"/>
          <w:szCs w:val="27"/>
        </w:rPr>
        <w:t>可能的值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217"/>
      </w:tblGrid>
      <w:tr w:rsidR="00894C7D" w:rsidRPr="00894C7D" w:rsidTr="00894C7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94C7D" w:rsidRPr="00894C7D" w:rsidRDefault="00894C7D" w:rsidP="00894C7D">
            <w:pPr>
              <w:widowControl/>
              <w:spacing w:before="225"/>
              <w:jc w:val="left"/>
              <w:rPr>
                <w:rFonts w:ascii="Verdana" w:eastAsia="宋体" w:hAnsi="Verdana" w:cs="宋体" w:hint="eastAsia"/>
                <w:b/>
                <w:bCs/>
                <w:color w:val="FFFFFF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b/>
                <w:bCs/>
                <w:color w:val="FFFFFF"/>
                <w:kern w:val="0"/>
                <w:sz w:val="21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94C7D" w:rsidRPr="00894C7D" w:rsidRDefault="00894C7D" w:rsidP="00894C7D">
            <w:pPr>
              <w:widowControl/>
              <w:spacing w:before="225"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b/>
                <w:bCs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894C7D" w:rsidRPr="00894C7D" w:rsidTr="00894C7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94C7D" w:rsidRPr="00894C7D" w:rsidRDefault="00894C7D" w:rsidP="00894C7D">
            <w:pPr>
              <w:widowControl/>
              <w:spacing w:before="225"/>
              <w:jc w:val="center"/>
              <w:rPr>
                <w:rFonts w:ascii="Verdana" w:eastAsia="宋体" w:hAnsi="Verdana" w:cs="宋体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>auto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94C7D" w:rsidRPr="00894C7D" w:rsidRDefault="00894C7D" w:rsidP="00894C7D">
            <w:pPr>
              <w:widowControl/>
              <w:spacing w:before="225"/>
              <w:jc w:val="center"/>
              <w:rPr>
                <w:rFonts w:ascii="Verdana" w:eastAsia="宋体" w:hAnsi="Verdana" w:cs="宋体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>浏览器计算外边距。</w:t>
            </w:r>
          </w:p>
        </w:tc>
      </w:tr>
      <w:tr w:rsidR="00894C7D" w:rsidRPr="00894C7D" w:rsidTr="00894C7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94C7D" w:rsidRPr="00894C7D" w:rsidRDefault="00894C7D" w:rsidP="00894C7D">
            <w:pPr>
              <w:widowControl/>
              <w:spacing w:before="225"/>
              <w:jc w:val="center"/>
              <w:rPr>
                <w:rFonts w:ascii="Verdana" w:eastAsia="宋体" w:hAnsi="Verdana" w:cs="宋体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i/>
                <w:iCs/>
                <w:kern w:val="0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94C7D" w:rsidRPr="00894C7D" w:rsidRDefault="00894C7D" w:rsidP="00894C7D">
            <w:pPr>
              <w:widowControl/>
              <w:spacing w:before="225"/>
              <w:jc w:val="center"/>
              <w:rPr>
                <w:rFonts w:ascii="Verdana" w:eastAsia="宋体" w:hAnsi="Verdana" w:cs="宋体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>规定以具体单位计的外边距值，比如像素、厘米等。默认值是</w:t>
            </w:r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 xml:space="preserve"> 0px</w:t>
            </w:r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>。</w:t>
            </w:r>
          </w:p>
        </w:tc>
      </w:tr>
      <w:tr w:rsidR="00894C7D" w:rsidRPr="00894C7D" w:rsidTr="00894C7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94C7D" w:rsidRPr="00894C7D" w:rsidRDefault="00894C7D" w:rsidP="00894C7D">
            <w:pPr>
              <w:widowControl/>
              <w:spacing w:before="225"/>
              <w:jc w:val="center"/>
              <w:rPr>
                <w:rFonts w:ascii="Verdana" w:eastAsia="宋体" w:hAnsi="Verdana" w:cs="宋体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i/>
                <w:iCs/>
                <w:kern w:val="0"/>
                <w:sz w:val="21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94C7D" w:rsidRPr="00894C7D" w:rsidRDefault="00894C7D" w:rsidP="00894C7D">
            <w:pPr>
              <w:widowControl/>
              <w:spacing w:before="225"/>
              <w:jc w:val="center"/>
              <w:rPr>
                <w:rFonts w:ascii="Verdana" w:eastAsia="宋体" w:hAnsi="Verdana" w:cs="宋体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>规定基于父元素的宽度的百分比的外边距。</w:t>
            </w:r>
          </w:p>
        </w:tc>
      </w:tr>
      <w:tr w:rsidR="00894C7D" w:rsidRPr="00894C7D" w:rsidTr="00894C7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94C7D" w:rsidRPr="00894C7D" w:rsidRDefault="00894C7D" w:rsidP="00894C7D">
            <w:pPr>
              <w:widowControl/>
              <w:spacing w:before="225"/>
              <w:jc w:val="center"/>
              <w:rPr>
                <w:rFonts w:ascii="Verdana" w:eastAsia="宋体" w:hAnsi="Verdana" w:cs="宋体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94C7D" w:rsidRPr="00894C7D" w:rsidRDefault="00894C7D" w:rsidP="00894C7D">
            <w:pPr>
              <w:widowControl/>
              <w:spacing w:before="225"/>
              <w:jc w:val="center"/>
              <w:rPr>
                <w:rFonts w:ascii="Verdana" w:eastAsia="宋体" w:hAnsi="Verdana" w:cs="宋体"/>
                <w:kern w:val="0"/>
                <w:sz w:val="21"/>
                <w:szCs w:val="21"/>
              </w:rPr>
            </w:pPr>
            <w:r w:rsidRPr="00894C7D">
              <w:rPr>
                <w:rFonts w:ascii="Verdana" w:eastAsia="宋体" w:hAnsi="Verdana" w:cs="宋体"/>
                <w:kern w:val="0"/>
                <w:sz w:val="21"/>
                <w:szCs w:val="21"/>
              </w:rPr>
              <w:t>规定应该从父元素继承外边距。</w:t>
            </w:r>
          </w:p>
        </w:tc>
      </w:tr>
    </w:tbl>
    <w:p w:rsidR="00894C7D" w:rsidRPr="00894C7D" w:rsidRDefault="00894C7D" w:rsidP="00894C7D">
      <w:pPr>
        <w:pStyle w:val="a3"/>
        <w:ind w:left="360" w:firstLineChars="0" w:firstLine="0"/>
      </w:pPr>
    </w:p>
    <w:p w:rsidR="00B10CE6" w:rsidRDefault="00B10CE6" w:rsidP="00894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行内元素和块级元素</w:t>
      </w:r>
    </w:p>
    <w:p w:rsidR="00B10CE6" w:rsidRPr="00B10CE6" w:rsidRDefault="00B10CE6" w:rsidP="00B10CE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10CE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一、行内元素与块级元素</w:t>
      </w:r>
    </w:p>
    <w:tbl>
      <w:tblPr>
        <w:tblW w:w="8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8"/>
        <w:gridCol w:w="5212"/>
      </w:tblGrid>
      <w:tr w:rsidR="00B10CE6" w:rsidRPr="00B10CE6" w:rsidTr="00B10CE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b/>
                <w:bCs/>
                <w:color w:val="474747"/>
                <w:kern w:val="0"/>
                <w:sz w:val="20"/>
                <w:szCs w:val="20"/>
              </w:rPr>
            </w:pPr>
            <w:r w:rsidRPr="00B10CE6">
              <w:rPr>
                <w:rFonts w:ascii="Verdana" w:eastAsia="宋体" w:hAnsi="Verdana" w:cs="Arial"/>
                <w:b/>
                <w:bCs/>
                <w:color w:val="474747"/>
                <w:kern w:val="0"/>
                <w:sz w:val="20"/>
                <w:szCs w:val="20"/>
              </w:rPr>
              <w:t>块级元素列表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&lt;address&gt;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定义地址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&lt;caption&gt;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定义表格标题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dd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定义列表中定义条目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&lt;div&gt;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定义文档中的分区或节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&lt;dl&gt;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定义列表</w:t>
            </w:r>
          </w:p>
        </w:tc>
      </w:tr>
    </w:tbl>
    <w:p w:rsidR="00B10CE6" w:rsidRDefault="00B10CE6" w:rsidP="00B10CE6">
      <w:pPr>
        <w:pStyle w:val="a3"/>
        <w:ind w:left="360" w:firstLineChars="0" w:firstLine="0"/>
        <w:rPr>
          <w:rFonts w:hint="eastAsia"/>
        </w:rPr>
      </w:pPr>
    </w:p>
    <w:tbl>
      <w:tblPr>
        <w:tblW w:w="8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6603"/>
      </w:tblGrid>
      <w:tr w:rsidR="00B10CE6" w:rsidRPr="00B10CE6" w:rsidTr="00B10CE6">
        <w:trPr>
          <w:gridAfter w:val="1"/>
        </w:trPr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dt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定义列表中的项目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fieldset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定义一个框架集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&lt;form&gt;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创建</w:t>
            </w: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 xml:space="preserve"> HTML </w:t>
            </w: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表单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&lt;h1&gt;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定义最大的标题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&lt;h2&gt;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定义副标题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&lt;h3&gt;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定义标题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&lt;h4&gt;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定义标题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&lt;h5&gt;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定义标题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&lt;h6&gt;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定义最小的标题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hr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创建一条水平线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&lt;legend&gt;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元素为</w:t>
            </w: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 xml:space="preserve"> 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fieldset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 xml:space="preserve"> </w:t>
            </w: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元素定义标题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&lt;li&gt;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标签定义列表项目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noframes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为那些不支持框架的浏览器显示文本，于</w:t>
            </w: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 xml:space="preserve"> frameset </w:t>
            </w: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元素内部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noscript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定义在脚本未被执行时的替代内容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ol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定义有序列表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ul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定义无序列表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&lt;p&gt;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标签定义段落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&lt;pre&gt;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定义预格式化的文本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&lt;table&gt;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标签定义</w:t>
            </w: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 xml:space="preserve"> HTML </w:t>
            </w: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表格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tbody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标签表格主体（正文）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&lt;td&gt;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表格中的标准单元格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tfoot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定义表格的页脚（脚注或表注）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th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定义表头单元格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thead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标签定义表格的表头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tr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定义表格中的行</w:t>
            </w:r>
          </w:p>
        </w:tc>
      </w:tr>
    </w:tbl>
    <w:p w:rsidR="00B10CE6" w:rsidRPr="00B10CE6" w:rsidRDefault="00B10CE6" w:rsidP="00B10C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vanish/>
          <w:color w:val="333333"/>
          <w:kern w:val="0"/>
          <w:sz w:val="21"/>
          <w:szCs w:val="21"/>
        </w:rPr>
      </w:pPr>
    </w:p>
    <w:tbl>
      <w:tblPr>
        <w:tblW w:w="8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5950"/>
      </w:tblGrid>
      <w:tr w:rsidR="00B10CE6" w:rsidRPr="00B10CE6" w:rsidTr="00B10CE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b/>
                <w:bCs/>
                <w:color w:val="474747"/>
                <w:kern w:val="0"/>
                <w:sz w:val="20"/>
                <w:szCs w:val="20"/>
              </w:rPr>
            </w:pPr>
            <w:r w:rsidRPr="00B10CE6">
              <w:rPr>
                <w:rFonts w:ascii="Verdana" w:eastAsia="宋体" w:hAnsi="Verdana" w:cs="Arial"/>
                <w:b/>
                <w:bCs/>
                <w:color w:val="474747"/>
                <w:kern w:val="0"/>
                <w:sz w:val="20"/>
                <w:szCs w:val="20"/>
              </w:rPr>
              <w:t>行内元素列表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lastRenderedPageBreak/>
              <w:t>&lt;a&gt;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标签可定义锚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abbr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表示一个缩写形式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&lt;acronym&gt;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定义只取首字母缩写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&lt;b&gt;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字体加粗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bdo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可覆盖默认的文本方向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&lt;big&gt;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大号字体加粗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br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换行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&lt;cite&gt;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引用进行定义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&lt;code&gt;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定义计算机代码文本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dfn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定义一个定义项目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em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定义为强调的内容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i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斜体文本效果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img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向网页中嵌入一幅图像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&lt;input&gt;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输入框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kbd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定义键盘文本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&lt;label&gt;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标签为</w:t>
            </w: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 xml:space="preserve"> input </w:t>
            </w: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元素定义标注（标记）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&lt;q&gt;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定义短的引用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samp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定义样本文本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&lt;select&gt;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创建单选或多选菜单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&lt;small&gt;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呈现小号字体效果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&lt;span&gt;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组合文档中的行内元素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&lt;strong&gt;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语气更强的强调的内容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&lt;sub&gt;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定义下标文本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&lt;sup&gt;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定义上标文本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textarea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多行的文本输入控件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tt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打字机或者等宽的文本效果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</w:t>
            </w:r>
            <w:proofErr w:type="spellStart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var</w:t>
            </w:r>
            <w:proofErr w:type="spellEnd"/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定义变量</w:t>
            </w:r>
          </w:p>
        </w:tc>
      </w:tr>
    </w:tbl>
    <w:p w:rsidR="00B10CE6" w:rsidRPr="00B10CE6" w:rsidRDefault="00B10CE6" w:rsidP="00B10C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vanish/>
          <w:color w:val="333333"/>
          <w:kern w:val="0"/>
          <w:sz w:val="21"/>
          <w:szCs w:val="21"/>
        </w:rPr>
      </w:pPr>
    </w:p>
    <w:tbl>
      <w:tblPr>
        <w:tblW w:w="8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6618"/>
      </w:tblGrid>
      <w:tr w:rsidR="00B10CE6" w:rsidRPr="00B10CE6" w:rsidTr="00B10CE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b/>
                <w:bCs/>
                <w:color w:val="474747"/>
                <w:kern w:val="0"/>
                <w:sz w:val="20"/>
                <w:szCs w:val="20"/>
              </w:rPr>
            </w:pPr>
            <w:r w:rsidRPr="00B10CE6">
              <w:rPr>
                <w:rFonts w:ascii="Verdana" w:eastAsia="宋体" w:hAnsi="Verdana" w:cs="Arial"/>
                <w:b/>
                <w:bCs/>
                <w:color w:val="474747"/>
                <w:kern w:val="0"/>
                <w:sz w:val="20"/>
                <w:szCs w:val="20"/>
              </w:rPr>
              <w:t>可变元素素列表</w:t>
            </w:r>
            <w:r w:rsidRPr="00B10CE6">
              <w:rPr>
                <w:rFonts w:ascii="Verdana" w:eastAsia="宋体" w:hAnsi="Verdana" w:cs="Arial"/>
                <w:b/>
                <w:bCs/>
                <w:color w:val="474747"/>
                <w:kern w:val="0"/>
                <w:sz w:val="20"/>
                <w:szCs w:val="20"/>
              </w:rPr>
              <w:t>--</w:t>
            </w:r>
            <w:r w:rsidRPr="00B10CE6">
              <w:rPr>
                <w:rFonts w:ascii="Verdana" w:eastAsia="宋体" w:hAnsi="Verdana" w:cs="Arial"/>
                <w:b/>
                <w:bCs/>
                <w:color w:val="474747"/>
                <w:kern w:val="0"/>
                <w:sz w:val="20"/>
                <w:szCs w:val="20"/>
              </w:rPr>
              <w:t>可变元素为根据上下文语境决定该元素为块元素或者内联元素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&lt;button&gt;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按钮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&lt;del&gt;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定义文档中已被删除的文本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&lt;iframe&gt;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创建包含另外一个文档的内联框架（即行内框架）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&lt;ins&gt;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标签定义已经被插入文档中的文本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&lt;map&gt;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客户端图像映射（即热区）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&lt;object&gt;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object</w:t>
            </w: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对象</w:t>
            </w:r>
          </w:p>
        </w:tc>
      </w:tr>
      <w:tr w:rsidR="00B10CE6" w:rsidRPr="00B10CE6" w:rsidTr="00B10CE6"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&lt;script&gt;</w:t>
            </w:r>
          </w:p>
        </w:tc>
        <w:tc>
          <w:tcPr>
            <w:tcW w:w="0" w:type="auto"/>
            <w:tcBorders>
              <w:top w:val="single" w:sz="24" w:space="0" w:color="B7D17E"/>
              <w:left w:val="single" w:sz="24" w:space="0" w:color="B7D17E"/>
              <w:bottom w:val="single" w:sz="24" w:space="0" w:color="B7D17E"/>
              <w:right w:val="single" w:sz="24" w:space="0" w:color="B7D17E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10CE6" w:rsidRPr="00B10CE6" w:rsidRDefault="00B10CE6" w:rsidP="00B10CE6">
            <w:pPr>
              <w:widowControl/>
              <w:spacing w:line="315" w:lineRule="atLeast"/>
              <w:jc w:val="center"/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</w:pPr>
            <w:r w:rsidRPr="00B10CE6">
              <w:rPr>
                <w:rFonts w:ascii="Verdana" w:eastAsia="宋体" w:hAnsi="Verdana" w:cs="Arial"/>
                <w:color w:val="474747"/>
                <w:kern w:val="0"/>
                <w:sz w:val="18"/>
                <w:szCs w:val="18"/>
              </w:rPr>
              <w:t>客户端脚本</w:t>
            </w:r>
          </w:p>
        </w:tc>
      </w:tr>
    </w:tbl>
    <w:p w:rsidR="00B10CE6" w:rsidRPr="00B10CE6" w:rsidRDefault="00B10CE6" w:rsidP="00B10CE6">
      <w:pPr>
        <w:widowControl/>
        <w:shd w:val="clear" w:color="auto" w:fill="FFFFFF"/>
        <w:spacing w:line="390" w:lineRule="atLeast"/>
        <w:jc w:val="left"/>
        <w:rPr>
          <w:rFonts w:cs="Arial"/>
          <w:color w:val="333333"/>
          <w:kern w:val="0"/>
          <w:sz w:val="21"/>
          <w:szCs w:val="21"/>
        </w:rPr>
      </w:pPr>
      <w:r w:rsidRPr="00B10CE6">
        <w:rPr>
          <w:rFonts w:ascii="Arial" w:eastAsia="宋体" w:hAnsi="Arial" w:cs="Arial"/>
          <w:color w:val="333333"/>
          <w:kern w:val="0"/>
          <w:sz w:val="21"/>
          <w:szCs w:val="21"/>
        </w:rPr>
        <w:lastRenderedPageBreak/>
        <w:br/>
      </w:r>
      <w:r w:rsidRPr="00B10CE6">
        <w:rPr>
          <w:rFonts w:cs="Arial"/>
          <w:color w:val="333333"/>
          <w:kern w:val="0"/>
          <w:sz w:val="21"/>
          <w:szCs w:val="21"/>
        </w:rPr>
        <w:t>二、行内元素与块级函数的三个区别</w:t>
      </w:r>
    </w:p>
    <w:p w:rsidR="00B10CE6" w:rsidRPr="00B10CE6" w:rsidRDefault="00B10CE6" w:rsidP="00B10CE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cs="Arial"/>
          <w:color w:val="333333"/>
          <w:kern w:val="0"/>
          <w:sz w:val="21"/>
          <w:szCs w:val="21"/>
        </w:rPr>
      </w:pPr>
      <w:r w:rsidRPr="00B10CE6">
        <w:rPr>
          <w:rFonts w:cs="Arial"/>
          <w:color w:val="333333"/>
          <w:kern w:val="0"/>
          <w:sz w:val="21"/>
          <w:szCs w:val="21"/>
        </w:rPr>
        <w:t>1.行内元素与块级元素直观上的区别</w:t>
      </w:r>
    </w:p>
    <w:p w:rsidR="00B10CE6" w:rsidRPr="00B10CE6" w:rsidRDefault="00B10CE6" w:rsidP="00B10CE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cs="Arial"/>
          <w:color w:val="333333"/>
          <w:kern w:val="0"/>
          <w:sz w:val="21"/>
          <w:szCs w:val="21"/>
        </w:rPr>
      </w:pPr>
      <w:r w:rsidRPr="00B10CE6">
        <w:rPr>
          <w:rFonts w:cs="Arial"/>
          <w:color w:val="333333"/>
          <w:kern w:val="0"/>
          <w:sz w:val="21"/>
          <w:szCs w:val="21"/>
        </w:rPr>
        <w:t>    行内元素会在一条直线上排列，都是同一行的，水平方向排列</w:t>
      </w:r>
    </w:p>
    <w:p w:rsidR="00B10CE6" w:rsidRPr="00B10CE6" w:rsidRDefault="00B10CE6" w:rsidP="00B10CE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cs="Arial"/>
          <w:color w:val="333333"/>
          <w:kern w:val="0"/>
          <w:sz w:val="21"/>
          <w:szCs w:val="21"/>
        </w:rPr>
      </w:pPr>
      <w:r w:rsidRPr="00B10CE6">
        <w:rPr>
          <w:rFonts w:cs="Arial"/>
          <w:color w:val="333333"/>
          <w:kern w:val="0"/>
          <w:sz w:val="21"/>
          <w:szCs w:val="21"/>
        </w:rPr>
        <w:t>    块级元素各占据一行，垂直方向排列。块级元素从新行开始结束接着一个断行。</w:t>
      </w:r>
    </w:p>
    <w:p w:rsidR="00B10CE6" w:rsidRPr="00B10CE6" w:rsidRDefault="00B10CE6" w:rsidP="00B10CE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cs="Arial"/>
          <w:color w:val="333333"/>
          <w:kern w:val="0"/>
          <w:sz w:val="21"/>
          <w:szCs w:val="21"/>
        </w:rPr>
      </w:pPr>
      <w:r w:rsidRPr="00B10CE6">
        <w:rPr>
          <w:rFonts w:cs="Arial"/>
          <w:color w:val="333333"/>
          <w:kern w:val="0"/>
          <w:sz w:val="21"/>
          <w:szCs w:val="21"/>
        </w:rPr>
        <w:t>2.块级元素可以包含行内元素和块级元素。行内元素不能包含块级元素。</w:t>
      </w:r>
    </w:p>
    <w:p w:rsidR="00B10CE6" w:rsidRPr="00B10CE6" w:rsidRDefault="00B10CE6" w:rsidP="00B10CE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cs="Arial"/>
          <w:color w:val="333333"/>
          <w:kern w:val="0"/>
          <w:sz w:val="21"/>
          <w:szCs w:val="21"/>
        </w:rPr>
      </w:pPr>
      <w:r w:rsidRPr="00B10CE6">
        <w:rPr>
          <w:rFonts w:cs="Arial"/>
          <w:color w:val="333333"/>
          <w:kern w:val="0"/>
          <w:sz w:val="21"/>
          <w:szCs w:val="21"/>
        </w:rPr>
        <w:t>3.行内元素与块级元素属性的不同，主要是盒模型属性上</w:t>
      </w:r>
    </w:p>
    <w:p w:rsidR="00B10CE6" w:rsidRPr="00B10CE6" w:rsidRDefault="00B10CE6" w:rsidP="00B10CE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cs="Arial"/>
          <w:color w:val="333333"/>
          <w:kern w:val="0"/>
          <w:sz w:val="21"/>
          <w:szCs w:val="21"/>
        </w:rPr>
      </w:pPr>
      <w:r w:rsidRPr="00B10CE6">
        <w:rPr>
          <w:rFonts w:cs="Arial"/>
          <w:color w:val="333333"/>
          <w:kern w:val="0"/>
          <w:sz w:val="21"/>
          <w:szCs w:val="21"/>
        </w:rPr>
        <w:t>行内元素设置width无效，height无效(可以设置line-height)，margin上下无效，padding上下无效</w:t>
      </w:r>
    </w:p>
    <w:p w:rsidR="00B10CE6" w:rsidRPr="00B10CE6" w:rsidRDefault="00B10CE6" w:rsidP="00B10CE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cs="Arial"/>
          <w:color w:val="333333"/>
          <w:kern w:val="0"/>
          <w:sz w:val="21"/>
          <w:szCs w:val="21"/>
        </w:rPr>
      </w:pPr>
      <w:r w:rsidRPr="00B10CE6">
        <w:rPr>
          <w:rFonts w:cs="Arial"/>
          <w:color w:val="333333"/>
          <w:kern w:val="0"/>
          <w:sz w:val="21"/>
          <w:szCs w:val="21"/>
        </w:rPr>
        <w:br/>
        <w:t>三、行内元素转换为块级元素</w:t>
      </w:r>
    </w:p>
    <w:p w:rsidR="00B10CE6" w:rsidRPr="00B10CE6" w:rsidRDefault="00B10CE6" w:rsidP="00B10CE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cs="Arial"/>
          <w:color w:val="333333"/>
          <w:kern w:val="0"/>
          <w:sz w:val="21"/>
          <w:szCs w:val="21"/>
        </w:rPr>
      </w:pPr>
      <w:r w:rsidRPr="00B10CE6">
        <w:rPr>
          <w:rFonts w:cs="Arial"/>
          <w:color w:val="333333"/>
          <w:kern w:val="0"/>
          <w:sz w:val="21"/>
          <w:szCs w:val="21"/>
        </w:rPr>
        <w:t xml:space="preserve">        </w:t>
      </w:r>
      <w:proofErr w:type="spellStart"/>
      <w:r w:rsidRPr="00B10CE6">
        <w:rPr>
          <w:rFonts w:cs="Arial"/>
          <w:color w:val="333333"/>
          <w:kern w:val="0"/>
          <w:sz w:val="21"/>
          <w:szCs w:val="21"/>
        </w:rPr>
        <w:t>display:block</w:t>
      </w:r>
      <w:proofErr w:type="spellEnd"/>
      <w:r w:rsidRPr="00B10CE6">
        <w:rPr>
          <w:rFonts w:cs="Arial"/>
          <w:color w:val="333333"/>
          <w:kern w:val="0"/>
          <w:sz w:val="21"/>
          <w:szCs w:val="21"/>
        </w:rPr>
        <w:t xml:space="preserve"> (字面意思表现形式设为块级)</w:t>
      </w:r>
    </w:p>
    <w:p w:rsidR="00B10CE6" w:rsidRPr="00B10CE6" w:rsidRDefault="00B10CE6" w:rsidP="00B10CE6">
      <w:pPr>
        <w:pStyle w:val="a3"/>
        <w:ind w:left="360" w:firstLineChars="0" w:firstLine="0"/>
        <w:rPr>
          <w:rFonts w:hint="eastAsia"/>
        </w:rPr>
      </w:pPr>
    </w:p>
    <w:p w:rsidR="00894C7D" w:rsidRDefault="00894C7D" w:rsidP="00894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元素居中</w:t>
      </w:r>
    </w:p>
    <w:p w:rsidR="00894C7D" w:rsidRDefault="00894C7D" w:rsidP="00894C7D">
      <w:pPr>
        <w:pStyle w:val="a4"/>
        <w:shd w:val="clear" w:color="auto" w:fill="EFF4FA"/>
        <w:spacing w:line="375" w:lineRule="atLeast"/>
        <w:rPr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>1.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使用自动外边距实现居中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br/>
      </w: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　　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CSS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中首选的让元素水平居中的方法就是使用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margin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属性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—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将元素的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margin-left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和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margin-right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属性设置为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auto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即可。在实际使用中，我们可以为这些需要居中的元素创建一个起容器作用的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div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。需要特别注意的一点就是，必须为该容器指定宽度：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  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br/>
      </w: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　　</w:t>
      </w:r>
      <w:proofErr w:type="spellStart"/>
      <w:r>
        <w:rPr>
          <w:rFonts w:ascii="Arial" w:hAnsi="Arial" w:cs="Arial"/>
          <w:sz w:val="21"/>
          <w:szCs w:val="21"/>
          <w:bdr w:val="none" w:sz="0" w:space="0" w:color="auto" w:frame="1"/>
        </w:rPr>
        <w:t>div#container</w:t>
      </w:r>
      <w:proofErr w:type="spellEnd"/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 { </w:t>
      </w:r>
    </w:p>
    <w:p w:rsidR="00894C7D" w:rsidRDefault="00894C7D" w:rsidP="00894C7D">
      <w:pPr>
        <w:pStyle w:val="a4"/>
        <w:shd w:val="clear" w:color="auto" w:fill="EFF4FA"/>
        <w:spacing w:line="375" w:lineRule="atLeast"/>
        <w:rPr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　　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margin-left: auto; </w:t>
      </w:r>
    </w:p>
    <w:p w:rsidR="00894C7D" w:rsidRDefault="00894C7D" w:rsidP="00894C7D">
      <w:pPr>
        <w:pStyle w:val="a4"/>
        <w:shd w:val="clear" w:color="auto" w:fill="EFF4FA"/>
        <w:spacing w:line="375" w:lineRule="atLeast"/>
        <w:rPr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　　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margin-right: auto; </w:t>
      </w:r>
    </w:p>
    <w:p w:rsidR="00894C7D" w:rsidRDefault="00894C7D" w:rsidP="00894C7D">
      <w:pPr>
        <w:pStyle w:val="a4"/>
        <w:shd w:val="clear" w:color="auto" w:fill="EFF4FA"/>
        <w:spacing w:line="375" w:lineRule="atLeast"/>
        <w:rPr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　　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width: 168px;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  //</w:t>
      </w:r>
      <w:r>
        <w:rPr>
          <w:rFonts w:ascii="Arial" w:hAnsi="Arial" w:cs="Arial" w:hint="eastAsia"/>
          <w:sz w:val="21"/>
          <w:szCs w:val="21"/>
          <w:bdr w:val="none" w:sz="0" w:space="0" w:color="auto" w:frame="1"/>
        </w:rPr>
        <w:t>宽度为</w:t>
      </w:r>
      <w:r>
        <w:rPr>
          <w:rFonts w:ascii="Arial" w:hAnsi="Arial" w:cs="Arial" w:hint="eastAsia"/>
          <w:sz w:val="21"/>
          <w:szCs w:val="21"/>
          <w:bdr w:val="none" w:sz="0" w:space="0" w:color="auto" w:frame="1"/>
        </w:rPr>
        <w:t>168</w:t>
      </w:r>
      <w:r>
        <w:rPr>
          <w:rFonts w:ascii="Arial" w:hAnsi="Arial" w:cs="Arial" w:hint="eastAsia"/>
          <w:sz w:val="21"/>
          <w:szCs w:val="21"/>
          <w:bdr w:val="none" w:sz="0" w:space="0" w:color="auto" w:frame="1"/>
        </w:rPr>
        <w:t>像素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 </w:t>
      </w:r>
    </w:p>
    <w:p w:rsidR="00894C7D" w:rsidRDefault="00894C7D" w:rsidP="00894C7D">
      <w:pPr>
        <w:pStyle w:val="a4"/>
        <w:shd w:val="clear" w:color="auto" w:fill="EFF4FA"/>
        <w:spacing w:line="375" w:lineRule="atLeast"/>
        <w:rPr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　　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} </w:t>
      </w:r>
    </w:p>
    <w:p w:rsidR="00894C7D" w:rsidRDefault="00894C7D" w:rsidP="00894C7D">
      <w:pPr>
        <w:pStyle w:val="a4"/>
        <w:shd w:val="clear" w:color="auto" w:fill="EFF4FA"/>
        <w:spacing w:line="375" w:lineRule="atLeast"/>
        <w:rPr>
          <w:rFonts w:ascii="Arial" w:hAnsi="Arial" w:cs="Arial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lastRenderedPageBreak/>
        <w:t xml:space="preserve">　　在大多数主流浏览器中，这种方法都非常有效，即使是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Windows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平台上的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IE6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，在其标准兼容模式（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compliance mode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）下也能够正常显示。但不幸的是，在更低版本的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IE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中，这种设置却并不能实现居中效果。所以若想在实际项目中使用这种方法，那么就要确保用户的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IE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浏览器版本不低于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6.0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。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br/>
      </w: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　　尽管在支持上不尽如人意，但大多数设计师都建议尽可能地使用这种方法。该方法也被认为是在各种用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CSS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实现元素水平居中方法中最正确、最合理的一种。</w:t>
      </w:r>
    </w:p>
    <w:p w:rsidR="00B10CE6" w:rsidRPr="00B10CE6" w:rsidRDefault="00B10CE6" w:rsidP="00955858">
      <w:pPr>
        <w:pStyle w:val="a3"/>
        <w:ind w:left="780" w:firstLineChars="0" w:firstLine="0"/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</w:pP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2.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使用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text-align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实现居中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另一种实现元素居中的方法是使用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text-align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属性，将该属性值设置为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center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并应用到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body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元素上即可。这种做法是彻头彻尾的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hack</w:t>
      </w:r>
      <w:r w:rsidR="00955858">
        <w:rPr>
          <w:rFonts w:ascii="Arial" w:eastAsia="宋体" w:hAnsi="Arial" w:cs="Arial" w:hint="eastAsia"/>
          <w:kern w:val="0"/>
          <w:sz w:val="21"/>
          <w:szCs w:val="21"/>
          <w:bdr w:val="none" w:sz="0" w:space="0" w:color="auto" w:frame="1"/>
        </w:rPr>
        <w:t>（</w:t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CSS hack</w:t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是通过在</w:t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fldChar w:fldCharType="begin"/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instrText xml:space="preserve"> HYPERLINK "http://www.w3cschool.cn/codecamp/style-the-html-body-element.html" </w:instrText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fldChar w:fldCharType="separate"/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CSS</w:t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样式</w:t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fldChar w:fldCharType="end"/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中加入一些特殊的符号，让不同的浏览器识别不同的符号（什么样的浏览器识别什么样的符号是有标准的，</w:t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CSS hack</w:t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就是让你记住这个标准），以达到应用不同的</w:t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fldChar w:fldCharType="begin"/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instrText xml:space="preserve"> HYPERLINK "http://www.w3cschool.cn/css" </w:instrText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fldChar w:fldCharType="separate"/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CSS</w:t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fldChar w:fldCharType="end"/>
      </w:r>
      <w:r w:rsidR="00955858"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样式的目的</w:t>
      </w:r>
      <w:r w:rsidR="00955858">
        <w:rPr>
          <w:rFonts w:ascii="Arial" w:eastAsia="宋体" w:hAnsi="Arial" w:cs="Arial" w:hint="eastAsia"/>
          <w:kern w:val="0"/>
          <w:sz w:val="21"/>
          <w:szCs w:val="21"/>
          <w:bdr w:val="none" w:sz="0" w:space="0" w:color="auto" w:frame="1"/>
        </w:rPr>
        <w:t>）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，但它却能兼容大多数浏览器，所以在某些情况下也自然必不可少。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之所以说它是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hack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，是因为这种方法并没有将文本属性应用到文本上，而是应用到了作为容器的元素上。这也给我们带来了额外的工作。在创建好布局必须的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div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之后，我们要按照如下代码为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body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应用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text-align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属性：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 </w:t>
      </w:r>
    </w:p>
    <w:p w:rsidR="00B10CE6" w:rsidRPr="00B10CE6" w:rsidRDefault="00B10CE6" w:rsidP="00B10CE6">
      <w:pPr>
        <w:widowControl/>
        <w:shd w:val="clear" w:color="auto" w:fill="EFF4FA"/>
        <w:spacing w:after="330" w:line="375" w:lineRule="atLeast"/>
        <w:jc w:val="left"/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</w:pP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proofErr w:type="gramStart"/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body{</w:t>
      </w:r>
      <w:proofErr w:type="gramEnd"/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 </w:t>
      </w:r>
    </w:p>
    <w:p w:rsidR="00B10CE6" w:rsidRPr="00B10CE6" w:rsidRDefault="00B10CE6" w:rsidP="00B10CE6">
      <w:pPr>
        <w:widowControl/>
        <w:shd w:val="clear" w:color="auto" w:fill="EFF4FA"/>
        <w:spacing w:after="330" w:line="375" w:lineRule="atLeast"/>
        <w:jc w:val="left"/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</w:pP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proofErr w:type="spellStart"/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text-</w:t>
      </w:r>
      <w:proofErr w:type="gramStart"/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align:center</w:t>
      </w:r>
      <w:proofErr w:type="spellEnd"/>
      <w:proofErr w:type="gramEnd"/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; </w:t>
      </w:r>
    </w:p>
    <w:p w:rsidR="00B10CE6" w:rsidRPr="00B10CE6" w:rsidRDefault="00B10CE6" w:rsidP="00B10CE6">
      <w:pPr>
        <w:widowControl/>
        <w:shd w:val="clear" w:color="auto" w:fill="EFF4FA"/>
        <w:spacing w:after="330" w:line="375" w:lineRule="atLeast"/>
        <w:jc w:val="left"/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</w:pP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} </w:t>
      </w:r>
    </w:p>
    <w:p w:rsidR="00B10CE6" w:rsidRPr="00B10CE6" w:rsidRDefault="00B10CE6" w:rsidP="00B10CE6">
      <w:pPr>
        <w:widowControl/>
        <w:shd w:val="clear" w:color="auto" w:fill="EFF4FA"/>
        <w:spacing w:after="330" w:line="375" w:lineRule="atLeast"/>
        <w:jc w:val="left"/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</w:pP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之后会出现什么问题吗？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body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的所有子孙元素都会被居中显示。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因此，我们就需要用再写一条规则，让其中的文本回到默认的居左对齐：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 </w:t>
      </w:r>
    </w:p>
    <w:p w:rsidR="00B10CE6" w:rsidRPr="00B10CE6" w:rsidRDefault="00B10CE6" w:rsidP="00B10CE6">
      <w:pPr>
        <w:widowControl/>
        <w:shd w:val="clear" w:color="auto" w:fill="EFF4FA"/>
        <w:spacing w:after="330" w:line="375" w:lineRule="atLeast"/>
        <w:jc w:val="left"/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</w:pP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p {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proofErr w:type="spellStart"/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text-align:left</w:t>
      </w:r>
      <w:proofErr w:type="spellEnd"/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;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}</w:t>
      </w: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  <w:t> </w:t>
      </w:r>
    </w:p>
    <w:p w:rsidR="00B10CE6" w:rsidRPr="00B10CE6" w:rsidRDefault="00B10CE6" w:rsidP="00B10CE6">
      <w:pPr>
        <w:widowControl/>
        <w:shd w:val="clear" w:color="auto" w:fill="EFF4FA"/>
        <w:spacing w:after="330" w:line="375" w:lineRule="atLeast"/>
        <w:jc w:val="left"/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</w:pPr>
      <w:r w:rsidRPr="00B10CE6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可以想象这条附加的规则将带来一些不便。另外，真正完全遵循标准的浏览器并不会改变容器的位置，而只会让其中的文字居中显示。</w:t>
      </w:r>
    </w:p>
    <w:p w:rsidR="00955858" w:rsidRPr="00955858" w:rsidRDefault="00955858" w:rsidP="0095585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21"/>
          <w:szCs w:val="21"/>
        </w:rPr>
      </w:pPr>
      <w:r>
        <w:rPr>
          <w:rFonts w:hint="eastAsia"/>
        </w:rPr>
        <w:t>关于</w:t>
      </w:r>
      <w:r w:rsidRPr="00955858">
        <w:t>text-align</w:t>
      </w:r>
      <w:r>
        <w:rPr>
          <w:rFonts w:hint="eastAsia"/>
        </w:rPr>
        <w:t>：</w:t>
      </w:r>
      <w:r w:rsidRPr="00955858">
        <w:rPr>
          <w:rFonts w:ascii="Verdana" w:eastAsia="宋体" w:hAnsi="Verdana" w:cs="宋体"/>
          <w:kern w:val="0"/>
          <w:sz w:val="21"/>
          <w:szCs w:val="21"/>
        </w:rPr>
        <w:t xml:space="preserve">text-align </w:t>
      </w:r>
      <w:r w:rsidRPr="00955858">
        <w:rPr>
          <w:rFonts w:ascii="Verdana" w:eastAsia="宋体" w:hAnsi="Verdana" w:cs="宋体"/>
          <w:kern w:val="0"/>
          <w:sz w:val="21"/>
          <w:szCs w:val="21"/>
        </w:rPr>
        <w:t>属性规定元素中的文本的水平对齐方式。</w:t>
      </w:r>
    </w:p>
    <w:p w:rsidR="00955858" w:rsidRPr="00955858" w:rsidRDefault="00955858" w:rsidP="00955858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21"/>
          <w:szCs w:val="21"/>
        </w:rPr>
      </w:pPr>
      <w:r w:rsidRPr="00955858">
        <w:rPr>
          <w:rFonts w:ascii="Verdana" w:eastAsia="宋体" w:hAnsi="Verdana" w:cs="宋体"/>
          <w:kern w:val="0"/>
          <w:sz w:val="21"/>
          <w:szCs w:val="21"/>
        </w:rPr>
        <w:t>该属性通过指定行框与哪个点对齐，从而设置块级元素内文本的水平对齐方式。通过允许用户代理调整行内容中字母和字之间的间隔，可以支持值</w:t>
      </w:r>
      <w:r w:rsidRPr="00955858">
        <w:rPr>
          <w:rFonts w:ascii="Verdana" w:eastAsia="宋体" w:hAnsi="Verdana" w:cs="宋体"/>
          <w:kern w:val="0"/>
          <w:sz w:val="21"/>
          <w:szCs w:val="21"/>
        </w:rPr>
        <w:t xml:space="preserve"> justify</w:t>
      </w:r>
      <w:r w:rsidRPr="00955858">
        <w:rPr>
          <w:rFonts w:ascii="Verdana" w:eastAsia="宋体" w:hAnsi="Verdana" w:cs="宋体"/>
          <w:kern w:val="0"/>
          <w:sz w:val="21"/>
          <w:szCs w:val="21"/>
        </w:rPr>
        <w:t>；不同用户代理可能会得到不同的结果。</w:t>
      </w:r>
    </w:p>
    <w:p w:rsidR="00955858" w:rsidRPr="00955858" w:rsidRDefault="00955858" w:rsidP="00955858">
      <w:pPr>
        <w:widowControl/>
        <w:shd w:val="clear" w:color="auto" w:fill="EFF4FA"/>
        <w:spacing w:after="330" w:line="375" w:lineRule="atLeast"/>
        <w:jc w:val="left"/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</w:pP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lastRenderedPageBreak/>
        <w:t xml:space="preserve">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3.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组合使用自动外边距和文本对齐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因为文本对齐居中方式有着良好的向下兼容性，且自动外边距方式也被大多数当代浏览器支持，所以很多设计师将二者组合起来使用，以期让居中效果得到最大限度的跨浏览器支持：</w:t>
      </w:r>
    </w:p>
    <w:p w:rsidR="00064F9C" w:rsidRPr="00064F9C" w:rsidRDefault="00955858" w:rsidP="00064F9C">
      <w:pPr>
        <w:widowControl/>
        <w:shd w:val="clear" w:color="auto" w:fill="EFF4FA"/>
        <w:spacing w:after="330" w:line="375" w:lineRule="atLeast"/>
        <w:jc w:val="left"/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</w:pP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body {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text-align: center;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}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#container {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margin-left: auto;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margin-right: auto;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border: 1px solid red;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width: 168px;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text-align: left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}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  <w:t> </w:t>
      </w:r>
      <w:proofErr w:type="spellStart"/>
      <w:r w:rsidR="00064F9C" w:rsidRPr="00064F9C">
        <w:rPr>
          <w:rFonts w:ascii="Arial" w:eastAsia="宋体" w:hAnsi="Arial" w:cs="Arial" w:hint="eastAsia"/>
          <w:kern w:val="0"/>
          <w:sz w:val="21"/>
          <w:szCs w:val="21"/>
          <w:bdr w:val="none" w:sz="0" w:space="0" w:color="auto" w:frame="1"/>
        </w:rPr>
        <w:t>vertical-align:middle</w:t>
      </w:r>
      <w:proofErr w:type="spellEnd"/>
      <w:r w:rsidR="00064F9C" w:rsidRPr="00064F9C">
        <w:rPr>
          <w:rFonts w:ascii="Arial" w:eastAsia="宋体" w:hAnsi="Arial" w:cs="Arial" w:hint="eastAsia"/>
          <w:kern w:val="0"/>
          <w:sz w:val="21"/>
          <w:szCs w:val="21"/>
          <w:bdr w:val="none" w:sz="0" w:space="0" w:color="auto" w:frame="1"/>
        </w:rPr>
        <w:t>实现行内元素的水平垂直居中对齐</w:t>
      </w:r>
    </w:p>
    <w:p w:rsidR="00955858" w:rsidRPr="00955858" w:rsidRDefault="00955858" w:rsidP="00955858">
      <w:pPr>
        <w:widowControl/>
        <w:shd w:val="clear" w:color="auto" w:fill="EFF4FA"/>
        <w:spacing w:after="330" w:line="375" w:lineRule="atLeast"/>
        <w:jc w:val="left"/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</w:pPr>
    </w:p>
    <w:p w:rsidR="00955858" w:rsidRPr="00955858" w:rsidRDefault="00955858" w:rsidP="00955858">
      <w:pPr>
        <w:widowControl/>
        <w:shd w:val="clear" w:color="auto" w:fill="EFF4FA"/>
        <w:spacing w:after="330" w:line="375" w:lineRule="atLeast"/>
        <w:jc w:val="left"/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</w:pP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可是这始终是个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hack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，无论如何也算不上完美。我们还是需要为居中容器中的文本编写附加的规则，但至少在各个浏览器中看起来都不错。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4.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负外边距解决方案</w:t>
      </w:r>
      <w:r w:rsidR="00A02D99">
        <w:rPr>
          <w:rFonts w:ascii="Arial" w:eastAsia="宋体" w:hAnsi="Arial" w:cs="Arial" w:hint="eastAsia"/>
          <w:kern w:val="0"/>
          <w:sz w:val="21"/>
          <w:szCs w:val="21"/>
          <w:bdr w:val="none" w:sz="0" w:space="0" w:color="auto" w:frame="1"/>
        </w:rPr>
        <w:t>（水平，垂直都可以用这个方法</w:t>
      </w:r>
      <w:bookmarkStart w:id="0" w:name="_GoBack"/>
      <w:bookmarkEnd w:id="0"/>
      <w:r w:rsidR="00A02D99">
        <w:rPr>
          <w:rFonts w:ascii="Arial" w:eastAsia="宋体" w:hAnsi="Arial" w:cs="Arial" w:hint="eastAsia"/>
          <w:kern w:val="0"/>
          <w:sz w:val="21"/>
          <w:szCs w:val="21"/>
          <w:bdr w:val="none" w:sz="0" w:space="0" w:color="auto" w:frame="1"/>
        </w:rPr>
        <w:t>）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负外边距解决方案远不是仅仅为元素添加负外边距这么简单。这种方法需要同时使用绝对定位和负外边距两种技巧。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下面是该方案的具体实现方法。首先，创建一个包含居中元素的容器，然后将其绝对定位于相对页面左边边缘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50%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的位置。这样，该容器的左外边距将从页面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50%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宽度的位置开始算起。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然后，将容器的左外边距值设置为负的容器宽度的一半。这样即可将该容器固定在页面水平方向的中点。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 </w:t>
      </w:r>
    </w:p>
    <w:p w:rsidR="00955858" w:rsidRDefault="00955858" w:rsidP="00112CC0">
      <w:pPr>
        <w:widowControl/>
        <w:shd w:val="clear" w:color="auto" w:fill="EFF4FA"/>
        <w:spacing w:after="330" w:line="375" w:lineRule="atLeast"/>
        <w:ind w:firstLine="420"/>
        <w:jc w:val="left"/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</w:pP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#container {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background: #</w:t>
      </w:r>
      <w:proofErr w:type="spellStart"/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ffc</w:t>
      </w:r>
      <w:proofErr w:type="spellEnd"/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url</w:t>
      </w:r>
      <w:proofErr w:type="spellEnd"/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(mid.jpg) repeat-y center;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position: absolute;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left: 50%;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width: 760px;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margin-left: -380px;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br/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 xml:space="preserve">　　</w:t>
      </w:r>
      <w:r w:rsidRPr="00955858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}</w:t>
      </w:r>
      <w:r w:rsidR="00112CC0" w:rsidRPr="00112CC0">
        <w:rPr>
          <w:rFonts w:ascii="Arial" w:eastAsia="宋体" w:hAnsi="Arial" w:cs="Arial"/>
          <w:kern w:val="0"/>
          <w:sz w:val="21"/>
          <w:szCs w:val="21"/>
          <w:bdr w:val="none" w:sz="0" w:space="0" w:color="auto" w:frame="1"/>
        </w:rPr>
        <w:t>margin-top</w:t>
      </w:r>
      <w:r w:rsidR="00112CC0">
        <w:rPr>
          <w:rFonts w:ascii="Arial" w:eastAsia="宋体" w:hAnsi="Arial" w:cs="Arial" w:hint="eastAsia"/>
          <w:kern w:val="0"/>
          <w:sz w:val="21"/>
          <w:szCs w:val="21"/>
          <w:bdr w:val="none" w:sz="0" w:space="0" w:color="auto" w:frame="1"/>
        </w:rPr>
        <w:t>也一样</w:t>
      </w:r>
    </w:p>
    <w:p w:rsidR="00B10CE6" w:rsidRPr="00955858" w:rsidRDefault="00B10CE6" w:rsidP="00894C7D">
      <w:pPr>
        <w:pStyle w:val="a3"/>
        <w:ind w:left="780" w:firstLineChars="0" w:firstLine="0"/>
        <w:rPr>
          <w:rFonts w:hint="eastAsia"/>
        </w:rPr>
      </w:pPr>
    </w:p>
    <w:sectPr w:rsidR="00B10CE6" w:rsidRPr="0095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΢ȭхڧ;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5937"/>
    <w:multiLevelType w:val="hybridMultilevel"/>
    <w:tmpl w:val="A92EBEE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C32B6B"/>
    <w:multiLevelType w:val="multilevel"/>
    <w:tmpl w:val="AD74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72F00"/>
    <w:multiLevelType w:val="multilevel"/>
    <w:tmpl w:val="AC04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C5503"/>
    <w:multiLevelType w:val="hybridMultilevel"/>
    <w:tmpl w:val="3606EA0E"/>
    <w:lvl w:ilvl="0" w:tplc="A498F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420018"/>
    <w:multiLevelType w:val="multilevel"/>
    <w:tmpl w:val="AA6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20BF1"/>
    <w:multiLevelType w:val="multilevel"/>
    <w:tmpl w:val="B0CE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29"/>
    <w:rsid w:val="00064F9C"/>
    <w:rsid w:val="00112CC0"/>
    <w:rsid w:val="00894C7D"/>
    <w:rsid w:val="00955858"/>
    <w:rsid w:val="00A02D99"/>
    <w:rsid w:val="00B10CE6"/>
    <w:rsid w:val="00C851A7"/>
    <w:rsid w:val="00E0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9C1E"/>
  <w15:chartTrackingRefBased/>
  <w15:docId w15:val="{EB5876AC-C299-41C1-8A12-D022188D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中宋" w:eastAsia="华文中宋" w:hAnsi="华文中宋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C7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94C7D"/>
    <w:pPr>
      <w:widowControl/>
      <w:spacing w:after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10CE6"/>
    <w:rPr>
      <w:b/>
      <w:bCs/>
    </w:rPr>
  </w:style>
  <w:style w:type="character" w:styleId="a6">
    <w:name w:val="Hyperlink"/>
    <w:basedOn w:val="a0"/>
    <w:uiPriority w:val="99"/>
    <w:unhideWhenUsed/>
    <w:rsid w:val="00B10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8805">
          <w:marLeft w:val="0"/>
          <w:marRight w:val="0"/>
          <w:marTop w:val="0"/>
          <w:marBottom w:val="0"/>
          <w:divBdr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divBdr>
          <w:divsChild>
            <w:div w:id="114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9D9D9"/>
              </w:divBdr>
              <w:divsChild>
                <w:div w:id="1854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5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61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AAAAAA"/>
                <w:right w:val="none" w:sz="0" w:space="0" w:color="auto"/>
              </w:divBdr>
            </w:div>
          </w:divsChild>
        </w:div>
      </w:divsChild>
    </w:div>
    <w:div w:id="472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725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7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5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0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4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98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49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37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087">
          <w:marLeft w:val="0"/>
          <w:marRight w:val="0"/>
          <w:marTop w:val="0"/>
          <w:marBottom w:val="0"/>
          <w:divBdr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divBdr>
          <w:divsChild>
            <w:div w:id="307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9D9D9"/>
              </w:divBdr>
              <w:divsChild>
                <w:div w:id="9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46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358">
          <w:marLeft w:val="0"/>
          <w:marRight w:val="0"/>
          <w:marTop w:val="0"/>
          <w:marBottom w:val="0"/>
          <w:divBdr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divBdr>
          <w:divsChild>
            <w:div w:id="160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9D9D9"/>
              </w:divBdr>
              <w:divsChild>
                <w:div w:id="4735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380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4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0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00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1976763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409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970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018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33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610441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568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5663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43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840">
          <w:marLeft w:val="0"/>
          <w:marRight w:val="0"/>
          <w:marTop w:val="0"/>
          <w:marBottom w:val="0"/>
          <w:divBdr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divBdr>
          <w:divsChild>
            <w:div w:id="108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9D9D9"/>
              </w:divBdr>
              <w:divsChild>
                <w:div w:id="20595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67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Z</dc:creator>
  <cp:keywords/>
  <dc:description/>
  <cp:lastModifiedBy>princess Z</cp:lastModifiedBy>
  <cp:revision>5</cp:revision>
  <dcterms:created xsi:type="dcterms:W3CDTF">2017-06-10T09:33:00Z</dcterms:created>
  <dcterms:modified xsi:type="dcterms:W3CDTF">2017-06-10T10:38:00Z</dcterms:modified>
</cp:coreProperties>
</file>