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A cold remedy with the wrong target: the cold stays, but they feel oddly cheerful. A child's sleep tea that is too strong: the child sleeps all day. Too weak: they doze off and wake at midnight.</w:t>
      </w:r>
    </w:p>
    <w:p>
      <w:pPr/>
      <w:r>
        <w:rPr>
          <w:b/>
        </w:rPr>
        <w:t xml:space="preserve">Shop rating: </w:t>
      </w:r>
      <w:r>
        <w:t>The star rating is the average of the last 20 deliveries and advice answers: Perfect 5, Good 4, Clumsy 2, Failed 1, and 1 for a customer who leaves empty-handed. A shop that only does Good work settles at four stars; the fifth star needs Perfect work.</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spacing w:after="160"/>
      </w:pPr>
      <w:r>
        <w:rPr>
          <w:b/>
        </w:rPr>
        <w:t xml:space="preserve">If it goes wrong: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spacing w:after="160"/>
      </w:pPr>
      <w:r>
        <w:rPr>
          <w:b/>
        </w:rPr>
        <w:t xml:space="preserve">If it goes wrong: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spacing w:after="160"/>
      </w:pPr>
      <w:r>
        <w:rPr>
          <w:b/>
        </w:rPr>
        <w:t xml:space="preserve">If it goes wrong: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spacing w:after="160"/>
      </w:pPr>
      <w:r>
        <w:rPr>
          <w:b/>
        </w:rPr>
        <w:t xml:space="preserve">If it goes wrong: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spacing w:after="160"/>
      </w:pPr>
      <w:r>
        <w:rPr>
          <w:b/>
        </w:rPr>
        <w:t xml:space="preserve">If it goes wrong: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spacing w:after="160"/>
      </w:pPr>
      <w:r>
        <w:rPr>
          <w:b/>
        </w:rPr>
        <w:t xml:space="preserve">If it goes wrong: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spacing w:after="160"/>
      </w:pPr>
      <w:r>
        <w:rPr>
          <w:b/>
        </w:rPr>
        <w:t xml:space="preserve">If it goes wrong: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spacing w:after="160"/>
      </w:pPr>
      <w:r>
        <w:rPr>
          <w:b/>
        </w:rPr>
        <w:t xml:space="preserve">If it goes wrong: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spacing w:after="160"/>
      </w:pPr>
      <w:r>
        <w:rPr>
          <w:b/>
        </w:rPr>
        <w:t xml:space="preserve">If it goes wrong: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spacing w:after="160"/>
      </w:pPr>
      <w:r>
        <w:rPr>
          <w:b/>
        </w:rPr>
        <w:t xml:space="preserve">If it goes wrong: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