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4F5B67" w14:textId="77777777" w:rsidR="0047456B" w:rsidRPr="00244080" w:rsidRDefault="0047456B" w:rsidP="0047456B">
      <w:pPr>
        <w:jc w:val="center"/>
        <w:rPr>
          <w:b/>
          <w:bCs/>
          <w:sz w:val="40"/>
          <w:szCs w:val="40"/>
          <w:lang w:val="es-EC"/>
        </w:rPr>
      </w:pPr>
      <w:r w:rsidRPr="00244080">
        <w:rPr>
          <w:b/>
          <w:bCs/>
          <w:sz w:val="40"/>
          <w:szCs w:val="40"/>
          <w:lang w:val="es-EC"/>
        </w:rPr>
        <w:t>Escuela Politécnica Nacional</w:t>
      </w:r>
    </w:p>
    <w:p w14:paraId="0772380B" w14:textId="77777777" w:rsidR="0047456B" w:rsidRPr="00244080" w:rsidRDefault="0047456B" w:rsidP="0047456B">
      <w:pPr>
        <w:jc w:val="center"/>
        <w:rPr>
          <w:b/>
          <w:bCs/>
          <w:sz w:val="40"/>
          <w:szCs w:val="40"/>
          <w:lang w:val="es-EC"/>
        </w:rPr>
      </w:pPr>
    </w:p>
    <w:p w14:paraId="43DCA542" w14:textId="77777777" w:rsidR="0047456B" w:rsidRPr="00244080" w:rsidRDefault="0047456B" w:rsidP="0047456B">
      <w:pPr>
        <w:jc w:val="center"/>
        <w:rPr>
          <w:b/>
          <w:bCs/>
          <w:sz w:val="40"/>
          <w:szCs w:val="40"/>
          <w:lang w:val="es-EC"/>
        </w:rPr>
      </w:pPr>
      <w:r w:rsidRPr="00244080">
        <w:rPr>
          <w:b/>
          <w:bCs/>
          <w:sz w:val="40"/>
          <w:szCs w:val="40"/>
          <w:lang w:val="es-EC"/>
        </w:rPr>
        <w:t>Desarrollo de Software Seguro</w:t>
      </w:r>
    </w:p>
    <w:p w14:paraId="02BCB5B7" w14:textId="77777777" w:rsidR="0047456B" w:rsidRPr="00244080" w:rsidRDefault="0047456B" w:rsidP="0047456B">
      <w:pPr>
        <w:jc w:val="center"/>
        <w:rPr>
          <w:b/>
          <w:bCs/>
          <w:sz w:val="40"/>
          <w:szCs w:val="40"/>
          <w:lang w:val="es-EC"/>
        </w:rPr>
      </w:pPr>
    </w:p>
    <w:p w14:paraId="1C93CDB4" w14:textId="4B44D40F" w:rsidR="0047456B" w:rsidRPr="00244080" w:rsidRDefault="000F3035" w:rsidP="0047456B">
      <w:pPr>
        <w:jc w:val="center"/>
        <w:rPr>
          <w:b/>
          <w:bCs/>
          <w:sz w:val="40"/>
          <w:szCs w:val="40"/>
          <w:lang w:val="es-EC"/>
        </w:rPr>
      </w:pPr>
      <w:r>
        <w:rPr>
          <w:b/>
          <w:bCs/>
          <w:sz w:val="40"/>
          <w:szCs w:val="40"/>
          <w:lang w:val="es-EC"/>
        </w:rPr>
        <w:t>Examen bimestral</w:t>
      </w:r>
    </w:p>
    <w:p w14:paraId="6D4729EA" w14:textId="77777777" w:rsidR="0047456B" w:rsidRPr="00244080" w:rsidRDefault="0047456B" w:rsidP="0047456B">
      <w:pPr>
        <w:jc w:val="center"/>
        <w:rPr>
          <w:b/>
          <w:bCs/>
          <w:sz w:val="36"/>
          <w:szCs w:val="36"/>
          <w:lang w:val="es-EC"/>
        </w:rPr>
      </w:pPr>
      <w:r>
        <w:rPr>
          <w:noProof/>
        </w:rPr>
        <w:drawing>
          <wp:inline distT="0" distB="0" distL="0" distR="0" wp14:anchorId="2EE156A6" wp14:editId="15C5D7C7">
            <wp:extent cx="1990725" cy="2362533"/>
            <wp:effectExtent l="0" t="0" r="0" b="0"/>
            <wp:docPr id="647755701" name="Imagen 1" descr="Escuela Politécnica Naciona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ela Politécnica Nacional - Wikipedia, la enciclopedia lib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94523" cy="2367041"/>
                    </a:xfrm>
                    <a:prstGeom prst="rect">
                      <a:avLst/>
                    </a:prstGeom>
                    <a:noFill/>
                    <a:ln>
                      <a:noFill/>
                    </a:ln>
                  </pic:spPr>
                </pic:pic>
              </a:graphicData>
            </a:graphic>
          </wp:inline>
        </w:drawing>
      </w:r>
    </w:p>
    <w:p w14:paraId="3B1E9102" w14:textId="43433557" w:rsidR="0047456B" w:rsidRPr="00244080" w:rsidRDefault="000F3035" w:rsidP="000F3035">
      <w:pPr>
        <w:pStyle w:val="Prrafodelista"/>
        <w:numPr>
          <w:ilvl w:val="0"/>
          <w:numId w:val="1"/>
        </w:numPr>
        <w:ind w:left="3402"/>
        <w:rPr>
          <w:sz w:val="36"/>
          <w:szCs w:val="36"/>
          <w:lang w:val="es-EC"/>
        </w:rPr>
      </w:pPr>
      <w:r>
        <w:rPr>
          <w:sz w:val="36"/>
          <w:szCs w:val="36"/>
          <w:lang w:val="es-EC"/>
        </w:rPr>
        <w:t>Grupo: 2</w:t>
      </w:r>
    </w:p>
    <w:p w14:paraId="7A0CF6C9" w14:textId="5D487128" w:rsidR="0047456B" w:rsidRPr="00244080" w:rsidRDefault="0047456B" w:rsidP="0047456B">
      <w:pPr>
        <w:pStyle w:val="Prrafodelista"/>
        <w:jc w:val="center"/>
        <w:rPr>
          <w:sz w:val="36"/>
          <w:szCs w:val="36"/>
          <w:lang w:val="es-EC"/>
        </w:rPr>
      </w:pPr>
    </w:p>
    <w:p w14:paraId="07037E04" w14:textId="5F114407" w:rsidR="00477540" w:rsidRDefault="0047456B" w:rsidP="000F3035">
      <w:pPr>
        <w:pStyle w:val="Prrafodelista"/>
        <w:jc w:val="center"/>
        <w:rPr>
          <w:sz w:val="36"/>
          <w:szCs w:val="36"/>
          <w:lang w:val="es-EC"/>
        </w:rPr>
      </w:pPr>
      <w:r w:rsidRPr="00244080">
        <w:rPr>
          <w:b/>
          <w:bCs/>
          <w:sz w:val="36"/>
          <w:szCs w:val="36"/>
          <w:lang w:val="es-EC"/>
        </w:rPr>
        <w:t xml:space="preserve">Curso: </w:t>
      </w:r>
      <w:r w:rsidRPr="00244080">
        <w:rPr>
          <w:sz w:val="36"/>
          <w:szCs w:val="36"/>
          <w:lang w:val="es-EC"/>
        </w:rPr>
        <w:t>GR2SW</w:t>
      </w:r>
    </w:p>
    <w:p w14:paraId="2432F80B" w14:textId="77777777" w:rsidR="000F3035" w:rsidRPr="000F3035" w:rsidRDefault="000F3035" w:rsidP="000F3035">
      <w:pPr>
        <w:pStyle w:val="Prrafodelista"/>
        <w:jc w:val="center"/>
        <w:rPr>
          <w:sz w:val="36"/>
          <w:szCs w:val="36"/>
          <w:lang w:val="es-EC"/>
        </w:rPr>
      </w:pPr>
    </w:p>
    <w:p w14:paraId="435E4ED8" w14:textId="2B9745E7" w:rsidR="0047456B" w:rsidRDefault="000F3035" w:rsidP="0047456B">
      <w:pPr>
        <w:pStyle w:val="Prrafodelista"/>
        <w:jc w:val="center"/>
        <w:rPr>
          <w:sz w:val="36"/>
          <w:szCs w:val="36"/>
          <w:lang w:val="es-EC"/>
        </w:rPr>
      </w:pPr>
      <w:r>
        <w:rPr>
          <w:b/>
          <w:bCs/>
          <w:sz w:val="36"/>
          <w:szCs w:val="36"/>
          <w:lang w:val="es-EC"/>
        </w:rPr>
        <w:t>Informe análisis estático</w:t>
      </w:r>
    </w:p>
    <w:p w14:paraId="140380D3" w14:textId="77777777" w:rsidR="0047456B" w:rsidRDefault="0047456B" w:rsidP="0047456B">
      <w:pPr>
        <w:pStyle w:val="Prrafodelista"/>
        <w:jc w:val="center"/>
        <w:rPr>
          <w:sz w:val="36"/>
          <w:szCs w:val="36"/>
          <w:lang w:val="es-EC"/>
        </w:rPr>
      </w:pPr>
    </w:p>
    <w:p w14:paraId="6571D5A6" w14:textId="0F44B845" w:rsidR="0047456B" w:rsidRDefault="000F3035" w:rsidP="0047456B">
      <w:pPr>
        <w:pStyle w:val="Prrafodelista"/>
        <w:jc w:val="center"/>
        <w:rPr>
          <w:sz w:val="36"/>
          <w:szCs w:val="36"/>
          <w:lang w:val="es-EC"/>
        </w:rPr>
      </w:pPr>
      <w:r>
        <w:rPr>
          <w:sz w:val="36"/>
          <w:szCs w:val="36"/>
          <w:lang w:val="es-EC"/>
        </w:rPr>
        <w:t>Febrero</w:t>
      </w:r>
      <w:r w:rsidR="0047456B" w:rsidRPr="00244080">
        <w:rPr>
          <w:sz w:val="36"/>
          <w:szCs w:val="36"/>
          <w:lang w:val="es-EC"/>
        </w:rPr>
        <w:t xml:space="preserve"> 2025 </w:t>
      </w:r>
    </w:p>
    <w:p w14:paraId="5B1E2795" w14:textId="77777777" w:rsidR="0047456B" w:rsidRDefault="0047456B" w:rsidP="0047456B">
      <w:pPr>
        <w:pStyle w:val="Prrafodelista"/>
        <w:jc w:val="both"/>
        <w:rPr>
          <w:sz w:val="24"/>
          <w:szCs w:val="24"/>
          <w:lang w:val="es-EC"/>
        </w:rPr>
      </w:pPr>
    </w:p>
    <w:p w14:paraId="4D74FFEB" w14:textId="77777777" w:rsidR="00281AD7" w:rsidRDefault="00281AD7"/>
    <w:p w14:paraId="0A5342E9" w14:textId="77777777" w:rsidR="000F3035" w:rsidRDefault="000F3035"/>
    <w:p w14:paraId="5E6144D2" w14:textId="77777777" w:rsidR="000F3035" w:rsidRDefault="000F3035"/>
    <w:p w14:paraId="38D4F904" w14:textId="77777777" w:rsidR="000F3035" w:rsidRDefault="000F3035"/>
    <w:p w14:paraId="0FBD5B0F" w14:textId="77777777" w:rsidR="000F3035" w:rsidRDefault="000F3035"/>
    <w:p w14:paraId="7D6DBE07" w14:textId="77777777" w:rsidR="0047456B" w:rsidRDefault="0047456B"/>
    <w:sdt>
      <w:sdtPr>
        <w:rPr>
          <w:rFonts w:ascii="Times New Roman" w:eastAsiaTheme="minorHAnsi" w:hAnsi="Times New Roman" w:cstheme="minorBidi"/>
          <w:color w:val="auto"/>
          <w:kern w:val="2"/>
          <w:sz w:val="22"/>
          <w:szCs w:val="22"/>
          <w:lang w:val="es-ES" w:eastAsia="en-US"/>
        </w:rPr>
        <w:id w:val="1998926905"/>
        <w:docPartObj>
          <w:docPartGallery w:val="Table of Contents"/>
          <w:docPartUnique/>
        </w:docPartObj>
      </w:sdtPr>
      <w:sdtEndPr>
        <w:rPr>
          <w:b/>
          <w:bCs/>
        </w:rPr>
      </w:sdtEndPr>
      <w:sdtContent>
        <w:p w14:paraId="72B0E625" w14:textId="13E10BED" w:rsidR="0047456B" w:rsidRDefault="0047456B">
          <w:pPr>
            <w:pStyle w:val="TtuloTDC"/>
          </w:pPr>
          <w:r>
            <w:rPr>
              <w:lang w:val="es-ES"/>
            </w:rPr>
            <w:t>Contenido</w:t>
          </w:r>
        </w:p>
        <w:p w14:paraId="38433ABB" w14:textId="4FFF811E" w:rsidR="000F3035" w:rsidRDefault="0047456B">
          <w:pPr>
            <w:pStyle w:val="TDC2"/>
            <w:tabs>
              <w:tab w:val="right" w:leader="dot" w:pos="8494"/>
            </w:tabs>
            <w:rPr>
              <w:rFonts w:cstheme="minorBidi"/>
              <w:noProof/>
              <w:kern w:val="2"/>
              <w:sz w:val="24"/>
              <w:szCs w:val="24"/>
            </w:rPr>
          </w:pPr>
          <w:r>
            <w:fldChar w:fldCharType="begin"/>
          </w:r>
          <w:r>
            <w:instrText xml:space="preserve"> TOC \o "1-3" \h \z \u </w:instrText>
          </w:r>
          <w:r>
            <w:fldChar w:fldCharType="separate"/>
          </w:r>
          <w:hyperlink w:anchor="_Toc189939610" w:history="1">
            <w:r w:rsidR="000F3035" w:rsidRPr="002D136A">
              <w:rPr>
                <w:rStyle w:val="Hipervnculo"/>
                <w:noProof/>
              </w:rPr>
              <w:t>Estudiante asignado</w:t>
            </w:r>
            <w:r w:rsidR="000F3035">
              <w:rPr>
                <w:noProof/>
                <w:webHidden/>
              </w:rPr>
              <w:tab/>
            </w:r>
            <w:r w:rsidR="000F3035">
              <w:rPr>
                <w:noProof/>
                <w:webHidden/>
              </w:rPr>
              <w:fldChar w:fldCharType="begin"/>
            </w:r>
            <w:r w:rsidR="000F3035">
              <w:rPr>
                <w:noProof/>
                <w:webHidden/>
              </w:rPr>
              <w:instrText xml:space="preserve"> PAGEREF _Toc189939610 \h </w:instrText>
            </w:r>
            <w:r w:rsidR="000F3035">
              <w:rPr>
                <w:noProof/>
                <w:webHidden/>
              </w:rPr>
            </w:r>
            <w:r w:rsidR="000F3035">
              <w:rPr>
                <w:noProof/>
                <w:webHidden/>
              </w:rPr>
              <w:fldChar w:fldCharType="separate"/>
            </w:r>
            <w:r w:rsidR="000F3035">
              <w:rPr>
                <w:noProof/>
                <w:webHidden/>
              </w:rPr>
              <w:t>3</w:t>
            </w:r>
            <w:r w:rsidR="000F3035">
              <w:rPr>
                <w:noProof/>
                <w:webHidden/>
              </w:rPr>
              <w:fldChar w:fldCharType="end"/>
            </w:r>
          </w:hyperlink>
        </w:p>
        <w:p w14:paraId="0630F500" w14:textId="09CBD53D" w:rsidR="000F3035" w:rsidRDefault="000F3035">
          <w:pPr>
            <w:pStyle w:val="TDC2"/>
            <w:tabs>
              <w:tab w:val="right" w:leader="dot" w:pos="8494"/>
            </w:tabs>
            <w:rPr>
              <w:rFonts w:cstheme="minorBidi"/>
              <w:noProof/>
              <w:kern w:val="2"/>
              <w:sz w:val="24"/>
              <w:szCs w:val="24"/>
            </w:rPr>
          </w:pPr>
          <w:hyperlink w:anchor="_Toc189939611" w:history="1">
            <w:r w:rsidRPr="002D136A">
              <w:rPr>
                <w:rStyle w:val="Hipervnculo"/>
                <w:noProof/>
              </w:rPr>
              <w:t>Resumen Ejecutivo</w:t>
            </w:r>
            <w:r>
              <w:rPr>
                <w:noProof/>
                <w:webHidden/>
              </w:rPr>
              <w:tab/>
            </w:r>
            <w:r>
              <w:rPr>
                <w:noProof/>
                <w:webHidden/>
              </w:rPr>
              <w:fldChar w:fldCharType="begin"/>
            </w:r>
            <w:r>
              <w:rPr>
                <w:noProof/>
                <w:webHidden/>
              </w:rPr>
              <w:instrText xml:space="preserve"> PAGEREF _Toc189939611 \h </w:instrText>
            </w:r>
            <w:r>
              <w:rPr>
                <w:noProof/>
                <w:webHidden/>
              </w:rPr>
            </w:r>
            <w:r>
              <w:rPr>
                <w:noProof/>
                <w:webHidden/>
              </w:rPr>
              <w:fldChar w:fldCharType="separate"/>
            </w:r>
            <w:r>
              <w:rPr>
                <w:noProof/>
                <w:webHidden/>
              </w:rPr>
              <w:t>3</w:t>
            </w:r>
            <w:r>
              <w:rPr>
                <w:noProof/>
                <w:webHidden/>
              </w:rPr>
              <w:fldChar w:fldCharType="end"/>
            </w:r>
          </w:hyperlink>
        </w:p>
        <w:p w14:paraId="1F33A50B" w14:textId="4D9ECCBC" w:rsidR="000F3035" w:rsidRDefault="000F3035">
          <w:pPr>
            <w:pStyle w:val="TDC2"/>
            <w:tabs>
              <w:tab w:val="right" w:leader="dot" w:pos="8494"/>
            </w:tabs>
            <w:rPr>
              <w:rFonts w:cstheme="minorBidi"/>
              <w:noProof/>
              <w:kern w:val="2"/>
              <w:sz w:val="24"/>
              <w:szCs w:val="24"/>
            </w:rPr>
          </w:pPr>
          <w:hyperlink w:anchor="_Toc189939612" w:history="1">
            <w:r w:rsidRPr="002D136A">
              <w:rPr>
                <w:rStyle w:val="Hipervnculo"/>
                <w:noProof/>
              </w:rPr>
              <w:t>Código de identificación del hallazgo</w:t>
            </w:r>
            <w:r>
              <w:rPr>
                <w:noProof/>
                <w:webHidden/>
              </w:rPr>
              <w:tab/>
            </w:r>
            <w:r>
              <w:rPr>
                <w:noProof/>
                <w:webHidden/>
              </w:rPr>
              <w:fldChar w:fldCharType="begin"/>
            </w:r>
            <w:r>
              <w:rPr>
                <w:noProof/>
                <w:webHidden/>
              </w:rPr>
              <w:instrText xml:space="preserve"> PAGEREF _Toc189939612 \h </w:instrText>
            </w:r>
            <w:r>
              <w:rPr>
                <w:noProof/>
                <w:webHidden/>
              </w:rPr>
            </w:r>
            <w:r>
              <w:rPr>
                <w:noProof/>
                <w:webHidden/>
              </w:rPr>
              <w:fldChar w:fldCharType="separate"/>
            </w:r>
            <w:r>
              <w:rPr>
                <w:noProof/>
                <w:webHidden/>
              </w:rPr>
              <w:t>3</w:t>
            </w:r>
            <w:r>
              <w:rPr>
                <w:noProof/>
                <w:webHidden/>
              </w:rPr>
              <w:fldChar w:fldCharType="end"/>
            </w:r>
          </w:hyperlink>
        </w:p>
        <w:p w14:paraId="1B4F58A3" w14:textId="2FA63021" w:rsidR="000F3035" w:rsidRDefault="000F3035">
          <w:pPr>
            <w:pStyle w:val="TDC3"/>
            <w:tabs>
              <w:tab w:val="left" w:pos="960"/>
              <w:tab w:val="right" w:leader="dot" w:pos="8494"/>
            </w:tabs>
            <w:rPr>
              <w:rFonts w:cstheme="minorBidi"/>
              <w:noProof/>
              <w:kern w:val="2"/>
              <w:sz w:val="24"/>
              <w:szCs w:val="24"/>
            </w:rPr>
          </w:pPr>
          <w:hyperlink w:anchor="_Toc189939613" w:history="1">
            <w:r w:rsidRPr="002D136A">
              <w:rPr>
                <w:rStyle w:val="Hipervnculo"/>
                <w:noProof/>
              </w:rPr>
              <w:t>1.</w:t>
            </w:r>
            <w:r>
              <w:rPr>
                <w:rFonts w:cstheme="minorBidi"/>
                <w:noProof/>
                <w:kern w:val="2"/>
                <w:sz w:val="24"/>
                <w:szCs w:val="24"/>
              </w:rPr>
              <w:tab/>
            </w:r>
            <w:r w:rsidRPr="002D136A">
              <w:rPr>
                <w:rStyle w:val="Hipervnculo"/>
                <w:noProof/>
              </w:rPr>
              <w:t>Operaciones de monto</w:t>
            </w:r>
            <w:r>
              <w:rPr>
                <w:noProof/>
                <w:webHidden/>
              </w:rPr>
              <w:tab/>
            </w:r>
            <w:r>
              <w:rPr>
                <w:noProof/>
                <w:webHidden/>
              </w:rPr>
              <w:fldChar w:fldCharType="begin"/>
            </w:r>
            <w:r>
              <w:rPr>
                <w:noProof/>
                <w:webHidden/>
              </w:rPr>
              <w:instrText xml:space="preserve"> PAGEREF _Toc189939613 \h </w:instrText>
            </w:r>
            <w:r>
              <w:rPr>
                <w:noProof/>
                <w:webHidden/>
              </w:rPr>
            </w:r>
            <w:r>
              <w:rPr>
                <w:noProof/>
                <w:webHidden/>
              </w:rPr>
              <w:fldChar w:fldCharType="separate"/>
            </w:r>
            <w:r>
              <w:rPr>
                <w:noProof/>
                <w:webHidden/>
              </w:rPr>
              <w:t>3</w:t>
            </w:r>
            <w:r>
              <w:rPr>
                <w:noProof/>
                <w:webHidden/>
              </w:rPr>
              <w:fldChar w:fldCharType="end"/>
            </w:r>
          </w:hyperlink>
        </w:p>
        <w:p w14:paraId="4E081D30" w14:textId="0FE82AE5" w:rsidR="000F3035" w:rsidRDefault="000F3035">
          <w:pPr>
            <w:pStyle w:val="TDC3"/>
            <w:tabs>
              <w:tab w:val="left" w:pos="960"/>
              <w:tab w:val="right" w:leader="dot" w:pos="8494"/>
            </w:tabs>
            <w:rPr>
              <w:rFonts w:cstheme="minorBidi"/>
              <w:noProof/>
              <w:kern w:val="2"/>
              <w:sz w:val="24"/>
              <w:szCs w:val="24"/>
            </w:rPr>
          </w:pPr>
          <w:hyperlink w:anchor="_Toc189939614" w:history="1">
            <w:r w:rsidRPr="002D136A">
              <w:rPr>
                <w:rStyle w:val="Hipervnculo"/>
                <w:noProof/>
              </w:rPr>
              <w:t>2.</w:t>
            </w:r>
            <w:r>
              <w:rPr>
                <w:rFonts w:cstheme="minorBidi"/>
                <w:noProof/>
                <w:kern w:val="2"/>
                <w:sz w:val="24"/>
                <w:szCs w:val="24"/>
              </w:rPr>
              <w:tab/>
            </w:r>
            <w:r w:rsidRPr="002D136A">
              <w:rPr>
                <w:rStyle w:val="Hipervnculo"/>
                <w:noProof/>
              </w:rPr>
              <w:t>Autenticación Endpoints</w:t>
            </w:r>
            <w:r>
              <w:rPr>
                <w:noProof/>
                <w:webHidden/>
              </w:rPr>
              <w:tab/>
            </w:r>
            <w:r>
              <w:rPr>
                <w:noProof/>
                <w:webHidden/>
              </w:rPr>
              <w:fldChar w:fldCharType="begin"/>
            </w:r>
            <w:r>
              <w:rPr>
                <w:noProof/>
                <w:webHidden/>
              </w:rPr>
              <w:instrText xml:space="preserve"> PAGEREF _Toc189939614 \h </w:instrText>
            </w:r>
            <w:r>
              <w:rPr>
                <w:noProof/>
                <w:webHidden/>
              </w:rPr>
            </w:r>
            <w:r>
              <w:rPr>
                <w:noProof/>
                <w:webHidden/>
              </w:rPr>
              <w:fldChar w:fldCharType="separate"/>
            </w:r>
            <w:r>
              <w:rPr>
                <w:noProof/>
                <w:webHidden/>
              </w:rPr>
              <w:t>4</w:t>
            </w:r>
            <w:r>
              <w:rPr>
                <w:noProof/>
                <w:webHidden/>
              </w:rPr>
              <w:fldChar w:fldCharType="end"/>
            </w:r>
          </w:hyperlink>
        </w:p>
        <w:p w14:paraId="28548837" w14:textId="37BB0A18" w:rsidR="000F3035" w:rsidRDefault="000F3035">
          <w:pPr>
            <w:pStyle w:val="TDC3"/>
            <w:tabs>
              <w:tab w:val="left" w:pos="960"/>
              <w:tab w:val="right" w:leader="dot" w:pos="8494"/>
            </w:tabs>
            <w:rPr>
              <w:rFonts w:cstheme="minorBidi"/>
              <w:noProof/>
              <w:kern w:val="2"/>
              <w:sz w:val="24"/>
              <w:szCs w:val="24"/>
            </w:rPr>
          </w:pPr>
          <w:hyperlink w:anchor="_Toc189939615" w:history="1">
            <w:r w:rsidRPr="002D136A">
              <w:rPr>
                <w:rStyle w:val="Hipervnculo"/>
                <w:noProof/>
              </w:rPr>
              <w:t>3.</w:t>
            </w:r>
            <w:r>
              <w:rPr>
                <w:rFonts w:cstheme="minorBidi"/>
                <w:noProof/>
                <w:kern w:val="2"/>
                <w:sz w:val="24"/>
                <w:szCs w:val="24"/>
              </w:rPr>
              <w:tab/>
            </w:r>
            <w:r w:rsidRPr="002D136A">
              <w:rPr>
                <w:rStyle w:val="Hipervnculo"/>
                <w:noProof/>
              </w:rPr>
              <w:t>Token-Required Decorador</w:t>
            </w:r>
            <w:r>
              <w:rPr>
                <w:noProof/>
                <w:webHidden/>
              </w:rPr>
              <w:tab/>
            </w:r>
            <w:r>
              <w:rPr>
                <w:noProof/>
                <w:webHidden/>
              </w:rPr>
              <w:fldChar w:fldCharType="begin"/>
            </w:r>
            <w:r>
              <w:rPr>
                <w:noProof/>
                <w:webHidden/>
              </w:rPr>
              <w:instrText xml:space="preserve"> PAGEREF _Toc189939615 \h </w:instrText>
            </w:r>
            <w:r>
              <w:rPr>
                <w:noProof/>
                <w:webHidden/>
              </w:rPr>
            </w:r>
            <w:r>
              <w:rPr>
                <w:noProof/>
                <w:webHidden/>
              </w:rPr>
              <w:fldChar w:fldCharType="separate"/>
            </w:r>
            <w:r>
              <w:rPr>
                <w:noProof/>
                <w:webHidden/>
              </w:rPr>
              <w:t>5</w:t>
            </w:r>
            <w:r>
              <w:rPr>
                <w:noProof/>
                <w:webHidden/>
              </w:rPr>
              <w:fldChar w:fldCharType="end"/>
            </w:r>
          </w:hyperlink>
        </w:p>
        <w:p w14:paraId="4DFA6E49" w14:textId="35549A3F" w:rsidR="000F3035" w:rsidRDefault="000F3035">
          <w:pPr>
            <w:pStyle w:val="TDC3"/>
            <w:tabs>
              <w:tab w:val="left" w:pos="960"/>
              <w:tab w:val="right" w:leader="dot" w:pos="8494"/>
            </w:tabs>
            <w:rPr>
              <w:rFonts w:cstheme="minorBidi"/>
              <w:noProof/>
              <w:kern w:val="2"/>
              <w:sz w:val="24"/>
              <w:szCs w:val="24"/>
            </w:rPr>
          </w:pPr>
          <w:hyperlink w:anchor="_Toc189939616" w:history="1">
            <w:r w:rsidRPr="002D136A">
              <w:rPr>
                <w:rStyle w:val="Hipervnculo"/>
                <w:noProof/>
              </w:rPr>
              <w:t>4.</w:t>
            </w:r>
            <w:r>
              <w:rPr>
                <w:rFonts w:cstheme="minorBidi"/>
                <w:noProof/>
                <w:kern w:val="2"/>
                <w:sz w:val="24"/>
                <w:szCs w:val="24"/>
              </w:rPr>
              <w:tab/>
            </w:r>
            <w:r w:rsidRPr="002D136A">
              <w:rPr>
                <w:rStyle w:val="Hipervnculo"/>
                <w:noProof/>
              </w:rPr>
              <w:t>Banking Operation Endpoints</w:t>
            </w:r>
            <w:r>
              <w:rPr>
                <w:noProof/>
                <w:webHidden/>
              </w:rPr>
              <w:tab/>
            </w:r>
            <w:r>
              <w:rPr>
                <w:noProof/>
                <w:webHidden/>
              </w:rPr>
              <w:fldChar w:fldCharType="begin"/>
            </w:r>
            <w:r>
              <w:rPr>
                <w:noProof/>
                <w:webHidden/>
              </w:rPr>
              <w:instrText xml:space="preserve"> PAGEREF _Toc189939616 \h </w:instrText>
            </w:r>
            <w:r>
              <w:rPr>
                <w:noProof/>
                <w:webHidden/>
              </w:rPr>
            </w:r>
            <w:r>
              <w:rPr>
                <w:noProof/>
                <w:webHidden/>
              </w:rPr>
              <w:fldChar w:fldCharType="separate"/>
            </w:r>
            <w:r>
              <w:rPr>
                <w:noProof/>
                <w:webHidden/>
              </w:rPr>
              <w:t>5</w:t>
            </w:r>
            <w:r>
              <w:rPr>
                <w:noProof/>
                <w:webHidden/>
              </w:rPr>
              <w:fldChar w:fldCharType="end"/>
            </w:r>
          </w:hyperlink>
        </w:p>
        <w:p w14:paraId="1B65CB3A" w14:textId="0CDF1E58" w:rsidR="000F3035" w:rsidRDefault="000F3035">
          <w:pPr>
            <w:pStyle w:val="TDC2"/>
            <w:tabs>
              <w:tab w:val="right" w:leader="dot" w:pos="8494"/>
            </w:tabs>
            <w:rPr>
              <w:rFonts w:cstheme="minorBidi"/>
              <w:noProof/>
              <w:kern w:val="2"/>
              <w:sz w:val="24"/>
              <w:szCs w:val="24"/>
            </w:rPr>
          </w:pPr>
          <w:hyperlink w:anchor="_Toc189939617" w:history="1">
            <w:r w:rsidRPr="002D136A">
              <w:rPr>
                <w:rStyle w:val="Hipervnculo"/>
                <w:noProof/>
              </w:rPr>
              <w:t>Descripción de la vulnerabilidad</w:t>
            </w:r>
            <w:r>
              <w:rPr>
                <w:noProof/>
                <w:webHidden/>
              </w:rPr>
              <w:tab/>
            </w:r>
            <w:r>
              <w:rPr>
                <w:noProof/>
                <w:webHidden/>
              </w:rPr>
              <w:fldChar w:fldCharType="begin"/>
            </w:r>
            <w:r>
              <w:rPr>
                <w:noProof/>
                <w:webHidden/>
              </w:rPr>
              <w:instrText xml:space="preserve"> PAGEREF _Toc189939617 \h </w:instrText>
            </w:r>
            <w:r>
              <w:rPr>
                <w:noProof/>
                <w:webHidden/>
              </w:rPr>
            </w:r>
            <w:r>
              <w:rPr>
                <w:noProof/>
                <w:webHidden/>
              </w:rPr>
              <w:fldChar w:fldCharType="separate"/>
            </w:r>
            <w:r>
              <w:rPr>
                <w:noProof/>
                <w:webHidden/>
              </w:rPr>
              <w:t>7</w:t>
            </w:r>
            <w:r>
              <w:rPr>
                <w:noProof/>
                <w:webHidden/>
              </w:rPr>
              <w:fldChar w:fldCharType="end"/>
            </w:r>
          </w:hyperlink>
        </w:p>
        <w:p w14:paraId="2B322858" w14:textId="4E9ED371" w:rsidR="000F3035" w:rsidRDefault="000F3035">
          <w:pPr>
            <w:pStyle w:val="TDC2"/>
            <w:tabs>
              <w:tab w:val="right" w:leader="dot" w:pos="8494"/>
            </w:tabs>
            <w:rPr>
              <w:rFonts w:cstheme="minorBidi"/>
              <w:noProof/>
              <w:kern w:val="2"/>
              <w:sz w:val="24"/>
              <w:szCs w:val="24"/>
            </w:rPr>
          </w:pPr>
          <w:hyperlink w:anchor="_Toc189939618" w:history="1">
            <w:r w:rsidRPr="002D136A">
              <w:rPr>
                <w:rStyle w:val="Hipervnculo"/>
                <w:noProof/>
              </w:rPr>
              <w:t>Severidad</w:t>
            </w:r>
            <w:r>
              <w:rPr>
                <w:noProof/>
                <w:webHidden/>
              </w:rPr>
              <w:tab/>
            </w:r>
            <w:r>
              <w:rPr>
                <w:noProof/>
                <w:webHidden/>
              </w:rPr>
              <w:fldChar w:fldCharType="begin"/>
            </w:r>
            <w:r>
              <w:rPr>
                <w:noProof/>
                <w:webHidden/>
              </w:rPr>
              <w:instrText xml:space="preserve"> PAGEREF _Toc189939618 \h </w:instrText>
            </w:r>
            <w:r>
              <w:rPr>
                <w:noProof/>
                <w:webHidden/>
              </w:rPr>
            </w:r>
            <w:r>
              <w:rPr>
                <w:noProof/>
                <w:webHidden/>
              </w:rPr>
              <w:fldChar w:fldCharType="separate"/>
            </w:r>
            <w:r>
              <w:rPr>
                <w:noProof/>
                <w:webHidden/>
              </w:rPr>
              <w:t>8</w:t>
            </w:r>
            <w:r>
              <w:rPr>
                <w:noProof/>
                <w:webHidden/>
              </w:rPr>
              <w:fldChar w:fldCharType="end"/>
            </w:r>
          </w:hyperlink>
        </w:p>
        <w:p w14:paraId="3E427B41" w14:textId="1DF8EC5E" w:rsidR="000F3035" w:rsidRDefault="000F3035">
          <w:pPr>
            <w:pStyle w:val="TDC2"/>
            <w:tabs>
              <w:tab w:val="right" w:leader="dot" w:pos="8494"/>
            </w:tabs>
            <w:rPr>
              <w:rFonts w:cstheme="minorBidi"/>
              <w:noProof/>
              <w:kern w:val="2"/>
              <w:sz w:val="24"/>
              <w:szCs w:val="24"/>
            </w:rPr>
          </w:pPr>
          <w:hyperlink w:anchor="_Toc189939619" w:history="1">
            <w:r w:rsidRPr="002D136A">
              <w:rPr>
                <w:rStyle w:val="Hipervnculo"/>
                <w:noProof/>
              </w:rPr>
              <w:t>Recomendación / Mecanismo de mitigación</w:t>
            </w:r>
            <w:r>
              <w:rPr>
                <w:noProof/>
                <w:webHidden/>
              </w:rPr>
              <w:tab/>
            </w:r>
            <w:r>
              <w:rPr>
                <w:noProof/>
                <w:webHidden/>
              </w:rPr>
              <w:fldChar w:fldCharType="begin"/>
            </w:r>
            <w:r>
              <w:rPr>
                <w:noProof/>
                <w:webHidden/>
              </w:rPr>
              <w:instrText xml:space="preserve"> PAGEREF _Toc189939619 \h </w:instrText>
            </w:r>
            <w:r>
              <w:rPr>
                <w:noProof/>
                <w:webHidden/>
              </w:rPr>
            </w:r>
            <w:r>
              <w:rPr>
                <w:noProof/>
                <w:webHidden/>
              </w:rPr>
              <w:fldChar w:fldCharType="separate"/>
            </w:r>
            <w:r>
              <w:rPr>
                <w:noProof/>
                <w:webHidden/>
              </w:rPr>
              <w:t>13</w:t>
            </w:r>
            <w:r>
              <w:rPr>
                <w:noProof/>
                <w:webHidden/>
              </w:rPr>
              <w:fldChar w:fldCharType="end"/>
            </w:r>
          </w:hyperlink>
        </w:p>
        <w:p w14:paraId="077A1560" w14:textId="177F4ACD" w:rsidR="0047456B" w:rsidRDefault="0047456B">
          <w:r>
            <w:rPr>
              <w:b/>
              <w:bCs/>
              <w:lang w:val="es-ES"/>
            </w:rPr>
            <w:fldChar w:fldCharType="end"/>
          </w:r>
        </w:p>
      </w:sdtContent>
    </w:sdt>
    <w:p w14:paraId="2853CF26" w14:textId="77777777" w:rsidR="0047456B" w:rsidRDefault="0047456B"/>
    <w:p w14:paraId="2C3518E4" w14:textId="77777777" w:rsidR="0047456B" w:rsidRDefault="0047456B"/>
    <w:p w14:paraId="42DF4476" w14:textId="77777777" w:rsidR="0047456B" w:rsidRDefault="0047456B"/>
    <w:p w14:paraId="108DD651" w14:textId="77777777" w:rsidR="0047456B" w:rsidRDefault="0047456B"/>
    <w:p w14:paraId="03CA0E4B" w14:textId="77777777" w:rsidR="0047456B" w:rsidRDefault="0047456B"/>
    <w:p w14:paraId="1611746E" w14:textId="77777777" w:rsidR="0047456B" w:rsidRDefault="0047456B"/>
    <w:p w14:paraId="0B4C09E6" w14:textId="77777777" w:rsidR="0047456B" w:rsidRDefault="0047456B"/>
    <w:p w14:paraId="345DAF68" w14:textId="77777777" w:rsidR="0047456B" w:rsidRDefault="0047456B"/>
    <w:p w14:paraId="03F3F39D" w14:textId="77777777" w:rsidR="0047456B" w:rsidRDefault="0047456B"/>
    <w:p w14:paraId="5860A113" w14:textId="77777777" w:rsidR="0047456B" w:rsidRDefault="0047456B"/>
    <w:p w14:paraId="1DBF60CD" w14:textId="77777777" w:rsidR="0047456B" w:rsidRDefault="0047456B"/>
    <w:p w14:paraId="343D1572" w14:textId="77777777" w:rsidR="0047456B" w:rsidRDefault="0047456B"/>
    <w:p w14:paraId="2CF56A26" w14:textId="77777777" w:rsidR="0047456B" w:rsidRDefault="0047456B"/>
    <w:p w14:paraId="438783D6" w14:textId="77777777" w:rsidR="0047456B" w:rsidRDefault="0047456B"/>
    <w:p w14:paraId="756D4909" w14:textId="77777777" w:rsidR="0047456B" w:rsidRDefault="0047456B"/>
    <w:p w14:paraId="69B75445" w14:textId="77777777" w:rsidR="0047456B" w:rsidRDefault="0047456B"/>
    <w:p w14:paraId="6D7C8E3D" w14:textId="77777777" w:rsidR="0047456B" w:rsidRDefault="0047456B"/>
    <w:p w14:paraId="1747E8BF" w14:textId="77777777" w:rsidR="0047456B" w:rsidRDefault="0047456B"/>
    <w:p w14:paraId="0FE0900F" w14:textId="77777777" w:rsidR="0047456B" w:rsidRDefault="0047456B"/>
    <w:p w14:paraId="6FAA9D30" w14:textId="77777777" w:rsidR="0047456B" w:rsidRDefault="0047456B"/>
    <w:p w14:paraId="2AB273EB" w14:textId="77777777" w:rsidR="0047456B" w:rsidRDefault="0047456B"/>
    <w:p w14:paraId="1DEEA22E" w14:textId="01D94C72" w:rsidR="0047456B" w:rsidRPr="0045117E" w:rsidRDefault="0047456B" w:rsidP="0045117E">
      <w:pPr>
        <w:pStyle w:val="Ttulo2"/>
        <w:rPr>
          <w:color w:val="auto"/>
        </w:rPr>
      </w:pPr>
      <w:bookmarkStart w:id="0" w:name="_Toc189939610"/>
      <w:r w:rsidRPr="0045117E">
        <w:rPr>
          <w:color w:val="auto"/>
        </w:rPr>
        <w:lastRenderedPageBreak/>
        <w:t>Estudiante asignado</w:t>
      </w:r>
      <w:bookmarkEnd w:id="0"/>
    </w:p>
    <w:tbl>
      <w:tblPr>
        <w:tblW w:w="8955" w:type="dxa"/>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10" w:type="dxa"/>
          <w:right w:w="10" w:type="dxa"/>
        </w:tblCellMar>
        <w:tblLook w:val="04A0" w:firstRow="1" w:lastRow="0" w:firstColumn="1" w:lastColumn="0" w:noHBand="0" w:noVBand="1"/>
      </w:tblPr>
      <w:tblGrid>
        <w:gridCol w:w="1838"/>
        <w:gridCol w:w="2092"/>
        <w:gridCol w:w="1875"/>
        <w:gridCol w:w="3150"/>
      </w:tblGrid>
      <w:tr w:rsidR="0047456B" w:rsidRPr="009448E7" w14:paraId="647565F9" w14:textId="77777777" w:rsidTr="007154A5">
        <w:trPr>
          <w:jc w:val="center"/>
        </w:trPr>
        <w:tc>
          <w:tcPr>
            <w:tcW w:w="1838" w:type="dxa"/>
          </w:tcPr>
          <w:p w14:paraId="66D06F90" w14:textId="77777777" w:rsidR="0047456B" w:rsidRPr="0047429E" w:rsidRDefault="0047456B" w:rsidP="007154A5">
            <w:pPr>
              <w:jc w:val="center"/>
              <w:rPr>
                <w:rFonts w:cs="Times New Roman"/>
                <w:b/>
                <w:sz w:val="24"/>
                <w:szCs w:val="24"/>
              </w:rPr>
            </w:pPr>
            <w:r w:rsidRPr="0047429E">
              <w:rPr>
                <w:rFonts w:cs="Times New Roman"/>
                <w:b/>
                <w:sz w:val="24"/>
                <w:szCs w:val="24"/>
              </w:rPr>
              <w:t>Empresa</w:t>
            </w:r>
          </w:p>
        </w:tc>
        <w:tc>
          <w:tcPr>
            <w:tcW w:w="2092" w:type="dxa"/>
          </w:tcPr>
          <w:p w14:paraId="6554D1A2" w14:textId="77777777" w:rsidR="0047456B" w:rsidRPr="0047429E" w:rsidRDefault="0047456B" w:rsidP="007154A5">
            <w:pPr>
              <w:jc w:val="center"/>
              <w:rPr>
                <w:rFonts w:cs="Times New Roman"/>
                <w:b/>
                <w:sz w:val="24"/>
                <w:szCs w:val="24"/>
              </w:rPr>
            </w:pPr>
            <w:r w:rsidRPr="0047429E">
              <w:rPr>
                <w:rFonts w:cs="Times New Roman"/>
                <w:b/>
                <w:sz w:val="24"/>
                <w:szCs w:val="24"/>
              </w:rPr>
              <w:t>Nombre</w:t>
            </w:r>
          </w:p>
        </w:tc>
        <w:tc>
          <w:tcPr>
            <w:tcW w:w="1875" w:type="dxa"/>
          </w:tcPr>
          <w:p w14:paraId="01FB2A64" w14:textId="77777777" w:rsidR="0047456B" w:rsidRPr="0047429E" w:rsidRDefault="0047456B" w:rsidP="007154A5">
            <w:pPr>
              <w:jc w:val="center"/>
              <w:rPr>
                <w:rFonts w:cs="Times New Roman"/>
                <w:b/>
                <w:sz w:val="24"/>
                <w:szCs w:val="24"/>
              </w:rPr>
            </w:pPr>
            <w:r w:rsidRPr="0047429E">
              <w:rPr>
                <w:rFonts w:cs="Times New Roman"/>
                <w:b/>
                <w:sz w:val="24"/>
                <w:szCs w:val="24"/>
              </w:rPr>
              <w:t>Cargo</w:t>
            </w:r>
          </w:p>
        </w:tc>
        <w:tc>
          <w:tcPr>
            <w:tcW w:w="3150" w:type="dxa"/>
          </w:tcPr>
          <w:p w14:paraId="1B95FF72" w14:textId="77777777" w:rsidR="0047456B" w:rsidRPr="0047429E" w:rsidRDefault="0047456B" w:rsidP="007154A5">
            <w:pPr>
              <w:jc w:val="center"/>
              <w:rPr>
                <w:rFonts w:cs="Times New Roman"/>
                <w:b/>
                <w:sz w:val="24"/>
                <w:szCs w:val="24"/>
              </w:rPr>
            </w:pPr>
            <w:r w:rsidRPr="0047429E">
              <w:rPr>
                <w:rFonts w:cs="Times New Roman"/>
                <w:b/>
                <w:sz w:val="24"/>
                <w:szCs w:val="24"/>
              </w:rPr>
              <w:t>Contacto</w:t>
            </w:r>
          </w:p>
        </w:tc>
      </w:tr>
      <w:tr w:rsidR="0047456B" w:rsidRPr="009448E7" w14:paraId="6D97E7C1" w14:textId="77777777" w:rsidTr="007154A5">
        <w:trPr>
          <w:jc w:val="center"/>
        </w:trPr>
        <w:tc>
          <w:tcPr>
            <w:tcW w:w="1838" w:type="dxa"/>
          </w:tcPr>
          <w:p w14:paraId="06D5DCB9" w14:textId="65B19167" w:rsidR="0047456B" w:rsidRPr="0047429E" w:rsidRDefault="0047456B" w:rsidP="007154A5">
            <w:pPr>
              <w:rPr>
                <w:rFonts w:cs="Times New Roman"/>
                <w:sz w:val="24"/>
                <w:szCs w:val="24"/>
              </w:rPr>
            </w:pPr>
            <w:r>
              <w:rPr>
                <w:rFonts w:cs="Times New Roman"/>
                <w:sz w:val="24"/>
                <w:szCs w:val="24"/>
              </w:rPr>
              <w:t>EPN</w:t>
            </w:r>
          </w:p>
        </w:tc>
        <w:tc>
          <w:tcPr>
            <w:tcW w:w="2092" w:type="dxa"/>
          </w:tcPr>
          <w:p w14:paraId="558161D3" w14:textId="77777777" w:rsidR="0047456B" w:rsidRPr="0047429E" w:rsidRDefault="0047456B" w:rsidP="007154A5">
            <w:pPr>
              <w:rPr>
                <w:rFonts w:cs="Times New Roman"/>
                <w:sz w:val="24"/>
                <w:szCs w:val="24"/>
              </w:rPr>
            </w:pPr>
            <w:r w:rsidRPr="0047429E">
              <w:rPr>
                <w:rFonts w:cs="Times New Roman"/>
                <w:sz w:val="24"/>
                <w:szCs w:val="24"/>
              </w:rPr>
              <w:t>Rommel Merchán</w:t>
            </w:r>
          </w:p>
        </w:tc>
        <w:tc>
          <w:tcPr>
            <w:tcW w:w="1875" w:type="dxa"/>
          </w:tcPr>
          <w:p w14:paraId="5F92B377" w14:textId="77777777" w:rsidR="0047456B" w:rsidRPr="0047429E" w:rsidRDefault="0047456B" w:rsidP="00212F75">
            <w:pPr>
              <w:jc w:val="center"/>
              <w:rPr>
                <w:rFonts w:cs="Times New Roman"/>
                <w:sz w:val="24"/>
                <w:szCs w:val="24"/>
              </w:rPr>
            </w:pPr>
            <w:r w:rsidRPr="0047429E">
              <w:rPr>
                <w:rFonts w:cs="Times New Roman"/>
                <w:sz w:val="24"/>
                <w:szCs w:val="24"/>
              </w:rPr>
              <w:t>ISA</w:t>
            </w:r>
          </w:p>
        </w:tc>
        <w:tc>
          <w:tcPr>
            <w:tcW w:w="3150" w:type="dxa"/>
          </w:tcPr>
          <w:p w14:paraId="19FBD7F1" w14:textId="77777777" w:rsidR="0047456B" w:rsidRPr="0047429E" w:rsidRDefault="0047456B" w:rsidP="007154A5">
            <w:pPr>
              <w:rPr>
                <w:rFonts w:cs="Times New Roman"/>
                <w:sz w:val="24"/>
                <w:szCs w:val="24"/>
              </w:rPr>
            </w:pPr>
            <w:hyperlink r:id="rId7" w:history="1">
              <w:r w:rsidRPr="009566E3">
                <w:rPr>
                  <w:rStyle w:val="Hipervnculo"/>
                  <w:rFonts w:cs="Times New Roman"/>
                  <w:sz w:val="24"/>
                  <w:szCs w:val="24"/>
                </w:rPr>
                <w:t>rommel.merchan@epn.edu.ec</w:t>
              </w:r>
            </w:hyperlink>
            <w:r>
              <w:rPr>
                <w:rFonts w:cs="Times New Roman"/>
                <w:sz w:val="24"/>
                <w:szCs w:val="24"/>
              </w:rPr>
              <w:t xml:space="preserve"> </w:t>
            </w:r>
          </w:p>
        </w:tc>
      </w:tr>
    </w:tbl>
    <w:p w14:paraId="27AE5146" w14:textId="77777777" w:rsidR="0047456B" w:rsidRDefault="0047456B" w:rsidP="0047456B"/>
    <w:p w14:paraId="48997D67" w14:textId="3DA9FD63" w:rsidR="0047456B" w:rsidRDefault="0047456B" w:rsidP="0047456B">
      <w:pPr>
        <w:pStyle w:val="Ttulo2"/>
        <w:rPr>
          <w:color w:val="auto"/>
        </w:rPr>
      </w:pPr>
      <w:bookmarkStart w:id="1" w:name="_Toc189939611"/>
      <w:r w:rsidRPr="00CD7338">
        <w:rPr>
          <w:color w:val="auto"/>
        </w:rPr>
        <w:t>Resumen Ejecutivo</w:t>
      </w:r>
      <w:bookmarkEnd w:id="1"/>
    </w:p>
    <w:p w14:paraId="2661F6BE" w14:textId="0BDEA136" w:rsidR="007C65C3" w:rsidRPr="007C65C3" w:rsidRDefault="007C65C3" w:rsidP="007C65C3">
      <w:r w:rsidRPr="007C65C3">
        <w:t>Este informe detalla los hallazgos de seguridad identificados en una auditoría de software sobre un sistema de operaciones bancarias. Se han detectado múltiples vulnerabilidades que afectan la integridad, confidencialidad y disponibilidad del sistema, comprometiendo tanto la seguridad de las transacciones como la protección de la información sensible de los usuarios.</w:t>
      </w:r>
    </w:p>
    <w:p w14:paraId="27DC540E" w14:textId="3B635566" w:rsidR="0045117E" w:rsidRDefault="00F633CB" w:rsidP="00F633CB">
      <w:pPr>
        <w:jc w:val="center"/>
      </w:pPr>
      <w:r>
        <w:rPr>
          <w:noProof/>
        </w:rPr>
        <w:drawing>
          <wp:inline distT="0" distB="0" distL="0" distR="0" wp14:anchorId="6CD002EB" wp14:editId="1D4DBE93">
            <wp:extent cx="3967701" cy="2433099"/>
            <wp:effectExtent l="0" t="0" r="13970" b="5715"/>
            <wp:docPr id="1805460532" name="Gráfico 1">
              <a:extLst xmlns:a="http://schemas.openxmlformats.org/drawingml/2006/main">
                <a:ext uri="{FF2B5EF4-FFF2-40B4-BE49-F238E27FC236}">
                  <a16:creationId xmlns:a16="http://schemas.microsoft.com/office/drawing/2014/main" id="{BB6B43AF-714E-06BD-A0AB-AB1C234777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C0AF79F" w14:textId="77777777" w:rsidR="00F633CB" w:rsidRDefault="00F633CB" w:rsidP="00F633CB">
      <w:pPr>
        <w:jc w:val="center"/>
      </w:pPr>
    </w:p>
    <w:p w14:paraId="3BBF5E21" w14:textId="0EB44192" w:rsidR="00F633CB" w:rsidRDefault="000F3035" w:rsidP="00F633CB">
      <w:pPr>
        <w:jc w:val="center"/>
      </w:pPr>
      <w:r>
        <w:rPr>
          <w:noProof/>
        </w:rPr>
        <w:drawing>
          <wp:inline distT="0" distB="0" distL="0" distR="0" wp14:anchorId="34443BA2" wp14:editId="38B0752B">
            <wp:extent cx="4572000" cy="2743200"/>
            <wp:effectExtent l="0" t="0" r="0" b="0"/>
            <wp:docPr id="1138301681" name="Gráfico 1">
              <a:extLst xmlns:a="http://schemas.openxmlformats.org/drawingml/2006/main">
                <a:ext uri="{FF2B5EF4-FFF2-40B4-BE49-F238E27FC236}">
                  <a16:creationId xmlns:a16="http://schemas.microsoft.com/office/drawing/2014/main" id="{F0F39E98-D944-6BA9-0532-9287EAC08E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80D13FF" w14:textId="60B02FB2" w:rsidR="007C65C3" w:rsidRDefault="007C65C3" w:rsidP="007C65C3">
      <w:r w:rsidRPr="007C65C3">
        <w:t>Para mitigar estos riesgos, se recomienda implementar prácticas de seguridad como el uso de ORM para evitar inyecciones SQL, el cifrado de datos sensibles, la validación estricta de entradas de usuario, el manejo seguro de sesiones y tokens, y el uso de mecanismos de concurrencia seguros en operaciones financieras.</w:t>
      </w:r>
    </w:p>
    <w:p w14:paraId="0CCF3632" w14:textId="77777777" w:rsidR="00F633CB" w:rsidRDefault="00F633CB" w:rsidP="00F633CB">
      <w:pPr>
        <w:jc w:val="center"/>
      </w:pPr>
    </w:p>
    <w:p w14:paraId="6EC3C606" w14:textId="77777777" w:rsidR="00F633CB" w:rsidRPr="0045117E" w:rsidRDefault="00F633CB" w:rsidP="00F633CB">
      <w:pPr>
        <w:jc w:val="center"/>
      </w:pPr>
    </w:p>
    <w:p w14:paraId="3DB70589" w14:textId="52BDFE54" w:rsidR="0047456B" w:rsidRDefault="0047456B" w:rsidP="0047456B">
      <w:pPr>
        <w:pStyle w:val="Ttulo2"/>
        <w:rPr>
          <w:color w:val="auto"/>
        </w:rPr>
      </w:pPr>
      <w:bookmarkStart w:id="2" w:name="_Toc189939612"/>
      <w:r w:rsidRPr="00CD7338">
        <w:rPr>
          <w:color w:val="auto"/>
        </w:rPr>
        <w:t>Código de identificación del hallazgo</w:t>
      </w:r>
      <w:bookmarkEnd w:id="2"/>
    </w:p>
    <w:p w14:paraId="392B3DB6" w14:textId="65CBCF84" w:rsidR="00CD7338" w:rsidRDefault="00CD7338" w:rsidP="00CD7338">
      <w:pPr>
        <w:pStyle w:val="Ttulo3"/>
        <w:numPr>
          <w:ilvl w:val="0"/>
          <w:numId w:val="2"/>
        </w:numPr>
        <w:rPr>
          <w:color w:val="auto"/>
        </w:rPr>
      </w:pPr>
      <w:bookmarkStart w:id="3" w:name="_Toc189939613"/>
      <w:r w:rsidRPr="00CD7338">
        <w:rPr>
          <w:color w:val="auto"/>
        </w:rPr>
        <w:t>Operaciones de monto</w:t>
      </w:r>
      <w:bookmarkEnd w:id="3"/>
    </w:p>
    <w:tbl>
      <w:tblPr>
        <w:tblStyle w:val="Tablaconcuadrcula"/>
        <w:tblW w:w="0" w:type="auto"/>
        <w:tblLook w:val="04A0" w:firstRow="1" w:lastRow="0" w:firstColumn="1" w:lastColumn="0" w:noHBand="0" w:noVBand="1"/>
      </w:tblPr>
      <w:tblGrid>
        <w:gridCol w:w="8494"/>
      </w:tblGrid>
      <w:tr w:rsidR="00DC738E" w14:paraId="06122844" w14:textId="77777777" w:rsidTr="007154A5">
        <w:tc>
          <w:tcPr>
            <w:tcW w:w="8644" w:type="dxa"/>
          </w:tcPr>
          <w:p w14:paraId="7B41D28B" w14:textId="35A3DD53" w:rsidR="00DC738E" w:rsidRDefault="00DC738E" w:rsidP="007154A5">
            <w:r w:rsidRPr="00295BD7">
              <w:rPr>
                <w:b/>
                <w:bCs/>
              </w:rPr>
              <w:t>BP-1</w:t>
            </w:r>
            <w:r>
              <w:rPr>
                <w:b/>
                <w:bCs/>
              </w:rPr>
              <w:t>6</w:t>
            </w:r>
            <w:r>
              <w:t xml:space="preserve">: Mala práctica de envío de datos en </w:t>
            </w:r>
            <w:proofErr w:type="spellStart"/>
            <w:r>
              <w:t>text</w:t>
            </w:r>
            <w:proofErr w:type="spellEnd"/>
            <w:r>
              <w:t xml:space="preserve"> claro, se obtiene el </w:t>
            </w:r>
            <w:proofErr w:type="spellStart"/>
            <w:r>
              <w:t>string</w:t>
            </w:r>
            <w:proofErr w:type="spellEnd"/>
            <w:r>
              <w:t xml:space="preserve"> y </w:t>
            </w:r>
            <w:proofErr w:type="spellStart"/>
            <w:r>
              <w:t>float</w:t>
            </w:r>
            <w:proofErr w:type="spellEnd"/>
            <w:r>
              <w:t xml:space="preserve"> en texto claro. </w:t>
            </w:r>
          </w:p>
          <w:p w14:paraId="27370D9E" w14:textId="64C0CC12" w:rsidR="00DC738E" w:rsidRDefault="00DC738E" w:rsidP="007154A5">
            <w:r>
              <w:rPr>
                <w:noProof/>
              </w:rPr>
              <w:drawing>
                <wp:inline distT="0" distB="0" distL="0" distR="0" wp14:anchorId="5361B9C3" wp14:editId="672044E8">
                  <wp:extent cx="5400040" cy="3174365"/>
                  <wp:effectExtent l="0" t="0" r="0" b="6985"/>
                  <wp:docPr id="1568299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99119" name=""/>
                          <pic:cNvPicPr/>
                        </pic:nvPicPr>
                        <pic:blipFill>
                          <a:blip r:embed="rId10"/>
                          <a:stretch>
                            <a:fillRect/>
                          </a:stretch>
                        </pic:blipFill>
                        <pic:spPr>
                          <a:xfrm>
                            <a:off x="0" y="0"/>
                            <a:ext cx="5400040" cy="3174365"/>
                          </a:xfrm>
                          <a:prstGeom prst="rect">
                            <a:avLst/>
                          </a:prstGeom>
                        </pic:spPr>
                      </pic:pic>
                    </a:graphicData>
                  </a:graphic>
                </wp:inline>
              </w:drawing>
            </w:r>
          </w:p>
        </w:tc>
      </w:tr>
    </w:tbl>
    <w:p w14:paraId="3FF52795" w14:textId="77777777" w:rsidR="00DC738E" w:rsidRPr="00DC738E" w:rsidRDefault="00DC738E" w:rsidP="00DC738E"/>
    <w:p w14:paraId="058D8B91" w14:textId="4C6437C2" w:rsidR="00CD7338" w:rsidRDefault="00CD7338" w:rsidP="00CD7338">
      <w:pPr>
        <w:pStyle w:val="Ttulo3"/>
        <w:numPr>
          <w:ilvl w:val="0"/>
          <w:numId w:val="2"/>
        </w:numPr>
        <w:rPr>
          <w:color w:val="auto"/>
        </w:rPr>
      </w:pPr>
      <w:bookmarkStart w:id="4" w:name="_Toc189939614"/>
      <w:r w:rsidRPr="00CD7338">
        <w:rPr>
          <w:color w:val="auto"/>
        </w:rPr>
        <w:t xml:space="preserve">Autenticación </w:t>
      </w:r>
      <w:proofErr w:type="spellStart"/>
      <w:r w:rsidRPr="00CD7338">
        <w:rPr>
          <w:color w:val="auto"/>
        </w:rPr>
        <w:t>Endpoints</w:t>
      </w:r>
      <w:bookmarkEnd w:id="4"/>
      <w:proofErr w:type="spellEnd"/>
    </w:p>
    <w:tbl>
      <w:tblPr>
        <w:tblStyle w:val="Tablaconcuadrcula"/>
        <w:tblW w:w="0" w:type="auto"/>
        <w:tblLook w:val="04A0" w:firstRow="1" w:lastRow="0" w:firstColumn="1" w:lastColumn="0" w:noHBand="0" w:noVBand="1"/>
      </w:tblPr>
      <w:tblGrid>
        <w:gridCol w:w="8494"/>
      </w:tblGrid>
      <w:tr w:rsidR="00295BD7" w14:paraId="500330FF" w14:textId="77777777" w:rsidTr="00295BD7">
        <w:tc>
          <w:tcPr>
            <w:tcW w:w="8644" w:type="dxa"/>
          </w:tcPr>
          <w:p w14:paraId="23FED133" w14:textId="5BEED97E" w:rsidR="00295BD7" w:rsidRDefault="00295BD7" w:rsidP="00295BD7">
            <w:r w:rsidRPr="00295BD7">
              <w:rPr>
                <w:b/>
                <w:bCs/>
              </w:rPr>
              <w:t>BP-1</w:t>
            </w:r>
            <w:r>
              <w:t>: Mala práctica identificada en la línea número 89</w:t>
            </w:r>
            <w:r w:rsidR="006F7CDB">
              <w:t>, 94 y 115</w:t>
            </w:r>
            <w:r>
              <w:t xml:space="preserve">, </w:t>
            </w:r>
            <w:r w:rsidR="00C33BD7">
              <w:t xml:space="preserve">uso de raw </w:t>
            </w:r>
            <w:proofErr w:type="spellStart"/>
            <w:r w:rsidR="00C33BD7">
              <w:t>querys</w:t>
            </w:r>
            <w:proofErr w:type="spellEnd"/>
            <w:r w:rsidR="00C33BD7">
              <w:t>.</w:t>
            </w:r>
            <w:r w:rsidRPr="00CD7338">
              <w:rPr>
                <w:noProof/>
              </w:rPr>
              <w:drawing>
                <wp:inline distT="0" distB="0" distL="0" distR="0" wp14:anchorId="3D1C2EC7" wp14:editId="7D3B57F0">
                  <wp:extent cx="5179326" cy="705884"/>
                  <wp:effectExtent l="0" t="0" r="0" b="0"/>
                  <wp:docPr id="73522393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23935" name="Imagen 1" descr="Interfaz de usuario gráfica, Texto&#10;&#10;El contenido generado por IA puede ser incorrecto."/>
                          <pic:cNvPicPr/>
                        </pic:nvPicPr>
                        <pic:blipFill>
                          <a:blip r:embed="rId11"/>
                          <a:stretch>
                            <a:fillRect/>
                          </a:stretch>
                        </pic:blipFill>
                        <pic:spPr>
                          <a:xfrm>
                            <a:off x="0" y="0"/>
                            <a:ext cx="5378310" cy="733003"/>
                          </a:xfrm>
                          <a:prstGeom prst="rect">
                            <a:avLst/>
                          </a:prstGeom>
                        </pic:spPr>
                      </pic:pic>
                    </a:graphicData>
                  </a:graphic>
                </wp:inline>
              </w:drawing>
            </w:r>
          </w:p>
          <w:p w14:paraId="7B0B8FA5" w14:textId="77777777" w:rsidR="006F7CDB" w:rsidRDefault="006F7CDB" w:rsidP="00295BD7">
            <w:r w:rsidRPr="006F7CDB">
              <w:rPr>
                <w:noProof/>
              </w:rPr>
              <w:drawing>
                <wp:inline distT="0" distB="0" distL="0" distR="0" wp14:anchorId="75DE7D5D" wp14:editId="66AED2A1">
                  <wp:extent cx="5165678" cy="315869"/>
                  <wp:effectExtent l="0" t="0" r="0" b="0"/>
                  <wp:docPr id="1977186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86841" name=""/>
                          <pic:cNvPicPr/>
                        </pic:nvPicPr>
                        <pic:blipFill>
                          <a:blip r:embed="rId12"/>
                          <a:stretch>
                            <a:fillRect/>
                          </a:stretch>
                        </pic:blipFill>
                        <pic:spPr>
                          <a:xfrm>
                            <a:off x="0" y="0"/>
                            <a:ext cx="5170490" cy="316163"/>
                          </a:xfrm>
                          <a:prstGeom prst="rect">
                            <a:avLst/>
                          </a:prstGeom>
                        </pic:spPr>
                      </pic:pic>
                    </a:graphicData>
                  </a:graphic>
                </wp:inline>
              </w:drawing>
            </w:r>
          </w:p>
          <w:p w14:paraId="4AF910B8" w14:textId="2113A991" w:rsidR="006F7CDB" w:rsidRDefault="006F7CDB" w:rsidP="00295BD7">
            <w:r w:rsidRPr="006F7CDB">
              <w:rPr>
                <w:noProof/>
              </w:rPr>
              <w:drawing>
                <wp:inline distT="0" distB="0" distL="0" distR="0" wp14:anchorId="0A5CF061" wp14:editId="3232A1A2">
                  <wp:extent cx="5186149" cy="587284"/>
                  <wp:effectExtent l="0" t="0" r="0" b="0"/>
                  <wp:docPr id="1333758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58913" name=""/>
                          <pic:cNvPicPr/>
                        </pic:nvPicPr>
                        <pic:blipFill>
                          <a:blip r:embed="rId13"/>
                          <a:stretch>
                            <a:fillRect/>
                          </a:stretch>
                        </pic:blipFill>
                        <pic:spPr>
                          <a:xfrm>
                            <a:off x="0" y="0"/>
                            <a:ext cx="5234348" cy="592742"/>
                          </a:xfrm>
                          <a:prstGeom prst="rect">
                            <a:avLst/>
                          </a:prstGeom>
                        </pic:spPr>
                      </pic:pic>
                    </a:graphicData>
                  </a:graphic>
                </wp:inline>
              </w:drawing>
            </w:r>
          </w:p>
        </w:tc>
      </w:tr>
      <w:tr w:rsidR="00295BD7" w14:paraId="0E4756A2" w14:textId="77777777" w:rsidTr="00295BD7">
        <w:tc>
          <w:tcPr>
            <w:tcW w:w="8644" w:type="dxa"/>
          </w:tcPr>
          <w:p w14:paraId="257B826D" w14:textId="2EDB28CE" w:rsidR="006F7CDB" w:rsidRDefault="00295BD7" w:rsidP="00C33BD7">
            <w:r w:rsidRPr="006F7CDB">
              <w:rPr>
                <w:b/>
                <w:bCs/>
              </w:rPr>
              <w:t>BP-2</w:t>
            </w:r>
            <w:r w:rsidR="006F7CDB">
              <w:t xml:space="preserve">: </w:t>
            </w:r>
            <w:r w:rsidR="00C33BD7">
              <w:t xml:space="preserve">Falta de cifrado en el </w:t>
            </w:r>
            <w:proofErr w:type="spellStart"/>
            <w:r w:rsidR="00C33BD7">
              <w:t>login</w:t>
            </w:r>
            <w:proofErr w:type="spellEnd"/>
            <w:r w:rsidR="006F7CDB" w:rsidRPr="006F7CDB">
              <w:rPr>
                <w:noProof/>
              </w:rPr>
              <w:drawing>
                <wp:inline distT="0" distB="0" distL="0" distR="0" wp14:anchorId="7F12CAF7" wp14:editId="6C06BD91">
                  <wp:extent cx="5179060" cy="914131"/>
                  <wp:effectExtent l="0" t="0" r="0" b="0"/>
                  <wp:docPr id="662550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50208" name=""/>
                          <pic:cNvPicPr/>
                        </pic:nvPicPr>
                        <pic:blipFill>
                          <a:blip r:embed="rId14"/>
                          <a:stretch>
                            <a:fillRect/>
                          </a:stretch>
                        </pic:blipFill>
                        <pic:spPr>
                          <a:xfrm>
                            <a:off x="0" y="0"/>
                            <a:ext cx="5199407" cy="917722"/>
                          </a:xfrm>
                          <a:prstGeom prst="rect">
                            <a:avLst/>
                          </a:prstGeom>
                        </pic:spPr>
                      </pic:pic>
                    </a:graphicData>
                  </a:graphic>
                </wp:inline>
              </w:drawing>
            </w:r>
          </w:p>
        </w:tc>
      </w:tr>
      <w:tr w:rsidR="00295BD7" w14:paraId="00443342" w14:textId="77777777" w:rsidTr="00295BD7">
        <w:tc>
          <w:tcPr>
            <w:tcW w:w="8644" w:type="dxa"/>
          </w:tcPr>
          <w:p w14:paraId="6427F5EA" w14:textId="357BC707" w:rsidR="00295BD7" w:rsidRDefault="006F7CDB" w:rsidP="00295BD7">
            <w:r w:rsidRPr="006E60D3">
              <w:rPr>
                <w:b/>
                <w:bCs/>
              </w:rPr>
              <w:t>BP-3</w:t>
            </w:r>
            <w:r w:rsidR="006E60D3">
              <w:t>: Falta de tiempo de expiración de tokens</w:t>
            </w:r>
            <w:r w:rsidR="002208E0">
              <w:t>.</w:t>
            </w:r>
          </w:p>
          <w:p w14:paraId="61D33FD2" w14:textId="2462C804" w:rsidR="006E60D3" w:rsidRPr="006E60D3" w:rsidRDefault="006E60D3" w:rsidP="00295BD7">
            <w:r w:rsidRPr="006E60D3">
              <w:rPr>
                <w:noProof/>
              </w:rPr>
              <w:lastRenderedPageBreak/>
              <w:drawing>
                <wp:inline distT="0" distB="0" distL="0" distR="0" wp14:anchorId="7CA0125F" wp14:editId="22491DC3">
                  <wp:extent cx="5186045" cy="1168446"/>
                  <wp:effectExtent l="0" t="0" r="0" b="0"/>
                  <wp:docPr id="2085762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62600" name=""/>
                          <pic:cNvPicPr/>
                        </pic:nvPicPr>
                        <pic:blipFill>
                          <a:blip r:embed="rId15"/>
                          <a:stretch>
                            <a:fillRect/>
                          </a:stretch>
                        </pic:blipFill>
                        <pic:spPr>
                          <a:xfrm>
                            <a:off x="0" y="0"/>
                            <a:ext cx="5193746" cy="1170181"/>
                          </a:xfrm>
                          <a:prstGeom prst="rect">
                            <a:avLst/>
                          </a:prstGeom>
                        </pic:spPr>
                      </pic:pic>
                    </a:graphicData>
                  </a:graphic>
                </wp:inline>
              </w:drawing>
            </w:r>
          </w:p>
        </w:tc>
      </w:tr>
    </w:tbl>
    <w:p w14:paraId="41B2B0EB" w14:textId="1AD5B740" w:rsidR="00CD7338" w:rsidRDefault="00CD7338" w:rsidP="00CD7338"/>
    <w:p w14:paraId="488B0083" w14:textId="77777777" w:rsidR="00A27378" w:rsidRDefault="00A27378" w:rsidP="00CD7338"/>
    <w:p w14:paraId="05E3FECE" w14:textId="77777777" w:rsidR="00295BD7" w:rsidRPr="00CD7338" w:rsidRDefault="00295BD7" w:rsidP="00CD7338"/>
    <w:p w14:paraId="34FBC533" w14:textId="751083F4" w:rsidR="00CD7338" w:rsidRDefault="00CD7338" w:rsidP="00CD7338">
      <w:pPr>
        <w:pStyle w:val="Ttulo3"/>
        <w:numPr>
          <w:ilvl w:val="0"/>
          <w:numId w:val="2"/>
        </w:numPr>
        <w:rPr>
          <w:color w:val="auto"/>
        </w:rPr>
      </w:pPr>
      <w:bookmarkStart w:id="5" w:name="_Toc189939615"/>
      <w:r w:rsidRPr="00CD7338">
        <w:rPr>
          <w:color w:val="auto"/>
        </w:rPr>
        <w:t>Token-</w:t>
      </w:r>
      <w:proofErr w:type="spellStart"/>
      <w:r w:rsidRPr="00CD7338">
        <w:rPr>
          <w:color w:val="auto"/>
        </w:rPr>
        <w:t>Required</w:t>
      </w:r>
      <w:proofErr w:type="spellEnd"/>
      <w:r w:rsidRPr="00CD7338">
        <w:rPr>
          <w:color w:val="auto"/>
        </w:rPr>
        <w:t xml:space="preserve"> Decorador</w:t>
      </w:r>
      <w:bookmarkEnd w:id="5"/>
    </w:p>
    <w:tbl>
      <w:tblPr>
        <w:tblStyle w:val="Tablaconcuadrcula"/>
        <w:tblW w:w="0" w:type="auto"/>
        <w:tblLook w:val="04A0" w:firstRow="1" w:lastRow="0" w:firstColumn="1" w:lastColumn="0" w:noHBand="0" w:noVBand="1"/>
      </w:tblPr>
      <w:tblGrid>
        <w:gridCol w:w="8494"/>
      </w:tblGrid>
      <w:tr w:rsidR="00A27378" w14:paraId="466D721D" w14:textId="77777777" w:rsidTr="007154A5">
        <w:tc>
          <w:tcPr>
            <w:tcW w:w="8644" w:type="dxa"/>
          </w:tcPr>
          <w:p w14:paraId="67C808A1" w14:textId="77777777" w:rsidR="00A27378" w:rsidRDefault="00A27378" w:rsidP="007154A5">
            <w:r>
              <w:rPr>
                <w:b/>
                <w:bCs/>
              </w:rPr>
              <w:t xml:space="preserve">BP-4: </w:t>
            </w:r>
            <w:r>
              <w:t>Inserción de los tokens en texto plano en los logs.</w:t>
            </w:r>
          </w:p>
          <w:p w14:paraId="724E71B7" w14:textId="0D14A1AD" w:rsidR="00A27378" w:rsidRPr="00A27378" w:rsidRDefault="00A27378" w:rsidP="007154A5">
            <w:pPr>
              <w:rPr>
                <w:b/>
                <w:bCs/>
              </w:rPr>
            </w:pPr>
            <w:r>
              <w:rPr>
                <w:noProof/>
              </w:rPr>
              <w:drawing>
                <wp:inline distT="0" distB="0" distL="0" distR="0" wp14:anchorId="6B8B2484" wp14:editId="16AF260A">
                  <wp:extent cx="4981433" cy="1453308"/>
                  <wp:effectExtent l="0" t="0" r="0" b="0"/>
                  <wp:docPr id="1075502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02486" name=""/>
                          <pic:cNvPicPr/>
                        </pic:nvPicPr>
                        <pic:blipFill>
                          <a:blip r:embed="rId16"/>
                          <a:stretch>
                            <a:fillRect/>
                          </a:stretch>
                        </pic:blipFill>
                        <pic:spPr>
                          <a:xfrm>
                            <a:off x="0" y="0"/>
                            <a:ext cx="4994856" cy="1457224"/>
                          </a:xfrm>
                          <a:prstGeom prst="rect">
                            <a:avLst/>
                          </a:prstGeom>
                        </pic:spPr>
                      </pic:pic>
                    </a:graphicData>
                  </a:graphic>
                </wp:inline>
              </w:drawing>
            </w:r>
          </w:p>
        </w:tc>
      </w:tr>
      <w:tr w:rsidR="00A27378" w14:paraId="1E9A57E4" w14:textId="77777777" w:rsidTr="007154A5">
        <w:tc>
          <w:tcPr>
            <w:tcW w:w="8644" w:type="dxa"/>
          </w:tcPr>
          <w:p w14:paraId="69F2B1C2" w14:textId="32760055" w:rsidR="00A27378" w:rsidRDefault="00A27378" w:rsidP="007154A5">
            <w:r w:rsidRPr="00A27378">
              <w:rPr>
                <w:b/>
                <w:bCs/>
              </w:rPr>
              <w:t>BP-</w:t>
            </w:r>
            <w:r>
              <w:rPr>
                <w:b/>
                <w:bCs/>
              </w:rPr>
              <w:t>5</w:t>
            </w:r>
            <w:r>
              <w:t>: Exposición de información sensible en el token del usuario.</w:t>
            </w:r>
            <w:r w:rsidRPr="00A27378">
              <w:rPr>
                <w:noProof/>
              </w:rPr>
              <w:drawing>
                <wp:inline distT="0" distB="0" distL="0" distR="0" wp14:anchorId="375A74E9" wp14:editId="2443EF61">
                  <wp:extent cx="5022516" cy="2968388"/>
                  <wp:effectExtent l="0" t="0" r="0" b="0"/>
                  <wp:docPr id="1225419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19741" name=""/>
                          <pic:cNvPicPr/>
                        </pic:nvPicPr>
                        <pic:blipFill>
                          <a:blip r:embed="rId17"/>
                          <a:stretch>
                            <a:fillRect/>
                          </a:stretch>
                        </pic:blipFill>
                        <pic:spPr>
                          <a:xfrm>
                            <a:off x="0" y="0"/>
                            <a:ext cx="5047055" cy="2982891"/>
                          </a:xfrm>
                          <a:prstGeom prst="rect">
                            <a:avLst/>
                          </a:prstGeom>
                        </pic:spPr>
                      </pic:pic>
                    </a:graphicData>
                  </a:graphic>
                </wp:inline>
              </w:drawing>
            </w:r>
          </w:p>
        </w:tc>
      </w:tr>
      <w:tr w:rsidR="00A27378" w14:paraId="1F842109" w14:textId="77777777" w:rsidTr="007154A5">
        <w:tc>
          <w:tcPr>
            <w:tcW w:w="8644" w:type="dxa"/>
          </w:tcPr>
          <w:p w14:paraId="45927AF7" w14:textId="77777777" w:rsidR="00A27378" w:rsidRPr="00A27378" w:rsidRDefault="00A27378" w:rsidP="007154A5">
            <w:pPr>
              <w:rPr>
                <w:b/>
                <w:bCs/>
              </w:rPr>
            </w:pPr>
          </w:p>
        </w:tc>
      </w:tr>
    </w:tbl>
    <w:p w14:paraId="713DE702" w14:textId="03D70260" w:rsidR="00A27378" w:rsidRDefault="00CD7338" w:rsidP="00A27378">
      <w:pPr>
        <w:pStyle w:val="Ttulo3"/>
        <w:numPr>
          <w:ilvl w:val="0"/>
          <w:numId w:val="2"/>
        </w:numPr>
        <w:rPr>
          <w:color w:val="auto"/>
        </w:rPr>
      </w:pPr>
      <w:bookmarkStart w:id="6" w:name="_Toc189939616"/>
      <w:proofErr w:type="spellStart"/>
      <w:r w:rsidRPr="00CD7338">
        <w:rPr>
          <w:color w:val="auto"/>
        </w:rPr>
        <w:t>Banking</w:t>
      </w:r>
      <w:proofErr w:type="spellEnd"/>
      <w:r w:rsidRPr="00CD7338">
        <w:rPr>
          <w:color w:val="auto"/>
        </w:rPr>
        <w:t xml:space="preserve"> </w:t>
      </w:r>
      <w:proofErr w:type="spellStart"/>
      <w:r w:rsidRPr="00CD7338">
        <w:rPr>
          <w:color w:val="auto"/>
        </w:rPr>
        <w:t>Operation</w:t>
      </w:r>
      <w:proofErr w:type="spellEnd"/>
      <w:r w:rsidRPr="00CD7338">
        <w:rPr>
          <w:color w:val="auto"/>
        </w:rPr>
        <w:t xml:space="preserve"> </w:t>
      </w:r>
      <w:proofErr w:type="spellStart"/>
      <w:r w:rsidRPr="00CD7338">
        <w:rPr>
          <w:color w:val="auto"/>
        </w:rPr>
        <w:t>Endpoints</w:t>
      </w:r>
      <w:bookmarkEnd w:id="6"/>
      <w:proofErr w:type="spellEnd"/>
    </w:p>
    <w:tbl>
      <w:tblPr>
        <w:tblStyle w:val="Tablaconcuadrcula"/>
        <w:tblW w:w="0" w:type="auto"/>
        <w:tblLook w:val="04A0" w:firstRow="1" w:lastRow="0" w:firstColumn="1" w:lastColumn="0" w:noHBand="0" w:noVBand="1"/>
      </w:tblPr>
      <w:tblGrid>
        <w:gridCol w:w="8494"/>
      </w:tblGrid>
      <w:tr w:rsidR="00A27378" w14:paraId="587BE352" w14:textId="77777777" w:rsidTr="003E4033">
        <w:tc>
          <w:tcPr>
            <w:tcW w:w="8720" w:type="dxa"/>
          </w:tcPr>
          <w:p w14:paraId="31EDC3B1" w14:textId="3EFC61D7" w:rsidR="00A27378" w:rsidRDefault="00A27378" w:rsidP="007154A5">
            <w:r w:rsidRPr="00295BD7">
              <w:rPr>
                <w:b/>
                <w:bCs/>
              </w:rPr>
              <w:t>BP-</w:t>
            </w:r>
            <w:r>
              <w:rPr>
                <w:b/>
                <w:bCs/>
              </w:rPr>
              <w:t>6</w:t>
            </w:r>
            <w:r>
              <w:t xml:space="preserve">: </w:t>
            </w:r>
            <w:r w:rsidR="00EC30F2">
              <w:t>Falta de verificación del token entre la pertenecía del token de usuario y el de la cuenta</w:t>
            </w:r>
            <w:r>
              <w:t>.</w:t>
            </w:r>
            <w:r w:rsidRPr="00CD7338">
              <w:t xml:space="preserve"> </w:t>
            </w:r>
          </w:p>
          <w:p w14:paraId="097928D6" w14:textId="68107C13" w:rsidR="00A27378" w:rsidRDefault="00EC30F2" w:rsidP="007154A5">
            <w:r w:rsidRPr="00EC30F2">
              <w:rPr>
                <w:noProof/>
              </w:rPr>
              <w:lastRenderedPageBreak/>
              <w:drawing>
                <wp:inline distT="0" distB="0" distL="0" distR="0" wp14:anchorId="5B74CF4D" wp14:editId="2A7D204D">
                  <wp:extent cx="5101566" cy="1528550"/>
                  <wp:effectExtent l="0" t="0" r="0" b="0"/>
                  <wp:docPr id="2143692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92520" name=""/>
                          <pic:cNvPicPr/>
                        </pic:nvPicPr>
                        <pic:blipFill>
                          <a:blip r:embed="rId18"/>
                          <a:stretch>
                            <a:fillRect/>
                          </a:stretch>
                        </pic:blipFill>
                        <pic:spPr>
                          <a:xfrm>
                            <a:off x="0" y="0"/>
                            <a:ext cx="5113024" cy="1531983"/>
                          </a:xfrm>
                          <a:prstGeom prst="rect">
                            <a:avLst/>
                          </a:prstGeom>
                        </pic:spPr>
                      </pic:pic>
                    </a:graphicData>
                  </a:graphic>
                </wp:inline>
              </w:drawing>
            </w:r>
          </w:p>
          <w:p w14:paraId="08204175" w14:textId="73425C5B" w:rsidR="00A27378" w:rsidRDefault="00A27378" w:rsidP="007154A5"/>
        </w:tc>
      </w:tr>
      <w:tr w:rsidR="00A27378" w14:paraId="3420CC7C" w14:textId="77777777" w:rsidTr="003E4033">
        <w:tc>
          <w:tcPr>
            <w:tcW w:w="8720" w:type="dxa"/>
          </w:tcPr>
          <w:p w14:paraId="23CC9503" w14:textId="5C954608" w:rsidR="00A27378" w:rsidRDefault="00A27378" w:rsidP="007154A5">
            <w:r w:rsidRPr="006F7CDB">
              <w:rPr>
                <w:b/>
                <w:bCs/>
              </w:rPr>
              <w:lastRenderedPageBreak/>
              <w:t>BP-</w:t>
            </w:r>
            <w:r>
              <w:rPr>
                <w:b/>
                <w:bCs/>
              </w:rPr>
              <w:t>7</w:t>
            </w:r>
            <w:r>
              <w:t xml:space="preserve">: </w:t>
            </w:r>
            <w:proofErr w:type="spellStart"/>
            <w:r w:rsidR="00F23CB6">
              <w:t>If</w:t>
            </w:r>
            <w:proofErr w:type="spellEnd"/>
            <w:r w:rsidR="00F23CB6">
              <w:t xml:space="preserve"> sin ningún tipo de control, comparación entre </w:t>
            </w:r>
            <w:proofErr w:type="spellStart"/>
            <w:r w:rsidR="00F23CB6">
              <w:t>current_balance</w:t>
            </w:r>
            <w:proofErr w:type="spellEnd"/>
            <w:r w:rsidR="00F23CB6">
              <w:t xml:space="preserve"> y </w:t>
            </w:r>
            <w:proofErr w:type="spellStart"/>
            <w:r w:rsidR="00F23CB6">
              <w:t>amount</w:t>
            </w:r>
            <w:proofErr w:type="spellEnd"/>
          </w:p>
          <w:p w14:paraId="7A7D4DDB" w14:textId="01E1D315" w:rsidR="00A27378" w:rsidRDefault="00F23CB6" w:rsidP="007154A5">
            <w:r w:rsidRPr="00F23CB6">
              <w:rPr>
                <w:noProof/>
              </w:rPr>
              <w:drawing>
                <wp:inline distT="0" distB="0" distL="0" distR="0" wp14:anchorId="4F6B8713" wp14:editId="6B29B174">
                  <wp:extent cx="5400040" cy="1167130"/>
                  <wp:effectExtent l="0" t="0" r="0" b="0"/>
                  <wp:docPr id="2063128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28487" name=""/>
                          <pic:cNvPicPr/>
                        </pic:nvPicPr>
                        <pic:blipFill>
                          <a:blip r:embed="rId19"/>
                          <a:stretch>
                            <a:fillRect/>
                          </a:stretch>
                        </pic:blipFill>
                        <pic:spPr>
                          <a:xfrm>
                            <a:off x="0" y="0"/>
                            <a:ext cx="5400040" cy="1167130"/>
                          </a:xfrm>
                          <a:prstGeom prst="rect">
                            <a:avLst/>
                          </a:prstGeom>
                        </pic:spPr>
                      </pic:pic>
                    </a:graphicData>
                  </a:graphic>
                </wp:inline>
              </w:drawing>
            </w:r>
          </w:p>
        </w:tc>
      </w:tr>
      <w:tr w:rsidR="00F23CB6" w14:paraId="5C46BCA6" w14:textId="77777777" w:rsidTr="003E4033">
        <w:tc>
          <w:tcPr>
            <w:tcW w:w="8720" w:type="dxa"/>
          </w:tcPr>
          <w:p w14:paraId="7FF6DD11" w14:textId="77777777" w:rsidR="00F23CB6" w:rsidRDefault="00650BBC" w:rsidP="007154A5">
            <w:r>
              <w:rPr>
                <w:b/>
                <w:bCs/>
              </w:rPr>
              <w:t>BP-8:</w:t>
            </w:r>
            <w:r w:rsidRPr="00650BBC">
              <w:t xml:space="preserve"> Posible enumeración de usuarios al tratar de realizar una transferencia</w:t>
            </w:r>
          </w:p>
          <w:p w14:paraId="246F48C0" w14:textId="52346217" w:rsidR="00650BBC" w:rsidRPr="00650BBC" w:rsidRDefault="00650BBC" w:rsidP="007154A5">
            <w:r w:rsidRPr="00650BBC">
              <w:rPr>
                <w:noProof/>
              </w:rPr>
              <w:drawing>
                <wp:inline distT="0" distB="0" distL="0" distR="0" wp14:anchorId="3EA3E73E" wp14:editId="30EB1C07">
                  <wp:extent cx="5400040" cy="999490"/>
                  <wp:effectExtent l="0" t="0" r="0" b="0"/>
                  <wp:docPr id="269798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98451" name=""/>
                          <pic:cNvPicPr/>
                        </pic:nvPicPr>
                        <pic:blipFill>
                          <a:blip r:embed="rId20"/>
                          <a:stretch>
                            <a:fillRect/>
                          </a:stretch>
                        </pic:blipFill>
                        <pic:spPr>
                          <a:xfrm>
                            <a:off x="0" y="0"/>
                            <a:ext cx="5400040" cy="999490"/>
                          </a:xfrm>
                          <a:prstGeom prst="rect">
                            <a:avLst/>
                          </a:prstGeom>
                        </pic:spPr>
                      </pic:pic>
                    </a:graphicData>
                  </a:graphic>
                </wp:inline>
              </w:drawing>
            </w:r>
          </w:p>
        </w:tc>
      </w:tr>
      <w:tr w:rsidR="00650BBC" w14:paraId="21CD22B0" w14:textId="77777777" w:rsidTr="003E4033">
        <w:tc>
          <w:tcPr>
            <w:tcW w:w="8720" w:type="dxa"/>
          </w:tcPr>
          <w:p w14:paraId="2191A79E" w14:textId="2394C752" w:rsidR="00650BBC" w:rsidRDefault="00650BBC" w:rsidP="007154A5">
            <w:pPr>
              <w:rPr>
                <w:b/>
                <w:bCs/>
              </w:rPr>
            </w:pPr>
            <w:r>
              <w:rPr>
                <w:b/>
                <w:bCs/>
              </w:rPr>
              <w:t xml:space="preserve">BP-9: </w:t>
            </w:r>
            <w:r w:rsidRPr="00212F75">
              <w:t xml:space="preserve">Condición de carrera, posible </w:t>
            </w:r>
            <w:r w:rsidR="00212F75" w:rsidRPr="00212F75">
              <w:t>generación de inconsistencia en la base de datos</w:t>
            </w:r>
            <w:r w:rsidR="00803B89">
              <w:t>.</w:t>
            </w:r>
          </w:p>
          <w:p w14:paraId="5C9A2D6A" w14:textId="35B6EF12" w:rsidR="00212F75" w:rsidRDefault="00212F75" w:rsidP="007154A5">
            <w:pPr>
              <w:rPr>
                <w:b/>
                <w:bCs/>
              </w:rPr>
            </w:pPr>
            <w:r w:rsidRPr="00212F75">
              <w:rPr>
                <w:b/>
                <w:bCs/>
                <w:noProof/>
              </w:rPr>
              <w:drawing>
                <wp:inline distT="0" distB="0" distL="0" distR="0" wp14:anchorId="45FE6705" wp14:editId="4BC310B8">
                  <wp:extent cx="5400040" cy="761365"/>
                  <wp:effectExtent l="0" t="0" r="0" b="635"/>
                  <wp:docPr id="2145869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69833" name=""/>
                          <pic:cNvPicPr/>
                        </pic:nvPicPr>
                        <pic:blipFill>
                          <a:blip r:embed="rId21"/>
                          <a:stretch>
                            <a:fillRect/>
                          </a:stretch>
                        </pic:blipFill>
                        <pic:spPr>
                          <a:xfrm>
                            <a:off x="0" y="0"/>
                            <a:ext cx="5400040" cy="761365"/>
                          </a:xfrm>
                          <a:prstGeom prst="rect">
                            <a:avLst/>
                          </a:prstGeom>
                        </pic:spPr>
                      </pic:pic>
                    </a:graphicData>
                  </a:graphic>
                </wp:inline>
              </w:drawing>
            </w:r>
          </w:p>
        </w:tc>
      </w:tr>
      <w:tr w:rsidR="00212F75" w14:paraId="2C5A6AA3" w14:textId="77777777" w:rsidTr="003E4033">
        <w:tc>
          <w:tcPr>
            <w:tcW w:w="8720" w:type="dxa"/>
          </w:tcPr>
          <w:p w14:paraId="2E721996" w14:textId="77777777" w:rsidR="00212F75" w:rsidRPr="00212F75" w:rsidRDefault="00212F75" w:rsidP="007154A5">
            <w:r>
              <w:rPr>
                <w:b/>
                <w:bCs/>
              </w:rPr>
              <w:t>BP-10:</w:t>
            </w:r>
            <w:r w:rsidRPr="00212F75">
              <w:t xml:space="preserve"> Exposición de detalles (error 500)</w:t>
            </w:r>
          </w:p>
          <w:p w14:paraId="62DBFBDE" w14:textId="4DA0A93E" w:rsidR="00212F75" w:rsidRDefault="00212F75" w:rsidP="007154A5">
            <w:pPr>
              <w:rPr>
                <w:b/>
                <w:bCs/>
              </w:rPr>
            </w:pPr>
            <w:r w:rsidRPr="00212F75">
              <w:rPr>
                <w:b/>
                <w:bCs/>
                <w:noProof/>
              </w:rPr>
              <w:drawing>
                <wp:inline distT="0" distB="0" distL="0" distR="0" wp14:anchorId="27898997" wp14:editId="62702611">
                  <wp:extent cx="5400040" cy="592455"/>
                  <wp:effectExtent l="0" t="0" r="0" b="0"/>
                  <wp:docPr id="2002677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77106" name=""/>
                          <pic:cNvPicPr/>
                        </pic:nvPicPr>
                        <pic:blipFill>
                          <a:blip r:embed="rId22"/>
                          <a:stretch>
                            <a:fillRect/>
                          </a:stretch>
                        </pic:blipFill>
                        <pic:spPr>
                          <a:xfrm>
                            <a:off x="0" y="0"/>
                            <a:ext cx="5400040" cy="592455"/>
                          </a:xfrm>
                          <a:prstGeom prst="rect">
                            <a:avLst/>
                          </a:prstGeom>
                        </pic:spPr>
                      </pic:pic>
                    </a:graphicData>
                  </a:graphic>
                </wp:inline>
              </w:drawing>
            </w:r>
          </w:p>
        </w:tc>
      </w:tr>
      <w:tr w:rsidR="00212F75" w14:paraId="63E464BB" w14:textId="77777777" w:rsidTr="003E4033">
        <w:tc>
          <w:tcPr>
            <w:tcW w:w="8720" w:type="dxa"/>
          </w:tcPr>
          <w:p w14:paraId="23B477F1" w14:textId="403EB713" w:rsidR="00212F75" w:rsidRDefault="00212F75" w:rsidP="007154A5">
            <w:pPr>
              <w:rPr>
                <w:b/>
                <w:bCs/>
              </w:rPr>
            </w:pPr>
            <w:r>
              <w:rPr>
                <w:b/>
                <w:bCs/>
              </w:rPr>
              <w:t>BP-11</w:t>
            </w:r>
            <w:r w:rsidRPr="00212F75">
              <w:t>: Condición de carrera posible generación de inconsistencia en la base de datos</w:t>
            </w:r>
          </w:p>
          <w:p w14:paraId="2CB98307" w14:textId="0EBDE616" w:rsidR="00212F75" w:rsidRDefault="00477540" w:rsidP="007154A5">
            <w:pPr>
              <w:rPr>
                <w:b/>
                <w:bCs/>
              </w:rPr>
            </w:pPr>
            <w:r w:rsidRPr="00477540">
              <w:rPr>
                <w:b/>
                <w:bCs/>
                <w:noProof/>
              </w:rPr>
              <w:drawing>
                <wp:inline distT="0" distB="0" distL="0" distR="0" wp14:anchorId="26308860" wp14:editId="2EEC8F10">
                  <wp:extent cx="5400040" cy="895985"/>
                  <wp:effectExtent l="0" t="0" r="0" b="0"/>
                  <wp:docPr id="582249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49497" name=""/>
                          <pic:cNvPicPr/>
                        </pic:nvPicPr>
                        <pic:blipFill>
                          <a:blip r:embed="rId23"/>
                          <a:stretch>
                            <a:fillRect/>
                          </a:stretch>
                        </pic:blipFill>
                        <pic:spPr>
                          <a:xfrm>
                            <a:off x="0" y="0"/>
                            <a:ext cx="5400040" cy="895985"/>
                          </a:xfrm>
                          <a:prstGeom prst="rect">
                            <a:avLst/>
                          </a:prstGeom>
                        </pic:spPr>
                      </pic:pic>
                    </a:graphicData>
                  </a:graphic>
                </wp:inline>
              </w:drawing>
            </w:r>
          </w:p>
        </w:tc>
      </w:tr>
      <w:tr w:rsidR="00477540" w14:paraId="0CC9F835" w14:textId="77777777" w:rsidTr="003E4033">
        <w:tc>
          <w:tcPr>
            <w:tcW w:w="8720" w:type="dxa"/>
          </w:tcPr>
          <w:p w14:paraId="7EC954DF" w14:textId="23F31702" w:rsidR="00477540" w:rsidRDefault="00477540" w:rsidP="007154A5">
            <w:pPr>
              <w:rPr>
                <w:b/>
                <w:bCs/>
              </w:rPr>
            </w:pPr>
            <w:r>
              <w:rPr>
                <w:b/>
                <w:bCs/>
              </w:rPr>
              <w:t xml:space="preserve">BP-12: </w:t>
            </w:r>
            <w:r w:rsidRPr="00212F75">
              <w:t>Exposición de detalles (error 500)</w:t>
            </w:r>
            <w:r w:rsidRPr="00477540">
              <w:rPr>
                <w:b/>
                <w:bCs/>
                <w:noProof/>
              </w:rPr>
              <w:drawing>
                <wp:inline distT="0" distB="0" distL="0" distR="0" wp14:anchorId="6886A3DC" wp14:editId="10492922">
                  <wp:extent cx="5400040" cy="814705"/>
                  <wp:effectExtent l="0" t="0" r="0" b="4445"/>
                  <wp:docPr id="1734527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27166" name=""/>
                          <pic:cNvPicPr/>
                        </pic:nvPicPr>
                        <pic:blipFill>
                          <a:blip r:embed="rId24"/>
                          <a:stretch>
                            <a:fillRect/>
                          </a:stretch>
                        </pic:blipFill>
                        <pic:spPr>
                          <a:xfrm>
                            <a:off x="0" y="0"/>
                            <a:ext cx="5400040" cy="814705"/>
                          </a:xfrm>
                          <a:prstGeom prst="rect">
                            <a:avLst/>
                          </a:prstGeom>
                        </pic:spPr>
                      </pic:pic>
                    </a:graphicData>
                  </a:graphic>
                </wp:inline>
              </w:drawing>
            </w:r>
          </w:p>
        </w:tc>
      </w:tr>
      <w:tr w:rsidR="002E5A41" w14:paraId="2A5E4A33" w14:textId="77777777" w:rsidTr="003E4033">
        <w:tc>
          <w:tcPr>
            <w:tcW w:w="8720" w:type="dxa"/>
          </w:tcPr>
          <w:p w14:paraId="1166A896" w14:textId="17C0971E" w:rsidR="002E5A41" w:rsidRDefault="003E4033" w:rsidP="007154A5">
            <w:pPr>
              <w:rPr>
                <w:b/>
                <w:bCs/>
              </w:rPr>
            </w:pPr>
            <w:r>
              <w:rPr>
                <w:b/>
                <w:bCs/>
              </w:rPr>
              <w:lastRenderedPageBreak/>
              <w:t>BP-13:</w:t>
            </w:r>
            <w:r>
              <w:rPr>
                <w:noProof/>
              </w:rPr>
              <w:t xml:space="preserve"> </w:t>
            </w:r>
            <w:r w:rsidRPr="00212F75">
              <w:t>Condición de carrera posible generación de inconsistencia en la base de datos</w:t>
            </w:r>
            <w:r w:rsidRPr="003E4033">
              <w:rPr>
                <w:b/>
                <w:bCs/>
              </w:rPr>
              <w:t xml:space="preserve"> </w:t>
            </w:r>
            <w:r w:rsidRPr="003E4033">
              <w:rPr>
                <w:b/>
                <w:bCs/>
                <w:noProof/>
              </w:rPr>
              <w:drawing>
                <wp:inline distT="0" distB="0" distL="0" distR="0" wp14:anchorId="5397E49D" wp14:editId="052A2F7C">
                  <wp:extent cx="5400040" cy="940435"/>
                  <wp:effectExtent l="0" t="0" r="0" b="0"/>
                  <wp:docPr id="456440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40136" name=""/>
                          <pic:cNvPicPr/>
                        </pic:nvPicPr>
                        <pic:blipFill>
                          <a:blip r:embed="rId25"/>
                          <a:stretch>
                            <a:fillRect/>
                          </a:stretch>
                        </pic:blipFill>
                        <pic:spPr>
                          <a:xfrm>
                            <a:off x="0" y="0"/>
                            <a:ext cx="5400040" cy="940435"/>
                          </a:xfrm>
                          <a:prstGeom prst="rect">
                            <a:avLst/>
                          </a:prstGeom>
                        </pic:spPr>
                      </pic:pic>
                    </a:graphicData>
                  </a:graphic>
                </wp:inline>
              </w:drawing>
            </w:r>
          </w:p>
        </w:tc>
      </w:tr>
      <w:tr w:rsidR="003E4033" w14:paraId="3A0AD63A" w14:textId="77777777" w:rsidTr="003E4033">
        <w:tc>
          <w:tcPr>
            <w:tcW w:w="8720" w:type="dxa"/>
          </w:tcPr>
          <w:p w14:paraId="6FEB899A" w14:textId="47A1F904" w:rsidR="003E4033" w:rsidRDefault="003E4033" w:rsidP="003E4033">
            <w:pPr>
              <w:rPr>
                <w:b/>
                <w:bCs/>
              </w:rPr>
            </w:pPr>
            <w:r>
              <w:rPr>
                <w:b/>
                <w:bCs/>
              </w:rPr>
              <w:t>BP-14:</w:t>
            </w:r>
            <w:r>
              <w:rPr>
                <w:noProof/>
              </w:rPr>
              <w:t xml:space="preserve"> </w:t>
            </w:r>
            <w:r w:rsidRPr="00212F75">
              <w:t>Exposición de detalles (error 500)</w:t>
            </w:r>
            <w:r w:rsidRPr="00477540">
              <w:rPr>
                <w:b/>
                <w:bCs/>
                <w:noProof/>
              </w:rPr>
              <w:drawing>
                <wp:inline distT="0" distB="0" distL="0" distR="0" wp14:anchorId="0E310A3A" wp14:editId="0A61FEFB">
                  <wp:extent cx="5400040" cy="814705"/>
                  <wp:effectExtent l="0" t="0" r="0" b="4445"/>
                  <wp:docPr id="673752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27166" name=""/>
                          <pic:cNvPicPr/>
                        </pic:nvPicPr>
                        <pic:blipFill>
                          <a:blip r:embed="rId24"/>
                          <a:stretch>
                            <a:fillRect/>
                          </a:stretch>
                        </pic:blipFill>
                        <pic:spPr>
                          <a:xfrm>
                            <a:off x="0" y="0"/>
                            <a:ext cx="5400040" cy="814705"/>
                          </a:xfrm>
                          <a:prstGeom prst="rect">
                            <a:avLst/>
                          </a:prstGeom>
                        </pic:spPr>
                      </pic:pic>
                    </a:graphicData>
                  </a:graphic>
                </wp:inline>
              </w:drawing>
            </w:r>
          </w:p>
        </w:tc>
      </w:tr>
      <w:tr w:rsidR="003E4033" w14:paraId="3374ECBB" w14:textId="77777777" w:rsidTr="003E4033">
        <w:tc>
          <w:tcPr>
            <w:tcW w:w="8720" w:type="dxa"/>
          </w:tcPr>
          <w:p w14:paraId="7AE32AF1" w14:textId="46A10EBA" w:rsidR="003E4033" w:rsidRPr="003E4033" w:rsidRDefault="003E4033" w:rsidP="003E4033">
            <w:r>
              <w:rPr>
                <w:b/>
                <w:bCs/>
              </w:rPr>
              <w:t>BP-15:</w:t>
            </w:r>
            <w:r w:rsidRPr="003E4033">
              <w:t xml:space="preserve"> Falta de validación del campo </w:t>
            </w:r>
            <w:proofErr w:type="spellStart"/>
            <w:r w:rsidRPr="003E4033">
              <w:t>amount</w:t>
            </w:r>
            <w:proofErr w:type="spellEnd"/>
            <w:r w:rsidRPr="003E4033">
              <w:t>.</w:t>
            </w:r>
          </w:p>
          <w:p w14:paraId="78BE0184" w14:textId="48E40482" w:rsidR="003E4033" w:rsidRDefault="003E4033" w:rsidP="003E4033">
            <w:pPr>
              <w:rPr>
                <w:b/>
                <w:bCs/>
              </w:rPr>
            </w:pPr>
            <w:r w:rsidRPr="003E4033">
              <w:rPr>
                <w:b/>
                <w:bCs/>
                <w:noProof/>
              </w:rPr>
              <w:drawing>
                <wp:inline distT="0" distB="0" distL="0" distR="0" wp14:anchorId="6E8DD2CE" wp14:editId="152F5AB9">
                  <wp:extent cx="4589813" cy="992552"/>
                  <wp:effectExtent l="0" t="0" r="0" b="0"/>
                  <wp:docPr id="283135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35229" name=""/>
                          <pic:cNvPicPr/>
                        </pic:nvPicPr>
                        <pic:blipFill>
                          <a:blip r:embed="rId26"/>
                          <a:stretch>
                            <a:fillRect/>
                          </a:stretch>
                        </pic:blipFill>
                        <pic:spPr>
                          <a:xfrm>
                            <a:off x="0" y="0"/>
                            <a:ext cx="4631253" cy="1001513"/>
                          </a:xfrm>
                          <a:prstGeom prst="rect">
                            <a:avLst/>
                          </a:prstGeom>
                        </pic:spPr>
                      </pic:pic>
                    </a:graphicData>
                  </a:graphic>
                </wp:inline>
              </w:drawing>
            </w:r>
          </w:p>
          <w:p w14:paraId="0C7C7460" w14:textId="1A508F11" w:rsidR="003E4033" w:rsidRDefault="003E4033" w:rsidP="003E4033">
            <w:pPr>
              <w:rPr>
                <w:b/>
                <w:bCs/>
              </w:rPr>
            </w:pPr>
            <w:r w:rsidRPr="003E4033">
              <w:rPr>
                <w:b/>
                <w:bCs/>
                <w:noProof/>
              </w:rPr>
              <w:drawing>
                <wp:inline distT="0" distB="0" distL="0" distR="0" wp14:anchorId="1F8D32CE" wp14:editId="746728E2">
                  <wp:extent cx="4399807" cy="665352"/>
                  <wp:effectExtent l="0" t="0" r="0" b="0"/>
                  <wp:docPr id="1336759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59364" name=""/>
                          <pic:cNvPicPr/>
                        </pic:nvPicPr>
                        <pic:blipFill>
                          <a:blip r:embed="rId27"/>
                          <a:stretch>
                            <a:fillRect/>
                          </a:stretch>
                        </pic:blipFill>
                        <pic:spPr>
                          <a:xfrm>
                            <a:off x="0" y="0"/>
                            <a:ext cx="4456502" cy="673926"/>
                          </a:xfrm>
                          <a:prstGeom prst="rect">
                            <a:avLst/>
                          </a:prstGeom>
                        </pic:spPr>
                      </pic:pic>
                    </a:graphicData>
                  </a:graphic>
                </wp:inline>
              </w:drawing>
            </w:r>
          </w:p>
          <w:p w14:paraId="3AC51FF9" w14:textId="77777777" w:rsidR="003E4033" w:rsidRDefault="003E4033" w:rsidP="003E4033">
            <w:pPr>
              <w:rPr>
                <w:b/>
                <w:bCs/>
              </w:rPr>
            </w:pPr>
            <w:r w:rsidRPr="003E4033">
              <w:rPr>
                <w:b/>
                <w:bCs/>
                <w:noProof/>
              </w:rPr>
              <w:drawing>
                <wp:inline distT="0" distB="0" distL="0" distR="0" wp14:anchorId="33523A21" wp14:editId="748CD475">
                  <wp:extent cx="4601688" cy="725101"/>
                  <wp:effectExtent l="0" t="0" r="0" b="0"/>
                  <wp:docPr id="1011015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15095" name=""/>
                          <pic:cNvPicPr/>
                        </pic:nvPicPr>
                        <pic:blipFill>
                          <a:blip r:embed="rId28"/>
                          <a:stretch>
                            <a:fillRect/>
                          </a:stretch>
                        </pic:blipFill>
                        <pic:spPr>
                          <a:xfrm>
                            <a:off x="0" y="0"/>
                            <a:ext cx="4612415" cy="726791"/>
                          </a:xfrm>
                          <a:prstGeom prst="rect">
                            <a:avLst/>
                          </a:prstGeom>
                        </pic:spPr>
                      </pic:pic>
                    </a:graphicData>
                  </a:graphic>
                </wp:inline>
              </w:drawing>
            </w:r>
          </w:p>
          <w:p w14:paraId="392E5EB9" w14:textId="77777777" w:rsidR="003E4033" w:rsidRDefault="003E4033" w:rsidP="003E4033">
            <w:pPr>
              <w:rPr>
                <w:b/>
                <w:bCs/>
              </w:rPr>
            </w:pPr>
            <w:r w:rsidRPr="003E4033">
              <w:rPr>
                <w:b/>
                <w:bCs/>
                <w:noProof/>
              </w:rPr>
              <w:drawing>
                <wp:inline distT="0" distB="0" distL="0" distR="0" wp14:anchorId="19209027" wp14:editId="28B6EAAF">
                  <wp:extent cx="4702628" cy="1061188"/>
                  <wp:effectExtent l="0" t="0" r="0" b="0"/>
                  <wp:docPr id="470263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63767" name=""/>
                          <pic:cNvPicPr/>
                        </pic:nvPicPr>
                        <pic:blipFill>
                          <a:blip r:embed="rId29"/>
                          <a:stretch>
                            <a:fillRect/>
                          </a:stretch>
                        </pic:blipFill>
                        <pic:spPr>
                          <a:xfrm>
                            <a:off x="0" y="0"/>
                            <a:ext cx="4729454" cy="1067242"/>
                          </a:xfrm>
                          <a:prstGeom prst="rect">
                            <a:avLst/>
                          </a:prstGeom>
                        </pic:spPr>
                      </pic:pic>
                    </a:graphicData>
                  </a:graphic>
                </wp:inline>
              </w:drawing>
            </w:r>
          </w:p>
          <w:p w14:paraId="796504C5" w14:textId="6C3C23D4" w:rsidR="00DC738E" w:rsidRDefault="00DC738E" w:rsidP="003E4033">
            <w:pPr>
              <w:rPr>
                <w:b/>
                <w:bCs/>
              </w:rPr>
            </w:pPr>
            <w:r w:rsidRPr="00DC738E">
              <w:rPr>
                <w:b/>
                <w:bCs/>
                <w:noProof/>
              </w:rPr>
              <w:drawing>
                <wp:inline distT="0" distB="0" distL="0" distR="0" wp14:anchorId="5A3769DC" wp14:editId="2FBEFD27">
                  <wp:extent cx="4649189" cy="1272732"/>
                  <wp:effectExtent l="0" t="0" r="0" b="0"/>
                  <wp:docPr id="802557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57549" name=""/>
                          <pic:cNvPicPr/>
                        </pic:nvPicPr>
                        <pic:blipFill>
                          <a:blip r:embed="rId30"/>
                          <a:stretch>
                            <a:fillRect/>
                          </a:stretch>
                        </pic:blipFill>
                        <pic:spPr>
                          <a:xfrm>
                            <a:off x="0" y="0"/>
                            <a:ext cx="4669911" cy="1278405"/>
                          </a:xfrm>
                          <a:prstGeom prst="rect">
                            <a:avLst/>
                          </a:prstGeom>
                        </pic:spPr>
                      </pic:pic>
                    </a:graphicData>
                  </a:graphic>
                </wp:inline>
              </w:drawing>
            </w:r>
          </w:p>
        </w:tc>
      </w:tr>
    </w:tbl>
    <w:p w14:paraId="385774AB" w14:textId="77777777" w:rsidR="00A27378" w:rsidRPr="00A27378" w:rsidRDefault="00A27378" w:rsidP="00A27378"/>
    <w:p w14:paraId="78BBA671" w14:textId="1920F34B" w:rsidR="0047456B" w:rsidRDefault="0047456B" w:rsidP="0047456B">
      <w:pPr>
        <w:pStyle w:val="Ttulo2"/>
        <w:rPr>
          <w:color w:val="auto"/>
        </w:rPr>
      </w:pPr>
      <w:bookmarkStart w:id="7" w:name="_Toc189939617"/>
      <w:r w:rsidRPr="00CD7338">
        <w:rPr>
          <w:color w:val="auto"/>
        </w:rPr>
        <w:t>Descripción de la vulnerabilidad</w:t>
      </w:r>
      <w:bookmarkEnd w:id="7"/>
    </w:p>
    <w:tbl>
      <w:tblPr>
        <w:tblStyle w:val="Tablaconcuadrcula"/>
        <w:tblW w:w="0" w:type="auto"/>
        <w:tblLook w:val="04A0" w:firstRow="1" w:lastRow="0" w:firstColumn="1" w:lastColumn="0" w:noHBand="0" w:noVBand="1"/>
      </w:tblPr>
      <w:tblGrid>
        <w:gridCol w:w="2215"/>
        <w:gridCol w:w="6279"/>
      </w:tblGrid>
      <w:tr w:rsidR="00DC738E" w14:paraId="7F94091E" w14:textId="77777777" w:rsidTr="00803B89">
        <w:tc>
          <w:tcPr>
            <w:tcW w:w="2235" w:type="dxa"/>
          </w:tcPr>
          <w:p w14:paraId="420DE082" w14:textId="59D6FE10" w:rsidR="00DC738E" w:rsidRDefault="00DC738E" w:rsidP="00DC738E">
            <w:r>
              <w:t>ID de Vulnerabilidad</w:t>
            </w:r>
          </w:p>
        </w:tc>
        <w:tc>
          <w:tcPr>
            <w:tcW w:w="6409" w:type="dxa"/>
          </w:tcPr>
          <w:p w14:paraId="296AC1A8" w14:textId="28FD9DA0" w:rsidR="00DC738E" w:rsidRDefault="00DC738E" w:rsidP="00DC738E">
            <w:r>
              <w:t>Descripción</w:t>
            </w:r>
          </w:p>
        </w:tc>
      </w:tr>
      <w:tr w:rsidR="00DC738E" w14:paraId="7B7C2E83" w14:textId="77777777" w:rsidTr="00803B89">
        <w:tc>
          <w:tcPr>
            <w:tcW w:w="2235" w:type="dxa"/>
          </w:tcPr>
          <w:p w14:paraId="6D2EC1DA" w14:textId="0EA1A71B" w:rsidR="00DC738E" w:rsidRDefault="00DC738E" w:rsidP="00DC738E">
            <w:r>
              <w:rPr>
                <w:b/>
                <w:bCs/>
              </w:rPr>
              <w:t>BP-1</w:t>
            </w:r>
          </w:p>
        </w:tc>
        <w:tc>
          <w:tcPr>
            <w:tcW w:w="6409" w:type="dxa"/>
          </w:tcPr>
          <w:p w14:paraId="35CFAF13" w14:textId="1700D6F2" w:rsidR="00DC738E" w:rsidRDefault="00C33BD7" w:rsidP="00DC738E">
            <w:r>
              <w:t xml:space="preserve">Uso de raw </w:t>
            </w:r>
            <w:proofErr w:type="spellStart"/>
            <w:r>
              <w:t>querys</w:t>
            </w:r>
            <w:proofErr w:type="spellEnd"/>
            <w:r>
              <w:t xml:space="preserve"> para hacer una consultas y acciones directamente a la base de datos, mostrando información sensible como la </w:t>
            </w:r>
            <w:proofErr w:type="gramStart"/>
            <w:r>
              <w:t>tabla ,</w:t>
            </w:r>
            <w:proofErr w:type="gramEnd"/>
            <w:r>
              <w:t xml:space="preserve"> las columnas y debido a que el campo de entrada no esta correctamente sanitizado es susceptible a inyección de caracteres especiales y desbordamiento.</w:t>
            </w:r>
          </w:p>
        </w:tc>
      </w:tr>
      <w:tr w:rsidR="00DC738E" w14:paraId="3B47E974" w14:textId="77777777" w:rsidTr="00803B89">
        <w:tc>
          <w:tcPr>
            <w:tcW w:w="2235" w:type="dxa"/>
          </w:tcPr>
          <w:p w14:paraId="661143C9" w14:textId="599B1C1B" w:rsidR="00DC738E" w:rsidRDefault="00DC738E" w:rsidP="00DC738E">
            <w:r>
              <w:rPr>
                <w:b/>
                <w:bCs/>
              </w:rPr>
              <w:lastRenderedPageBreak/>
              <w:t>BP-2</w:t>
            </w:r>
          </w:p>
        </w:tc>
        <w:tc>
          <w:tcPr>
            <w:tcW w:w="6409" w:type="dxa"/>
          </w:tcPr>
          <w:p w14:paraId="3F625AF3" w14:textId="09070026" w:rsidR="00DC738E" w:rsidRDefault="00C33BD7" w:rsidP="00DC738E">
            <w:r>
              <w:t>Comparación de la contraseña en texto plano, es decir, el usuario coloca su contraseña y esta se compara tal cual (texto-plano) con la base de datos, violando el principio de confidencialidad.</w:t>
            </w:r>
          </w:p>
        </w:tc>
      </w:tr>
      <w:tr w:rsidR="00DC738E" w14:paraId="4C3587EB" w14:textId="77777777" w:rsidTr="00803B89">
        <w:tc>
          <w:tcPr>
            <w:tcW w:w="2235" w:type="dxa"/>
          </w:tcPr>
          <w:p w14:paraId="50D3E46D" w14:textId="3617AF54" w:rsidR="00DC738E" w:rsidRDefault="00DC738E" w:rsidP="00DC738E">
            <w:r>
              <w:rPr>
                <w:b/>
                <w:bCs/>
              </w:rPr>
              <w:t>BP-3</w:t>
            </w:r>
          </w:p>
        </w:tc>
        <w:tc>
          <w:tcPr>
            <w:tcW w:w="6409" w:type="dxa"/>
          </w:tcPr>
          <w:p w14:paraId="6BEF08E7" w14:textId="7D8417FA" w:rsidR="00DC738E" w:rsidRDefault="002208E0" w:rsidP="00DC738E">
            <w:r w:rsidRPr="002208E0">
              <w:t xml:space="preserve">Falta de tiempo de expiración de tokens, los tokens se guardar </w:t>
            </w:r>
            <w:r>
              <w:t xml:space="preserve">dentro de la base de </w:t>
            </w:r>
            <w:r w:rsidRPr="002208E0">
              <w:t>únicamente con su valor, no obstante, no tiene un TTL (Time-</w:t>
            </w:r>
            <w:proofErr w:type="spellStart"/>
            <w:r w:rsidRPr="002208E0">
              <w:t>To</w:t>
            </w:r>
            <w:proofErr w:type="spellEnd"/>
            <w:r w:rsidRPr="002208E0">
              <w:t>-</w:t>
            </w:r>
            <w:proofErr w:type="spellStart"/>
            <w:r w:rsidRPr="002208E0">
              <w:t>Life</w:t>
            </w:r>
            <w:proofErr w:type="spellEnd"/>
            <w:r w:rsidRPr="002208E0">
              <w:t>)</w:t>
            </w:r>
            <w:r>
              <w:t>, si ese token no se borra por algún error o robo de token, el token será valido por siempre.</w:t>
            </w:r>
          </w:p>
        </w:tc>
      </w:tr>
      <w:tr w:rsidR="002208E0" w14:paraId="60FC00F6" w14:textId="77777777" w:rsidTr="00803B89">
        <w:tc>
          <w:tcPr>
            <w:tcW w:w="2235" w:type="dxa"/>
          </w:tcPr>
          <w:p w14:paraId="3CAC21E8" w14:textId="3FB52C61" w:rsidR="002208E0" w:rsidRDefault="002208E0" w:rsidP="002208E0">
            <w:r>
              <w:rPr>
                <w:b/>
                <w:bCs/>
              </w:rPr>
              <w:t>BP-4</w:t>
            </w:r>
          </w:p>
        </w:tc>
        <w:tc>
          <w:tcPr>
            <w:tcW w:w="6409" w:type="dxa"/>
          </w:tcPr>
          <w:p w14:paraId="329D8B76" w14:textId="0A08188F" w:rsidR="002208E0" w:rsidRDefault="002208E0" w:rsidP="002208E0">
            <w:r>
              <w:t>Inserción de los tokens en texto plano en los logs, generando exposición de información sensible, robo de token, modificación de tokens y eliminación de token en específicos, no cumple los principios de integridad y disponibilidad.</w:t>
            </w:r>
          </w:p>
        </w:tc>
      </w:tr>
      <w:tr w:rsidR="002208E0" w14:paraId="4E7997E3" w14:textId="77777777" w:rsidTr="00803B89">
        <w:tc>
          <w:tcPr>
            <w:tcW w:w="2235" w:type="dxa"/>
          </w:tcPr>
          <w:p w14:paraId="3EBDC811" w14:textId="1CB5D35E" w:rsidR="002208E0" w:rsidRDefault="002208E0" w:rsidP="002208E0">
            <w:r>
              <w:rPr>
                <w:b/>
                <w:bCs/>
              </w:rPr>
              <w:t>BP-5</w:t>
            </w:r>
          </w:p>
        </w:tc>
        <w:tc>
          <w:tcPr>
            <w:tcW w:w="6409" w:type="dxa"/>
          </w:tcPr>
          <w:p w14:paraId="11B100D5" w14:textId="59BC005A" w:rsidR="002208E0" w:rsidRDefault="002208E0" w:rsidP="002208E0">
            <w:r>
              <w:t>Exposición de información sensible en el token del usuario, devuelve información excesiva, innecesaria y privilegiada como puede ser el rol y el email</w:t>
            </w:r>
            <w:r w:rsidR="00803B89">
              <w:t>, violando el principio de confidencialidad.</w:t>
            </w:r>
          </w:p>
        </w:tc>
      </w:tr>
      <w:tr w:rsidR="002208E0" w14:paraId="79608BCA" w14:textId="77777777" w:rsidTr="00803B89">
        <w:tc>
          <w:tcPr>
            <w:tcW w:w="2235" w:type="dxa"/>
          </w:tcPr>
          <w:p w14:paraId="1289C81D" w14:textId="22C695B8" w:rsidR="002208E0" w:rsidRDefault="002208E0" w:rsidP="002208E0">
            <w:pPr>
              <w:rPr>
                <w:b/>
                <w:bCs/>
              </w:rPr>
            </w:pPr>
            <w:r>
              <w:rPr>
                <w:b/>
                <w:bCs/>
              </w:rPr>
              <w:t>BP-6</w:t>
            </w:r>
          </w:p>
        </w:tc>
        <w:tc>
          <w:tcPr>
            <w:tcW w:w="6409" w:type="dxa"/>
          </w:tcPr>
          <w:p w14:paraId="4ACEC4CB" w14:textId="5EA9B478" w:rsidR="002208E0" w:rsidRDefault="002208E0" w:rsidP="002208E0">
            <w:r>
              <w:t>Falta de verificación entre el id del usuario y el de la cuenta, es decir, primero se tiene que ser una verificación entre la cuenta y el usuario para cualquier operación, se puede usar el id de otra cuenta para realizar dicha transacción</w:t>
            </w:r>
            <w:r w:rsidR="00803B89">
              <w:t xml:space="preserve">, faltando al principio de </w:t>
            </w:r>
            <w:r w:rsidR="00DA0870">
              <w:t>Autenticidad</w:t>
            </w:r>
            <w:r w:rsidR="00803B89">
              <w:t>.</w:t>
            </w:r>
          </w:p>
        </w:tc>
      </w:tr>
      <w:tr w:rsidR="002208E0" w14:paraId="7421CCAB" w14:textId="77777777" w:rsidTr="00803B89">
        <w:tc>
          <w:tcPr>
            <w:tcW w:w="2235" w:type="dxa"/>
          </w:tcPr>
          <w:p w14:paraId="07DFC1BE" w14:textId="0D712842" w:rsidR="002208E0" w:rsidRDefault="002208E0" w:rsidP="002208E0">
            <w:pPr>
              <w:rPr>
                <w:b/>
                <w:bCs/>
              </w:rPr>
            </w:pPr>
            <w:r>
              <w:rPr>
                <w:b/>
                <w:bCs/>
              </w:rPr>
              <w:t>BP-7</w:t>
            </w:r>
          </w:p>
        </w:tc>
        <w:tc>
          <w:tcPr>
            <w:tcW w:w="6409" w:type="dxa"/>
          </w:tcPr>
          <w:p w14:paraId="2E184528" w14:textId="163B9F75" w:rsidR="002208E0" w:rsidRDefault="00803B89" w:rsidP="002208E0">
            <w:proofErr w:type="spellStart"/>
            <w:r>
              <w:t>If</w:t>
            </w:r>
            <w:proofErr w:type="spellEnd"/>
            <w:r>
              <w:t xml:space="preserve"> sin ningún tipo de control, comparación entre </w:t>
            </w:r>
            <w:proofErr w:type="spellStart"/>
            <w:r>
              <w:t>current_balance</w:t>
            </w:r>
            <w:proofErr w:type="spellEnd"/>
            <w:r>
              <w:t xml:space="preserve"> y </w:t>
            </w:r>
            <w:proofErr w:type="spellStart"/>
            <w:r>
              <w:t>amount</w:t>
            </w:r>
            <w:proofErr w:type="spellEnd"/>
            <w:r>
              <w:t>, no existe try y catch en operación de comparación dentro del código, provocando fallos inesperados, provocando exposición de información.</w:t>
            </w:r>
          </w:p>
        </w:tc>
      </w:tr>
      <w:tr w:rsidR="002208E0" w14:paraId="774CE4AA" w14:textId="77777777" w:rsidTr="00803B89">
        <w:tc>
          <w:tcPr>
            <w:tcW w:w="2235" w:type="dxa"/>
          </w:tcPr>
          <w:p w14:paraId="4FB5C4B7" w14:textId="3EF201BC" w:rsidR="002208E0" w:rsidRDefault="002208E0" w:rsidP="002208E0">
            <w:pPr>
              <w:rPr>
                <w:b/>
                <w:bCs/>
              </w:rPr>
            </w:pPr>
            <w:r>
              <w:rPr>
                <w:b/>
                <w:bCs/>
              </w:rPr>
              <w:t>BP-8</w:t>
            </w:r>
          </w:p>
        </w:tc>
        <w:tc>
          <w:tcPr>
            <w:tcW w:w="6409" w:type="dxa"/>
          </w:tcPr>
          <w:p w14:paraId="0B487F6B" w14:textId="24FC78D8" w:rsidR="002208E0" w:rsidRDefault="00803B89" w:rsidP="002208E0">
            <w:r w:rsidRPr="00650BBC">
              <w:t>Posible enumeración de usuarios al tratar de realizar una transferencia</w:t>
            </w:r>
            <w:r>
              <w:t>, el usuario puede intentar las veces que quiere una transferencia con cuentas que el cree que existen, no obstante, puede enumerar usuarios que existen dentro del banco.</w:t>
            </w:r>
          </w:p>
        </w:tc>
      </w:tr>
      <w:tr w:rsidR="002208E0" w14:paraId="65B33E9B" w14:textId="77777777" w:rsidTr="00803B89">
        <w:tc>
          <w:tcPr>
            <w:tcW w:w="2235" w:type="dxa"/>
          </w:tcPr>
          <w:p w14:paraId="5BED41D2" w14:textId="42961869" w:rsidR="002208E0" w:rsidRDefault="002208E0" w:rsidP="002208E0">
            <w:pPr>
              <w:rPr>
                <w:b/>
                <w:bCs/>
              </w:rPr>
            </w:pPr>
            <w:r>
              <w:rPr>
                <w:b/>
                <w:bCs/>
              </w:rPr>
              <w:t>BP-9</w:t>
            </w:r>
            <w:r w:rsidR="00803B89">
              <w:rPr>
                <w:b/>
                <w:bCs/>
              </w:rPr>
              <w:t>, BP-11, BP-13</w:t>
            </w:r>
          </w:p>
        </w:tc>
        <w:tc>
          <w:tcPr>
            <w:tcW w:w="6409" w:type="dxa"/>
          </w:tcPr>
          <w:p w14:paraId="3802FD11" w14:textId="776607B0" w:rsidR="002208E0" w:rsidRDefault="00803B89" w:rsidP="002208E0">
            <w:r w:rsidRPr="00212F75">
              <w:t>Condición de carrera, posible generación de inconsistencia en la base de datos</w:t>
            </w:r>
            <w:r>
              <w:t xml:space="preserve">, existen dos </w:t>
            </w:r>
            <w:proofErr w:type="spellStart"/>
            <w:r>
              <w:t>update</w:t>
            </w:r>
            <w:proofErr w:type="spellEnd"/>
            <w:r>
              <w:t xml:space="preserve"> simultáneos, si se intenta dos o mas transacciones simultaneas, generará una posible inconsistencia.</w:t>
            </w:r>
          </w:p>
        </w:tc>
      </w:tr>
      <w:tr w:rsidR="002208E0" w14:paraId="666C4A45" w14:textId="77777777" w:rsidTr="00803B89">
        <w:tc>
          <w:tcPr>
            <w:tcW w:w="2235" w:type="dxa"/>
          </w:tcPr>
          <w:p w14:paraId="28759A73" w14:textId="4894C434" w:rsidR="002208E0" w:rsidRDefault="002208E0" w:rsidP="002208E0">
            <w:pPr>
              <w:rPr>
                <w:b/>
                <w:bCs/>
              </w:rPr>
            </w:pPr>
            <w:r>
              <w:rPr>
                <w:b/>
                <w:bCs/>
              </w:rPr>
              <w:t>BP-1</w:t>
            </w:r>
            <w:r w:rsidR="00803B89">
              <w:rPr>
                <w:b/>
                <w:bCs/>
              </w:rPr>
              <w:t>0, BP-12, BP-14</w:t>
            </w:r>
          </w:p>
        </w:tc>
        <w:tc>
          <w:tcPr>
            <w:tcW w:w="6409" w:type="dxa"/>
          </w:tcPr>
          <w:p w14:paraId="42B2F4F6" w14:textId="1FED8F29" w:rsidR="002208E0" w:rsidRDefault="00803B89" w:rsidP="002208E0">
            <w:r w:rsidRPr="00212F75">
              <w:t>Exposición de detalles (error 500)</w:t>
            </w:r>
            <w:r>
              <w:t>, el código 500 generará un error que expondrá detalles del código y arquitectura de la aplicación.</w:t>
            </w:r>
          </w:p>
        </w:tc>
      </w:tr>
      <w:tr w:rsidR="002208E0" w14:paraId="0C10159E" w14:textId="77777777" w:rsidTr="00803B89">
        <w:tc>
          <w:tcPr>
            <w:tcW w:w="2235" w:type="dxa"/>
          </w:tcPr>
          <w:p w14:paraId="4063C1F5" w14:textId="20E203F6" w:rsidR="002208E0" w:rsidRDefault="002208E0" w:rsidP="002208E0">
            <w:pPr>
              <w:rPr>
                <w:b/>
                <w:bCs/>
              </w:rPr>
            </w:pPr>
            <w:r>
              <w:rPr>
                <w:b/>
                <w:bCs/>
              </w:rPr>
              <w:t>BP-1</w:t>
            </w:r>
            <w:r w:rsidR="00DA0870">
              <w:rPr>
                <w:b/>
                <w:bCs/>
              </w:rPr>
              <w:t>5</w:t>
            </w:r>
          </w:p>
        </w:tc>
        <w:tc>
          <w:tcPr>
            <w:tcW w:w="6409" w:type="dxa"/>
          </w:tcPr>
          <w:p w14:paraId="4E14B928" w14:textId="70902E96" w:rsidR="002208E0" w:rsidRDefault="00DA0870" w:rsidP="002208E0">
            <w:r w:rsidRPr="003E4033">
              <w:t xml:space="preserve">Falta de validación del campo </w:t>
            </w:r>
            <w:proofErr w:type="spellStart"/>
            <w:r w:rsidRPr="003E4033">
              <w:t>amount</w:t>
            </w:r>
            <w:proofErr w:type="spellEnd"/>
            <w:r>
              <w:t xml:space="preserve">, el campo no está sanitizado, es posible insertar </w:t>
            </w:r>
            <w:proofErr w:type="spellStart"/>
            <w:r>
              <w:t>string</w:t>
            </w:r>
            <w:proofErr w:type="spellEnd"/>
            <w:r>
              <w:t xml:space="preserve"> o número excesivamente grandes, lo cual generará un error no controlado debido a la ausencia de try y catch que puedan obtener el error y controlarlo.</w:t>
            </w:r>
          </w:p>
        </w:tc>
      </w:tr>
      <w:tr w:rsidR="002208E0" w14:paraId="238CD9AA" w14:textId="77777777" w:rsidTr="00803B89">
        <w:tc>
          <w:tcPr>
            <w:tcW w:w="2235" w:type="dxa"/>
          </w:tcPr>
          <w:p w14:paraId="01072CC4" w14:textId="452AF942" w:rsidR="002208E0" w:rsidRDefault="002208E0" w:rsidP="002208E0">
            <w:pPr>
              <w:rPr>
                <w:b/>
                <w:bCs/>
              </w:rPr>
            </w:pPr>
            <w:r>
              <w:rPr>
                <w:b/>
                <w:bCs/>
              </w:rPr>
              <w:t>BP-1</w:t>
            </w:r>
            <w:r w:rsidR="00DA0870">
              <w:rPr>
                <w:b/>
                <w:bCs/>
              </w:rPr>
              <w:t>6</w:t>
            </w:r>
          </w:p>
        </w:tc>
        <w:tc>
          <w:tcPr>
            <w:tcW w:w="6409" w:type="dxa"/>
          </w:tcPr>
          <w:p w14:paraId="0B4CFCD9" w14:textId="0767F578" w:rsidR="002208E0" w:rsidRDefault="00DA0870" w:rsidP="002208E0">
            <w:r>
              <w:t xml:space="preserve">En el contexto de banco, cada dato tiende a ser confidencial por tal motivo la mala práctica de envío de datos en </w:t>
            </w:r>
            <w:proofErr w:type="spellStart"/>
            <w:r>
              <w:t>text</w:t>
            </w:r>
            <w:proofErr w:type="spellEnd"/>
            <w:r>
              <w:t xml:space="preserve"> claro, se obtiene el </w:t>
            </w:r>
            <w:proofErr w:type="spellStart"/>
            <w:r>
              <w:t>string</w:t>
            </w:r>
            <w:proofErr w:type="spellEnd"/>
            <w:r>
              <w:t xml:space="preserve"> y </w:t>
            </w:r>
            <w:proofErr w:type="spellStart"/>
            <w:r>
              <w:t>float</w:t>
            </w:r>
            <w:proofErr w:type="spellEnd"/>
            <w:r>
              <w:t xml:space="preserve"> en texto claro y la falta de sanitización de dichos campos genera un ambiente inseguro para los usuarios.</w:t>
            </w:r>
          </w:p>
        </w:tc>
      </w:tr>
    </w:tbl>
    <w:p w14:paraId="11D45F14" w14:textId="77777777" w:rsidR="00DC738E" w:rsidRPr="00DC738E" w:rsidRDefault="00DC738E" w:rsidP="00DC738E"/>
    <w:p w14:paraId="62F46705" w14:textId="77777777" w:rsidR="0047456B" w:rsidRDefault="0047456B" w:rsidP="0047456B">
      <w:pPr>
        <w:pStyle w:val="Ttulo2"/>
        <w:rPr>
          <w:color w:val="auto"/>
        </w:rPr>
      </w:pPr>
      <w:bookmarkStart w:id="8" w:name="_Toc189939618"/>
      <w:r w:rsidRPr="00CD7338">
        <w:rPr>
          <w:color w:val="auto"/>
        </w:rPr>
        <w:t>Severidad</w:t>
      </w:r>
      <w:bookmarkEnd w:id="8"/>
      <w:r w:rsidRPr="00CD7338">
        <w:rPr>
          <w:color w:val="auto"/>
        </w:rPr>
        <w:t xml:space="preserve"> </w:t>
      </w:r>
    </w:p>
    <w:p w14:paraId="391453D9" w14:textId="3E7F6C17" w:rsidR="00DC738E" w:rsidRDefault="00655ABA" w:rsidP="00DC738E">
      <w:r>
        <w:t xml:space="preserve">La severidad será calculada usando la herramienta </w:t>
      </w:r>
      <w:hyperlink r:id="rId31" w:history="1">
        <w:r w:rsidRPr="00655ABA">
          <w:rPr>
            <w:rStyle w:val="Hipervnculo"/>
          </w:rPr>
          <w:t>OWSAP RICK RATING CALCULATOR</w:t>
        </w:r>
      </w:hyperlink>
    </w:p>
    <w:p w14:paraId="5EE4AB54" w14:textId="4FE3919E" w:rsidR="00AE6E4C" w:rsidRDefault="001149C4" w:rsidP="00AE6E4C">
      <w:pPr>
        <w:pStyle w:val="Prrafodelista"/>
        <w:numPr>
          <w:ilvl w:val="0"/>
          <w:numId w:val="4"/>
        </w:numPr>
      </w:pPr>
      <w:r>
        <w:rPr>
          <w:b/>
          <w:bCs/>
        </w:rPr>
        <w:lastRenderedPageBreak/>
        <w:t>BP-1</w:t>
      </w:r>
      <w:r w:rsidR="00AE6E4C" w:rsidRPr="00922327">
        <w:rPr>
          <w:b/>
          <w:bCs/>
        </w:rPr>
        <w:t>:</w:t>
      </w:r>
      <w:r w:rsidR="00AE6E4C">
        <w:t xml:space="preserve"> </w:t>
      </w:r>
      <w:r w:rsidR="0025234A" w:rsidRPr="00922327">
        <w:rPr>
          <w:b/>
          <w:bCs/>
        </w:rPr>
        <w:t>Cr</w:t>
      </w:r>
      <w:r w:rsidRPr="00922327">
        <w:rPr>
          <w:b/>
          <w:bCs/>
        </w:rPr>
        <w:t>í</w:t>
      </w:r>
      <w:r w:rsidR="0025234A" w:rsidRPr="00922327">
        <w:rPr>
          <w:b/>
          <w:bCs/>
        </w:rPr>
        <w:t>tico</w:t>
      </w:r>
      <w:r>
        <w:br/>
      </w:r>
      <w:r w:rsidRPr="001149C4">
        <w:rPr>
          <w:noProof/>
        </w:rPr>
        <w:drawing>
          <wp:inline distT="0" distB="0" distL="0" distR="0" wp14:anchorId="5D65936C" wp14:editId="2D5FC08F">
            <wp:extent cx="4412974" cy="2474774"/>
            <wp:effectExtent l="0" t="0" r="0" b="0"/>
            <wp:docPr id="1493558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58607" name=""/>
                    <pic:cNvPicPr/>
                  </pic:nvPicPr>
                  <pic:blipFill>
                    <a:blip r:embed="rId32"/>
                    <a:stretch>
                      <a:fillRect/>
                    </a:stretch>
                  </pic:blipFill>
                  <pic:spPr>
                    <a:xfrm>
                      <a:off x="0" y="0"/>
                      <a:ext cx="4429950" cy="2484294"/>
                    </a:xfrm>
                    <a:prstGeom prst="rect">
                      <a:avLst/>
                    </a:prstGeom>
                  </pic:spPr>
                </pic:pic>
              </a:graphicData>
            </a:graphic>
          </wp:inline>
        </w:drawing>
      </w:r>
    </w:p>
    <w:p w14:paraId="3F88DA2B" w14:textId="72FB6660" w:rsidR="0025234A" w:rsidRPr="00C30E61" w:rsidRDefault="001149C4" w:rsidP="00AE6E4C">
      <w:pPr>
        <w:pStyle w:val="Prrafodelista"/>
        <w:numPr>
          <w:ilvl w:val="0"/>
          <w:numId w:val="4"/>
        </w:numPr>
      </w:pPr>
      <w:r>
        <w:rPr>
          <w:b/>
          <w:bCs/>
        </w:rPr>
        <w:t>BP-2</w:t>
      </w:r>
      <w:r w:rsidR="003E31A3">
        <w:rPr>
          <w:b/>
          <w:bCs/>
        </w:rPr>
        <w:t xml:space="preserve">: </w:t>
      </w:r>
      <w:r w:rsidR="00605928">
        <w:rPr>
          <w:b/>
          <w:bCs/>
        </w:rPr>
        <w:t>Hi</w:t>
      </w:r>
      <w:r w:rsidR="00C30E61">
        <w:rPr>
          <w:b/>
          <w:bCs/>
        </w:rPr>
        <w:t>gh</w:t>
      </w:r>
    </w:p>
    <w:p w14:paraId="5F02F972" w14:textId="3D16CFDD" w:rsidR="00C30E61" w:rsidRDefault="00C30E61" w:rsidP="00C30E61">
      <w:pPr>
        <w:pStyle w:val="Prrafodelista"/>
      </w:pPr>
      <w:r w:rsidRPr="00C30E61">
        <w:rPr>
          <w:noProof/>
        </w:rPr>
        <w:drawing>
          <wp:inline distT="0" distB="0" distL="0" distR="0" wp14:anchorId="2F3132EB" wp14:editId="7DBC7002">
            <wp:extent cx="4476584" cy="2425167"/>
            <wp:effectExtent l="0" t="0" r="0" b="0"/>
            <wp:docPr id="1980041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41763" name=""/>
                    <pic:cNvPicPr/>
                  </pic:nvPicPr>
                  <pic:blipFill>
                    <a:blip r:embed="rId33"/>
                    <a:stretch>
                      <a:fillRect/>
                    </a:stretch>
                  </pic:blipFill>
                  <pic:spPr>
                    <a:xfrm>
                      <a:off x="0" y="0"/>
                      <a:ext cx="4491613" cy="2433309"/>
                    </a:xfrm>
                    <a:prstGeom prst="rect">
                      <a:avLst/>
                    </a:prstGeom>
                  </pic:spPr>
                </pic:pic>
              </a:graphicData>
            </a:graphic>
          </wp:inline>
        </w:drawing>
      </w:r>
    </w:p>
    <w:p w14:paraId="36B4E60A" w14:textId="0A0EDA13" w:rsidR="00C30E61" w:rsidRPr="00C30E61" w:rsidRDefault="00C30E61" w:rsidP="00C30E61">
      <w:pPr>
        <w:pStyle w:val="Prrafodelista"/>
        <w:numPr>
          <w:ilvl w:val="0"/>
          <w:numId w:val="4"/>
        </w:numPr>
      </w:pPr>
      <w:r>
        <w:rPr>
          <w:b/>
          <w:bCs/>
        </w:rPr>
        <w:t>BP-3: High</w:t>
      </w:r>
    </w:p>
    <w:p w14:paraId="796D2FA7" w14:textId="58A23E5D" w:rsidR="00C30E61" w:rsidRDefault="005268B6" w:rsidP="00C30E61">
      <w:pPr>
        <w:pStyle w:val="Prrafodelista"/>
      </w:pPr>
      <w:r w:rsidRPr="005268B6">
        <w:rPr>
          <w:noProof/>
        </w:rPr>
        <w:drawing>
          <wp:inline distT="0" distB="0" distL="0" distR="0" wp14:anchorId="633F5B03" wp14:editId="42FDAC72">
            <wp:extent cx="4458012" cy="2512612"/>
            <wp:effectExtent l="0" t="0" r="0" b="0"/>
            <wp:docPr id="155030033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00331" name="Imagen 1" descr="Interfaz de usuario gráfica, Aplicación&#10;&#10;El contenido generado por IA puede ser incorrecto."/>
                    <pic:cNvPicPr/>
                  </pic:nvPicPr>
                  <pic:blipFill>
                    <a:blip r:embed="rId34"/>
                    <a:stretch>
                      <a:fillRect/>
                    </a:stretch>
                  </pic:blipFill>
                  <pic:spPr>
                    <a:xfrm>
                      <a:off x="0" y="0"/>
                      <a:ext cx="4467189" cy="2517784"/>
                    </a:xfrm>
                    <a:prstGeom prst="rect">
                      <a:avLst/>
                    </a:prstGeom>
                  </pic:spPr>
                </pic:pic>
              </a:graphicData>
            </a:graphic>
          </wp:inline>
        </w:drawing>
      </w:r>
    </w:p>
    <w:p w14:paraId="753E3E5B" w14:textId="6CD8933A" w:rsidR="00B804CC" w:rsidRPr="00F50158" w:rsidRDefault="00B804CC" w:rsidP="00B804CC">
      <w:pPr>
        <w:pStyle w:val="Prrafodelista"/>
        <w:numPr>
          <w:ilvl w:val="0"/>
          <w:numId w:val="4"/>
        </w:numPr>
      </w:pPr>
      <w:r>
        <w:rPr>
          <w:b/>
          <w:bCs/>
        </w:rPr>
        <w:t xml:space="preserve">BP-4: </w:t>
      </w:r>
      <w:r w:rsidR="00F50158">
        <w:rPr>
          <w:b/>
          <w:bCs/>
        </w:rPr>
        <w:t>Medium</w:t>
      </w:r>
    </w:p>
    <w:p w14:paraId="2EB1EB21" w14:textId="3B24EBD2" w:rsidR="00F50158" w:rsidRPr="00C30E61" w:rsidRDefault="00DE4535" w:rsidP="00F50158">
      <w:pPr>
        <w:pStyle w:val="Prrafodelista"/>
      </w:pPr>
      <w:r w:rsidRPr="00DE4535">
        <w:rPr>
          <w:noProof/>
        </w:rPr>
        <w:lastRenderedPageBreak/>
        <w:drawing>
          <wp:inline distT="0" distB="0" distL="0" distR="0" wp14:anchorId="12779EEC" wp14:editId="481EA3D6">
            <wp:extent cx="4628482" cy="2623931"/>
            <wp:effectExtent l="0" t="0" r="0" b="0"/>
            <wp:docPr id="43127344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73441" name="Imagen 1" descr="Interfaz de usuario gráfica, Aplicación&#10;&#10;El contenido generado por IA puede ser incorrecto."/>
                    <pic:cNvPicPr/>
                  </pic:nvPicPr>
                  <pic:blipFill>
                    <a:blip r:embed="rId35"/>
                    <a:stretch>
                      <a:fillRect/>
                    </a:stretch>
                  </pic:blipFill>
                  <pic:spPr>
                    <a:xfrm>
                      <a:off x="0" y="0"/>
                      <a:ext cx="4641299" cy="2631197"/>
                    </a:xfrm>
                    <a:prstGeom prst="rect">
                      <a:avLst/>
                    </a:prstGeom>
                  </pic:spPr>
                </pic:pic>
              </a:graphicData>
            </a:graphic>
          </wp:inline>
        </w:drawing>
      </w:r>
    </w:p>
    <w:p w14:paraId="618AED94" w14:textId="18FB8097" w:rsidR="00DE4535" w:rsidRPr="00F50158" w:rsidRDefault="00DE4535" w:rsidP="00DE4535">
      <w:pPr>
        <w:pStyle w:val="Prrafodelista"/>
        <w:numPr>
          <w:ilvl w:val="0"/>
          <w:numId w:val="4"/>
        </w:numPr>
      </w:pPr>
      <w:r>
        <w:rPr>
          <w:b/>
          <w:bCs/>
        </w:rPr>
        <w:t xml:space="preserve">BP-5: </w:t>
      </w:r>
      <w:r w:rsidR="00F633CB">
        <w:rPr>
          <w:b/>
          <w:bCs/>
        </w:rPr>
        <w:t>Crítico</w:t>
      </w:r>
    </w:p>
    <w:p w14:paraId="1A847AB4" w14:textId="0184B6C1" w:rsidR="005268B6" w:rsidRDefault="00137C07" w:rsidP="00C30E61">
      <w:pPr>
        <w:pStyle w:val="Prrafodelista"/>
      </w:pPr>
      <w:r w:rsidRPr="00137C07">
        <w:rPr>
          <w:noProof/>
        </w:rPr>
        <w:drawing>
          <wp:inline distT="0" distB="0" distL="0" distR="0" wp14:anchorId="7D4C4AE7" wp14:editId="688A1AD2">
            <wp:extent cx="4661811" cy="2568272"/>
            <wp:effectExtent l="0" t="0" r="0" b="0"/>
            <wp:docPr id="164758667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86675" name="Imagen 1" descr="Interfaz de usuario gráfica, Aplicación&#10;&#10;El contenido generado por IA puede ser incorrecto."/>
                    <pic:cNvPicPr/>
                  </pic:nvPicPr>
                  <pic:blipFill>
                    <a:blip r:embed="rId36"/>
                    <a:stretch>
                      <a:fillRect/>
                    </a:stretch>
                  </pic:blipFill>
                  <pic:spPr>
                    <a:xfrm>
                      <a:off x="0" y="0"/>
                      <a:ext cx="4665856" cy="2570500"/>
                    </a:xfrm>
                    <a:prstGeom prst="rect">
                      <a:avLst/>
                    </a:prstGeom>
                  </pic:spPr>
                </pic:pic>
              </a:graphicData>
            </a:graphic>
          </wp:inline>
        </w:drawing>
      </w:r>
    </w:p>
    <w:p w14:paraId="7D1A4368" w14:textId="13211F50" w:rsidR="00137C07" w:rsidRPr="00BB759E" w:rsidRDefault="00137C07" w:rsidP="00137C07">
      <w:pPr>
        <w:pStyle w:val="Prrafodelista"/>
        <w:numPr>
          <w:ilvl w:val="0"/>
          <w:numId w:val="4"/>
        </w:numPr>
      </w:pPr>
      <w:r>
        <w:rPr>
          <w:b/>
          <w:bCs/>
        </w:rPr>
        <w:t xml:space="preserve">BP-6: </w:t>
      </w:r>
      <w:r w:rsidR="00B32A7A">
        <w:rPr>
          <w:b/>
          <w:bCs/>
        </w:rPr>
        <w:t>Medium</w:t>
      </w:r>
      <w:r w:rsidR="00BB759E">
        <w:rPr>
          <w:b/>
          <w:bCs/>
        </w:rPr>
        <w:br/>
      </w:r>
      <w:r w:rsidR="00BB759E" w:rsidRPr="00BB759E">
        <w:rPr>
          <w:noProof/>
        </w:rPr>
        <w:drawing>
          <wp:inline distT="0" distB="0" distL="0" distR="0" wp14:anchorId="78BAEB11" wp14:editId="3773FF6B">
            <wp:extent cx="5400040" cy="2997835"/>
            <wp:effectExtent l="0" t="0" r="0" b="0"/>
            <wp:docPr id="53342283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22838" name="Imagen 1" descr="Interfaz de usuario gráfica, Aplicación&#10;&#10;El contenido generado por IA puede ser incorrecto."/>
                    <pic:cNvPicPr/>
                  </pic:nvPicPr>
                  <pic:blipFill>
                    <a:blip r:embed="rId37"/>
                    <a:stretch>
                      <a:fillRect/>
                    </a:stretch>
                  </pic:blipFill>
                  <pic:spPr>
                    <a:xfrm>
                      <a:off x="0" y="0"/>
                      <a:ext cx="5400040" cy="2997835"/>
                    </a:xfrm>
                    <a:prstGeom prst="rect">
                      <a:avLst/>
                    </a:prstGeom>
                  </pic:spPr>
                </pic:pic>
              </a:graphicData>
            </a:graphic>
          </wp:inline>
        </w:drawing>
      </w:r>
    </w:p>
    <w:p w14:paraId="662F1636" w14:textId="0F38499A" w:rsidR="00BB759E" w:rsidRPr="00890370" w:rsidRDefault="00BB759E" w:rsidP="00137C07">
      <w:pPr>
        <w:pStyle w:val="Prrafodelista"/>
        <w:numPr>
          <w:ilvl w:val="0"/>
          <w:numId w:val="4"/>
        </w:numPr>
      </w:pPr>
      <w:r>
        <w:rPr>
          <w:b/>
          <w:bCs/>
        </w:rPr>
        <w:t xml:space="preserve">BP-7 </w:t>
      </w:r>
      <w:r w:rsidR="00890370">
        <w:rPr>
          <w:b/>
          <w:bCs/>
        </w:rPr>
        <w:t>Medium</w:t>
      </w:r>
    </w:p>
    <w:p w14:paraId="68754A0E" w14:textId="15337D58" w:rsidR="008A45D7" w:rsidRDefault="008A45D7" w:rsidP="008A45D7">
      <w:pPr>
        <w:rPr>
          <w:b/>
          <w:bCs/>
        </w:rPr>
      </w:pPr>
      <w:r w:rsidRPr="008A45D7">
        <w:rPr>
          <w:noProof/>
        </w:rPr>
        <w:lastRenderedPageBreak/>
        <w:drawing>
          <wp:inline distT="0" distB="0" distL="0" distR="0" wp14:anchorId="4EC160C0" wp14:editId="226FBD21">
            <wp:extent cx="5400040" cy="2963545"/>
            <wp:effectExtent l="0" t="0" r="0" b="0"/>
            <wp:docPr id="110072512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25126" name="Imagen 1" descr="Interfaz de usuario gráfica, Aplicación&#10;&#10;El contenido generado por IA puede ser incorrecto."/>
                    <pic:cNvPicPr/>
                  </pic:nvPicPr>
                  <pic:blipFill>
                    <a:blip r:embed="rId38"/>
                    <a:stretch>
                      <a:fillRect/>
                    </a:stretch>
                  </pic:blipFill>
                  <pic:spPr>
                    <a:xfrm>
                      <a:off x="0" y="0"/>
                      <a:ext cx="5400040" cy="2963545"/>
                    </a:xfrm>
                    <a:prstGeom prst="rect">
                      <a:avLst/>
                    </a:prstGeom>
                  </pic:spPr>
                </pic:pic>
              </a:graphicData>
            </a:graphic>
          </wp:inline>
        </w:drawing>
      </w:r>
    </w:p>
    <w:p w14:paraId="1F5A6294" w14:textId="6995A688" w:rsidR="008A45D7" w:rsidRPr="008A45D7" w:rsidRDefault="008A45D7" w:rsidP="008A45D7">
      <w:pPr>
        <w:pStyle w:val="Prrafodelista"/>
        <w:numPr>
          <w:ilvl w:val="0"/>
          <w:numId w:val="5"/>
        </w:numPr>
        <w:rPr>
          <w:b/>
          <w:bCs/>
        </w:rPr>
      </w:pPr>
      <w:r w:rsidRPr="008A45D7">
        <w:rPr>
          <w:b/>
          <w:bCs/>
        </w:rPr>
        <w:t>BP-</w:t>
      </w:r>
      <w:r>
        <w:rPr>
          <w:b/>
          <w:bCs/>
        </w:rPr>
        <w:t>8</w:t>
      </w:r>
      <w:r w:rsidRPr="008A45D7">
        <w:rPr>
          <w:b/>
          <w:bCs/>
        </w:rPr>
        <w:t xml:space="preserve">: </w:t>
      </w:r>
      <w:r w:rsidR="00224205">
        <w:rPr>
          <w:b/>
          <w:bCs/>
        </w:rPr>
        <w:t>Medium</w:t>
      </w:r>
    </w:p>
    <w:p w14:paraId="195F3EB5" w14:textId="1A7EAD69" w:rsidR="00137C07" w:rsidRDefault="00224205" w:rsidP="00224205">
      <w:pPr>
        <w:ind w:left="360"/>
      </w:pPr>
      <w:r w:rsidRPr="00224205">
        <w:rPr>
          <w:noProof/>
        </w:rPr>
        <w:drawing>
          <wp:inline distT="0" distB="0" distL="0" distR="0" wp14:anchorId="08CF55BD" wp14:editId="5DC1DF96">
            <wp:extent cx="4492487" cy="2479214"/>
            <wp:effectExtent l="0" t="0" r="3810" b="0"/>
            <wp:docPr id="1382887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87175" name=""/>
                    <pic:cNvPicPr/>
                  </pic:nvPicPr>
                  <pic:blipFill>
                    <a:blip r:embed="rId39"/>
                    <a:stretch>
                      <a:fillRect/>
                    </a:stretch>
                  </pic:blipFill>
                  <pic:spPr>
                    <a:xfrm>
                      <a:off x="0" y="0"/>
                      <a:ext cx="4500392" cy="2483576"/>
                    </a:xfrm>
                    <a:prstGeom prst="rect">
                      <a:avLst/>
                    </a:prstGeom>
                  </pic:spPr>
                </pic:pic>
              </a:graphicData>
            </a:graphic>
          </wp:inline>
        </w:drawing>
      </w:r>
    </w:p>
    <w:p w14:paraId="2464C01E" w14:textId="1B620E93" w:rsidR="00224205" w:rsidRPr="007A68E1" w:rsidRDefault="00224205" w:rsidP="00224205">
      <w:pPr>
        <w:pStyle w:val="Prrafodelista"/>
        <w:numPr>
          <w:ilvl w:val="0"/>
          <w:numId w:val="5"/>
        </w:numPr>
      </w:pPr>
      <w:r>
        <w:rPr>
          <w:b/>
          <w:bCs/>
        </w:rPr>
        <w:t>BP-9, BP-11, BP-13</w:t>
      </w:r>
      <w:r w:rsidR="002A2E65">
        <w:rPr>
          <w:b/>
          <w:bCs/>
        </w:rPr>
        <w:t>: High</w:t>
      </w:r>
    </w:p>
    <w:p w14:paraId="5A93ADE7" w14:textId="08F8EAD3" w:rsidR="007A68E1" w:rsidRDefault="007A68E1" w:rsidP="00C47C25">
      <w:r w:rsidRPr="007A68E1">
        <w:rPr>
          <w:noProof/>
        </w:rPr>
        <w:drawing>
          <wp:inline distT="0" distB="0" distL="0" distR="0" wp14:anchorId="505558C6" wp14:editId="32D4F70F">
            <wp:extent cx="4635611" cy="2582729"/>
            <wp:effectExtent l="0" t="0" r="0" b="8255"/>
            <wp:docPr id="179610149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01496" name="Imagen 1" descr="Interfaz de usuario gráfica, Aplicación&#10;&#10;El contenido generado por IA puede ser incorrecto."/>
                    <pic:cNvPicPr/>
                  </pic:nvPicPr>
                  <pic:blipFill>
                    <a:blip r:embed="rId40"/>
                    <a:stretch>
                      <a:fillRect/>
                    </a:stretch>
                  </pic:blipFill>
                  <pic:spPr>
                    <a:xfrm>
                      <a:off x="0" y="0"/>
                      <a:ext cx="4646560" cy="2588829"/>
                    </a:xfrm>
                    <a:prstGeom prst="rect">
                      <a:avLst/>
                    </a:prstGeom>
                  </pic:spPr>
                </pic:pic>
              </a:graphicData>
            </a:graphic>
          </wp:inline>
        </w:drawing>
      </w:r>
    </w:p>
    <w:p w14:paraId="09CE6D0F" w14:textId="4FC4881B" w:rsidR="00C47C25" w:rsidRPr="002A2E65" w:rsidRDefault="00C47C25" w:rsidP="00C47C25">
      <w:pPr>
        <w:pStyle w:val="Prrafodelista"/>
        <w:numPr>
          <w:ilvl w:val="0"/>
          <w:numId w:val="5"/>
        </w:numPr>
      </w:pPr>
      <w:r>
        <w:rPr>
          <w:b/>
          <w:bCs/>
        </w:rPr>
        <w:lastRenderedPageBreak/>
        <w:t>BP-10, BP-12, BP-14</w:t>
      </w:r>
      <w:r w:rsidR="002A2E65">
        <w:rPr>
          <w:b/>
          <w:bCs/>
        </w:rPr>
        <w:t>: Medium</w:t>
      </w:r>
    </w:p>
    <w:p w14:paraId="2459A6D7" w14:textId="119996AD" w:rsidR="002A2E65" w:rsidRDefault="002A2E65" w:rsidP="002A2E65">
      <w:pPr>
        <w:ind w:left="360"/>
      </w:pPr>
      <w:r w:rsidRPr="002A2E65">
        <w:rPr>
          <w:noProof/>
        </w:rPr>
        <w:drawing>
          <wp:inline distT="0" distB="0" distL="0" distR="0" wp14:anchorId="4C361555" wp14:editId="698ECC3F">
            <wp:extent cx="4627659" cy="2553810"/>
            <wp:effectExtent l="0" t="0" r="1905" b="0"/>
            <wp:docPr id="97448074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80746" name="Imagen 1" descr="Interfaz de usuario gráfica, Aplicación&#10;&#10;El contenido generado por IA puede ser incorrecto."/>
                    <pic:cNvPicPr/>
                  </pic:nvPicPr>
                  <pic:blipFill>
                    <a:blip r:embed="rId41"/>
                    <a:stretch>
                      <a:fillRect/>
                    </a:stretch>
                  </pic:blipFill>
                  <pic:spPr>
                    <a:xfrm>
                      <a:off x="0" y="0"/>
                      <a:ext cx="4637807" cy="2559410"/>
                    </a:xfrm>
                    <a:prstGeom prst="rect">
                      <a:avLst/>
                    </a:prstGeom>
                  </pic:spPr>
                </pic:pic>
              </a:graphicData>
            </a:graphic>
          </wp:inline>
        </w:drawing>
      </w:r>
    </w:p>
    <w:p w14:paraId="2E763CE1" w14:textId="08D24AF8" w:rsidR="002A2E65" w:rsidRPr="002A2E65" w:rsidRDefault="002A2E65" w:rsidP="002A2E65">
      <w:pPr>
        <w:pStyle w:val="Prrafodelista"/>
        <w:numPr>
          <w:ilvl w:val="0"/>
          <w:numId w:val="5"/>
        </w:numPr>
      </w:pPr>
      <w:r>
        <w:rPr>
          <w:b/>
          <w:bCs/>
        </w:rPr>
        <w:t>BP-15:</w:t>
      </w:r>
    </w:p>
    <w:p w14:paraId="206FC1AE" w14:textId="77F4EBB0" w:rsidR="002A2E65" w:rsidRPr="002A2E65" w:rsidRDefault="00A86DAB" w:rsidP="002A2E65">
      <w:pPr>
        <w:ind w:left="360"/>
      </w:pPr>
      <w:r w:rsidRPr="00A86DAB">
        <w:rPr>
          <w:noProof/>
        </w:rPr>
        <w:drawing>
          <wp:inline distT="0" distB="0" distL="0" distR="0" wp14:anchorId="0A02A837" wp14:editId="260DCBF7">
            <wp:extent cx="5041127" cy="2832374"/>
            <wp:effectExtent l="0" t="0" r="0" b="0"/>
            <wp:docPr id="1004715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15137" name=""/>
                    <pic:cNvPicPr/>
                  </pic:nvPicPr>
                  <pic:blipFill>
                    <a:blip r:embed="rId42"/>
                    <a:stretch>
                      <a:fillRect/>
                    </a:stretch>
                  </pic:blipFill>
                  <pic:spPr>
                    <a:xfrm>
                      <a:off x="0" y="0"/>
                      <a:ext cx="5053143" cy="2839125"/>
                    </a:xfrm>
                    <a:prstGeom prst="rect">
                      <a:avLst/>
                    </a:prstGeom>
                  </pic:spPr>
                </pic:pic>
              </a:graphicData>
            </a:graphic>
          </wp:inline>
        </w:drawing>
      </w:r>
    </w:p>
    <w:p w14:paraId="1BF97255" w14:textId="0692BD67" w:rsidR="002A2E65" w:rsidRPr="00C47C25" w:rsidRDefault="002A2E65" w:rsidP="002A2E65">
      <w:pPr>
        <w:pStyle w:val="Prrafodelista"/>
        <w:numPr>
          <w:ilvl w:val="0"/>
          <w:numId w:val="5"/>
        </w:numPr>
      </w:pPr>
      <w:r>
        <w:rPr>
          <w:b/>
          <w:bCs/>
        </w:rPr>
        <w:t>BP-16:</w:t>
      </w:r>
    </w:p>
    <w:p w14:paraId="228C8F6E" w14:textId="58DD21FD" w:rsidR="00C47C25" w:rsidRPr="00DC738E" w:rsidRDefault="00A043FF" w:rsidP="00A86DAB">
      <w:pPr>
        <w:ind w:left="360"/>
      </w:pPr>
      <w:r w:rsidRPr="00A043FF">
        <w:rPr>
          <w:noProof/>
        </w:rPr>
        <w:lastRenderedPageBreak/>
        <w:drawing>
          <wp:inline distT="0" distB="0" distL="0" distR="0" wp14:anchorId="366DCEFD" wp14:editId="1A9A1A31">
            <wp:extent cx="5400040" cy="2942590"/>
            <wp:effectExtent l="0" t="0" r="0" b="0"/>
            <wp:docPr id="13972582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58299" name="Imagen 1" descr="Interfaz de usuario gráfica, Aplicación&#10;&#10;El contenido generado por IA puede ser incorrecto."/>
                    <pic:cNvPicPr/>
                  </pic:nvPicPr>
                  <pic:blipFill>
                    <a:blip r:embed="rId43"/>
                    <a:stretch>
                      <a:fillRect/>
                    </a:stretch>
                  </pic:blipFill>
                  <pic:spPr>
                    <a:xfrm>
                      <a:off x="0" y="0"/>
                      <a:ext cx="5400040" cy="2942590"/>
                    </a:xfrm>
                    <a:prstGeom prst="rect">
                      <a:avLst/>
                    </a:prstGeom>
                  </pic:spPr>
                </pic:pic>
              </a:graphicData>
            </a:graphic>
          </wp:inline>
        </w:drawing>
      </w:r>
    </w:p>
    <w:p w14:paraId="68F087E6" w14:textId="6E9A7FD5" w:rsidR="007742A9" w:rsidRDefault="0047456B" w:rsidP="007742A9">
      <w:pPr>
        <w:pStyle w:val="Ttulo2"/>
        <w:rPr>
          <w:color w:val="auto"/>
        </w:rPr>
      </w:pPr>
      <w:bookmarkStart w:id="9" w:name="_Toc189939619"/>
      <w:r w:rsidRPr="00CD7338">
        <w:rPr>
          <w:color w:val="auto"/>
        </w:rPr>
        <w:t>Recomendación / Mecanismo de mitigación</w:t>
      </w:r>
      <w:bookmarkEnd w:id="9"/>
    </w:p>
    <w:p w14:paraId="3A01BF26" w14:textId="5189C963" w:rsidR="007742A9" w:rsidRDefault="007742A9" w:rsidP="007742A9">
      <w:pPr>
        <w:pStyle w:val="Prrafodelista"/>
        <w:numPr>
          <w:ilvl w:val="0"/>
          <w:numId w:val="5"/>
        </w:numPr>
      </w:pPr>
      <w:r>
        <w:t xml:space="preserve">BP-1: Uso de raw </w:t>
      </w:r>
      <w:proofErr w:type="spellStart"/>
      <w:r>
        <w:t>querys</w:t>
      </w:r>
      <w:proofErr w:type="spellEnd"/>
    </w:p>
    <w:p w14:paraId="77CFFA04" w14:textId="77777777" w:rsidR="007742A9" w:rsidRDefault="007742A9" w:rsidP="007742A9">
      <w:pPr>
        <w:ind w:left="360"/>
      </w:pPr>
      <w:r>
        <w:t>Utilizar ORM (</w:t>
      </w:r>
      <w:proofErr w:type="spellStart"/>
      <w:r>
        <w:t>Object-Relational</w:t>
      </w:r>
      <w:proofErr w:type="spellEnd"/>
      <w:r>
        <w:t xml:space="preserve"> </w:t>
      </w:r>
      <w:proofErr w:type="spellStart"/>
      <w:r>
        <w:t>Mapping</w:t>
      </w:r>
      <w:proofErr w:type="spellEnd"/>
      <w:r>
        <w:t>) para interactuar con la base de datos en lugar de consultas directas. Implementar consultas preparadas para prevenir inyecciones SQL.</w:t>
      </w:r>
    </w:p>
    <w:p w14:paraId="0EA19D11" w14:textId="6641726F" w:rsidR="007742A9" w:rsidRDefault="007742A9" w:rsidP="007742A9">
      <w:pPr>
        <w:ind w:left="360"/>
      </w:pPr>
      <w:r>
        <w:t xml:space="preserve">Validar y </w:t>
      </w:r>
      <w:proofErr w:type="spellStart"/>
      <w:r>
        <w:t>sanitizar</w:t>
      </w:r>
      <w:proofErr w:type="spellEnd"/>
      <w:r>
        <w:t xml:space="preserve"> las entradas de los usuarios antes de procesarlas.</w:t>
      </w:r>
    </w:p>
    <w:p w14:paraId="25440FEB" w14:textId="00B768AA" w:rsidR="007742A9" w:rsidRDefault="007742A9" w:rsidP="007742A9">
      <w:pPr>
        <w:pStyle w:val="Prrafodelista"/>
        <w:numPr>
          <w:ilvl w:val="0"/>
          <w:numId w:val="5"/>
        </w:numPr>
      </w:pPr>
      <w:r>
        <w:t>BP-2: Comparación de la contraseña en texto plano</w:t>
      </w:r>
    </w:p>
    <w:p w14:paraId="48090C27" w14:textId="77777777" w:rsidR="007742A9" w:rsidRDefault="007742A9" w:rsidP="007742A9">
      <w:pPr>
        <w:ind w:left="360"/>
      </w:pPr>
      <w:r>
        <w:t xml:space="preserve">Implementar un algoritmo de </w:t>
      </w:r>
      <w:proofErr w:type="spellStart"/>
      <w:r>
        <w:t>hashing</w:t>
      </w:r>
      <w:proofErr w:type="spellEnd"/>
      <w:r>
        <w:t xml:space="preserve"> seguro como Argon2, </w:t>
      </w:r>
      <w:proofErr w:type="spellStart"/>
      <w:r>
        <w:t>bcrypt</w:t>
      </w:r>
      <w:proofErr w:type="spellEnd"/>
      <w:r>
        <w:t xml:space="preserve"> o PBKDF2 para almacenar contraseñas. Comparar contraseñas utilizando funciones seguras como </w:t>
      </w:r>
      <w:proofErr w:type="spellStart"/>
      <w:r>
        <w:t>password_</w:t>
      </w:r>
      <w:proofErr w:type="gramStart"/>
      <w:r>
        <w:t>verify</w:t>
      </w:r>
      <w:proofErr w:type="spellEnd"/>
      <w:r>
        <w:t>(</w:t>
      </w:r>
      <w:proofErr w:type="gramEnd"/>
      <w:r>
        <w:t xml:space="preserve">) en PHP o </w:t>
      </w:r>
      <w:proofErr w:type="spellStart"/>
      <w:r>
        <w:t>hashlib.compare_digest</w:t>
      </w:r>
      <w:proofErr w:type="spellEnd"/>
      <w:r>
        <w:t>() en Python.</w:t>
      </w:r>
    </w:p>
    <w:p w14:paraId="0578A7E7" w14:textId="446DEC24" w:rsidR="007742A9" w:rsidRDefault="007742A9" w:rsidP="007742A9">
      <w:pPr>
        <w:ind w:left="360"/>
      </w:pPr>
      <w:r>
        <w:t>Evitar el almacenamiento de contraseñas en texto plano.</w:t>
      </w:r>
    </w:p>
    <w:p w14:paraId="32A0C7B1" w14:textId="77777777" w:rsidR="007742A9" w:rsidRDefault="007742A9" w:rsidP="007742A9">
      <w:pPr>
        <w:pStyle w:val="Prrafodelista"/>
        <w:numPr>
          <w:ilvl w:val="0"/>
          <w:numId w:val="5"/>
        </w:numPr>
      </w:pPr>
      <w:r>
        <w:t>BP-3: Falta de expiración de tokens</w:t>
      </w:r>
    </w:p>
    <w:p w14:paraId="07319D9D" w14:textId="77777777" w:rsidR="007742A9" w:rsidRDefault="007742A9" w:rsidP="007742A9">
      <w:pPr>
        <w:ind w:left="360"/>
      </w:pPr>
      <w:r>
        <w:t>Establecer un tiempo de vida (TTL) para los tokens.</w:t>
      </w:r>
    </w:p>
    <w:p w14:paraId="31462AE9" w14:textId="77777777" w:rsidR="007742A9" w:rsidRDefault="007742A9" w:rsidP="007742A9">
      <w:pPr>
        <w:ind w:left="360"/>
      </w:pPr>
      <w:r>
        <w:t>Implementar una lista de revocación de tokens.</w:t>
      </w:r>
    </w:p>
    <w:p w14:paraId="67FDFD31" w14:textId="77777777" w:rsidR="007742A9" w:rsidRDefault="007742A9" w:rsidP="007742A9">
      <w:pPr>
        <w:ind w:left="360"/>
      </w:pPr>
      <w:r>
        <w:t xml:space="preserve">Usar JWT con </w:t>
      </w:r>
      <w:proofErr w:type="spellStart"/>
      <w:r>
        <w:t>claims</w:t>
      </w:r>
      <w:proofErr w:type="spellEnd"/>
      <w:r>
        <w:t xml:space="preserve"> de expiración (</w:t>
      </w:r>
      <w:proofErr w:type="spellStart"/>
      <w:r>
        <w:t>exp</w:t>
      </w:r>
      <w:proofErr w:type="spellEnd"/>
      <w:r>
        <w:t>).</w:t>
      </w:r>
    </w:p>
    <w:p w14:paraId="7EC5E129" w14:textId="652C1A68" w:rsidR="007742A9" w:rsidRDefault="007742A9" w:rsidP="007742A9">
      <w:pPr>
        <w:pStyle w:val="Prrafodelista"/>
        <w:numPr>
          <w:ilvl w:val="0"/>
          <w:numId w:val="5"/>
        </w:numPr>
      </w:pPr>
      <w:r>
        <w:t>BP-4: Inserción de tokens en logs</w:t>
      </w:r>
    </w:p>
    <w:p w14:paraId="49F4B445" w14:textId="77777777" w:rsidR="007742A9" w:rsidRDefault="007742A9" w:rsidP="007742A9">
      <w:pPr>
        <w:ind w:firstLine="360"/>
      </w:pPr>
      <w:r>
        <w:t>Evitar registrar tokens de autenticación en logs.</w:t>
      </w:r>
    </w:p>
    <w:p w14:paraId="4BB4AA1C" w14:textId="77777777" w:rsidR="007742A9" w:rsidRDefault="007742A9" w:rsidP="007742A9">
      <w:pPr>
        <w:ind w:left="360"/>
      </w:pPr>
      <w:r>
        <w:t xml:space="preserve">Aplicar técnicas de enmascaramiento o </w:t>
      </w:r>
      <w:proofErr w:type="spellStart"/>
      <w:r>
        <w:t>anonimización</w:t>
      </w:r>
      <w:proofErr w:type="spellEnd"/>
      <w:r>
        <w:t xml:space="preserve"> en logs si es necesario almacenar información relacionada.</w:t>
      </w:r>
    </w:p>
    <w:p w14:paraId="7EC2C15C" w14:textId="77777777" w:rsidR="007742A9" w:rsidRDefault="007742A9" w:rsidP="007742A9">
      <w:pPr>
        <w:pStyle w:val="Prrafodelista"/>
        <w:numPr>
          <w:ilvl w:val="0"/>
          <w:numId w:val="5"/>
        </w:numPr>
      </w:pPr>
      <w:r>
        <w:t>BP-5: Exposición de información sensible en el token</w:t>
      </w:r>
    </w:p>
    <w:p w14:paraId="0C441D7D" w14:textId="4E21B8FE" w:rsidR="007742A9" w:rsidRDefault="007742A9" w:rsidP="007742A9">
      <w:pPr>
        <w:ind w:left="360"/>
      </w:pPr>
      <w:r>
        <w:t>Limitar la información contenida en el token (por ejemplo, no incluir roles ni emails).</w:t>
      </w:r>
    </w:p>
    <w:p w14:paraId="3B794D88" w14:textId="414EEF6E" w:rsidR="007742A9" w:rsidRDefault="007742A9" w:rsidP="007742A9">
      <w:r>
        <w:t xml:space="preserve">Usar </w:t>
      </w:r>
      <w:proofErr w:type="spellStart"/>
      <w:r>
        <w:t>claims</w:t>
      </w:r>
      <w:proofErr w:type="spellEnd"/>
      <w:r>
        <w:t xml:space="preserve"> personalizados solo si son estrictamente necesarios.</w:t>
      </w:r>
    </w:p>
    <w:p w14:paraId="37A0264F" w14:textId="77777777" w:rsidR="007742A9" w:rsidRDefault="007742A9" w:rsidP="007742A9">
      <w:pPr>
        <w:pStyle w:val="Prrafodelista"/>
        <w:numPr>
          <w:ilvl w:val="0"/>
          <w:numId w:val="5"/>
        </w:numPr>
      </w:pPr>
      <w:r>
        <w:t>BP-6: Falta de verificación entre el ID del usuario y la cuenta</w:t>
      </w:r>
    </w:p>
    <w:p w14:paraId="15EA7E9E" w14:textId="77777777" w:rsidR="007742A9" w:rsidRDefault="007742A9" w:rsidP="007742A9"/>
    <w:p w14:paraId="600825AC" w14:textId="77777777" w:rsidR="007742A9" w:rsidRDefault="007742A9" w:rsidP="007742A9">
      <w:pPr>
        <w:ind w:left="360"/>
      </w:pPr>
      <w:r>
        <w:t xml:space="preserve">Implementar validaciones adicionales en el </w:t>
      </w:r>
      <w:proofErr w:type="spellStart"/>
      <w:r>
        <w:t>backend</w:t>
      </w:r>
      <w:proofErr w:type="spellEnd"/>
      <w:r>
        <w:t xml:space="preserve"> para verificar que el ID del usuario coincida con la cuenta en la que intenta operar.</w:t>
      </w:r>
    </w:p>
    <w:p w14:paraId="339A331E" w14:textId="77777777" w:rsidR="007742A9" w:rsidRDefault="007742A9" w:rsidP="007742A9">
      <w:pPr>
        <w:ind w:firstLine="360"/>
      </w:pPr>
      <w:r>
        <w:t>Aplicar autenticación basada en roles (RBAC).</w:t>
      </w:r>
    </w:p>
    <w:p w14:paraId="6A8FFABB" w14:textId="5D205B9E" w:rsidR="007742A9" w:rsidRDefault="007742A9" w:rsidP="007742A9">
      <w:pPr>
        <w:pStyle w:val="Prrafodelista"/>
        <w:numPr>
          <w:ilvl w:val="0"/>
          <w:numId w:val="5"/>
        </w:numPr>
      </w:pPr>
      <w:r>
        <w:t xml:space="preserve">BP-7: </w:t>
      </w:r>
      <w:proofErr w:type="spellStart"/>
      <w:r>
        <w:t>If</w:t>
      </w:r>
      <w:proofErr w:type="spellEnd"/>
      <w:r>
        <w:t xml:space="preserve"> sin control en la comparación de balances</w:t>
      </w:r>
    </w:p>
    <w:p w14:paraId="3092B5AC" w14:textId="77777777" w:rsidR="007742A9" w:rsidRDefault="007742A9" w:rsidP="007742A9">
      <w:pPr>
        <w:ind w:firstLine="360"/>
      </w:pPr>
      <w:r>
        <w:t>Implementar estructuras de control robustas con try/catch.</w:t>
      </w:r>
    </w:p>
    <w:p w14:paraId="075043E1" w14:textId="77777777" w:rsidR="007742A9" w:rsidRDefault="007742A9" w:rsidP="007742A9">
      <w:pPr>
        <w:ind w:firstLine="360"/>
      </w:pPr>
      <w:r>
        <w:t>Validar que el saldo sea suficiente antes de ejecutar operaciones.</w:t>
      </w:r>
    </w:p>
    <w:p w14:paraId="2CAB6729" w14:textId="77777777" w:rsidR="007742A9" w:rsidRDefault="007742A9" w:rsidP="007742A9">
      <w:pPr>
        <w:ind w:firstLine="360"/>
      </w:pPr>
    </w:p>
    <w:p w14:paraId="5D9FAF02" w14:textId="17F33671" w:rsidR="007742A9" w:rsidRDefault="007742A9" w:rsidP="007742A9">
      <w:pPr>
        <w:pStyle w:val="Prrafodelista"/>
        <w:numPr>
          <w:ilvl w:val="0"/>
          <w:numId w:val="5"/>
        </w:numPr>
      </w:pPr>
      <w:r>
        <w:t>BP-8: Posible enumeración de usuarios en transferencias</w:t>
      </w:r>
    </w:p>
    <w:p w14:paraId="5209DA89" w14:textId="77777777" w:rsidR="007742A9" w:rsidRDefault="007742A9" w:rsidP="007742A9">
      <w:pPr>
        <w:ind w:firstLine="360"/>
      </w:pPr>
      <w:r>
        <w:t>Implementar respuestas genéricas en caso de error para evitar la enumeración de usuarios.</w:t>
      </w:r>
    </w:p>
    <w:p w14:paraId="5F118871" w14:textId="77777777" w:rsidR="007742A9" w:rsidRDefault="007742A9" w:rsidP="007742A9">
      <w:pPr>
        <w:ind w:firstLine="360"/>
      </w:pPr>
      <w:r>
        <w:t>Limitar la cantidad de intentos de transferencia por IP o usuario.</w:t>
      </w:r>
    </w:p>
    <w:p w14:paraId="503CB4D9" w14:textId="77777777" w:rsidR="007742A9" w:rsidRDefault="007742A9" w:rsidP="007742A9">
      <w:pPr>
        <w:ind w:firstLine="360"/>
      </w:pPr>
    </w:p>
    <w:p w14:paraId="115E2C43" w14:textId="36C22B7F" w:rsidR="007742A9" w:rsidRDefault="007742A9" w:rsidP="007742A9">
      <w:pPr>
        <w:pStyle w:val="Prrafodelista"/>
        <w:numPr>
          <w:ilvl w:val="0"/>
          <w:numId w:val="5"/>
        </w:numPr>
      </w:pPr>
      <w:r>
        <w:t>BP-9, BP-11, BP-13: Condición de carrera en transacciones</w:t>
      </w:r>
    </w:p>
    <w:p w14:paraId="7B004F6E" w14:textId="77777777" w:rsidR="007742A9" w:rsidRDefault="007742A9" w:rsidP="007742A9">
      <w:pPr>
        <w:ind w:firstLine="360"/>
      </w:pPr>
      <w:r>
        <w:t>Implementar bloqueo de registros a nivel de base de datos (SELECT ... FOR UPDATE).</w:t>
      </w:r>
    </w:p>
    <w:p w14:paraId="55F43B27" w14:textId="77777777" w:rsidR="007742A9" w:rsidRDefault="007742A9" w:rsidP="007742A9">
      <w:pPr>
        <w:ind w:firstLine="360"/>
      </w:pPr>
      <w:r>
        <w:t>Usar mecanismos de transacción (ACID) para garantizar la consistencia.</w:t>
      </w:r>
    </w:p>
    <w:p w14:paraId="77D702F9" w14:textId="77777777" w:rsidR="007742A9" w:rsidRDefault="007742A9" w:rsidP="007742A9">
      <w:pPr>
        <w:ind w:firstLine="360"/>
      </w:pPr>
    </w:p>
    <w:p w14:paraId="07BAA53B" w14:textId="76E61CE4" w:rsidR="007742A9" w:rsidRDefault="007742A9" w:rsidP="007742A9">
      <w:pPr>
        <w:pStyle w:val="Prrafodelista"/>
        <w:numPr>
          <w:ilvl w:val="0"/>
          <w:numId w:val="5"/>
        </w:numPr>
      </w:pPr>
      <w:r>
        <w:t>BP-10, BP-12, BP-14: Exposición de detalles en errores 500</w:t>
      </w:r>
    </w:p>
    <w:p w14:paraId="1E6181C2" w14:textId="77777777" w:rsidR="007742A9" w:rsidRDefault="007742A9" w:rsidP="007742A9">
      <w:pPr>
        <w:ind w:firstLine="360"/>
      </w:pPr>
      <w:r>
        <w:t>Configurar mensajes de error genéricos para usuarios finales.</w:t>
      </w:r>
    </w:p>
    <w:p w14:paraId="1DBBA13B" w14:textId="77777777" w:rsidR="007742A9" w:rsidRDefault="007742A9" w:rsidP="007742A9">
      <w:pPr>
        <w:ind w:firstLine="360"/>
      </w:pPr>
      <w:r>
        <w:t>Registrar detalles del error en logs internos sin exponer información sensible.</w:t>
      </w:r>
    </w:p>
    <w:p w14:paraId="1C8EBAB9" w14:textId="77777777" w:rsidR="007742A9" w:rsidRDefault="007742A9" w:rsidP="007742A9">
      <w:pPr>
        <w:ind w:firstLine="360"/>
      </w:pPr>
    </w:p>
    <w:p w14:paraId="252E1EF8" w14:textId="1E9433EB" w:rsidR="007742A9" w:rsidRDefault="007742A9" w:rsidP="007742A9">
      <w:pPr>
        <w:pStyle w:val="Prrafodelista"/>
        <w:numPr>
          <w:ilvl w:val="0"/>
          <w:numId w:val="5"/>
        </w:numPr>
      </w:pPr>
      <w:r>
        <w:t xml:space="preserve">BP-15: Falta de validación del campo </w:t>
      </w:r>
      <w:proofErr w:type="spellStart"/>
      <w:r>
        <w:t>amount</w:t>
      </w:r>
      <w:proofErr w:type="spellEnd"/>
    </w:p>
    <w:p w14:paraId="7566D5B3" w14:textId="77777777" w:rsidR="007742A9" w:rsidRDefault="007742A9" w:rsidP="007742A9">
      <w:pPr>
        <w:ind w:left="360"/>
      </w:pPr>
      <w:r>
        <w:t xml:space="preserve">Implementar validaciones en el </w:t>
      </w:r>
      <w:proofErr w:type="spellStart"/>
      <w:r>
        <w:t>backend</w:t>
      </w:r>
      <w:proofErr w:type="spellEnd"/>
      <w:r>
        <w:t xml:space="preserve"> para asegurar que el campo solo acepte valores numéricos dentro de un rango permitido.</w:t>
      </w:r>
    </w:p>
    <w:p w14:paraId="05212A6B" w14:textId="77777777" w:rsidR="007742A9" w:rsidRDefault="007742A9" w:rsidP="007742A9">
      <w:pPr>
        <w:ind w:firstLine="360"/>
      </w:pPr>
      <w:r>
        <w:t xml:space="preserve">Usar validaciones en el </w:t>
      </w:r>
      <w:proofErr w:type="spellStart"/>
      <w:r>
        <w:t>frontend</w:t>
      </w:r>
      <w:proofErr w:type="spellEnd"/>
      <w:r>
        <w:t xml:space="preserve"> antes de enviar datos al servidor.</w:t>
      </w:r>
    </w:p>
    <w:p w14:paraId="39F60CC7" w14:textId="77777777" w:rsidR="007742A9" w:rsidRDefault="007742A9" w:rsidP="007742A9">
      <w:pPr>
        <w:ind w:firstLine="360"/>
      </w:pPr>
    </w:p>
    <w:p w14:paraId="1172EE86" w14:textId="36987E83" w:rsidR="007742A9" w:rsidRDefault="007742A9" w:rsidP="007742A9">
      <w:pPr>
        <w:pStyle w:val="Prrafodelista"/>
        <w:numPr>
          <w:ilvl w:val="0"/>
          <w:numId w:val="5"/>
        </w:numPr>
      </w:pPr>
      <w:r>
        <w:t>BP-16: Envío de datos en texto claro</w:t>
      </w:r>
    </w:p>
    <w:p w14:paraId="01354E32" w14:textId="77777777" w:rsidR="007742A9" w:rsidRDefault="007742A9" w:rsidP="007742A9">
      <w:pPr>
        <w:ind w:firstLine="360"/>
      </w:pPr>
      <w:r>
        <w:t>Implementar cifrado TLS en todas las comunicaciones.</w:t>
      </w:r>
    </w:p>
    <w:p w14:paraId="75057A86" w14:textId="77777777" w:rsidR="007742A9" w:rsidRDefault="007742A9" w:rsidP="007742A9">
      <w:pPr>
        <w:ind w:firstLine="360"/>
      </w:pPr>
      <w:r>
        <w:t>Evitar el almacenamiento de datos sensibles en texto plano.</w:t>
      </w:r>
    </w:p>
    <w:p w14:paraId="4BB24F88" w14:textId="6E3A66E1" w:rsidR="007742A9" w:rsidRPr="007742A9" w:rsidRDefault="007742A9" w:rsidP="007742A9">
      <w:pPr>
        <w:ind w:firstLine="360"/>
      </w:pPr>
      <w:r>
        <w:t>Aplicar cifrado en la capa de almacenamiento cuando sea necesario.</w:t>
      </w:r>
    </w:p>
    <w:sectPr w:rsidR="007742A9" w:rsidRPr="007742A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713C1"/>
    <w:multiLevelType w:val="hybridMultilevel"/>
    <w:tmpl w:val="F87420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1BA4DF4"/>
    <w:multiLevelType w:val="hybridMultilevel"/>
    <w:tmpl w:val="8056F43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2437028D"/>
    <w:multiLevelType w:val="hybridMultilevel"/>
    <w:tmpl w:val="105AC538"/>
    <w:lvl w:ilvl="0" w:tplc="D48EC408">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37A16DB"/>
    <w:multiLevelType w:val="hybridMultilevel"/>
    <w:tmpl w:val="10E8D4C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4DAA4A9D"/>
    <w:multiLevelType w:val="hybridMultilevel"/>
    <w:tmpl w:val="DF1E0B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280652706">
    <w:abstractNumId w:val="2"/>
  </w:num>
  <w:num w:numId="2" w16cid:durableId="1347319786">
    <w:abstractNumId w:val="1"/>
  </w:num>
  <w:num w:numId="3" w16cid:durableId="199902572">
    <w:abstractNumId w:val="0"/>
  </w:num>
  <w:num w:numId="4" w16cid:durableId="1113943014">
    <w:abstractNumId w:val="3"/>
  </w:num>
  <w:num w:numId="5" w16cid:durableId="3499934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56B"/>
    <w:rsid w:val="000F3035"/>
    <w:rsid w:val="001149C4"/>
    <w:rsid w:val="00137C07"/>
    <w:rsid w:val="00212F75"/>
    <w:rsid w:val="002208E0"/>
    <w:rsid w:val="00224205"/>
    <w:rsid w:val="0025234A"/>
    <w:rsid w:val="00281AD7"/>
    <w:rsid w:val="00295BD7"/>
    <w:rsid w:val="002A2E65"/>
    <w:rsid w:val="002E5A41"/>
    <w:rsid w:val="003E31A3"/>
    <w:rsid w:val="003E4033"/>
    <w:rsid w:val="0045117E"/>
    <w:rsid w:val="0047456B"/>
    <w:rsid w:val="00477540"/>
    <w:rsid w:val="004B3B09"/>
    <w:rsid w:val="004D57E9"/>
    <w:rsid w:val="005268B6"/>
    <w:rsid w:val="00605928"/>
    <w:rsid w:val="00650BBC"/>
    <w:rsid w:val="00655ABA"/>
    <w:rsid w:val="006E60D3"/>
    <w:rsid w:val="006F7CDB"/>
    <w:rsid w:val="007742A9"/>
    <w:rsid w:val="007A68E1"/>
    <w:rsid w:val="007C65C3"/>
    <w:rsid w:val="00803B89"/>
    <w:rsid w:val="00890370"/>
    <w:rsid w:val="008A45D7"/>
    <w:rsid w:val="00922327"/>
    <w:rsid w:val="00972938"/>
    <w:rsid w:val="00A043FF"/>
    <w:rsid w:val="00A27378"/>
    <w:rsid w:val="00A62E09"/>
    <w:rsid w:val="00A86DAB"/>
    <w:rsid w:val="00AE6E4C"/>
    <w:rsid w:val="00B32A7A"/>
    <w:rsid w:val="00B804CC"/>
    <w:rsid w:val="00BB759E"/>
    <w:rsid w:val="00BD1127"/>
    <w:rsid w:val="00C30E61"/>
    <w:rsid w:val="00C33BD7"/>
    <w:rsid w:val="00C47C25"/>
    <w:rsid w:val="00C75E14"/>
    <w:rsid w:val="00CD7338"/>
    <w:rsid w:val="00DA0870"/>
    <w:rsid w:val="00DC738E"/>
    <w:rsid w:val="00DE4535"/>
    <w:rsid w:val="00EC30F2"/>
    <w:rsid w:val="00F23CB6"/>
    <w:rsid w:val="00F50158"/>
    <w:rsid w:val="00F633CB"/>
    <w:rsid w:val="00F8699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4F8CD"/>
  <w15:chartTrackingRefBased/>
  <w15:docId w15:val="{C54FD0A0-6E4A-4E63-96FA-306915CB9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C"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B89"/>
    <w:pPr>
      <w:spacing w:line="259" w:lineRule="auto"/>
    </w:pPr>
    <w:rPr>
      <w:rFonts w:ascii="Times New Roman" w:hAnsi="Times New Roman"/>
      <w:sz w:val="22"/>
      <w:szCs w:val="22"/>
      <w:lang w:val="es-MX"/>
    </w:rPr>
  </w:style>
  <w:style w:type="paragraph" w:styleId="Ttulo1">
    <w:name w:val="heading 1"/>
    <w:basedOn w:val="Normal"/>
    <w:next w:val="Normal"/>
    <w:link w:val="Ttulo1Car"/>
    <w:uiPriority w:val="9"/>
    <w:qFormat/>
    <w:rsid w:val="00474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474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47456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7456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7456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7456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7456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7456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7456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456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47456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47456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7456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7456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7456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7456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7456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7456B"/>
    <w:rPr>
      <w:rFonts w:eastAsiaTheme="majorEastAsia" w:cstheme="majorBidi"/>
      <w:color w:val="272727" w:themeColor="text1" w:themeTint="D8"/>
    </w:rPr>
  </w:style>
  <w:style w:type="paragraph" w:styleId="Ttulo">
    <w:name w:val="Title"/>
    <w:basedOn w:val="Normal"/>
    <w:next w:val="Normal"/>
    <w:link w:val="TtuloCar"/>
    <w:uiPriority w:val="10"/>
    <w:qFormat/>
    <w:rsid w:val="00474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456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7456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7456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7456B"/>
    <w:pPr>
      <w:spacing w:before="160"/>
      <w:jc w:val="center"/>
    </w:pPr>
    <w:rPr>
      <w:i/>
      <w:iCs/>
      <w:color w:val="404040" w:themeColor="text1" w:themeTint="BF"/>
    </w:rPr>
  </w:style>
  <w:style w:type="character" w:customStyle="1" w:styleId="CitaCar">
    <w:name w:val="Cita Car"/>
    <w:basedOn w:val="Fuentedeprrafopredeter"/>
    <w:link w:val="Cita"/>
    <w:uiPriority w:val="29"/>
    <w:rsid w:val="0047456B"/>
    <w:rPr>
      <w:i/>
      <w:iCs/>
      <w:color w:val="404040" w:themeColor="text1" w:themeTint="BF"/>
    </w:rPr>
  </w:style>
  <w:style w:type="paragraph" w:styleId="Prrafodelista">
    <w:name w:val="List Paragraph"/>
    <w:basedOn w:val="Normal"/>
    <w:uiPriority w:val="34"/>
    <w:qFormat/>
    <w:rsid w:val="0047456B"/>
    <w:pPr>
      <w:ind w:left="720"/>
      <w:contextualSpacing/>
    </w:pPr>
  </w:style>
  <w:style w:type="character" w:styleId="nfasisintenso">
    <w:name w:val="Intense Emphasis"/>
    <w:basedOn w:val="Fuentedeprrafopredeter"/>
    <w:uiPriority w:val="21"/>
    <w:qFormat/>
    <w:rsid w:val="0047456B"/>
    <w:rPr>
      <w:i/>
      <w:iCs/>
      <w:color w:val="0F4761" w:themeColor="accent1" w:themeShade="BF"/>
    </w:rPr>
  </w:style>
  <w:style w:type="paragraph" w:styleId="Citadestacada">
    <w:name w:val="Intense Quote"/>
    <w:basedOn w:val="Normal"/>
    <w:next w:val="Normal"/>
    <w:link w:val="CitadestacadaCar"/>
    <w:uiPriority w:val="30"/>
    <w:qFormat/>
    <w:rsid w:val="00474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7456B"/>
    <w:rPr>
      <w:i/>
      <w:iCs/>
      <w:color w:val="0F4761" w:themeColor="accent1" w:themeShade="BF"/>
    </w:rPr>
  </w:style>
  <w:style w:type="character" w:styleId="Referenciaintensa">
    <w:name w:val="Intense Reference"/>
    <w:basedOn w:val="Fuentedeprrafopredeter"/>
    <w:uiPriority w:val="32"/>
    <w:qFormat/>
    <w:rsid w:val="0047456B"/>
    <w:rPr>
      <w:b/>
      <w:bCs/>
      <w:smallCaps/>
      <w:color w:val="0F4761" w:themeColor="accent1" w:themeShade="BF"/>
      <w:spacing w:val="5"/>
    </w:rPr>
  </w:style>
  <w:style w:type="paragraph" w:styleId="TtuloTDC">
    <w:name w:val="TOC Heading"/>
    <w:basedOn w:val="Ttulo1"/>
    <w:next w:val="Normal"/>
    <w:uiPriority w:val="39"/>
    <w:unhideWhenUsed/>
    <w:qFormat/>
    <w:rsid w:val="0047456B"/>
    <w:pPr>
      <w:spacing w:before="240" w:after="0"/>
      <w:outlineLvl w:val="9"/>
    </w:pPr>
    <w:rPr>
      <w:kern w:val="0"/>
      <w:sz w:val="32"/>
      <w:szCs w:val="32"/>
      <w:lang w:eastAsia="es-MX"/>
    </w:rPr>
  </w:style>
  <w:style w:type="paragraph" w:styleId="TDC1">
    <w:name w:val="toc 1"/>
    <w:basedOn w:val="Normal"/>
    <w:next w:val="Normal"/>
    <w:autoRedefine/>
    <w:uiPriority w:val="39"/>
    <w:unhideWhenUsed/>
    <w:rsid w:val="0047456B"/>
    <w:pPr>
      <w:spacing w:after="100"/>
    </w:pPr>
  </w:style>
  <w:style w:type="character" w:styleId="Hipervnculo">
    <w:name w:val="Hyperlink"/>
    <w:basedOn w:val="Fuentedeprrafopredeter"/>
    <w:uiPriority w:val="99"/>
    <w:unhideWhenUsed/>
    <w:rsid w:val="0047456B"/>
    <w:rPr>
      <w:color w:val="467886" w:themeColor="hyperlink"/>
      <w:u w:val="single"/>
    </w:rPr>
  </w:style>
  <w:style w:type="paragraph" w:styleId="TDC2">
    <w:name w:val="toc 2"/>
    <w:basedOn w:val="Normal"/>
    <w:next w:val="Normal"/>
    <w:autoRedefine/>
    <w:uiPriority w:val="39"/>
    <w:unhideWhenUsed/>
    <w:rsid w:val="0047456B"/>
    <w:pPr>
      <w:spacing w:after="100"/>
      <w:ind w:left="220"/>
    </w:pPr>
    <w:rPr>
      <w:rFonts w:asciiTheme="minorHAnsi" w:eastAsiaTheme="minorEastAsia" w:hAnsiTheme="minorHAnsi" w:cs="Times New Roman"/>
      <w:kern w:val="0"/>
      <w:lang w:val="es-EC" w:eastAsia="es-EC"/>
    </w:rPr>
  </w:style>
  <w:style w:type="paragraph" w:styleId="TDC3">
    <w:name w:val="toc 3"/>
    <w:basedOn w:val="Normal"/>
    <w:next w:val="Normal"/>
    <w:autoRedefine/>
    <w:uiPriority w:val="39"/>
    <w:unhideWhenUsed/>
    <w:rsid w:val="0047456B"/>
    <w:pPr>
      <w:spacing w:after="100"/>
      <w:ind w:left="440"/>
    </w:pPr>
    <w:rPr>
      <w:rFonts w:asciiTheme="minorHAnsi" w:eastAsiaTheme="minorEastAsia" w:hAnsiTheme="minorHAnsi" w:cs="Times New Roman"/>
      <w:kern w:val="0"/>
      <w:lang w:val="es-EC" w:eastAsia="es-EC"/>
    </w:rPr>
  </w:style>
  <w:style w:type="table" w:styleId="Tablaconcuadrcula">
    <w:name w:val="Table Grid"/>
    <w:basedOn w:val="Tablanormal"/>
    <w:uiPriority w:val="39"/>
    <w:rsid w:val="00295B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655ABA"/>
    <w:rPr>
      <w:color w:val="605E5C"/>
      <w:shd w:val="clear" w:color="auto" w:fill="E1DFDD"/>
    </w:rPr>
  </w:style>
  <w:style w:type="character" w:styleId="Hipervnculovisitado">
    <w:name w:val="FollowedHyperlink"/>
    <w:basedOn w:val="Fuentedeprrafopredeter"/>
    <w:uiPriority w:val="99"/>
    <w:semiHidden/>
    <w:unhideWhenUsed/>
    <w:rsid w:val="00655AB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392858">
      <w:bodyDiv w:val="1"/>
      <w:marLeft w:val="0"/>
      <w:marRight w:val="0"/>
      <w:marTop w:val="0"/>
      <w:marBottom w:val="0"/>
      <w:divBdr>
        <w:top w:val="none" w:sz="0" w:space="0" w:color="auto"/>
        <w:left w:val="none" w:sz="0" w:space="0" w:color="auto"/>
        <w:bottom w:val="none" w:sz="0" w:space="0" w:color="auto"/>
        <w:right w:val="none" w:sz="0" w:space="0" w:color="auto"/>
      </w:divBdr>
      <w:divsChild>
        <w:div w:id="1407416025">
          <w:marLeft w:val="0"/>
          <w:marRight w:val="0"/>
          <w:marTop w:val="0"/>
          <w:marBottom w:val="0"/>
          <w:divBdr>
            <w:top w:val="none" w:sz="0" w:space="0" w:color="auto"/>
            <w:left w:val="none" w:sz="0" w:space="0" w:color="auto"/>
            <w:bottom w:val="none" w:sz="0" w:space="0" w:color="auto"/>
            <w:right w:val="none" w:sz="0" w:space="0" w:color="auto"/>
          </w:divBdr>
          <w:divsChild>
            <w:div w:id="1058893407">
              <w:marLeft w:val="0"/>
              <w:marRight w:val="0"/>
              <w:marTop w:val="0"/>
              <w:marBottom w:val="0"/>
              <w:divBdr>
                <w:top w:val="none" w:sz="0" w:space="0" w:color="auto"/>
                <w:left w:val="none" w:sz="0" w:space="0" w:color="auto"/>
                <w:bottom w:val="none" w:sz="0" w:space="0" w:color="auto"/>
                <w:right w:val="none" w:sz="0" w:space="0" w:color="auto"/>
              </w:divBdr>
            </w:div>
            <w:div w:id="1358314788">
              <w:marLeft w:val="0"/>
              <w:marRight w:val="0"/>
              <w:marTop w:val="0"/>
              <w:marBottom w:val="0"/>
              <w:divBdr>
                <w:top w:val="none" w:sz="0" w:space="0" w:color="auto"/>
                <w:left w:val="none" w:sz="0" w:space="0" w:color="auto"/>
                <w:bottom w:val="none" w:sz="0" w:space="0" w:color="auto"/>
                <w:right w:val="none" w:sz="0" w:space="0" w:color="auto"/>
              </w:divBdr>
            </w:div>
            <w:div w:id="529487595">
              <w:marLeft w:val="0"/>
              <w:marRight w:val="0"/>
              <w:marTop w:val="0"/>
              <w:marBottom w:val="0"/>
              <w:divBdr>
                <w:top w:val="none" w:sz="0" w:space="0" w:color="auto"/>
                <w:left w:val="none" w:sz="0" w:space="0" w:color="auto"/>
                <w:bottom w:val="none" w:sz="0" w:space="0" w:color="auto"/>
                <w:right w:val="none" w:sz="0" w:space="0" w:color="auto"/>
              </w:divBdr>
            </w:div>
            <w:div w:id="555549195">
              <w:marLeft w:val="0"/>
              <w:marRight w:val="0"/>
              <w:marTop w:val="0"/>
              <w:marBottom w:val="0"/>
              <w:divBdr>
                <w:top w:val="none" w:sz="0" w:space="0" w:color="auto"/>
                <w:left w:val="none" w:sz="0" w:space="0" w:color="auto"/>
                <w:bottom w:val="none" w:sz="0" w:space="0" w:color="auto"/>
                <w:right w:val="none" w:sz="0" w:space="0" w:color="auto"/>
              </w:divBdr>
            </w:div>
            <w:div w:id="1436559601">
              <w:marLeft w:val="0"/>
              <w:marRight w:val="0"/>
              <w:marTop w:val="0"/>
              <w:marBottom w:val="0"/>
              <w:divBdr>
                <w:top w:val="none" w:sz="0" w:space="0" w:color="auto"/>
                <w:left w:val="none" w:sz="0" w:space="0" w:color="auto"/>
                <w:bottom w:val="none" w:sz="0" w:space="0" w:color="auto"/>
                <w:right w:val="none" w:sz="0" w:space="0" w:color="auto"/>
              </w:divBdr>
            </w:div>
            <w:div w:id="754979512">
              <w:marLeft w:val="0"/>
              <w:marRight w:val="0"/>
              <w:marTop w:val="0"/>
              <w:marBottom w:val="0"/>
              <w:divBdr>
                <w:top w:val="none" w:sz="0" w:space="0" w:color="auto"/>
                <w:left w:val="none" w:sz="0" w:space="0" w:color="auto"/>
                <w:bottom w:val="none" w:sz="0" w:space="0" w:color="auto"/>
                <w:right w:val="none" w:sz="0" w:space="0" w:color="auto"/>
              </w:divBdr>
            </w:div>
            <w:div w:id="794569367">
              <w:marLeft w:val="0"/>
              <w:marRight w:val="0"/>
              <w:marTop w:val="0"/>
              <w:marBottom w:val="0"/>
              <w:divBdr>
                <w:top w:val="none" w:sz="0" w:space="0" w:color="auto"/>
                <w:left w:val="none" w:sz="0" w:space="0" w:color="auto"/>
                <w:bottom w:val="none" w:sz="0" w:space="0" w:color="auto"/>
                <w:right w:val="none" w:sz="0" w:space="0" w:color="auto"/>
              </w:divBdr>
            </w:div>
            <w:div w:id="2024045161">
              <w:marLeft w:val="0"/>
              <w:marRight w:val="0"/>
              <w:marTop w:val="0"/>
              <w:marBottom w:val="0"/>
              <w:divBdr>
                <w:top w:val="none" w:sz="0" w:space="0" w:color="auto"/>
                <w:left w:val="none" w:sz="0" w:space="0" w:color="auto"/>
                <w:bottom w:val="none" w:sz="0" w:space="0" w:color="auto"/>
                <w:right w:val="none" w:sz="0" w:space="0" w:color="auto"/>
              </w:divBdr>
            </w:div>
            <w:div w:id="1286305720">
              <w:marLeft w:val="0"/>
              <w:marRight w:val="0"/>
              <w:marTop w:val="0"/>
              <w:marBottom w:val="0"/>
              <w:divBdr>
                <w:top w:val="none" w:sz="0" w:space="0" w:color="auto"/>
                <w:left w:val="none" w:sz="0" w:space="0" w:color="auto"/>
                <w:bottom w:val="none" w:sz="0" w:space="0" w:color="auto"/>
                <w:right w:val="none" w:sz="0" w:space="0" w:color="auto"/>
              </w:divBdr>
            </w:div>
            <w:div w:id="182129188">
              <w:marLeft w:val="0"/>
              <w:marRight w:val="0"/>
              <w:marTop w:val="0"/>
              <w:marBottom w:val="0"/>
              <w:divBdr>
                <w:top w:val="none" w:sz="0" w:space="0" w:color="auto"/>
                <w:left w:val="none" w:sz="0" w:space="0" w:color="auto"/>
                <w:bottom w:val="none" w:sz="0" w:space="0" w:color="auto"/>
                <w:right w:val="none" w:sz="0" w:space="0" w:color="auto"/>
              </w:divBdr>
            </w:div>
            <w:div w:id="1851674608">
              <w:marLeft w:val="0"/>
              <w:marRight w:val="0"/>
              <w:marTop w:val="0"/>
              <w:marBottom w:val="0"/>
              <w:divBdr>
                <w:top w:val="none" w:sz="0" w:space="0" w:color="auto"/>
                <w:left w:val="none" w:sz="0" w:space="0" w:color="auto"/>
                <w:bottom w:val="none" w:sz="0" w:space="0" w:color="auto"/>
                <w:right w:val="none" w:sz="0" w:space="0" w:color="auto"/>
              </w:divBdr>
            </w:div>
            <w:div w:id="1517889701">
              <w:marLeft w:val="0"/>
              <w:marRight w:val="0"/>
              <w:marTop w:val="0"/>
              <w:marBottom w:val="0"/>
              <w:divBdr>
                <w:top w:val="none" w:sz="0" w:space="0" w:color="auto"/>
                <w:left w:val="none" w:sz="0" w:space="0" w:color="auto"/>
                <w:bottom w:val="none" w:sz="0" w:space="0" w:color="auto"/>
                <w:right w:val="none" w:sz="0" w:space="0" w:color="auto"/>
              </w:divBdr>
            </w:div>
            <w:div w:id="1726876743">
              <w:marLeft w:val="0"/>
              <w:marRight w:val="0"/>
              <w:marTop w:val="0"/>
              <w:marBottom w:val="0"/>
              <w:divBdr>
                <w:top w:val="none" w:sz="0" w:space="0" w:color="auto"/>
                <w:left w:val="none" w:sz="0" w:space="0" w:color="auto"/>
                <w:bottom w:val="none" w:sz="0" w:space="0" w:color="auto"/>
                <w:right w:val="none" w:sz="0" w:space="0" w:color="auto"/>
              </w:divBdr>
            </w:div>
            <w:div w:id="210264272">
              <w:marLeft w:val="0"/>
              <w:marRight w:val="0"/>
              <w:marTop w:val="0"/>
              <w:marBottom w:val="0"/>
              <w:divBdr>
                <w:top w:val="none" w:sz="0" w:space="0" w:color="auto"/>
                <w:left w:val="none" w:sz="0" w:space="0" w:color="auto"/>
                <w:bottom w:val="none" w:sz="0" w:space="0" w:color="auto"/>
                <w:right w:val="none" w:sz="0" w:space="0" w:color="auto"/>
              </w:divBdr>
            </w:div>
            <w:div w:id="991326071">
              <w:marLeft w:val="0"/>
              <w:marRight w:val="0"/>
              <w:marTop w:val="0"/>
              <w:marBottom w:val="0"/>
              <w:divBdr>
                <w:top w:val="none" w:sz="0" w:space="0" w:color="auto"/>
                <w:left w:val="none" w:sz="0" w:space="0" w:color="auto"/>
                <w:bottom w:val="none" w:sz="0" w:space="0" w:color="auto"/>
                <w:right w:val="none" w:sz="0" w:space="0" w:color="auto"/>
              </w:divBdr>
            </w:div>
            <w:div w:id="1468283253">
              <w:marLeft w:val="0"/>
              <w:marRight w:val="0"/>
              <w:marTop w:val="0"/>
              <w:marBottom w:val="0"/>
              <w:divBdr>
                <w:top w:val="none" w:sz="0" w:space="0" w:color="auto"/>
                <w:left w:val="none" w:sz="0" w:space="0" w:color="auto"/>
                <w:bottom w:val="none" w:sz="0" w:space="0" w:color="auto"/>
                <w:right w:val="none" w:sz="0" w:space="0" w:color="auto"/>
              </w:divBdr>
            </w:div>
            <w:div w:id="1506628850">
              <w:marLeft w:val="0"/>
              <w:marRight w:val="0"/>
              <w:marTop w:val="0"/>
              <w:marBottom w:val="0"/>
              <w:divBdr>
                <w:top w:val="none" w:sz="0" w:space="0" w:color="auto"/>
                <w:left w:val="none" w:sz="0" w:space="0" w:color="auto"/>
                <w:bottom w:val="none" w:sz="0" w:space="0" w:color="auto"/>
                <w:right w:val="none" w:sz="0" w:space="0" w:color="auto"/>
              </w:divBdr>
            </w:div>
            <w:div w:id="1593926154">
              <w:marLeft w:val="0"/>
              <w:marRight w:val="0"/>
              <w:marTop w:val="0"/>
              <w:marBottom w:val="0"/>
              <w:divBdr>
                <w:top w:val="none" w:sz="0" w:space="0" w:color="auto"/>
                <w:left w:val="none" w:sz="0" w:space="0" w:color="auto"/>
                <w:bottom w:val="none" w:sz="0" w:space="0" w:color="auto"/>
                <w:right w:val="none" w:sz="0" w:space="0" w:color="auto"/>
              </w:divBdr>
            </w:div>
            <w:div w:id="925193087">
              <w:marLeft w:val="0"/>
              <w:marRight w:val="0"/>
              <w:marTop w:val="0"/>
              <w:marBottom w:val="0"/>
              <w:divBdr>
                <w:top w:val="none" w:sz="0" w:space="0" w:color="auto"/>
                <w:left w:val="none" w:sz="0" w:space="0" w:color="auto"/>
                <w:bottom w:val="none" w:sz="0" w:space="0" w:color="auto"/>
                <w:right w:val="none" w:sz="0" w:space="0" w:color="auto"/>
              </w:divBdr>
            </w:div>
            <w:div w:id="1476989848">
              <w:marLeft w:val="0"/>
              <w:marRight w:val="0"/>
              <w:marTop w:val="0"/>
              <w:marBottom w:val="0"/>
              <w:divBdr>
                <w:top w:val="none" w:sz="0" w:space="0" w:color="auto"/>
                <w:left w:val="none" w:sz="0" w:space="0" w:color="auto"/>
                <w:bottom w:val="none" w:sz="0" w:space="0" w:color="auto"/>
                <w:right w:val="none" w:sz="0" w:space="0" w:color="auto"/>
              </w:divBdr>
            </w:div>
            <w:div w:id="790053455">
              <w:marLeft w:val="0"/>
              <w:marRight w:val="0"/>
              <w:marTop w:val="0"/>
              <w:marBottom w:val="0"/>
              <w:divBdr>
                <w:top w:val="none" w:sz="0" w:space="0" w:color="auto"/>
                <w:left w:val="none" w:sz="0" w:space="0" w:color="auto"/>
                <w:bottom w:val="none" w:sz="0" w:space="0" w:color="auto"/>
                <w:right w:val="none" w:sz="0" w:space="0" w:color="auto"/>
              </w:divBdr>
            </w:div>
            <w:div w:id="1539470069">
              <w:marLeft w:val="0"/>
              <w:marRight w:val="0"/>
              <w:marTop w:val="0"/>
              <w:marBottom w:val="0"/>
              <w:divBdr>
                <w:top w:val="none" w:sz="0" w:space="0" w:color="auto"/>
                <w:left w:val="none" w:sz="0" w:space="0" w:color="auto"/>
                <w:bottom w:val="none" w:sz="0" w:space="0" w:color="auto"/>
                <w:right w:val="none" w:sz="0" w:space="0" w:color="auto"/>
              </w:divBdr>
            </w:div>
            <w:div w:id="1016425939">
              <w:marLeft w:val="0"/>
              <w:marRight w:val="0"/>
              <w:marTop w:val="0"/>
              <w:marBottom w:val="0"/>
              <w:divBdr>
                <w:top w:val="none" w:sz="0" w:space="0" w:color="auto"/>
                <w:left w:val="none" w:sz="0" w:space="0" w:color="auto"/>
                <w:bottom w:val="none" w:sz="0" w:space="0" w:color="auto"/>
                <w:right w:val="none" w:sz="0" w:space="0" w:color="auto"/>
              </w:divBdr>
            </w:div>
            <w:div w:id="1837917103">
              <w:marLeft w:val="0"/>
              <w:marRight w:val="0"/>
              <w:marTop w:val="0"/>
              <w:marBottom w:val="0"/>
              <w:divBdr>
                <w:top w:val="none" w:sz="0" w:space="0" w:color="auto"/>
                <w:left w:val="none" w:sz="0" w:space="0" w:color="auto"/>
                <w:bottom w:val="none" w:sz="0" w:space="0" w:color="auto"/>
                <w:right w:val="none" w:sz="0" w:space="0" w:color="auto"/>
              </w:divBdr>
            </w:div>
            <w:div w:id="1477450171">
              <w:marLeft w:val="0"/>
              <w:marRight w:val="0"/>
              <w:marTop w:val="0"/>
              <w:marBottom w:val="0"/>
              <w:divBdr>
                <w:top w:val="none" w:sz="0" w:space="0" w:color="auto"/>
                <w:left w:val="none" w:sz="0" w:space="0" w:color="auto"/>
                <w:bottom w:val="none" w:sz="0" w:space="0" w:color="auto"/>
                <w:right w:val="none" w:sz="0" w:space="0" w:color="auto"/>
              </w:divBdr>
            </w:div>
            <w:div w:id="947545499">
              <w:marLeft w:val="0"/>
              <w:marRight w:val="0"/>
              <w:marTop w:val="0"/>
              <w:marBottom w:val="0"/>
              <w:divBdr>
                <w:top w:val="none" w:sz="0" w:space="0" w:color="auto"/>
                <w:left w:val="none" w:sz="0" w:space="0" w:color="auto"/>
                <w:bottom w:val="none" w:sz="0" w:space="0" w:color="auto"/>
                <w:right w:val="none" w:sz="0" w:space="0" w:color="auto"/>
              </w:divBdr>
            </w:div>
            <w:div w:id="607156926">
              <w:marLeft w:val="0"/>
              <w:marRight w:val="0"/>
              <w:marTop w:val="0"/>
              <w:marBottom w:val="0"/>
              <w:divBdr>
                <w:top w:val="none" w:sz="0" w:space="0" w:color="auto"/>
                <w:left w:val="none" w:sz="0" w:space="0" w:color="auto"/>
                <w:bottom w:val="none" w:sz="0" w:space="0" w:color="auto"/>
                <w:right w:val="none" w:sz="0" w:space="0" w:color="auto"/>
              </w:divBdr>
            </w:div>
            <w:div w:id="35740816">
              <w:marLeft w:val="0"/>
              <w:marRight w:val="0"/>
              <w:marTop w:val="0"/>
              <w:marBottom w:val="0"/>
              <w:divBdr>
                <w:top w:val="none" w:sz="0" w:space="0" w:color="auto"/>
                <w:left w:val="none" w:sz="0" w:space="0" w:color="auto"/>
                <w:bottom w:val="none" w:sz="0" w:space="0" w:color="auto"/>
                <w:right w:val="none" w:sz="0" w:space="0" w:color="auto"/>
              </w:divBdr>
            </w:div>
            <w:div w:id="649796055">
              <w:marLeft w:val="0"/>
              <w:marRight w:val="0"/>
              <w:marTop w:val="0"/>
              <w:marBottom w:val="0"/>
              <w:divBdr>
                <w:top w:val="none" w:sz="0" w:space="0" w:color="auto"/>
                <w:left w:val="none" w:sz="0" w:space="0" w:color="auto"/>
                <w:bottom w:val="none" w:sz="0" w:space="0" w:color="auto"/>
                <w:right w:val="none" w:sz="0" w:space="0" w:color="auto"/>
              </w:divBdr>
            </w:div>
            <w:div w:id="1749498409">
              <w:marLeft w:val="0"/>
              <w:marRight w:val="0"/>
              <w:marTop w:val="0"/>
              <w:marBottom w:val="0"/>
              <w:divBdr>
                <w:top w:val="none" w:sz="0" w:space="0" w:color="auto"/>
                <w:left w:val="none" w:sz="0" w:space="0" w:color="auto"/>
                <w:bottom w:val="none" w:sz="0" w:space="0" w:color="auto"/>
                <w:right w:val="none" w:sz="0" w:space="0" w:color="auto"/>
              </w:divBdr>
            </w:div>
            <w:div w:id="108403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3380">
      <w:bodyDiv w:val="1"/>
      <w:marLeft w:val="0"/>
      <w:marRight w:val="0"/>
      <w:marTop w:val="0"/>
      <w:marBottom w:val="0"/>
      <w:divBdr>
        <w:top w:val="none" w:sz="0" w:space="0" w:color="auto"/>
        <w:left w:val="none" w:sz="0" w:space="0" w:color="auto"/>
        <w:bottom w:val="none" w:sz="0" w:space="0" w:color="auto"/>
        <w:right w:val="none" w:sz="0" w:space="0" w:color="auto"/>
      </w:divBdr>
      <w:divsChild>
        <w:div w:id="1950312809">
          <w:marLeft w:val="0"/>
          <w:marRight w:val="0"/>
          <w:marTop w:val="0"/>
          <w:marBottom w:val="0"/>
          <w:divBdr>
            <w:top w:val="none" w:sz="0" w:space="0" w:color="auto"/>
            <w:left w:val="none" w:sz="0" w:space="0" w:color="auto"/>
            <w:bottom w:val="none" w:sz="0" w:space="0" w:color="auto"/>
            <w:right w:val="none" w:sz="0" w:space="0" w:color="auto"/>
          </w:divBdr>
          <w:divsChild>
            <w:div w:id="619460111">
              <w:marLeft w:val="0"/>
              <w:marRight w:val="0"/>
              <w:marTop w:val="0"/>
              <w:marBottom w:val="0"/>
              <w:divBdr>
                <w:top w:val="none" w:sz="0" w:space="0" w:color="auto"/>
                <w:left w:val="none" w:sz="0" w:space="0" w:color="auto"/>
                <w:bottom w:val="none" w:sz="0" w:space="0" w:color="auto"/>
                <w:right w:val="none" w:sz="0" w:space="0" w:color="auto"/>
              </w:divBdr>
            </w:div>
            <w:div w:id="1982877671">
              <w:marLeft w:val="0"/>
              <w:marRight w:val="0"/>
              <w:marTop w:val="0"/>
              <w:marBottom w:val="0"/>
              <w:divBdr>
                <w:top w:val="none" w:sz="0" w:space="0" w:color="auto"/>
                <w:left w:val="none" w:sz="0" w:space="0" w:color="auto"/>
                <w:bottom w:val="none" w:sz="0" w:space="0" w:color="auto"/>
                <w:right w:val="none" w:sz="0" w:space="0" w:color="auto"/>
              </w:divBdr>
            </w:div>
            <w:div w:id="1791313764">
              <w:marLeft w:val="0"/>
              <w:marRight w:val="0"/>
              <w:marTop w:val="0"/>
              <w:marBottom w:val="0"/>
              <w:divBdr>
                <w:top w:val="none" w:sz="0" w:space="0" w:color="auto"/>
                <w:left w:val="none" w:sz="0" w:space="0" w:color="auto"/>
                <w:bottom w:val="none" w:sz="0" w:space="0" w:color="auto"/>
                <w:right w:val="none" w:sz="0" w:space="0" w:color="auto"/>
              </w:divBdr>
            </w:div>
            <w:div w:id="1546867150">
              <w:marLeft w:val="0"/>
              <w:marRight w:val="0"/>
              <w:marTop w:val="0"/>
              <w:marBottom w:val="0"/>
              <w:divBdr>
                <w:top w:val="none" w:sz="0" w:space="0" w:color="auto"/>
                <w:left w:val="none" w:sz="0" w:space="0" w:color="auto"/>
                <w:bottom w:val="none" w:sz="0" w:space="0" w:color="auto"/>
                <w:right w:val="none" w:sz="0" w:space="0" w:color="auto"/>
              </w:divBdr>
            </w:div>
            <w:div w:id="1673100477">
              <w:marLeft w:val="0"/>
              <w:marRight w:val="0"/>
              <w:marTop w:val="0"/>
              <w:marBottom w:val="0"/>
              <w:divBdr>
                <w:top w:val="none" w:sz="0" w:space="0" w:color="auto"/>
                <w:left w:val="none" w:sz="0" w:space="0" w:color="auto"/>
                <w:bottom w:val="none" w:sz="0" w:space="0" w:color="auto"/>
                <w:right w:val="none" w:sz="0" w:space="0" w:color="auto"/>
              </w:divBdr>
            </w:div>
            <w:div w:id="340359713">
              <w:marLeft w:val="0"/>
              <w:marRight w:val="0"/>
              <w:marTop w:val="0"/>
              <w:marBottom w:val="0"/>
              <w:divBdr>
                <w:top w:val="none" w:sz="0" w:space="0" w:color="auto"/>
                <w:left w:val="none" w:sz="0" w:space="0" w:color="auto"/>
                <w:bottom w:val="none" w:sz="0" w:space="0" w:color="auto"/>
                <w:right w:val="none" w:sz="0" w:space="0" w:color="auto"/>
              </w:divBdr>
            </w:div>
            <w:div w:id="2078547690">
              <w:marLeft w:val="0"/>
              <w:marRight w:val="0"/>
              <w:marTop w:val="0"/>
              <w:marBottom w:val="0"/>
              <w:divBdr>
                <w:top w:val="none" w:sz="0" w:space="0" w:color="auto"/>
                <w:left w:val="none" w:sz="0" w:space="0" w:color="auto"/>
                <w:bottom w:val="none" w:sz="0" w:space="0" w:color="auto"/>
                <w:right w:val="none" w:sz="0" w:space="0" w:color="auto"/>
              </w:divBdr>
            </w:div>
            <w:div w:id="75059012">
              <w:marLeft w:val="0"/>
              <w:marRight w:val="0"/>
              <w:marTop w:val="0"/>
              <w:marBottom w:val="0"/>
              <w:divBdr>
                <w:top w:val="none" w:sz="0" w:space="0" w:color="auto"/>
                <w:left w:val="none" w:sz="0" w:space="0" w:color="auto"/>
                <w:bottom w:val="none" w:sz="0" w:space="0" w:color="auto"/>
                <w:right w:val="none" w:sz="0" w:space="0" w:color="auto"/>
              </w:divBdr>
            </w:div>
            <w:div w:id="1974171914">
              <w:marLeft w:val="0"/>
              <w:marRight w:val="0"/>
              <w:marTop w:val="0"/>
              <w:marBottom w:val="0"/>
              <w:divBdr>
                <w:top w:val="none" w:sz="0" w:space="0" w:color="auto"/>
                <w:left w:val="none" w:sz="0" w:space="0" w:color="auto"/>
                <w:bottom w:val="none" w:sz="0" w:space="0" w:color="auto"/>
                <w:right w:val="none" w:sz="0" w:space="0" w:color="auto"/>
              </w:divBdr>
            </w:div>
            <w:div w:id="771166553">
              <w:marLeft w:val="0"/>
              <w:marRight w:val="0"/>
              <w:marTop w:val="0"/>
              <w:marBottom w:val="0"/>
              <w:divBdr>
                <w:top w:val="none" w:sz="0" w:space="0" w:color="auto"/>
                <w:left w:val="none" w:sz="0" w:space="0" w:color="auto"/>
                <w:bottom w:val="none" w:sz="0" w:space="0" w:color="auto"/>
                <w:right w:val="none" w:sz="0" w:space="0" w:color="auto"/>
              </w:divBdr>
            </w:div>
            <w:div w:id="218396488">
              <w:marLeft w:val="0"/>
              <w:marRight w:val="0"/>
              <w:marTop w:val="0"/>
              <w:marBottom w:val="0"/>
              <w:divBdr>
                <w:top w:val="none" w:sz="0" w:space="0" w:color="auto"/>
                <w:left w:val="none" w:sz="0" w:space="0" w:color="auto"/>
                <w:bottom w:val="none" w:sz="0" w:space="0" w:color="auto"/>
                <w:right w:val="none" w:sz="0" w:space="0" w:color="auto"/>
              </w:divBdr>
            </w:div>
            <w:div w:id="587422469">
              <w:marLeft w:val="0"/>
              <w:marRight w:val="0"/>
              <w:marTop w:val="0"/>
              <w:marBottom w:val="0"/>
              <w:divBdr>
                <w:top w:val="none" w:sz="0" w:space="0" w:color="auto"/>
                <w:left w:val="none" w:sz="0" w:space="0" w:color="auto"/>
                <w:bottom w:val="none" w:sz="0" w:space="0" w:color="auto"/>
                <w:right w:val="none" w:sz="0" w:space="0" w:color="auto"/>
              </w:divBdr>
            </w:div>
            <w:div w:id="1929842984">
              <w:marLeft w:val="0"/>
              <w:marRight w:val="0"/>
              <w:marTop w:val="0"/>
              <w:marBottom w:val="0"/>
              <w:divBdr>
                <w:top w:val="none" w:sz="0" w:space="0" w:color="auto"/>
                <w:left w:val="none" w:sz="0" w:space="0" w:color="auto"/>
                <w:bottom w:val="none" w:sz="0" w:space="0" w:color="auto"/>
                <w:right w:val="none" w:sz="0" w:space="0" w:color="auto"/>
              </w:divBdr>
            </w:div>
            <w:div w:id="684675659">
              <w:marLeft w:val="0"/>
              <w:marRight w:val="0"/>
              <w:marTop w:val="0"/>
              <w:marBottom w:val="0"/>
              <w:divBdr>
                <w:top w:val="none" w:sz="0" w:space="0" w:color="auto"/>
                <w:left w:val="none" w:sz="0" w:space="0" w:color="auto"/>
                <w:bottom w:val="none" w:sz="0" w:space="0" w:color="auto"/>
                <w:right w:val="none" w:sz="0" w:space="0" w:color="auto"/>
              </w:divBdr>
            </w:div>
            <w:div w:id="902059786">
              <w:marLeft w:val="0"/>
              <w:marRight w:val="0"/>
              <w:marTop w:val="0"/>
              <w:marBottom w:val="0"/>
              <w:divBdr>
                <w:top w:val="none" w:sz="0" w:space="0" w:color="auto"/>
                <w:left w:val="none" w:sz="0" w:space="0" w:color="auto"/>
                <w:bottom w:val="none" w:sz="0" w:space="0" w:color="auto"/>
                <w:right w:val="none" w:sz="0" w:space="0" w:color="auto"/>
              </w:divBdr>
            </w:div>
            <w:div w:id="901989391">
              <w:marLeft w:val="0"/>
              <w:marRight w:val="0"/>
              <w:marTop w:val="0"/>
              <w:marBottom w:val="0"/>
              <w:divBdr>
                <w:top w:val="none" w:sz="0" w:space="0" w:color="auto"/>
                <w:left w:val="none" w:sz="0" w:space="0" w:color="auto"/>
                <w:bottom w:val="none" w:sz="0" w:space="0" w:color="auto"/>
                <w:right w:val="none" w:sz="0" w:space="0" w:color="auto"/>
              </w:divBdr>
            </w:div>
            <w:div w:id="63643832">
              <w:marLeft w:val="0"/>
              <w:marRight w:val="0"/>
              <w:marTop w:val="0"/>
              <w:marBottom w:val="0"/>
              <w:divBdr>
                <w:top w:val="none" w:sz="0" w:space="0" w:color="auto"/>
                <w:left w:val="none" w:sz="0" w:space="0" w:color="auto"/>
                <w:bottom w:val="none" w:sz="0" w:space="0" w:color="auto"/>
                <w:right w:val="none" w:sz="0" w:space="0" w:color="auto"/>
              </w:divBdr>
            </w:div>
            <w:div w:id="1264724117">
              <w:marLeft w:val="0"/>
              <w:marRight w:val="0"/>
              <w:marTop w:val="0"/>
              <w:marBottom w:val="0"/>
              <w:divBdr>
                <w:top w:val="none" w:sz="0" w:space="0" w:color="auto"/>
                <w:left w:val="none" w:sz="0" w:space="0" w:color="auto"/>
                <w:bottom w:val="none" w:sz="0" w:space="0" w:color="auto"/>
                <w:right w:val="none" w:sz="0" w:space="0" w:color="auto"/>
              </w:divBdr>
            </w:div>
            <w:div w:id="36245386">
              <w:marLeft w:val="0"/>
              <w:marRight w:val="0"/>
              <w:marTop w:val="0"/>
              <w:marBottom w:val="0"/>
              <w:divBdr>
                <w:top w:val="none" w:sz="0" w:space="0" w:color="auto"/>
                <w:left w:val="none" w:sz="0" w:space="0" w:color="auto"/>
                <w:bottom w:val="none" w:sz="0" w:space="0" w:color="auto"/>
                <w:right w:val="none" w:sz="0" w:space="0" w:color="auto"/>
              </w:divBdr>
            </w:div>
            <w:div w:id="925040991">
              <w:marLeft w:val="0"/>
              <w:marRight w:val="0"/>
              <w:marTop w:val="0"/>
              <w:marBottom w:val="0"/>
              <w:divBdr>
                <w:top w:val="none" w:sz="0" w:space="0" w:color="auto"/>
                <w:left w:val="none" w:sz="0" w:space="0" w:color="auto"/>
                <w:bottom w:val="none" w:sz="0" w:space="0" w:color="auto"/>
                <w:right w:val="none" w:sz="0" w:space="0" w:color="auto"/>
              </w:divBdr>
            </w:div>
            <w:div w:id="516233213">
              <w:marLeft w:val="0"/>
              <w:marRight w:val="0"/>
              <w:marTop w:val="0"/>
              <w:marBottom w:val="0"/>
              <w:divBdr>
                <w:top w:val="none" w:sz="0" w:space="0" w:color="auto"/>
                <w:left w:val="none" w:sz="0" w:space="0" w:color="auto"/>
                <w:bottom w:val="none" w:sz="0" w:space="0" w:color="auto"/>
                <w:right w:val="none" w:sz="0" w:space="0" w:color="auto"/>
              </w:divBdr>
            </w:div>
            <w:div w:id="1471052372">
              <w:marLeft w:val="0"/>
              <w:marRight w:val="0"/>
              <w:marTop w:val="0"/>
              <w:marBottom w:val="0"/>
              <w:divBdr>
                <w:top w:val="none" w:sz="0" w:space="0" w:color="auto"/>
                <w:left w:val="none" w:sz="0" w:space="0" w:color="auto"/>
                <w:bottom w:val="none" w:sz="0" w:space="0" w:color="auto"/>
                <w:right w:val="none" w:sz="0" w:space="0" w:color="auto"/>
              </w:divBdr>
            </w:div>
            <w:div w:id="190383957">
              <w:marLeft w:val="0"/>
              <w:marRight w:val="0"/>
              <w:marTop w:val="0"/>
              <w:marBottom w:val="0"/>
              <w:divBdr>
                <w:top w:val="none" w:sz="0" w:space="0" w:color="auto"/>
                <w:left w:val="none" w:sz="0" w:space="0" w:color="auto"/>
                <w:bottom w:val="none" w:sz="0" w:space="0" w:color="auto"/>
                <w:right w:val="none" w:sz="0" w:space="0" w:color="auto"/>
              </w:divBdr>
            </w:div>
            <w:div w:id="1513451394">
              <w:marLeft w:val="0"/>
              <w:marRight w:val="0"/>
              <w:marTop w:val="0"/>
              <w:marBottom w:val="0"/>
              <w:divBdr>
                <w:top w:val="none" w:sz="0" w:space="0" w:color="auto"/>
                <w:left w:val="none" w:sz="0" w:space="0" w:color="auto"/>
                <w:bottom w:val="none" w:sz="0" w:space="0" w:color="auto"/>
                <w:right w:val="none" w:sz="0" w:space="0" w:color="auto"/>
              </w:divBdr>
            </w:div>
            <w:div w:id="51075738">
              <w:marLeft w:val="0"/>
              <w:marRight w:val="0"/>
              <w:marTop w:val="0"/>
              <w:marBottom w:val="0"/>
              <w:divBdr>
                <w:top w:val="none" w:sz="0" w:space="0" w:color="auto"/>
                <w:left w:val="none" w:sz="0" w:space="0" w:color="auto"/>
                <w:bottom w:val="none" w:sz="0" w:space="0" w:color="auto"/>
                <w:right w:val="none" w:sz="0" w:space="0" w:color="auto"/>
              </w:divBdr>
            </w:div>
            <w:div w:id="2082752805">
              <w:marLeft w:val="0"/>
              <w:marRight w:val="0"/>
              <w:marTop w:val="0"/>
              <w:marBottom w:val="0"/>
              <w:divBdr>
                <w:top w:val="none" w:sz="0" w:space="0" w:color="auto"/>
                <w:left w:val="none" w:sz="0" w:space="0" w:color="auto"/>
                <w:bottom w:val="none" w:sz="0" w:space="0" w:color="auto"/>
                <w:right w:val="none" w:sz="0" w:space="0" w:color="auto"/>
              </w:divBdr>
            </w:div>
            <w:div w:id="498735390">
              <w:marLeft w:val="0"/>
              <w:marRight w:val="0"/>
              <w:marTop w:val="0"/>
              <w:marBottom w:val="0"/>
              <w:divBdr>
                <w:top w:val="none" w:sz="0" w:space="0" w:color="auto"/>
                <w:left w:val="none" w:sz="0" w:space="0" w:color="auto"/>
                <w:bottom w:val="none" w:sz="0" w:space="0" w:color="auto"/>
                <w:right w:val="none" w:sz="0" w:space="0" w:color="auto"/>
              </w:divBdr>
            </w:div>
            <w:div w:id="500194635">
              <w:marLeft w:val="0"/>
              <w:marRight w:val="0"/>
              <w:marTop w:val="0"/>
              <w:marBottom w:val="0"/>
              <w:divBdr>
                <w:top w:val="none" w:sz="0" w:space="0" w:color="auto"/>
                <w:left w:val="none" w:sz="0" w:space="0" w:color="auto"/>
                <w:bottom w:val="none" w:sz="0" w:space="0" w:color="auto"/>
                <w:right w:val="none" w:sz="0" w:space="0" w:color="auto"/>
              </w:divBdr>
            </w:div>
            <w:div w:id="680160524">
              <w:marLeft w:val="0"/>
              <w:marRight w:val="0"/>
              <w:marTop w:val="0"/>
              <w:marBottom w:val="0"/>
              <w:divBdr>
                <w:top w:val="none" w:sz="0" w:space="0" w:color="auto"/>
                <w:left w:val="none" w:sz="0" w:space="0" w:color="auto"/>
                <w:bottom w:val="none" w:sz="0" w:space="0" w:color="auto"/>
                <w:right w:val="none" w:sz="0" w:space="0" w:color="auto"/>
              </w:divBdr>
            </w:div>
            <w:div w:id="241070292">
              <w:marLeft w:val="0"/>
              <w:marRight w:val="0"/>
              <w:marTop w:val="0"/>
              <w:marBottom w:val="0"/>
              <w:divBdr>
                <w:top w:val="none" w:sz="0" w:space="0" w:color="auto"/>
                <w:left w:val="none" w:sz="0" w:space="0" w:color="auto"/>
                <w:bottom w:val="none" w:sz="0" w:space="0" w:color="auto"/>
                <w:right w:val="none" w:sz="0" w:space="0" w:color="auto"/>
              </w:divBdr>
            </w:div>
            <w:div w:id="597062890">
              <w:marLeft w:val="0"/>
              <w:marRight w:val="0"/>
              <w:marTop w:val="0"/>
              <w:marBottom w:val="0"/>
              <w:divBdr>
                <w:top w:val="none" w:sz="0" w:space="0" w:color="auto"/>
                <w:left w:val="none" w:sz="0" w:space="0" w:color="auto"/>
                <w:bottom w:val="none" w:sz="0" w:space="0" w:color="auto"/>
                <w:right w:val="none" w:sz="0" w:space="0" w:color="auto"/>
              </w:divBdr>
            </w:div>
            <w:div w:id="1904900718">
              <w:marLeft w:val="0"/>
              <w:marRight w:val="0"/>
              <w:marTop w:val="0"/>
              <w:marBottom w:val="0"/>
              <w:divBdr>
                <w:top w:val="none" w:sz="0" w:space="0" w:color="auto"/>
                <w:left w:val="none" w:sz="0" w:space="0" w:color="auto"/>
                <w:bottom w:val="none" w:sz="0" w:space="0" w:color="auto"/>
                <w:right w:val="none" w:sz="0" w:space="0" w:color="auto"/>
              </w:divBdr>
            </w:div>
            <w:div w:id="1827282636">
              <w:marLeft w:val="0"/>
              <w:marRight w:val="0"/>
              <w:marTop w:val="0"/>
              <w:marBottom w:val="0"/>
              <w:divBdr>
                <w:top w:val="none" w:sz="0" w:space="0" w:color="auto"/>
                <w:left w:val="none" w:sz="0" w:space="0" w:color="auto"/>
                <w:bottom w:val="none" w:sz="0" w:space="0" w:color="auto"/>
                <w:right w:val="none" w:sz="0" w:space="0" w:color="auto"/>
              </w:divBdr>
            </w:div>
            <w:div w:id="244925164">
              <w:marLeft w:val="0"/>
              <w:marRight w:val="0"/>
              <w:marTop w:val="0"/>
              <w:marBottom w:val="0"/>
              <w:divBdr>
                <w:top w:val="none" w:sz="0" w:space="0" w:color="auto"/>
                <w:left w:val="none" w:sz="0" w:space="0" w:color="auto"/>
                <w:bottom w:val="none" w:sz="0" w:space="0" w:color="auto"/>
                <w:right w:val="none" w:sz="0" w:space="0" w:color="auto"/>
              </w:divBdr>
            </w:div>
            <w:div w:id="1888839110">
              <w:marLeft w:val="0"/>
              <w:marRight w:val="0"/>
              <w:marTop w:val="0"/>
              <w:marBottom w:val="0"/>
              <w:divBdr>
                <w:top w:val="none" w:sz="0" w:space="0" w:color="auto"/>
                <w:left w:val="none" w:sz="0" w:space="0" w:color="auto"/>
                <w:bottom w:val="none" w:sz="0" w:space="0" w:color="auto"/>
                <w:right w:val="none" w:sz="0" w:space="0" w:color="auto"/>
              </w:divBdr>
            </w:div>
            <w:div w:id="282541394">
              <w:marLeft w:val="0"/>
              <w:marRight w:val="0"/>
              <w:marTop w:val="0"/>
              <w:marBottom w:val="0"/>
              <w:divBdr>
                <w:top w:val="none" w:sz="0" w:space="0" w:color="auto"/>
                <w:left w:val="none" w:sz="0" w:space="0" w:color="auto"/>
                <w:bottom w:val="none" w:sz="0" w:space="0" w:color="auto"/>
                <w:right w:val="none" w:sz="0" w:space="0" w:color="auto"/>
              </w:divBdr>
            </w:div>
            <w:div w:id="40134132">
              <w:marLeft w:val="0"/>
              <w:marRight w:val="0"/>
              <w:marTop w:val="0"/>
              <w:marBottom w:val="0"/>
              <w:divBdr>
                <w:top w:val="none" w:sz="0" w:space="0" w:color="auto"/>
                <w:left w:val="none" w:sz="0" w:space="0" w:color="auto"/>
                <w:bottom w:val="none" w:sz="0" w:space="0" w:color="auto"/>
                <w:right w:val="none" w:sz="0" w:space="0" w:color="auto"/>
              </w:divBdr>
            </w:div>
            <w:div w:id="1445343198">
              <w:marLeft w:val="0"/>
              <w:marRight w:val="0"/>
              <w:marTop w:val="0"/>
              <w:marBottom w:val="0"/>
              <w:divBdr>
                <w:top w:val="none" w:sz="0" w:space="0" w:color="auto"/>
                <w:left w:val="none" w:sz="0" w:space="0" w:color="auto"/>
                <w:bottom w:val="none" w:sz="0" w:space="0" w:color="auto"/>
                <w:right w:val="none" w:sz="0" w:space="0" w:color="auto"/>
              </w:divBdr>
            </w:div>
            <w:div w:id="1975528306">
              <w:marLeft w:val="0"/>
              <w:marRight w:val="0"/>
              <w:marTop w:val="0"/>
              <w:marBottom w:val="0"/>
              <w:divBdr>
                <w:top w:val="none" w:sz="0" w:space="0" w:color="auto"/>
                <w:left w:val="none" w:sz="0" w:space="0" w:color="auto"/>
                <w:bottom w:val="none" w:sz="0" w:space="0" w:color="auto"/>
                <w:right w:val="none" w:sz="0" w:space="0" w:color="auto"/>
              </w:divBdr>
            </w:div>
            <w:div w:id="1443958896">
              <w:marLeft w:val="0"/>
              <w:marRight w:val="0"/>
              <w:marTop w:val="0"/>
              <w:marBottom w:val="0"/>
              <w:divBdr>
                <w:top w:val="none" w:sz="0" w:space="0" w:color="auto"/>
                <w:left w:val="none" w:sz="0" w:space="0" w:color="auto"/>
                <w:bottom w:val="none" w:sz="0" w:space="0" w:color="auto"/>
                <w:right w:val="none" w:sz="0" w:space="0" w:color="auto"/>
              </w:divBdr>
            </w:div>
            <w:div w:id="376785807">
              <w:marLeft w:val="0"/>
              <w:marRight w:val="0"/>
              <w:marTop w:val="0"/>
              <w:marBottom w:val="0"/>
              <w:divBdr>
                <w:top w:val="none" w:sz="0" w:space="0" w:color="auto"/>
                <w:left w:val="none" w:sz="0" w:space="0" w:color="auto"/>
                <w:bottom w:val="none" w:sz="0" w:space="0" w:color="auto"/>
                <w:right w:val="none" w:sz="0" w:space="0" w:color="auto"/>
              </w:divBdr>
            </w:div>
            <w:div w:id="1229801670">
              <w:marLeft w:val="0"/>
              <w:marRight w:val="0"/>
              <w:marTop w:val="0"/>
              <w:marBottom w:val="0"/>
              <w:divBdr>
                <w:top w:val="none" w:sz="0" w:space="0" w:color="auto"/>
                <w:left w:val="none" w:sz="0" w:space="0" w:color="auto"/>
                <w:bottom w:val="none" w:sz="0" w:space="0" w:color="auto"/>
                <w:right w:val="none" w:sz="0" w:space="0" w:color="auto"/>
              </w:divBdr>
            </w:div>
            <w:div w:id="18820132">
              <w:marLeft w:val="0"/>
              <w:marRight w:val="0"/>
              <w:marTop w:val="0"/>
              <w:marBottom w:val="0"/>
              <w:divBdr>
                <w:top w:val="none" w:sz="0" w:space="0" w:color="auto"/>
                <w:left w:val="none" w:sz="0" w:space="0" w:color="auto"/>
                <w:bottom w:val="none" w:sz="0" w:space="0" w:color="auto"/>
                <w:right w:val="none" w:sz="0" w:space="0" w:color="auto"/>
              </w:divBdr>
            </w:div>
            <w:div w:id="46689482">
              <w:marLeft w:val="0"/>
              <w:marRight w:val="0"/>
              <w:marTop w:val="0"/>
              <w:marBottom w:val="0"/>
              <w:divBdr>
                <w:top w:val="none" w:sz="0" w:space="0" w:color="auto"/>
                <w:left w:val="none" w:sz="0" w:space="0" w:color="auto"/>
                <w:bottom w:val="none" w:sz="0" w:space="0" w:color="auto"/>
                <w:right w:val="none" w:sz="0" w:space="0" w:color="auto"/>
              </w:divBdr>
            </w:div>
            <w:div w:id="727607426">
              <w:marLeft w:val="0"/>
              <w:marRight w:val="0"/>
              <w:marTop w:val="0"/>
              <w:marBottom w:val="0"/>
              <w:divBdr>
                <w:top w:val="none" w:sz="0" w:space="0" w:color="auto"/>
                <w:left w:val="none" w:sz="0" w:space="0" w:color="auto"/>
                <w:bottom w:val="none" w:sz="0" w:space="0" w:color="auto"/>
                <w:right w:val="none" w:sz="0" w:space="0" w:color="auto"/>
              </w:divBdr>
            </w:div>
            <w:div w:id="1865828380">
              <w:marLeft w:val="0"/>
              <w:marRight w:val="0"/>
              <w:marTop w:val="0"/>
              <w:marBottom w:val="0"/>
              <w:divBdr>
                <w:top w:val="none" w:sz="0" w:space="0" w:color="auto"/>
                <w:left w:val="none" w:sz="0" w:space="0" w:color="auto"/>
                <w:bottom w:val="none" w:sz="0" w:space="0" w:color="auto"/>
                <w:right w:val="none" w:sz="0" w:space="0" w:color="auto"/>
              </w:divBdr>
            </w:div>
            <w:div w:id="1843659982">
              <w:marLeft w:val="0"/>
              <w:marRight w:val="0"/>
              <w:marTop w:val="0"/>
              <w:marBottom w:val="0"/>
              <w:divBdr>
                <w:top w:val="none" w:sz="0" w:space="0" w:color="auto"/>
                <w:left w:val="none" w:sz="0" w:space="0" w:color="auto"/>
                <w:bottom w:val="none" w:sz="0" w:space="0" w:color="auto"/>
                <w:right w:val="none" w:sz="0" w:space="0" w:color="auto"/>
              </w:divBdr>
            </w:div>
            <w:div w:id="1585992205">
              <w:marLeft w:val="0"/>
              <w:marRight w:val="0"/>
              <w:marTop w:val="0"/>
              <w:marBottom w:val="0"/>
              <w:divBdr>
                <w:top w:val="none" w:sz="0" w:space="0" w:color="auto"/>
                <w:left w:val="none" w:sz="0" w:space="0" w:color="auto"/>
                <w:bottom w:val="none" w:sz="0" w:space="0" w:color="auto"/>
                <w:right w:val="none" w:sz="0" w:space="0" w:color="auto"/>
              </w:divBdr>
            </w:div>
            <w:div w:id="1381905146">
              <w:marLeft w:val="0"/>
              <w:marRight w:val="0"/>
              <w:marTop w:val="0"/>
              <w:marBottom w:val="0"/>
              <w:divBdr>
                <w:top w:val="none" w:sz="0" w:space="0" w:color="auto"/>
                <w:left w:val="none" w:sz="0" w:space="0" w:color="auto"/>
                <w:bottom w:val="none" w:sz="0" w:space="0" w:color="auto"/>
                <w:right w:val="none" w:sz="0" w:space="0" w:color="auto"/>
              </w:divBdr>
            </w:div>
            <w:div w:id="10886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224">
      <w:bodyDiv w:val="1"/>
      <w:marLeft w:val="0"/>
      <w:marRight w:val="0"/>
      <w:marTop w:val="0"/>
      <w:marBottom w:val="0"/>
      <w:divBdr>
        <w:top w:val="none" w:sz="0" w:space="0" w:color="auto"/>
        <w:left w:val="none" w:sz="0" w:space="0" w:color="auto"/>
        <w:bottom w:val="none" w:sz="0" w:space="0" w:color="auto"/>
        <w:right w:val="none" w:sz="0" w:space="0" w:color="auto"/>
      </w:divBdr>
      <w:divsChild>
        <w:div w:id="2034916799">
          <w:marLeft w:val="0"/>
          <w:marRight w:val="0"/>
          <w:marTop w:val="0"/>
          <w:marBottom w:val="0"/>
          <w:divBdr>
            <w:top w:val="none" w:sz="0" w:space="0" w:color="auto"/>
            <w:left w:val="none" w:sz="0" w:space="0" w:color="auto"/>
            <w:bottom w:val="none" w:sz="0" w:space="0" w:color="auto"/>
            <w:right w:val="none" w:sz="0" w:space="0" w:color="auto"/>
          </w:divBdr>
          <w:divsChild>
            <w:div w:id="27742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98637">
      <w:bodyDiv w:val="1"/>
      <w:marLeft w:val="0"/>
      <w:marRight w:val="0"/>
      <w:marTop w:val="0"/>
      <w:marBottom w:val="0"/>
      <w:divBdr>
        <w:top w:val="none" w:sz="0" w:space="0" w:color="auto"/>
        <w:left w:val="none" w:sz="0" w:space="0" w:color="auto"/>
        <w:bottom w:val="none" w:sz="0" w:space="0" w:color="auto"/>
        <w:right w:val="none" w:sz="0" w:space="0" w:color="auto"/>
      </w:divBdr>
      <w:divsChild>
        <w:div w:id="1770662775">
          <w:marLeft w:val="0"/>
          <w:marRight w:val="0"/>
          <w:marTop w:val="0"/>
          <w:marBottom w:val="0"/>
          <w:divBdr>
            <w:top w:val="none" w:sz="0" w:space="0" w:color="auto"/>
            <w:left w:val="none" w:sz="0" w:space="0" w:color="auto"/>
            <w:bottom w:val="none" w:sz="0" w:space="0" w:color="auto"/>
            <w:right w:val="none" w:sz="0" w:space="0" w:color="auto"/>
          </w:divBdr>
          <w:divsChild>
            <w:div w:id="564266617">
              <w:marLeft w:val="0"/>
              <w:marRight w:val="0"/>
              <w:marTop w:val="0"/>
              <w:marBottom w:val="0"/>
              <w:divBdr>
                <w:top w:val="none" w:sz="0" w:space="0" w:color="auto"/>
                <w:left w:val="none" w:sz="0" w:space="0" w:color="auto"/>
                <w:bottom w:val="none" w:sz="0" w:space="0" w:color="auto"/>
                <w:right w:val="none" w:sz="0" w:space="0" w:color="auto"/>
              </w:divBdr>
            </w:div>
            <w:div w:id="1654942569">
              <w:marLeft w:val="0"/>
              <w:marRight w:val="0"/>
              <w:marTop w:val="0"/>
              <w:marBottom w:val="0"/>
              <w:divBdr>
                <w:top w:val="none" w:sz="0" w:space="0" w:color="auto"/>
                <w:left w:val="none" w:sz="0" w:space="0" w:color="auto"/>
                <w:bottom w:val="none" w:sz="0" w:space="0" w:color="auto"/>
                <w:right w:val="none" w:sz="0" w:space="0" w:color="auto"/>
              </w:divBdr>
            </w:div>
            <w:div w:id="912399394">
              <w:marLeft w:val="0"/>
              <w:marRight w:val="0"/>
              <w:marTop w:val="0"/>
              <w:marBottom w:val="0"/>
              <w:divBdr>
                <w:top w:val="none" w:sz="0" w:space="0" w:color="auto"/>
                <w:left w:val="none" w:sz="0" w:space="0" w:color="auto"/>
                <w:bottom w:val="none" w:sz="0" w:space="0" w:color="auto"/>
                <w:right w:val="none" w:sz="0" w:space="0" w:color="auto"/>
              </w:divBdr>
            </w:div>
            <w:div w:id="1648509675">
              <w:marLeft w:val="0"/>
              <w:marRight w:val="0"/>
              <w:marTop w:val="0"/>
              <w:marBottom w:val="0"/>
              <w:divBdr>
                <w:top w:val="none" w:sz="0" w:space="0" w:color="auto"/>
                <w:left w:val="none" w:sz="0" w:space="0" w:color="auto"/>
                <w:bottom w:val="none" w:sz="0" w:space="0" w:color="auto"/>
                <w:right w:val="none" w:sz="0" w:space="0" w:color="auto"/>
              </w:divBdr>
            </w:div>
            <w:div w:id="1379011251">
              <w:marLeft w:val="0"/>
              <w:marRight w:val="0"/>
              <w:marTop w:val="0"/>
              <w:marBottom w:val="0"/>
              <w:divBdr>
                <w:top w:val="none" w:sz="0" w:space="0" w:color="auto"/>
                <w:left w:val="none" w:sz="0" w:space="0" w:color="auto"/>
                <w:bottom w:val="none" w:sz="0" w:space="0" w:color="auto"/>
                <w:right w:val="none" w:sz="0" w:space="0" w:color="auto"/>
              </w:divBdr>
            </w:div>
            <w:div w:id="70472128">
              <w:marLeft w:val="0"/>
              <w:marRight w:val="0"/>
              <w:marTop w:val="0"/>
              <w:marBottom w:val="0"/>
              <w:divBdr>
                <w:top w:val="none" w:sz="0" w:space="0" w:color="auto"/>
                <w:left w:val="none" w:sz="0" w:space="0" w:color="auto"/>
                <w:bottom w:val="none" w:sz="0" w:space="0" w:color="auto"/>
                <w:right w:val="none" w:sz="0" w:space="0" w:color="auto"/>
              </w:divBdr>
            </w:div>
            <w:div w:id="1712000936">
              <w:marLeft w:val="0"/>
              <w:marRight w:val="0"/>
              <w:marTop w:val="0"/>
              <w:marBottom w:val="0"/>
              <w:divBdr>
                <w:top w:val="none" w:sz="0" w:space="0" w:color="auto"/>
                <w:left w:val="none" w:sz="0" w:space="0" w:color="auto"/>
                <w:bottom w:val="none" w:sz="0" w:space="0" w:color="auto"/>
                <w:right w:val="none" w:sz="0" w:space="0" w:color="auto"/>
              </w:divBdr>
            </w:div>
            <w:div w:id="704256553">
              <w:marLeft w:val="0"/>
              <w:marRight w:val="0"/>
              <w:marTop w:val="0"/>
              <w:marBottom w:val="0"/>
              <w:divBdr>
                <w:top w:val="none" w:sz="0" w:space="0" w:color="auto"/>
                <w:left w:val="none" w:sz="0" w:space="0" w:color="auto"/>
                <w:bottom w:val="none" w:sz="0" w:space="0" w:color="auto"/>
                <w:right w:val="none" w:sz="0" w:space="0" w:color="auto"/>
              </w:divBdr>
            </w:div>
            <w:div w:id="376972849">
              <w:marLeft w:val="0"/>
              <w:marRight w:val="0"/>
              <w:marTop w:val="0"/>
              <w:marBottom w:val="0"/>
              <w:divBdr>
                <w:top w:val="none" w:sz="0" w:space="0" w:color="auto"/>
                <w:left w:val="none" w:sz="0" w:space="0" w:color="auto"/>
                <w:bottom w:val="none" w:sz="0" w:space="0" w:color="auto"/>
                <w:right w:val="none" w:sz="0" w:space="0" w:color="auto"/>
              </w:divBdr>
            </w:div>
            <w:div w:id="669406019">
              <w:marLeft w:val="0"/>
              <w:marRight w:val="0"/>
              <w:marTop w:val="0"/>
              <w:marBottom w:val="0"/>
              <w:divBdr>
                <w:top w:val="none" w:sz="0" w:space="0" w:color="auto"/>
                <w:left w:val="none" w:sz="0" w:space="0" w:color="auto"/>
                <w:bottom w:val="none" w:sz="0" w:space="0" w:color="auto"/>
                <w:right w:val="none" w:sz="0" w:space="0" w:color="auto"/>
              </w:divBdr>
            </w:div>
            <w:div w:id="1231185384">
              <w:marLeft w:val="0"/>
              <w:marRight w:val="0"/>
              <w:marTop w:val="0"/>
              <w:marBottom w:val="0"/>
              <w:divBdr>
                <w:top w:val="none" w:sz="0" w:space="0" w:color="auto"/>
                <w:left w:val="none" w:sz="0" w:space="0" w:color="auto"/>
                <w:bottom w:val="none" w:sz="0" w:space="0" w:color="auto"/>
                <w:right w:val="none" w:sz="0" w:space="0" w:color="auto"/>
              </w:divBdr>
            </w:div>
            <w:div w:id="275917603">
              <w:marLeft w:val="0"/>
              <w:marRight w:val="0"/>
              <w:marTop w:val="0"/>
              <w:marBottom w:val="0"/>
              <w:divBdr>
                <w:top w:val="none" w:sz="0" w:space="0" w:color="auto"/>
                <w:left w:val="none" w:sz="0" w:space="0" w:color="auto"/>
                <w:bottom w:val="none" w:sz="0" w:space="0" w:color="auto"/>
                <w:right w:val="none" w:sz="0" w:space="0" w:color="auto"/>
              </w:divBdr>
            </w:div>
            <w:div w:id="1874269174">
              <w:marLeft w:val="0"/>
              <w:marRight w:val="0"/>
              <w:marTop w:val="0"/>
              <w:marBottom w:val="0"/>
              <w:divBdr>
                <w:top w:val="none" w:sz="0" w:space="0" w:color="auto"/>
                <w:left w:val="none" w:sz="0" w:space="0" w:color="auto"/>
                <w:bottom w:val="none" w:sz="0" w:space="0" w:color="auto"/>
                <w:right w:val="none" w:sz="0" w:space="0" w:color="auto"/>
              </w:divBdr>
            </w:div>
            <w:div w:id="1623490415">
              <w:marLeft w:val="0"/>
              <w:marRight w:val="0"/>
              <w:marTop w:val="0"/>
              <w:marBottom w:val="0"/>
              <w:divBdr>
                <w:top w:val="none" w:sz="0" w:space="0" w:color="auto"/>
                <w:left w:val="none" w:sz="0" w:space="0" w:color="auto"/>
                <w:bottom w:val="none" w:sz="0" w:space="0" w:color="auto"/>
                <w:right w:val="none" w:sz="0" w:space="0" w:color="auto"/>
              </w:divBdr>
            </w:div>
            <w:div w:id="94719435">
              <w:marLeft w:val="0"/>
              <w:marRight w:val="0"/>
              <w:marTop w:val="0"/>
              <w:marBottom w:val="0"/>
              <w:divBdr>
                <w:top w:val="none" w:sz="0" w:space="0" w:color="auto"/>
                <w:left w:val="none" w:sz="0" w:space="0" w:color="auto"/>
                <w:bottom w:val="none" w:sz="0" w:space="0" w:color="auto"/>
                <w:right w:val="none" w:sz="0" w:space="0" w:color="auto"/>
              </w:divBdr>
            </w:div>
            <w:div w:id="222567273">
              <w:marLeft w:val="0"/>
              <w:marRight w:val="0"/>
              <w:marTop w:val="0"/>
              <w:marBottom w:val="0"/>
              <w:divBdr>
                <w:top w:val="none" w:sz="0" w:space="0" w:color="auto"/>
                <w:left w:val="none" w:sz="0" w:space="0" w:color="auto"/>
                <w:bottom w:val="none" w:sz="0" w:space="0" w:color="auto"/>
                <w:right w:val="none" w:sz="0" w:space="0" w:color="auto"/>
              </w:divBdr>
            </w:div>
            <w:div w:id="471367230">
              <w:marLeft w:val="0"/>
              <w:marRight w:val="0"/>
              <w:marTop w:val="0"/>
              <w:marBottom w:val="0"/>
              <w:divBdr>
                <w:top w:val="none" w:sz="0" w:space="0" w:color="auto"/>
                <w:left w:val="none" w:sz="0" w:space="0" w:color="auto"/>
                <w:bottom w:val="none" w:sz="0" w:space="0" w:color="auto"/>
                <w:right w:val="none" w:sz="0" w:space="0" w:color="auto"/>
              </w:divBdr>
            </w:div>
            <w:div w:id="1239901355">
              <w:marLeft w:val="0"/>
              <w:marRight w:val="0"/>
              <w:marTop w:val="0"/>
              <w:marBottom w:val="0"/>
              <w:divBdr>
                <w:top w:val="none" w:sz="0" w:space="0" w:color="auto"/>
                <w:left w:val="none" w:sz="0" w:space="0" w:color="auto"/>
                <w:bottom w:val="none" w:sz="0" w:space="0" w:color="auto"/>
                <w:right w:val="none" w:sz="0" w:space="0" w:color="auto"/>
              </w:divBdr>
            </w:div>
            <w:div w:id="331184636">
              <w:marLeft w:val="0"/>
              <w:marRight w:val="0"/>
              <w:marTop w:val="0"/>
              <w:marBottom w:val="0"/>
              <w:divBdr>
                <w:top w:val="none" w:sz="0" w:space="0" w:color="auto"/>
                <w:left w:val="none" w:sz="0" w:space="0" w:color="auto"/>
                <w:bottom w:val="none" w:sz="0" w:space="0" w:color="auto"/>
                <w:right w:val="none" w:sz="0" w:space="0" w:color="auto"/>
              </w:divBdr>
            </w:div>
            <w:div w:id="1963879227">
              <w:marLeft w:val="0"/>
              <w:marRight w:val="0"/>
              <w:marTop w:val="0"/>
              <w:marBottom w:val="0"/>
              <w:divBdr>
                <w:top w:val="none" w:sz="0" w:space="0" w:color="auto"/>
                <w:left w:val="none" w:sz="0" w:space="0" w:color="auto"/>
                <w:bottom w:val="none" w:sz="0" w:space="0" w:color="auto"/>
                <w:right w:val="none" w:sz="0" w:space="0" w:color="auto"/>
              </w:divBdr>
            </w:div>
            <w:div w:id="1627194597">
              <w:marLeft w:val="0"/>
              <w:marRight w:val="0"/>
              <w:marTop w:val="0"/>
              <w:marBottom w:val="0"/>
              <w:divBdr>
                <w:top w:val="none" w:sz="0" w:space="0" w:color="auto"/>
                <w:left w:val="none" w:sz="0" w:space="0" w:color="auto"/>
                <w:bottom w:val="none" w:sz="0" w:space="0" w:color="auto"/>
                <w:right w:val="none" w:sz="0" w:space="0" w:color="auto"/>
              </w:divBdr>
            </w:div>
            <w:div w:id="1422221991">
              <w:marLeft w:val="0"/>
              <w:marRight w:val="0"/>
              <w:marTop w:val="0"/>
              <w:marBottom w:val="0"/>
              <w:divBdr>
                <w:top w:val="none" w:sz="0" w:space="0" w:color="auto"/>
                <w:left w:val="none" w:sz="0" w:space="0" w:color="auto"/>
                <w:bottom w:val="none" w:sz="0" w:space="0" w:color="auto"/>
                <w:right w:val="none" w:sz="0" w:space="0" w:color="auto"/>
              </w:divBdr>
            </w:div>
            <w:div w:id="1127431356">
              <w:marLeft w:val="0"/>
              <w:marRight w:val="0"/>
              <w:marTop w:val="0"/>
              <w:marBottom w:val="0"/>
              <w:divBdr>
                <w:top w:val="none" w:sz="0" w:space="0" w:color="auto"/>
                <w:left w:val="none" w:sz="0" w:space="0" w:color="auto"/>
                <w:bottom w:val="none" w:sz="0" w:space="0" w:color="auto"/>
                <w:right w:val="none" w:sz="0" w:space="0" w:color="auto"/>
              </w:divBdr>
            </w:div>
            <w:div w:id="2143889578">
              <w:marLeft w:val="0"/>
              <w:marRight w:val="0"/>
              <w:marTop w:val="0"/>
              <w:marBottom w:val="0"/>
              <w:divBdr>
                <w:top w:val="none" w:sz="0" w:space="0" w:color="auto"/>
                <w:left w:val="none" w:sz="0" w:space="0" w:color="auto"/>
                <w:bottom w:val="none" w:sz="0" w:space="0" w:color="auto"/>
                <w:right w:val="none" w:sz="0" w:space="0" w:color="auto"/>
              </w:divBdr>
            </w:div>
            <w:div w:id="239679198">
              <w:marLeft w:val="0"/>
              <w:marRight w:val="0"/>
              <w:marTop w:val="0"/>
              <w:marBottom w:val="0"/>
              <w:divBdr>
                <w:top w:val="none" w:sz="0" w:space="0" w:color="auto"/>
                <w:left w:val="none" w:sz="0" w:space="0" w:color="auto"/>
                <w:bottom w:val="none" w:sz="0" w:space="0" w:color="auto"/>
                <w:right w:val="none" w:sz="0" w:space="0" w:color="auto"/>
              </w:divBdr>
            </w:div>
            <w:div w:id="61366954">
              <w:marLeft w:val="0"/>
              <w:marRight w:val="0"/>
              <w:marTop w:val="0"/>
              <w:marBottom w:val="0"/>
              <w:divBdr>
                <w:top w:val="none" w:sz="0" w:space="0" w:color="auto"/>
                <w:left w:val="none" w:sz="0" w:space="0" w:color="auto"/>
                <w:bottom w:val="none" w:sz="0" w:space="0" w:color="auto"/>
                <w:right w:val="none" w:sz="0" w:space="0" w:color="auto"/>
              </w:divBdr>
            </w:div>
            <w:div w:id="984045778">
              <w:marLeft w:val="0"/>
              <w:marRight w:val="0"/>
              <w:marTop w:val="0"/>
              <w:marBottom w:val="0"/>
              <w:divBdr>
                <w:top w:val="none" w:sz="0" w:space="0" w:color="auto"/>
                <w:left w:val="none" w:sz="0" w:space="0" w:color="auto"/>
                <w:bottom w:val="none" w:sz="0" w:space="0" w:color="auto"/>
                <w:right w:val="none" w:sz="0" w:space="0" w:color="auto"/>
              </w:divBdr>
            </w:div>
            <w:div w:id="496459353">
              <w:marLeft w:val="0"/>
              <w:marRight w:val="0"/>
              <w:marTop w:val="0"/>
              <w:marBottom w:val="0"/>
              <w:divBdr>
                <w:top w:val="none" w:sz="0" w:space="0" w:color="auto"/>
                <w:left w:val="none" w:sz="0" w:space="0" w:color="auto"/>
                <w:bottom w:val="none" w:sz="0" w:space="0" w:color="auto"/>
                <w:right w:val="none" w:sz="0" w:space="0" w:color="auto"/>
              </w:divBdr>
            </w:div>
            <w:div w:id="468287465">
              <w:marLeft w:val="0"/>
              <w:marRight w:val="0"/>
              <w:marTop w:val="0"/>
              <w:marBottom w:val="0"/>
              <w:divBdr>
                <w:top w:val="none" w:sz="0" w:space="0" w:color="auto"/>
                <w:left w:val="none" w:sz="0" w:space="0" w:color="auto"/>
                <w:bottom w:val="none" w:sz="0" w:space="0" w:color="auto"/>
                <w:right w:val="none" w:sz="0" w:space="0" w:color="auto"/>
              </w:divBdr>
            </w:div>
            <w:div w:id="998074915">
              <w:marLeft w:val="0"/>
              <w:marRight w:val="0"/>
              <w:marTop w:val="0"/>
              <w:marBottom w:val="0"/>
              <w:divBdr>
                <w:top w:val="none" w:sz="0" w:space="0" w:color="auto"/>
                <w:left w:val="none" w:sz="0" w:space="0" w:color="auto"/>
                <w:bottom w:val="none" w:sz="0" w:space="0" w:color="auto"/>
                <w:right w:val="none" w:sz="0" w:space="0" w:color="auto"/>
              </w:divBdr>
            </w:div>
            <w:div w:id="16679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4390">
      <w:bodyDiv w:val="1"/>
      <w:marLeft w:val="0"/>
      <w:marRight w:val="0"/>
      <w:marTop w:val="0"/>
      <w:marBottom w:val="0"/>
      <w:divBdr>
        <w:top w:val="none" w:sz="0" w:space="0" w:color="auto"/>
        <w:left w:val="none" w:sz="0" w:space="0" w:color="auto"/>
        <w:bottom w:val="none" w:sz="0" w:space="0" w:color="auto"/>
        <w:right w:val="none" w:sz="0" w:space="0" w:color="auto"/>
      </w:divBdr>
      <w:divsChild>
        <w:div w:id="324209065">
          <w:marLeft w:val="0"/>
          <w:marRight w:val="0"/>
          <w:marTop w:val="0"/>
          <w:marBottom w:val="0"/>
          <w:divBdr>
            <w:top w:val="none" w:sz="0" w:space="0" w:color="auto"/>
            <w:left w:val="none" w:sz="0" w:space="0" w:color="auto"/>
            <w:bottom w:val="none" w:sz="0" w:space="0" w:color="auto"/>
            <w:right w:val="none" w:sz="0" w:space="0" w:color="auto"/>
          </w:divBdr>
          <w:divsChild>
            <w:div w:id="172918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368">
      <w:bodyDiv w:val="1"/>
      <w:marLeft w:val="0"/>
      <w:marRight w:val="0"/>
      <w:marTop w:val="0"/>
      <w:marBottom w:val="0"/>
      <w:divBdr>
        <w:top w:val="none" w:sz="0" w:space="0" w:color="auto"/>
        <w:left w:val="none" w:sz="0" w:space="0" w:color="auto"/>
        <w:bottom w:val="none" w:sz="0" w:space="0" w:color="auto"/>
        <w:right w:val="none" w:sz="0" w:space="0" w:color="auto"/>
      </w:divBdr>
      <w:divsChild>
        <w:div w:id="1520006689">
          <w:marLeft w:val="0"/>
          <w:marRight w:val="0"/>
          <w:marTop w:val="0"/>
          <w:marBottom w:val="0"/>
          <w:divBdr>
            <w:top w:val="none" w:sz="0" w:space="0" w:color="auto"/>
            <w:left w:val="none" w:sz="0" w:space="0" w:color="auto"/>
            <w:bottom w:val="none" w:sz="0" w:space="0" w:color="auto"/>
            <w:right w:val="none" w:sz="0" w:space="0" w:color="auto"/>
          </w:divBdr>
          <w:divsChild>
            <w:div w:id="190383609">
              <w:marLeft w:val="0"/>
              <w:marRight w:val="0"/>
              <w:marTop w:val="0"/>
              <w:marBottom w:val="0"/>
              <w:divBdr>
                <w:top w:val="none" w:sz="0" w:space="0" w:color="auto"/>
                <w:left w:val="none" w:sz="0" w:space="0" w:color="auto"/>
                <w:bottom w:val="none" w:sz="0" w:space="0" w:color="auto"/>
                <w:right w:val="none" w:sz="0" w:space="0" w:color="auto"/>
              </w:divBdr>
            </w:div>
            <w:div w:id="419180276">
              <w:marLeft w:val="0"/>
              <w:marRight w:val="0"/>
              <w:marTop w:val="0"/>
              <w:marBottom w:val="0"/>
              <w:divBdr>
                <w:top w:val="none" w:sz="0" w:space="0" w:color="auto"/>
                <w:left w:val="none" w:sz="0" w:space="0" w:color="auto"/>
                <w:bottom w:val="none" w:sz="0" w:space="0" w:color="auto"/>
                <w:right w:val="none" w:sz="0" w:space="0" w:color="auto"/>
              </w:divBdr>
            </w:div>
            <w:div w:id="1860001014">
              <w:marLeft w:val="0"/>
              <w:marRight w:val="0"/>
              <w:marTop w:val="0"/>
              <w:marBottom w:val="0"/>
              <w:divBdr>
                <w:top w:val="none" w:sz="0" w:space="0" w:color="auto"/>
                <w:left w:val="none" w:sz="0" w:space="0" w:color="auto"/>
                <w:bottom w:val="none" w:sz="0" w:space="0" w:color="auto"/>
                <w:right w:val="none" w:sz="0" w:space="0" w:color="auto"/>
              </w:divBdr>
            </w:div>
            <w:div w:id="1606771893">
              <w:marLeft w:val="0"/>
              <w:marRight w:val="0"/>
              <w:marTop w:val="0"/>
              <w:marBottom w:val="0"/>
              <w:divBdr>
                <w:top w:val="none" w:sz="0" w:space="0" w:color="auto"/>
                <w:left w:val="none" w:sz="0" w:space="0" w:color="auto"/>
                <w:bottom w:val="none" w:sz="0" w:space="0" w:color="auto"/>
                <w:right w:val="none" w:sz="0" w:space="0" w:color="auto"/>
              </w:divBdr>
            </w:div>
            <w:div w:id="646593048">
              <w:marLeft w:val="0"/>
              <w:marRight w:val="0"/>
              <w:marTop w:val="0"/>
              <w:marBottom w:val="0"/>
              <w:divBdr>
                <w:top w:val="none" w:sz="0" w:space="0" w:color="auto"/>
                <w:left w:val="none" w:sz="0" w:space="0" w:color="auto"/>
                <w:bottom w:val="none" w:sz="0" w:space="0" w:color="auto"/>
                <w:right w:val="none" w:sz="0" w:space="0" w:color="auto"/>
              </w:divBdr>
            </w:div>
            <w:div w:id="941844157">
              <w:marLeft w:val="0"/>
              <w:marRight w:val="0"/>
              <w:marTop w:val="0"/>
              <w:marBottom w:val="0"/>
              <w:divBdr>
                <w:top w:val="none" w:sz="0" w:space="0" w:color="auto"/>
                <w:left w:val="none" w:sz="0" w:space="0" w:color="auto"/>
                <w:bottom w:val="none" w:sz="0" w:space="0" w:color="auto"/>
                <w:right w:val="none" w:sz="0" w:space="0" w:color="auto"/>
              </w:divBdr>
            </w:div>
            <w:div w:id="219678950">
              <w:marLeft w:val="0"/>
              <w:marRight w:val="0"/>
              <w:marTop w:val="0"/>
              <w:marBottom w:val="0"/>
              <w:divBdr>
                <w:top w:val="none" w:sz="0" w:space="0" w:color="auto"/>
                <w:left w:val="none" w:sz="0" w:space="0" w:color="auto"/>
                <w:bottom w:val="none" w:sz="0" w:space="0" w:color="auto"/>
                <w:right w:val="none" w:sz="0" w:space="0" w:color="auto"/>
              </w:divBdr>
            </w:div>
            <w:div w:id="2004240268">
              <w:marLeft w:val="0"/>
              <w:marRight w:val="0"/>
              <w:marTop w:val="0"/>
              <w:marBottom w:val="0"/>
              <w:divBdr>
                <w:top w:val="none" w:sz="0" w:space="0" w:color="auto"/>
                <w:left w:val="none" w:sz="0" w:space="0" w:color="auto"/>
                <w:bottom w:val="none" w:sz="0" w:space="0" w:color="auto"/>
                <w:right w:val="none" w:sz="0" w:space="0" w:color="auto"/>
              </w:divBdr>
            </w:div>
            <w:div w:id="1652514398">
              <w:marLeft w:val="0"/>
              <w:marRight w:val="0"/>
              <w:marTop w:val="0"/>
              <w:marBottom w:val="0"/>
              <w:divBdr>
                <w:top w:val="none" w:sz="0" w:space="0" w:color="auto"/>
                <w:left w:val="none" w:sz="0" w:space="0" w:color="auto"/>
                <w:bottom w:val="none" w:sz="0" w:space="0" w:color="auto"/>
                <w:right w:val="none" w:sz="0" w:space="0" w:color="auto"/>
              </w:divBdr>
            </w:div>
            <w:div w:id="1376662144">
              <w:marLeft w:val="0"/>
              <w:marRight w:val="0"/>
              <w:marTop w:val="0"/>
              <w:marBottom w:val="0"/>
              <w:divBdr>
                <w:top w:val="none" w:sz="0" w:space="0" w:color="auto"/>
                <w:left w:val="none" w:sz="0" w:space="0" w:color="auto"/>
                <w:bottom w:val="none" w:sz="0" w:space="0" w:color="auto"/>
                <w:right w:val="none" w:sz="0" w:space="0" w:color="auto"/>
              </w:divBdr>
            </w:div>
            <w:div w:id="1708752000">
              <w:marLeft w:val="0"/>
              <w:marRight w:val="0"/>
              <w:marTop w:val="0"/>
              <w:marBottom w:val="0"/>
              <w:divBdr>
                <w:top w:val="none" w:sz="0" w:space="0" w:color="auto"/>
                <w:left w:val="none" w:sz="0" w:space="0" w:color="auto"/>
                <w:bottom w:val="none" w:sz="0" w:space="0" w:color="auto"/>
                <w:right w:val="none" w:sz="0" w:space="0" w:color="auto"/>
              </w:divBdr>
            </w:div>
            <w:div w:id="1719739574">
              <w:marLeft w:val="0"/>
              <w:marRight w:val="0"/>
              <w:marTop w:val="0"/>
              <w:marBottom w:val="0"/>
              <w:divBdr>
                <w:top w:val="none" w:sz="0" w:space="0" w:color="auto"/>
                <w:left w:val="none" w:sz="0" w:space="0" w:color="auto"/>
                <w:bottom w:val="none" w:sz="0" w:space="0" w:color="auto"/>
                <w:right w:val="none" w:sz="0" w:space="0" w:color="auto"/>
              </w:divBdr>
            </w:div>
            <w:div w:id="1835685104">
              <w:marLeft w:val="0"/>
              <w:marRight w:val="0"/>
              <w:marTop w:val="0"/>
              <w:marBottom w:val="0"/>
              <w:divBdr>
                <w:top w:val="none" w:sz="0" w:space="0" w:color="auto"/>
                <w:left w:val="none" w:sz="0" w:space="0" w:color="auto"/>
                <w:bottom w:val="none" w:sz="0" w:space="0" w:color="auto"/>
                <w:right w:val="none" w:sz="0" w:space="0" w:color="auto"/>
              </w:divBdr>
            </w:div>
            <w:div w:id="232858024">
              <w:marLeft w:val="0"/>
              <w:marRight w:val="0"/>
              <w:marTop w:val="0"/>
              <w:marBottom w:val="0"/>
              <w:divBdr>
                <w:top w:val="none" w:sz="0" w:space="0" w:color="auto"/>
                <w:left w:val="none" w:sz="0" w:space="0" w:color="auto"/>
                <w:bottom w:val="none" w:sz="0" w:space="0" w:color="auto"/>
                <w:right w:val="none" w:sz="0" w:space="0" w:color="auto"/>
              </w:divBdr>
            </w:div>
            <w:div w:id="1003897697">
              <w:marLeft w:val="0"/>
              <w:marRight w:val="0"/>
              <w:marTop w:val="0"/>
              <w:marBottom w:val="0"/>
              <w:divBdr>
                <w:top w:val="none" w:sz="0" w:space="0" w:color="auto"/>
                <w:left w:val="none" w:sz="0" w:space="0" w:color="auto"/>
                <w:bottom w:val="none" w:sz="0" w:space="0" w:color="auto"/>
                <w:right w:val="none" w:sz="0" w:space="0" w:color="auto"/>
              </w:divBdr>
            </w:div>
            <w:div w:id="250967580">
              <w:marLeft w:val="0"/>
              <w:marRight w:val="0"/>
              <w:marTop w:val="0"/>
              <w:marBottom w:val="0"/>
              <w:divBdr>
                <w:top w:val="none" w:sz="0" w:space="0" w:color="auto"/>
                <w:left w:val="none" w:sz="0" w:space="0" w:color="auto"/>
                <w:bottom w:val="none" w:sz="0" w:space="0" w:color="auto"/>
                <w:right w:val="none" w:sz="0" w:space="0" w:color="auto"/>
              </w:divBdr>
            </w:div>
            <w:div w:id="1107430212">
              <w:marLeft w:val="0"/>
              <w:marRight w:val="0"/>
              <w:marTop w:val="0"/>
              <w:marBottom w:val="0"/>
              <w:divBdr>
                <w:top w:val="none" w:sz="0" w:space="0" w:color="auto"/>
                <w:left w:val="none" w:sz="0" w:space="0" w:color="auto"/>
                <w:bottom w:val="none" w:sz="0" w:space="0" w:color="auto"/>
                <w:right w:val="none" w:sz="0" w:space="0" w:color="auto"/>
              </w:divBdr>
            </w:div>
            <w:div w:id="1103459848">
              <w:marLeft w:val="0"/>
              <w:marRight w:val="0"/>
              <w:marTop w:val="0"/>
              <w:marBottom w:val="0"/>
              <w:divBdr>
                <w:top w:val="none" w:sz="0" w:space="0" w:color="auto"/>
                <w:left w:val="none" w:sz="0" w:space="0" w:color="auto"/>
                <w:bottom w:val="none" w:sz="0" w:space="0" w:color="auto"/>
                <w:right w:val="none" w:sz="0" w:space="0" w:color="auto"/>
              </w:divBdr>
            </w:div>
            <w:div w:id="1212965046">
              <w:marLeft w:val="0"/>
              <w:marRight w:val="0"/>
              <w:marTop w:val="0"/>
              <w:marBottom w:val="0"/>
              <w:divBdr>
                <w:top w:val="none" w:sz="0" w:space="0" w:color="auto"/>
                <w:left w:val="none" w:sz="0" w:space="0" w:color="auto"/>
                <w:bottom w:val="none" w:sz="0" w:space="0" w:color="auto"/>
                <w:right w:val="none" w:sz="0" w:space="0" w:color="auto"/>
              </w:divBdr>
            </w:div>
            <w:div w:id="1434785706">
              <w:marLeft w:val="0"/>
              <w:marRight w:val="0"/>
              <w:marTop w:val="0"/>
              <w:marBottom w:val="0"/>
              <w:divBdr>
                <w:top w:val="none" w:sz="0" w:space="0" w:color="auto"/>
                <w:left w:val="none" w:sz="0" w:space="0" w:color="auto"/>
                <w:bottom w:val="none" w:sz="0" w:space="0" w:color="auto"/>
                <w:right w:val="none" w:sz="0" w:space="0" w:color="auto"/>
              </w:divBdr>
            </w:div>
            <w:div w:id="1402369467">
              <w:marLeft w:val="0"/>
              <w:marRight w:val="0"/>
              <w:marTop w:val="0"/>
              <w:marBottom w:val="0"/>
              <w:divBdr>
                <w:top w:val="none" w:sz="0" w:space="0" w:color="auto"/>
                <w:left w:val="none" w:sz="0" w:space="0" w:color="auto"/>
                <w:bottom w:val="none" w:sz="0" w:space="0" w:color="auto"/>
                <w:right w:val="none" w:sz="0" w:space="0" w:color="auto"/>
              </w:divBdr>
            </w:div>
            <w:div w:id="718895752">
              <w:marLeft w:val="0"/>
              <w:marRight w:val="0"/>
              <w:marTop w:val="0"/>
              <w:marBottom w:val="0"/>
              <w:divBdr>
                <w:top w:val="none" w:sz="0" w:space="0" w:color="auto"/>
                <w:left w:val="none" w:sz="0" w:space="0" w:color="auto"/>
                <w:bottom w:val="none" w:sz="0" w:space="0" w:color="auto"/>
                <w:right w:val="none" w:sz="0" w:space="0" w:color="auto"/>
              </w:divBdr>
            </w:div>
            <w:div w:id="1860703121">
              <w:marLeft w:val="0"/>
              <w:marRight w:val="0"/>
              <w:marTop w:val="0"/>
              <w:marBottom w:val="0"/>
              <w:divBdr>
                <w:top w:val="none" w:sz="0" w:space="0" w:color="auto"/>
                <w:left w:val="none" w:sz="0" w:space="0" w:color="auto"/>
                <w:bottom w:val="none" w:sz="0" w:space="0" w:color="auto"/>
                <w:right w:val="none" w:sz="0" w:space="0" w:color="auto"/>
              </w:divBdr>
            </w:div>
            <w:div w:id="1080175831">
              <w:marLeft w:val="0"/>
              <w:marRight w:val="0"/>
              <w:marTop w:val="0"/>
              <w:marBottom w:val="0"/>
              <w:divBdr>
                <w:top w:val="none" w:sz="0" w:space="0" w:color="auto"/>
                <w:left w:val="none" w:sz="0" w:space="0" w:color="auto"/>
                <w:bottom w:val="none" w:sz="0" w:space="0" w:color="auto"/>
                <w:right w:val="none" w:sz="0" w:space="0" w:color="auto"/>
              </w:divBdr>
            </w:div>
            <w:div w:id="1355762973">
              <w:marLeft w:val="0"/>
              <w:marRight w:val="0"/>
              <w:marTop w:val="0"/>
              <w:marBottom w:val="0"/>
              <w:divBdr>
                <w:top w:val="none" w:sz="0" w:space="0" w:color="auto"/>
                <w:left w:val="none" w:sz="0" w:space="0" w:color="auto"/>
                <w:bottom w:val="none" w:sz="0" w:space="0" w:color="auto"/>
                <w:right w:val="none" w:sz="0" w:space="0" w:color="auto"/>
              </w:divBdr>
            </w:div>
            <w:div w:id="2123065199">
              <w:marLeft w:val="0"/>
              <w:marRight w:val="0"/>
              <w:marTop w:val="0"/>
              <w:marBottom w:val="0"/>
              <w:divBdr>
                <w:top w:val="none" w:sz="0" w:space="0" w:color="auto"/>
                <w:left w:val="none" w:sz="0" w:space="0" w:color="auto"/>
                <w:bottom w:val="none" w:sz="0" w:space="0" w:color="auto"/>
                <w:right w:val="none" w:sz="0" w:space="0" w:color="auto"/>
              </w:divBdr>
            </w:div>
            <w:div w:id="656763084">
              <w:marLeft w:val="0"/>
              <w:marRight w:val="0"/>
              <w:marTop w:val="0"/>
              <w:marBottom w:val="0"/>
              <w:divBdr>
                <w:top w:val="none" w:sz="0" w:space="0" w:color="auto"/>
                <w:left w:val="none" w:sz="0" w:space="0" w:color="auto"/>
                <w:bottom w:val="none" w:sz="0" w:space="0" w:color="auto"/>
                <w:right w:val="none" w:sz="0" w:space="0" w:color="auto"/>
              </w:divBdr>
            </w:div>
            <w:div w:id="302656117">
              <w:marLeft w:val="0"/>
              <w:marRight w:val="0"/>
              <w:marTop w:val="0"/>
              <w:marBottom w:val="0"/>
              <w:divBdr>
                <w:top w:val="none" w:sz="0" w:space="0" w:color="auto"/>
                <w:left w:val="none" w:sz="0" w:space="0" w:color="auto"/>
                <w:bottom w:val="none" w:sz="0" w:space="0" w:color="auto"/>
                <w:right w:val="none" w:sz="0" w:space="0" w:color="auto"/>
              </w:divBdr>
            </w:div>
            <w:div w:id="1909529876">
              <w:marLeft w:val="0"/>
              <w:marRight w:val="0"/>
              <w:marTop w:val="0"/>
              <w:marBottom w:val="0"/>
              <w:divBdr>
                <w:top w:val="none" w:sz="0" w:space="0" w:color="auto"/>
                <w:left w:val="none" w:sz="0" w:space="0" w:color="auto"/>
                <w:bottom w:val="none" w:sz="0" w:space="0" w:color="auto"/>
                <w:right w:val="none" w:sz="0" w:space="0" w:color="auto"/>
              </w:divBdr>
            </w:div>
            <w:div w:id="678897358">
              <w:marLeft w:val="0"/>
              <w:marRight w:val="0"/>
              <w:marTop w:val="0"/>
              <w:marBottom w:val="0"/>
              <w:divBdr>
                <w:top w:val="none" w:sz="0" w:space="0" w:color="auto"/>
                <w:left w:val="none" w:sz="0" w:space="0" w:color="auto"/>
                <w:bottom w:val="none" w:sz="0" w:space="0" w:color="auto"/>
                <w:right w:val="none" w:sz="0" w:space="0" w:color="auto"/>
              </w:divBdr>
            </w:div>
            <w:div w:id="1307660963">
              <w:marLeft w:val="0"/>
              <w:marRight w:val="0"/>
              <w:marTop w:val="0"/>
              <w:marBottom w:val="0"/>
              <w:divBdr>
                <w:top w:val="none" w:sz="0" w:space="0" w:color="auto"/>
                <w:left w:val="none" w:sz="0" w:space="0" w:color="auto"/>
                <w:bottom w:val="none" w:sz="0" w:space="0" w:color="auto"/>
                <w:right w:val="none" w:sz="0" w:space="0" w:color="auto"/>
              </w:divBdr>
            </w:div>
            <w:div w:id="1434059209">
              <w:marLeft w:val="0"/>
              <w:marRight w:val="0"/>
              <w:marTop w:val="0"/>
              <w:marBottom w:val="0"/>
              <w:divBdr>
                <w:top w:val="none" w:sz="0" w:space="0" w:color="auto"/>
                <w:left w:val="none" w:sz="0" w:space="0" w:color="auto"/>
                <w:bottom w:val="none" w:sz="0" w:space="0" w:color="auto"/>
                <w:right w:val="none" w:sz="0" w:space="0" w:color="auto"/>
              </w:divBdr>
            </w:div>
            <w:div w:id="1943493710">
              <w:marLeft w:val="0"/>
              <w:marRight w:val="0"/>
              <w:marTop w:val="0"/>
              <w:marBottom w:val="0"/>
              <w:divBdr>
                <w:top w:val="none" w:sz="0" w:space="0" w:color="auto"/>
                <w:left w:val="none" w:sz="0" w:space="0" w:color="auto"/>
                <w:bottom w:val="none" w:sz="0" w:space="0" w:color="auto"/>
                <w:right w:val="none" w:sz="0" w:space="0" w:color="auto"/>
              </w:divBdr>
            </w:div>
            <w:div w:id="1018386965">
              <w:marLeft w:val="0"/>
              <w:marRight w:val="0"/>
              <w:marTop w:val="0"/>
              <w:marBottom w:val="0"/>
              <w:divBdr>
                <w:top w:val="none" w:sz="0" w:space="0" w:color="auto"/>
                <w:left w:val="none" w:sz="0" w:space="0" w:color="auto"/>
                <w:bottom w:val="none" w:sz="0" w:space="0" w:color="auto"/>
                <w:right w:val="none" w:sz="0" w:space="0" w:color="auto"/>
              </w:divBdr>
            </w:div>
            <w:div w:id="1807700436">
              <w:marLeft w:val="0"/>
              <w:marRight w:val="0"/>
              <w:marTop w:val="0"/>
              <w:marBottom w:val="0"/>
              <w:divBdr>
                <w:top w:val="none" w:sz="0" w:space="0" w:color="auto"/>
                <w:left w:val="none" w:sz="0" w:space="0" w:color="auto"/>
                <w:bottom w:val="none" w:sz="0" w:space="0" w:color="auto"/>
                <w:right w:val="none" w:sz="0" w:space="0" w:color="auto"/>
              </w:divBdr>
            </w:div>
            <w:div w:id="1593709320">
              <w:marLeft w:val="0"/>
              <w:marRight w:val="0"/>
              <w:marTop w:val="0"/>
              <w:marBottom w:val="0"/>
              <w:divBdr>
                <w:top w:val="none" w:sz="0" w:space="0" w:color="auto"/>
                <w:left w:val="none" w:sz="0" w:space="0" w:color="auto"/>
                <w:bottom w:val="none" w:sz="0" w:space="0" w:color="auto"/>
                <w:right w:val="none" w:sz="0" w:space="0" w:color="auto"/>
              </w:divBdr>
            </w:div>
            <w:div w:id="608003908">
              <w:marLeft w:val="0"/>
              <w:marRight w:val="0"/>
              <w:marTop w:val="0"/>
              <w:marBottom w:val="0"/>
              <w:divBdr>
                <w:top w:val="none" w:sz="0" w:space="0" w:color="auto"/>
                <w:left w:val="none" w:sz="0" w:space="0" w:color="auto"/>
                <w:bottom w:val="none" w:sz="0" w:space="0" w:color="auto"/>
                <w:right w:val="none" w:sz="0" w:space="0" w:color="auto"/>
              </w:divBdr>
            </w:div>
            <w:div w:id="1060517420">
              <w:marLeft w:val="0"/>
              <w:marRight w:val="0"/>
              <w:marTop w:val="0"/>
              <w:marBottom w:val="0"/>
              <w:divBdr>
                <w:top w:val="none" w:sz="0" w:space="0" w:color="auto"/>
                <w:left w:val="none" w:sz="0" w:space="0" w:color="auto"/>
                <w:bottom w:val="none" w:sz="0" w:space="0" w:color="auto"/>
                <w:right w:val="none" w:sz="0" w:space="0" w:color="auto"/>
              </w:divBdr>
            </w:div>
            <w:div w:id="1597983739">
              <w:marLeft w:val="0"/>
              <w:marRight w:val="0"/>
              <w:marTop w:val="0"/>
              <w:marBottom w:val="0"/>
              <w:divBdr>
                <w:top w:val="none" w:sz="0" w:space="0" w:color="auto"/>
                <w:left w:val="none" w:sz="0" w:space="0" w:color="auto"/>
                <w:bottom w:val="none" w:sz="0" w:space="0" w:color="auto"/>
                <w:right w:val="none" w:sz="0" w:space="0" w:color="auto"/>
              </w:divBdr>
            </w:div>
            <w:div w:id="139687593">
              <w:marLeft w:val="0"/>
              <w:marRight w:val="0"/>
              <w:marTop w:val="0"/>
              <w:marBottom w:val="0"/>
              <w:divBdr>
                <w:top w:val="none" w:sz="0" w:space="0" w:color="auto"/>
                <w:left w:val="none" w:sz="0" w:space="0" w:color="auto"/>
                <w:bottom w:val="none" w:sz="0" w:space="0" w:color="auto"/>
                <w:right w:val="none" w:sz="0" w:space="0" w:color="auto"/>
              </w:divBdr>
            </w:div>
            <w:div w:id="1750880746">
              <w:marLeft w:val="0"/>
              <w:marRight w:val="0"/>
              <w:marTop w:val="0"/>
              <w:marBottom w:val="0"/>
              <w:divBdr>
                <w:top w:val="none" w:sz="0" w:space="0" w:color="auto"/>
                <w:left w:val="none" w:sz="0" w:space="0" w:color="auto"/>
                <w:bottom w:val="none" w:sz="0" w:space="0" w:color="auto"/>
                <w:right w:val="none" w:sz="0" w:space="0" w:color="auto"/>
              </w:divBdr>
            </w:div>
            <w:div w:id="559512279">
              <w:marLeft w:val="0"/>
              <w:marRight w:val="0"/>
              <w:marTop w:val="0"/>
              <w:marBottom w:val="0"/>
              <w:divBdr>
                <w:top w:val="none" w:sz="0" w:space="0" w:color="auto"/>
                <w:left w:val="none" w:sz="0" w:space="0" w:color="auto"/>
                <w:bottom w:val="none" w:sz="0" w:space="0" w:color="auto"/>
                <w:right w:val="none" w:sz="0" w:space="0" w:color="auto"/>
              </w:divBdr>
            </w:div>
            <w:div w:id="1180200835">
              <w:marLeft w:val="0"/>
              <w:marRight w:val="0"/>
              <w:marTop w:val="0"/>
              <w:marBottom w:val="0"/>
              <w:divBdr>
                <w:top w:val="none" w:sz="0" w:space="0" w:color="auto"/>
                <w:left w:val="none" w:sz="0" w:space="0" w:color="auto"/>
                <w:bottom w:val="none" w:sz="0" w:space="0" w:color="auto"/>
                <w:right w:val="none" w:sz="0" w:space="0" w:color="auto"/>
              </w:divBdr>
            </w:div>
            <w:div w:id="410811995">
              <w:marLeft w:val="0"/>
              <w:marRight w:val="0"/>
              <w:marTop w:val="0"/>
              <w:marBottom w:val="0"/>
              <w:divBdr>
                <w:top w:val="none" w:sz="0" w:space="0" w:color="auto"/>
                <w:left w:val="none" w:sz="0" w:space="0" w:color="auto"/>
                <w:bottom w:val="none" w:sz="0" w:space="0" w:color="auto"/>
                <w:right w:val="none" w:sz="0" w:space="0" w:color="auto"/>
              </w:divBdr>
            </w:div>
            <w:div w:id="444539887">
              <w:marLeft w:val="0"/>
              <w:marRight w:val="0"/>
              <w:marTop w:val="0"/>
              <w:marBottom w:val="0"/>
              <w:divBdr>
                <w:top w:val="none" w:sz="0" w:space="0" w:color="auto"/>
                <w:left w:val="none" w:sz="0" w:space="0" w:color="auto"/>
                <w:bottom w:val="none" w:sz="0" w:space="0" w:color="auto"/>
                <w:right w:val="none" w:sz="0" w:space="0" w:color="auto"/>
              </w:divBdr>
            </w:div>
            <w:div w:id="196285524">
              <w:marLeft w:val="0"/>
              <w:marRight w:val="0"/>
              <w:marTop w:val="0"/>
              <w:marBottom w:val="0"/>
              <w:divBdr>
                <w:top w:val="none" w:sz="0" w:space="0" w:color="auto"/>
                <w:left w:val="none" w:sz="0" w:space="0" w:color="auto"/>
                <w:bottom w:val="none" w:sz="0" w:space="0" w:color="auto"/>
                <w:right w:val="none" w:sz="0" w:space="0" w:color="auto"/>
              </w:divBdr>
            </w:div>
            <w:div w:id="1845120390">
              <w:marLeft w:val="0"/>
              <w:marRight w:val="0"/>
              <w:marTop w:val="0"/>
              <w:marBottom w:val="0"/>
              <w:divBdr>
                <w:top w:val="none" w:sz="0" w:space="0" w:color="auto"/>
                <w:left w:val="none" w:sz="0" w:space="0" w:color="auto"/>
                <w:bottom w:val="none" w:sz="0" w:space="0" w:color="auto"/>
                <w:right w:val="none" w:sz="0" w:space="0" w:color="auto"/>
              </w:divBdr>
            </w:div>
            <w:div w:id="707606509">
              <w:marLeft w:val="0"/>
              <w:marRight w:val="0"/>
              <w:marTop w:val="0"/>
              <w:marBottom w:val="0"/>
              <w:divBdr>
                <w:top w:val="none" w:sz="0" w:space="0" w:color="auto"/>
                <w:left w:val="none" w:sz="0" w:space="0" w:color="auto"/>
                <w:bottom w:val="none" w:sz="0" w:space="0" w:color="auto"/>
                <w:right w:val="none" w:sz="0" w:space="0" w:color="auto"/>
              </w:divBdr>
            </w:div>
            <w:div w:id="252786850">
              <w:marLeft w:val="0"/>
              <w:marRight w:val="0"/>
              <w:marTop w:val="0"/>
              <w:marBottom w:val="0"/>
              <w:divBdr>
                <w:top w:val="none" w:sz="0" w:space="0" w:color="auto"/>
                <w:left w:val="none" w:sz="0" w:space="0" w:color="auto"/>
                <w:bottom w:val="none" w:sz="0" w:space="0" w:color="auto"/>
                <w:right w:val="none" w:sz="0" w:space="0" w:color="auto"/>
              </w:divBdr>
            </w:div>
            <w:div w:id="74209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mailto:rommel.merchan@epn.edu.ec"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owasp-risk-rating.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Hoja1!$C$4</c:f>
              <c:strCache>
                <c:ptCount val="1"/>
                <c:pt idx="0">
                  <c:v>Número de vulnerabilidades</c:v>
                </c:pt>
              </c:strCache>
            </c:strRef>
          </c:tx>
          <c:spPr>
            <a:solidFill>
              <a:schemeClr val="accent1"/>
            </a:solidFill>
            <a:ln>
              <a:noFill/>
            </a:ln>
            <a:effectLst/>
            <a:sp3d/>
          </c:spPr>
          <c:invertIfNegative val="0"/>
          <c:dPt>
            <c:idx val="0"/>
            <c:invertIfNegative val="0"/>
            <c:bubble3D val="0"/>
            <c:spPr>
              <a:solidFill>
                <a:srgbClr val="C00000"/>
              </a:solidFill>
              <a:ln>
                <a:noFill/>
              </a:ln>
              <a:effectLst/>
              <a:sp3d/>
            </c:spPr>
            <c:extLst>
              <c:ext xmlns:c16="http://schemas.microsoft.com/office/drawing/2014/chart" uri="{C3380CC4-5D6E-409C-BE32-E72D297353CC}">
                <c16:uniqueId val="{00000001-750C-4977-BE96-8EE1C19C265A}"/>
              </c:ext>
            </c:extLst>
          </c:dPt>
          <c:dPt>
            <c:idx val="1"/>
            <c:invertIfNegative val="0"/>
            <c:bubble3D val="0"/>
            <c:spPr>
              <a:solidFill>
                <a:srgbClr val="FFC000"/>
              </a:solidFill>
              <a:ln>
                <a:noFill/>
              </a:ln>
              <a:effectLst/>
              <a:sp3d/>
            </c:spPr>
            <c:extLst>
              <c:ext xmlns:c16="http://schemas.microsoft.com/office/drawing/2014/chart" uri="{C3380CC4-5D6E-409C-BE32-E72D297353CC}">
                <c16:uniqueId val="{00000003-750C-4977-BE96-8EE1C19C265A}"/>
              </c:ext>
            </c:extLst>
          </c:dPt>
          <c:dPt>
            <c:idx val="2"/>
            <c:invertIfNegative val="0"/>
            <c:bubble3D val="0"/>
            <c:spPr>
              <a:solidFill>
                <a:srgbClr val="FFFF00"/>
              </a:solidFill>
              <a:ln>
                <a:noFill/>
              </a:ln>
              <a:effectLst/>
              <a:sp3d/>
            </c:spPr>
            <c:extLst>
              <c:ext xmlns:c16="http://schemas.microsoft.com/office/drawing/2014/chart" uri="{C3380CC4-5D6E-409C-BE32-E72D297353CC}">
                <c16:uniqueId val="{00000005-750C-4977-BE96-8EE1C19C265A}"/>
              </c:ext>
            </c:extLst>
          </c:dPt>
          <c:dLbls>
            <c:dLbl>
              <c:idx val="0"/>
              <c:layout>
                <c:manualLayout>
                  <c:x val="1.3888888888888888E-2"/>
                  <c:y val="-2.314814814814823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50C-4977-BE96-8EE1C19C265A}"/>
                </c:ext>
              </c:extLst>
            </c:dLbl>
            <c:dLbl>
              <c:idx val="1"/>
              <c:layout>
                <c:manualLayout>
                  <c:x val="1.6666666666666666E-2"/>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50C-4977-BE96-8EE1C19C265A}"/>
                </c:ext>
              </c:extLst>
            </c:dLbl>
            <c:dLbl>
              <c:idx val="2"/>
              <c:layout>
                <c:manualLayout>
                  <c:x val="1.1111111111111009E-2"/>
                  <c:y val="-3.703703703703705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50C-4977-BE96-8EE1C19C265A}"/>
                </c:ext>
              </c:extLst>
            </c:dLbl>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Hoja1!$B$5:$B$7</c:f>
              <c:strCache>
                <c:ptCount val="3"/>
                <c:pt idx="0">
                  <c:v>Critico</c:v>
                </c:pt>
                <c:pt idx="1">
                  <c:v>High</c:v>
                </c:pt>
                <c:pt idx="2">
                  <c:v>Medium</c:v>
                </c:pt>
              </c:strCache>
            </c:strRef>
          </c:cat>
          <c:val>
            <c:numRef>
              <c:f>Hoja1!$C$5:$C$7</c:f>
              <c:numCache>
                <c:formatCode>General</c:formatCode>
                <c:ptCount val="3"/>
                <c:pt idx="0">
                  <c:v>3</c:v>
                </c:pt>
                <c:pt idx="1">
                  <c:v>6</c:v>
                </c:pt>
                <c:pt idx="2">
                  <c:v>7</c:v>
                </c:pt>
              </c:numCache>
            </c:numRef>
          </c:val>
          <c:extLst>
            <c:ext xmlns:c16="http://schemas.microsoft.com/office/drawing/2014/chart" uri="{C3380CC4-5D6E-409C-BE32-E72D297353CC}">
              <c16:uniqueId val="{00000006-750C-4977-BE96-8EE1C19C265A}"/>
            </c:ext>
          </c:extLst>
        </c:ser>
        <c:dLbls>
          <c:showLegendKey val="0"/>
          <c:showVal val="0"/>
          <c:showCatName val="0"/>
          <c:showSerName val="0"/>
          <c:showPercent val="0"/>
          <c:showBubbleSize val="0"/>
        </c:dLbls>
        <c:gapWidth val="150"/>
        <c:shape val="box"/>
        <c:axId val="983748303"/>
        <c:axId val="983743023"/>
        <c:axId val="0"/>
      </c:bar3DChart>
      <c:catAx>
        <c:axId val="98374830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983743023"/>
        <c:crosses val="autoZero"/>
        <c:auto val="1"/>
        <c:lblAlgn val="ctr"/>
        <c:lblOffset val="100"/>
        <c:noMultiLvlLbl val="0"/>
      </c:catAx>
      <c:valAx>
        <c:axId val="9837430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9837483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Vulnerabilidades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Hoja1!$B$13</c:f>
              <c:strCache>
                <c:ptCount val="1"/>
                <c:pt idx="0">
                  <c:v>Critico</c:v>
                </c:pt>
              </c:strCache>
            </c:strRef>
          </c:tx>
          <c:spPr>
            <a:solidFill>
              <a:srgbClr val="C00000"/>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Hoja1!$C$12:$F$12</c:f>
              <c:strCache>
                <c:ptCount val="4"/>
                <c:pt idx="0">
                  <c:v>Operaciones de monto</c:v>
                </c:pt>
                <c:pt idx="1">
                  <c:v>Autenticación Endpoints</c:v>
                </c:pt>
                <c:pt idx="2">
                  <c:v> Token-Required Decorador</c:v>
                </c:pt>
                <c:pt idx="3">
                  <c:v>Banking Operation Endpoints</c:v>
                </c:pt>
              </c:strCache>
            </c:strRef>
          </c:cat>
          <c:val>
            <c:numRef>
              <c:f>Hoja1!$C$13:$F$13</c:f>
              <c:numCache>
                <c:formatCode>General</c:formatCode>
                <c:ptCount val="4"/>
                <c:pt idx="1">
                  <c:v>1</c:v>
                </c:pt>
                <c:pt idx="2">
                  <c:v>1</c:v>
                </c:pt>
                <c:pt idx="3">
                  <c:v>1</c:v>
                </c:pt>
              </c:numCache>
            </c:numRef>
          </c:val>
          <c:extLst>
            <c:ext xmlns:c16="http://schemas.microsoft.com/office/drawing/2014/chart" uri="{C3380CC4-5D6E-409C-BE32-E72D297353CC}">
              <c16:uniqueId val="{00000000-5951-43D8-A4A3-4E21F277E24E}"/>
            </c:ext>
          </c:extLst>
        </c:ser>
        <c:ser>
          <c:idx val="1"/>
          <c:order val="1"/>
          <c:tx>
            <c:strRef>
              <c:f>Hoja1!$B$14</c:f>
              <c:strCache>
                <c:ptCount val="1"/>
                <c:pt idx="0">
                  <c:v>High</c:v>
                </c:pt>
              </c:strCache>
            </c:strRef>
          </c:tx>
          <c:spPr>
            <a:solidFill>
              <a:srgbClr val="FFC000"/>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Hoja1!$C$12:$F$12</c:f>
              <c:strCache>
                <c:ptCount val="4"/>
                <c:pt idx="0">
                  <c:v>Operaciones de monto</c:v>
                </c:pt>
                <c:pt idx="1">
                  <c:v>Autenticación Endpoints</c:v>
                </c:pt>
                <c:pt idx="2">
                  <c:v> Token-Required Decorador</c:v>
                </c:pt>
                <c:pt idx="3">
                  <c:v>Banking Operation Endpoints</c:v>
                </c:pt>
              </c:strCache>
            </c:strRef>
          </c:cat>
          <c:val>
            <c:numRef>
              <c:f>Hoja1!$C$14:$F$14</c:f>
              <c:numCache>
                <c:formatCode>General</c:formatCode>
                <c:ptCount val="4"/>
                <c:pt idx="0">
                  <c:v>1</c:v>
                </c:pt>
                <c:pt idx="1">
                  <c:v>2</c:v>
                </c:pt>
                <c:pt idx="3">
                  <c:v>3</c:v>
                </c:pt>
              </c:numCache>
            </c:numRef>
          </c:val>
          <c:extLst>
            <c:ext xmlns:c16="http://schemas.microsoft.com/office/drawing/2014/chart" uri="{C3380CC4-5D6E-409C-BE32-E72D297353CC}">
              <c16:uniqueId val="{00000001-5951-43D8-A4A3-4E21F277E24E}"/>
            </c:ext>
          </c:extLst>
        </c:ser>
        <c:ser>
          <c:idx val="2"/>
          <c:order val="2"/>
          <c:tx>
            <c:strRef>
              <c:f>Hoja1!$B$15</c:f>
              <c:strCache>
                <c:ptCount val="1"/>
                <c:pt idx="0">
                  <c:v>Medium</c:v>
                </c:pt>
              </c:strCache>
            </c:strRef>
          </c:tx>
          <c:spPr>
            <a:solidFill>
              <a:srgbClr val="FFFF00"/>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Hoja1!$C$12:$F$12</c:f>
              <c:strCache>
                <c:ptCount val="4"/>
                <c:pt idx="0">
                  <c:v>Operaciones de monto</c:v>
                </c:pt>
                <c:pt idx="1">
                  <c:v>Autenticación Endpoints</c:v>
                </c:pt>
                <c:pt idx="2">
                  <c:v> Token-Required Decorador</c:v>
                </c:pt>
                <c:pt idx="3">
                  <c:v>Banking Operation Endpoints</c:v>
                </c:pt>
              </c:strCache>
            </c:strRef>
          </c:cat>
          <c:val>
            <c:numRef>
              <c:f>Hoja1!$C$15:$F$15</c:f>
              <c:numCache>
                <c:formatCode>General</c:formatCode>
                <c:ptCount val="4"/>
                <c:pt idx="2">
                  <c:v>1</c:v>
                </c:pt>
                <c:pt idx="3">
                  <c:v>6</c:v>
                </c:pt>
              </c:numCache>
            </c:numRef>
          </c:val>
          <c:extLst>
            <c:ext xmlns:c16="http://schemas.microsoft.com/office/drawing/2014/chart" uri="{C3380CC4-5D6E-409C-BE32-E72D297353CC}">
              <c16:uniqueId val="{00000002-5951-43D8-A4A3-4E21F277E24E}"/>
            </c:ext>
          </c:extLst>
        </c:ser>
        <c:dLbls>
          <c:showLegendKey val="0"/>
          <c:showVal val="0"/>
          <c:showCatName val="0"/>
          <c:showSerName val="0"/>
          <c:showPercent val="0"/>
          <c:showBubbleSize val="0"/>
        </c:dLbls>
        <c:gapWidth val="150"/>
        <c:shape val="box"/>
        <c:axId val="1246458895"/>
        <c:axId val="1246450255"/>
        <c:axId val="0"/>
      </c:bar3DChart>
      <c:catAx>
        <c:axId val="124645889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246450255"/>
        <c:crosses val="autoZero"/>
        <c:auto val="1"/>
        <c:lblAlgn val="ctr"/>
        <c:lblOffset val="100"/>
        <c:noMultiLvlLbl val="0"/>
      </c:catAx>
      <c:valAx>
        <c:axId val="12464502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2464588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F0741-1022-401D-9D99-B28293D68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14</Pages>
  <Words>1416</Words>
  <Characters>7789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ROMMEL DAVID MERCHAN MANZANILLAS</dc:creator>
  <cp:keywords/>
  <dc:description/>
  <cp:lastModifiedBy>ROMMEL DAVID MERCHAN MANZANILLAS</cp:lastModifiedBy>
  <cp:revision>4</cp:revision>
  <dcterms:created xsi:type="dcterms:W3CDTF">2025-02-09T01:24:00Z</dcterms:created>
  <dcterms:modified xsi:type="dcterms:W3CDTF">2025-02-09T01:50:00Z</dcterms:modified>
</cp:coreProperties>
</file>