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49FAB5E">
      <w:r>
        <w:rPr>
          <w:rFonts w:hint="eastAsia"/>
        </w:rPr>
        <w:drawing>
          <wp:anchor distT="0" distB="0" distL="114300" distR="114300" simplePos="0" relativeHeight="251659264" behindDoc="1" locked="0" layoutInCell="1" allowOverlap="1">
            <wp:simplePos x="0" y="0"/>
            <wp:positionH relativeFrom="column">
              <wp:posOffset>-6153785</wp:posOffset>
            </wp:positionH>
            <wp:positionV relativeFrom="paragraph">
              <wp:posOffset>-911225</wp:posOffset>
            </wp:positionV>
            <wp:extent cx="7580630" cy="10723245"/>
            <wp:effectExtent l="0" t="0" r="1270" b="8255"/>
            <wp:wrapNone/>
            <wp:docPr id="1" name="图片 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未标题-2"/>
                    <pic:cNvPicPr>
                      <a:picLocks noChangeAspect="1"/>
                    </pic:cNvPicPr>
                  </pic:nvPicPr>
                  <pic:blipFill>
                    <a:blip r:embed="rId4"/>
                    <a:stretch>
                      <a:fillRect/>
                    </a:stretch>
                  </pic:blipFill>
                  <pic:spPr>
                    <a:xfrm>
                      <a:off x="0" y="0"/>
                      <a:ext cx="7580630" cy="10723245"/>
                    </a:xfrm>
                    <a:prstGeom prst="rect">
                      <a:avLst/>
                    </a:prstGeom>
                    <a:noFill/>
                    <a:ln>
                      <a:noFill/>
                    </a:ln>
                  </pic:spPr>
                </pic:pic>
              </a:graphicData>
            </a:graphic>
          </wp:anchor>
        </w:drawing>
      </w:r>
    </w:p>
    <w:p w14:paraId="15926BAF"/>
    <w:p w14:paraId="68AF6430"/>
    <w:p w14:paraId="12E1CF61">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9525</wp:posOffset>
                </wp:positionV>
                <wp:extent cx="4833620" cy="691515"/>
                <wp:effectExtent l="4445" t="4445" r="13335" b="15240"/>
                <wp:wrapSquare wrapText="bothSides"/>
                <wp:docPr id="2" name="矩形 3"/>
                <wp:cNvGraphicFramePr/>
                <a:graphic xmlns:a="http://schemas.openxmlformats.org/drawingml/2006/main">
                  <a:graphicData uri="http://schemas.microsoft.com/office/word/2010/wordprocessingShape">
                    <wps:wsp>
                      <wps:cNvSpPr/>
                      <wps:spPr>
                        <a:xfrm>
                          <a:off x="0" y="0"/>
                          <a:ext cx="4833620" cy="6915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B8A9407">
                            <w:pPr>
                              <w:widowControl w:val="0"/>
                              <w:spacing w:after="312" w:afterLines="100"/>
                              <w:rPr>
                                <w:rFonts w:hint="eastAsia"/>
                                <w:b/>
                                <w:bCs/>
                                <w:sz w:val="56"/>
                                <w:szCs w:val="52"/>
                              </w:rPr>
                            </w:pPr>
                            <w:r>
                              <w:rPr>
                                <w:rFonts w:hint="eastAsia"/>
                                <w:b/>
                                <w:bCs/>
                                <w:sz w:val="56"/>
                                <w:szCs w:val="52"/>
                              </w:rPr>
                              <w:t>程序设计方法与艺术</w:t>
                            </w:r>
                          </w:p>
                        </w:txbxContent>
                      </wps:txbx>
                      <wps:bodyPr wrap="square" upright="1"/>
                    </wps:wsp>
                  </a:graphicData>
                </a:graphic>
              </wp:anchor>
            </w:drawing>
          </mc:Choice>
          <mc:Fallback>
            <w:pict>
              <v:rect id="矩形 3" o:spid="_x0000_s1026" o:spt="1" style="position:absolute;left:0pt;margin-left:3.75pt;margin-top:0.75pt;height:54.45pt;width:380.6pt;mso-wrap-distance-bottom:0pt;mso-wrap-distance-left:9pt;mso-wrap-distance-right:9pt;mso-wrap-distance-top:0pt;z-index:251660288;mso-width-relative:page;mso-height-relative:page;" fillcolor="#FFFFFF" filled="t" stroked="t" coordsize="21600,21600" o:gfxdata="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AXmr9UAAAAHAQAADwAAAAAAAAABACAAAAAiAAAA&#10;ZHJzL2Rvd25yZXYueG1sUEsBAhQAFAAAAAgAh07iQHrD9PUKAgAANwQAAA4AAAAAAAAAAQAgAAAA&#10;JAEAAGRycy9lMm9Eb2MueG1sUEsFBgAAAAAGAAYAWQEAAKAFAAAAAA==&#10;">
                <v:fill on="t" focussize="0,0"/>
                <v:stroke color="#000000" joinstyle="miter"/>
                <v:imagedata o:title=""/>
                <o:lock v:ext="edit" aspectratio="f"/>
                <v:textbox>
                  <w:txbxContent>
                    <w:p w14:paraId="5B8A9407">
                      <w:pPr>
                        <w:widowControl w:val="0"/>
                        <w:spacing w:after="312" w:afterLines="100"/>
                        <w:rPr>
                          <w:rFonts w:hint="eastAsia"/>
                          <w:b/>
                          <w:bCs/>
                          <w:sz w:val="56"/>
                          <w:szCs w:val="52"/>
                        </w:rPr>
                      </w:pPr>
                      <w:r>
                        <w:rPr>
                          <w:rFonts w:hint="eastAsia"/>
                          <w:b/>
                          <w:bCs/>
                          <w:sz w:val="56"/>
                          <w:szCs w:val="52"/>
                        </w:rPr>
                        <w:t>程序设计方法与艺术</w:t>
                      </w:r>
                    </w:p>
                  </w:txbxContent>
                </v:textbox>
                <w10:wrap type="square"/>
              </v:rect>
            </w:pict>
          </mc:Fallback>
        </mc:AlternateContent>
      </w:r>
    </w:p>
    <w:p w14:paraId="264A690F"/>
    <w:p w14:paraId="184E24DE"/>
    <w:p w14:paraId="7260EE26"/>
    <w:p w14:paraId="449BDE7F"/>
    <w:p w14:paraId="14848C83"/>
    <w:p w14:paraId="66C90B75"/>
    <w:p w14:paraId="174E40C2">
      <w:r>
        <mc:AlternateContent>
          <mc:Choice Requires="wps">
            <w:drawing>
              <wp:anchor distT="0" distB="0" distL="114300" distR="114300" simplePos="0" relativeHeight="251661312" behindDoc="0" locked="0" layoutInCell="1" allowOverlap="1">
                <wp:simplePos x="0" y="0"/>
                <wp:positionH relativeFrom="column">
                  <wp:posOffset>1685925</wp:posOffset>
                </wp:positionH>
                <wp:positionV relativeFrom="paragraph">
                  <wp:posOffset>80645</wp:posOffset>
                </wp:positionV>
                <wp:extent cx="1287145" cy="39998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1287145" cy="3999865"/>
                        </a:xfrm>
                        <a:prstGeom prst="rect">
                          <a:avLst/>
                        </a:prstGeom>
                        <a:noFill/>
                        <a:ln>
                          <a:noFill/>
                        </a:ln>
                      </wps:spPr>
                      <wps:txbx>
                        <w:txbxContent>
                          <w:p w14:paraId="51CD14DB">
                            <w:pPr>
                              <w:jc w:val="right"/>
                              <w:rPr>
                                <w:rFonts w:hint="eastAsia"/>
                                <w:sz w:val="112"/>
                                <w:szCs w:val="112"/>
                                <w:lang w:val="zh-CN"/>
                              </w:rPr>
                            </w:pPr>
                            <w:r>
                              <w:rPr>
                                <w:rFonts w:hint="eastAsia"/>
                                <w:sz w:val="112"/>
                                <w:szCs w:val="112"/>
                                <w:lang w:val="zh-CN"/>
                              </w:rPr>
                              <w:t>解</w:t>
                            </w:r>
                          </w:p>
                          <w:p w14:paraId="126545D5">
                            <w:pPr>
                              <w:jc w:val="right"/>
                              <w:rPr>
                                <w:rFonts w:hint="eastAsia"/>
                                <w:sz w:val="112"/>
                                <w:szCs w:val="112"/>
                                <w:lang w:val="zh-CN"/>
                              </w:rPr>
                            </w:pPr>
                            <w:r>
                              <w:rPr>
                                <w:rFonts w:hint="eastAsia"/>
                                <w:sz w:val="112"/>
                                <w:szCs w:val="112"/>
                                <w:lang w:val="zh-CN"/>
                              </w:rPr>
                              <w:t>题</w:t>
                            </w:r>
                          </w:p>
                          <w:p w14:paraId="797203BC">
                            <w:pPr>
                              <w:jc w:val="right"/>
                              <w:rPr>
                                <w:rFonts w:hint="eastAsia"/>
                                <w:sz w:val="112"/>
                                <w:szCs w:val="112"/>
                                <w:lang w:val="zh-CN"/>
                              </w:rPr>
                            </w:pPr>
                            <w:r>
                              <w:rPr>
                                <w:rFonts w:hint="eastAsia"/>
                                <w:sz w:val="112"/>
                                <w:szCs w:val="112"/>
                                <w:lang w:val="zh-CN"/>
                              </w:rPr>
                              <w:t>报</w:t>
                            </w:r>
                          </w:p>
                          <w:p w14:paraId="0370D354">
                            <w:pPr>
                              <w:jc w:val="right"/>
                              <w:rPr>
                                <w:rFonts w:hint="eastAsia"/>
                                <w:color w:val="800080"/>
                                <w:sz w:val="112"/>
                                <w:szCs w:val="112"/>
                                <w:lang w:val="zh-CN"/>
                              </w:rPr>
                            </w:pPr>
                            <w:r>
                              <w:rPr>
                                <w:rFonts w:hint="eastAsia"/>
                                <w:sz w:val="112"/>
                                <w:szCs w:val="112"/>
                                <w:lang w:val="zh-CN"/>
                              </w:rPr>
                              <w:t>告</w:t>
                            </w:r>
                          </w:p>
                          <w:p w14:paraId="7AF91BC9">
                            <w:pPr>
                              <w:jc w:val="right"/>
                              <w:rPr>
                                <w:rFonts w:hint="eastAsia"/>
                                <w:color w:val="800080"/>
                                <w:sz w:val="80"/>
                                <w:lang w:val="zh-CN"/>
                              </w:rPr>
                            </w:pPr>
                          </w:p>
                        </w:txbxContent>
                      </wps:txbx>
                      <wps:bodyPr wrap="square" upright="1"/>
                    </wps:wsp>
                  </a:graphicData>
                </a:graphic>
              </wp:anchor>
            </w:drawing>
          </mc:Choice>
          <mc:Fallback>
            <w:pict>
              <v:shape id="文本框 4" o:spid="_x0000_s1026" o:spt="202" type="#_x0000_t202" style="position:absolute;left:0pt;margin-left:132.75pt;margin-top:6.35pt;height:314.95pt;width:101.35pt;z-index:251661312;mso-width-relative:page;mso-height-relative:page;" filled="f" stroked="f" coordsize="21600,21600" o:gfxdata="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CzqTRjXAAAACgEAAA8AAAAAAAAAAQAgAAAAIgAAAGRycy9kb3ducmV2LnhtbFBLAQIUABQA&#10;AAAIAIdO4kCuRRHBuAEAAF0DAAAOAAAAAAAAAAEAIAAAACYBAABkcnMvZTJvRG9jLnhtbFBLBQYA&#10;AAAABgAGAFkBAABQBQAAAAA=&#10;">
                <v:fill on="f" focussize="0,0"/>
                <v:stroke on="f"/>
                <v:imagedata o:title=""/>
                <o:lock v:ext="edit" aspectratio="f"/>
                <v:textbox>
                  <w:txbxContent>
                    <w:p w14:paraId="51CD14DB">
                      <w:pPr>
                        <w:jc w:val="right"/>
                        <w:rPr>
                          <w:rFonts w:hint="eastAsia"/>
                          <w:sz w:val="112"/>
                          <w:szCs w:val="112"/>
                          <w:lang w:val="zh-CN"/>
                        </w:rPr>
                      </w:pPr>
                      <w:r>
                        <w:rPr>
                          <w:rFonts w:hint="eastAsia"/>
                          <w:sz w:val="112"/>
                          <w:szCs w:val="112"/>
                          <w:lang w:val="zh-CN"/>
                        </w:rPr>
                        <w:t>解</w:t>
                      </w:r>
                    </w:p>
                    <w:p w14:paraId="126545D5">
                      <w:pPr>
                        <w:jc w:val="right"/>
                        <w:rPr>
                          <w:rFonts w:hint="eastAsia"/>
                          <w:sz w:val="112"/>
                          <w:szCs w:val="112"/>
                          <w:lang w:val="zh-CN"/>
                        </w:rPr>
                      </w:pPr>
                      <w:r>
                        <w:rPr>
                          <w:rFonts w:hint="eastAsia"/>
                          <w:sz w:val="112"/>
                          <w:szCs w:val="112"/>
                          <w:lang w:val="zh-CN"/>
                        </w:rPr>
                        <w:t>题</w:t>
                      </w:r>
                    </w:p>
                    <w:p w14:paraId="797203BC">
                      <w:pPr>
                        <w:jc w:val="right"/>
                        <w:rPr>
                          <w:rFonts w:hint="eastAsia"/>
                          <w:sz w:val="112"/>
                          <w:szCs w:val="112"/>
                          <w:lang w:val="zh-CN"/>
                        </w:rPr>
                      </w:pPr>
                      <w:r>
                        <w:rPr>
                          <w:rFonts w:hint="eastAsia"/>
                          <w:sz w:val="112"/>
                          <w:szCs w:val="112"/>
                          <w:lang w:val="zh-CN"/>
                        </w:rPr>
                        <w:t>报</w:t>
                      </w:r>
                    </w:p>
                    <w:p w14:paraId="0370D354">
                      <w:pPr>
                        <w:jc w:val="right"/>
                        <w:rPr>
                          <w:rFonts w:hint="eastAsia"/>
                          <w:color w:val="800080"/>
                          <w:sz w:val="112"/>
                          <w:szCs w:val="112"/>
                          <w:lang w:val="zh-CN"/>
                        </w:rPr>
                      </w:pPr>
                      <w:r>
                        <w:rPr>
                          <w:rFonts w:hint="eastAsia"/>
                          <w:sz w:val="112"/>
                          <w:szCs w:val="112"/>
                          <w:lang w:val="zh-CN"/>
                        </w:rPr>
                        <w:t>告</w:t>
                      </w:r>
                    </w:p>
                    <w:p w14:paraId="7AF91BC9">
                      <w:pPr>
                        <w:jc w:val="right"/>
                        <w:rPr>
                          <w:rFonts w:hint="eastAsia"/>
                          <w:color w:val="800080"/>
                          <w:sz w:val="80"/>
                          <w:lang w:val="zh-CN"/>
                        </w:rPr>
                      </w:pPr>
                    </w:p>
                  </w:txbxContent>
                </v:textbox>
              </v:shape>
            </w:pict>
          </mc:Fallback>
        </mc:AlternateContent>
      </w:r>
    </w:p>
    <w:p w14:paraId="4761057C"/>
    <w:p w14:paraId="4CBB3451"/>
    <w:p w14:paraId="1ECC8344"/>
    <w:p w14:paraId="247D8C76"/>
    <w:p w14:paraId="45FE8873"/>
    <w:p w14:paraId="7F6BAF67"/>
    <w:p w14:paraId="5C469F42"/>
    <w:p w14:paraId="24F20F05"/>
    <w:p w14:paraId="4A9CB4B0"/>
    <w:p w14:paraId="5E30F7BD"/>
    <w:p w14:paraId="2E07D478"/>
    <w:p w14:paraId="6C417D8B"/>
    <w:p w14:paraId="36444A82"/>
    <w:p w14:paraId="1CE9E1E3"/>
    <w:p w14:paraId="226F539D"/>
    <w:p w14:paraId="63ADAE59"/>
    <w:p w14:paraId="01BCDA1B"/>
    <w:p w14:paraId="4AC9CDD3"/>
    <w:p w14:paraId="708F7972"/>
    <w:p w14:paraId="4193DC9D">
      <w:r>
        <mc:AlternateContent>
          <mc:Choice Requires="wps">
            <w:drawing>
              <wp:anchor distT="0" distB="0" distL="114300" distR="114300" simplePos="0" relativeHeight="251662336" behindDoc="0" locked="0" layoutInCell="1" allowOverlap="1">
                <wp:simplePos x="0" y="0"/>
                <wp:positionH relativeFrom="column">
                  <wp:posOffset>876300</wp:posOffset>
                </wp:positionH>
                <wp:positionV relativeFrom="paragraph">
                  <wp:posOffset>87630</wp:posOffset>
                </wp:positionV>
                <wp:extent cx="4810125" cy="3898900"/>
                <wp:effectExtent l="0" t="0" r="0" b="0"/>
                <wp:wrapNone/>
                <wp:docPr id="4" name="文本框 5"/>
                <wp:cNvGraphicFramePr/>
                <a:graphic xmlns:a="http://schemas.openxmlformats.org/drawingml/2006/main">
                  <a:graphicData uri="http://schemas.microsoft.com/office/word/2010/wordprocessingShape">
                    <wps:wsp>
                      <wps:cNvSpPr txBox="1"/>
                      <wps:spPr>
                        <a:xfrm>
                          <a:off x="0" y="0"/>
                          <a:ext cx="4810125" cy="3898900"/>
                        </a:xfrm>
                        <a:prstGeom prst="rect">
                          <a:avLst/>
                        </a:prstGeom>
                        <a:noFill/>
                        <a:ln>
                          <a:noFill/>
                        </a:ln>
                      </wps:spPr>
                      <wps:txbx>
                        <w:txbxContent>
                          <w:p w14:paraId="6206B5F2">
                            <w:pPr>
                              <w:rPr>
                                <w:rFonts w:hint="eastAsia"/>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en-US" w:eastAsia="zh-CN"/>
                              </w:rPr>
                              <w:t>软件25-9</w:t>
                            </w:r>
                            <w:r>
                              <w:rPr>
                                <w:rFonts w:hint="eastAsia"/>
                                <w:sz w:val="40"/>
                              </w:rPr>
                              <w:t>班</w:t>
                            </w:r>
                          </w:p>
                          <w:p w14:paraId="06532062">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长：</w:t>
                            </w:r>
                            <w:r>
                              <w:rPr>
                                <w:rFonts w:hint="eastAsia"/>
                                <w:sz w:val="40"/>
                                <w:lang w:val="en-US" w:eastAsia="zh-CN"/>
                              </w:rPr>
                              <w:t>杜雨龙</w:t>
                            </w:r>
                            <w:r>
                              <w:rPr>
                                <w:rFonts w:hint="eastAsia"/>
                                <w:sz w:val="40"/>
                              </w:rPr>
                              <w:t>202</w:t>
                            </w:r>
                            <w:r>
                              <w:rPr>
                                <w:rFonts w:hint="eastAsia"/>
                                <w:sz w:val="40"/>
                                <w:lang w:val="en-US" w:eastAsia="zh-CN"/>
                              </w:rPr>
                              <w:t>5218896</w:t>
                            </w:r>
                          </w:p>
                          <w:p w14:paraId="3528711F">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员：</w:t>
                            </w:r>
                            <w:r>
                              <w:rPr>
                                <w:rFonts w:hint="eastAsia"/>
                                <w:sz w:val="40"/>
                                <w:lang w:val="en-US" w:eastAsia="zh-CN"/>
                              </w:rPr>
                              <w:t>李泽浩</w:t>
                            </w:r>
                            <w:r>
                              <w:rPr>
                                <w:rFonts w:hint="eastAsia"/>
                                <w:sz w:val="40"/>
                              </w:rPr>
                              <w:t>202</w:t>
                            </w:r>
                            <w:r>
                              <w:rPr>
                                <w:rFonts w:hint="eastAsia"/>
                                <w:sz w:val="40"/>
                                <w:lang w:val="en-US" w:eastAsia="zh-CN"/>
                              </w:rPr>
                              <w:t>5218895</w:t>
                            </w:r>
                          </w:p>
                          <w:p w14:paraId="4673A9EE">
                            <w:pPr>
                              <w:rPr>
                                <w:rFonts w:hint="eastAsia"/>
                                <w:sz w:val="40"/>
                                <w:lang w:val="en-US" w:eastAsia="zh-CN"/>
                              </w:rPr>
                            </w:pPr>
                            <w:r>
                              <w:rPr>
                                <w:rFonts w:hint="eastAsia"/>
                                <w:sz w:val="40"/>
                              </w:rPr>
                              <w:t xml:space="preserve">          </w:t>
                            </w:r>
                            <w:r>
                              <w:rPr>
                                <w:rFonts w:hint="eastAsia"/>
                                <w:sz w:val="40"/>
                                <w:lang w:val="en-US" w:eastAsia="zh-CN"/>
                              </w:rPr>
                              <w:t>田浩然</w:t>
                            </w:r>
                            <w:r>
                              <w:rPr>
                                <w:rFonts w:hint="eastAsia"/>
                                <w:sz w:val="40"/>
                              </w:rPr>
                              <w:t>202</w:t>
                            </w:r>
                            <w:r>
                              <w:rPr>
                                <w:rFonts w:hint="eastAsia"/>
                                <w:sz w:val="40"/>
                                <w:lang w:val="en-US" w:eastAsia="zh-CN"/>
                              </w:rPr>
                              <w:t>5218885</w:t>
                            </w:r>
                          </w:p>
                          <w:p w14:paraId="1B051D4F">
                            <w:pPr>
                              <w:ind w:firstLine="2000" w:firstLineChars="500"/>
                              <w:rPr>
                                <w:rFonts w:hint="default"/>
                                <w:sz w:val="40"/>
                                <w:lang w:val="en-US" w:eastAsia="zh-CN"/>
                              </w:rPr>
                            </w:pPr>
                            <w:r>
                              <w:rPr>
                                <w:rFonts w:hint="eastAsia"/>
                                <w:sz w:val="40"/>
                                <w:lang w:val="en-US" w:eastAsia="zh-CN"/>
                              </w:rPr>
                              <w:t>李铭毅</w:t>
                            </w:r>
                            <w:r>
                              <w:rPr>
                                <w:rFonts w:hint="eastAsia"/>
                                <w:sz w:val="40"/>
                              </w:rPr>
                              <w:t>202</w:t>
                            </w:r>
                            <w:r>
                              <w:rPr>
                                <w:rFonts w:hint="eastAsia"/>
                                <w:sz w:val="40"/>
                                <w:lang w:val="en-US" w:eastAsia="zh-CN"/>
                              </w:rPr>
                              <w:t>5218921</w:t>
                            </w:r>
                          </w:p>
                          <w:p w14:paraId="1703871E">
                            <w:pPr>
                              <w:rPr>
                                <w:rFonts w:hint="default" w:eastAsia="宋体"/>
                                <w:sz w:val="40"/>
                                <w:lang w:val="en-US" w:eastAsia="zh-CN"/>
                              </w:rPr>
                            </w:pPr>
                            <w:r>
                              <w:rPr>
                                <w:rFonts w:hint="eastAsia"/>
                                <w:sz w:val="40"/>
                              </w:rPr>
                              <w:t xml:space="preserve">          </w:t>
                            </w:r>
                          </w:p>
                          <w:p w14:paraId="438F8B0E">
                            <w:pPr>
                              <w:rPr>
                                <w:rFonts w:hint="eastAsia"/>
                                <w:color w:val="800080"/>
                                <w:sz w:val="40"/>
                              </w:rPr>
                            </w:pPr>
                          </w:p>
                          <w:p w14:paraId="161497A5">
                            <w:pPr>
                              <w:rPr>
                                <w:rFonts w:hint="eastAsia"/>
                                <w:color w:val="800080"/>
                                <w:sz w:val="40"/>
                              </w:rPr>
                            </w:pPr>
                          </w:p>
                          <w:p w14:paraId="14BCF78E">
                            <w:pPr>
                              <w:rPr>
                                <w:rFonts w:hint="eastAsia"/>
                                <w:color w:val="800080"/>
                                <w:sz w:val="40"/>
                              </w:rPr>
                            </w:pPr>
                          </w:p>
                          <w:p w14:paraId="708133CE">
                            <w:pPr>
                              <w:rPr>
                                <w:rFonts w:hint="eastAsia"/>
                                <w:color w:val="800080"/>
                                <w:sz w:val="40"/>
                              </w:rPr>
                            </w:pPr>
                          </w:p>
                          <w:p w14:paraId="3214ACD1">
                            <w:pPr>
                              <w:rPr>
                                <w:rFonts w:hint="eastAsia"/>
                                <w:color w:val="800080"/>
                                <w:sz w:val="40"/>
                              </w:rPr>
                            </w:pPr>
                          </w:p>
                          <w:p w14:paraId="49B84D61">
                            <w:pPr>
                              <w:rPr>
                                <w:rFonts w:hint="eastAsia"/>
                                <w:color w:val="800080"/>
                                <w:sz w:val="40"/>
                              </w:rPr>
                            </w:pPr>
                          </w:p>
                          <w:p w14:paraId="27FDA28E">
                            <w:pPr>
                              <w:rPr>
                                <w:rFonts w:hint="eastAsia"/>
                                <w:color w:val="800080"/>
                                <w:sz w:val="40"/>
                              </w:rPr>
                            </w:pPr>
                          </w:p>
                          <w:p w14:paraId="068EF97D">
                            <w:pPr>
                              <w:rPr>
                                <w:rFonts w:hint="eastAsia"/>
                                <w:color w:val="800080"/>
                                <w:sz w:val="40"/>
                              </w:rPr>
                            </w:pPr>
                          </w:p>
                          <w:p w14:paraId="5CE32B6C">
                            <w:pPr>
                              <w:rPr>
                                <w:rFonts w:hint="eastAsia"/>
                                <w:color w:val="800080"/>
                                <w:sz w:val="40"/>
                              </w:rPr>
                            </w:pPr>
                          </w:p>
                          <w:p w14:paraId="7F6A294B">
                            <w:pPr>
                              <w:rPr>
                                <w:rFonts w:hint="eastAsia"/>
                                <w:color w:val="800080"/>
                                <w:sz w:val="40"/>
                              </w:rPr>
                            </w:pPr>
                          </w:p>
                          <w:p w14:paraId="062BEB63">
                            <w:pPr>
                              <w:rPr>
                                <w:rFonts w:hint="eastAsia"/>
                                <w:color w:val="800080"/>
                                <w:sz w:val="40"/>
                              </w:rPr>
                            </w:pPr>
                          </w:p>
                          <w:p w14:paraId="46178359">
                            <w:pPr>
                              <w:rPr>
                                <w:rFonts w:hint="eastAsia"/>
                                <w:color w:val="800080"/>
                                <w:sz w:val="40"/>
                              </w:rPr>
                            </w:pPr>
                            <w:r>
                              <w:rPr>
                                <w:rFonts w:hint="eastAsia"/>
                                <w:color w:val="800080"/>
                                <w:sz w:val="40"/>
                              </w:rPr>
                              <w:t xml:space="preserve"> </w:t>
                            </w:r>
                          </w:p>
                        </w:txbxContent>
                      </wps:txbx>
                      <wps:bodyPr wrap="square" upright="1"/>
                    </wps:wsp>
                  </a:graphicData>
                </a:graphic>
              </wp:anchor>
            </w:drawing>
          </mc:Choice>
          <mc:Fallback>
            <w:pict>
              <v:shape id="文本框 5" o:spid="_x0000_s1026" o:spt="202" type="#_x0000_t202" style="position:absolute;left:0pt;margin-left:69pt;margin-top:6.9pt;height:307pt;width:378.75pt;z-index:251662336;mso-width-relative:page;mso-height-relative:page;" filled="f" stroked="f" coordsize="21600,21600" o:gfxdata="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A+eoBp1wAAAAoBAAAPAAAAAAAAAAEAIAAAACIAAABkcnMvZG93bnJldi54bWxQSwECFAAU&#10;AAAACACHTuJAgU5m7bkBAABdAwAADgAAAAAAAAABACAAAAAmAQAAZHJzL2Uyb0RvYy54bWxQSwUG&#10;AAAAAAYABgBZAQAAUQUAAAAA&#10;">
                <v:fill on="f" focussize="0,0"/>
                <v:stroke on="f"/>
                <v:imagedata o:title=""/>
                <o:lock v:ext="edit" aspectratio="f"/>
                <v:textbox>
                  <w:txbxContent>
                    <w:p w14:paraId="6206B5F2">
                      <w:pPr>
                        <w:rPr>
                          <w:rFonts w:hint="eastAsia"/>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en-US" w:eastAsia="zh-CN"/>
                        </w:rPr>
                        <w:t>软件25-9</w:t>
                      </w:r>
                      <w:r>
                        <w:rPr>
                          <w:rFonts w:hint="eastAsia"/>
                          <w:sz w:val="40"/>
                        </w:rPr>
                        <w:t>班</w:t>
                      </w:r>
                    </w:p>
                    <w:p w14:paraId="06532062">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长：</w:t>
                      </w:r>
                      <w:r>
                        <w:rPr>
                          <w:rFonts w:hint="eastAsia"/>
                          <w:sz w:val="40"/>
                          <w:lang w:val="en-US" w:eastAsia="zh-CN"/>
                        </w:rPr>
                        <w:t>杜雨龙</w:t>
                      </w:r>
                      <w:r>
                        <w:rPr>
                          <w:rFonts w:hint="eastAsia"/>
                          <w:sz w:val="40"/>
                        </w:rPr>
                        <w:t>202</w:t>
                      </w:r>
                      <w:r>
                        <w:rPr>
                          <w:rFonts w:hint="eastAsia"/>
                          <w:sz w:val="40"/>
                          <w:lang w:val="en-US" w:eastAsia="zh-CN"/>
                        </w:rPr>
                        <w:t>5218896</w:t>
                      </w:r>
                    </w:p>
                    <w:p w14:paraId="3528711F">
                      <w:pPr>
                        <w:rPr>
                          <w:rFonts w:hint="default" w:eastAsia="宋体"/>
                          <w:sz w:val="40"/>
                          <w:lang w:val="en-US" w:eastAsia="zh-CN"/>
                        </w:rPr>
                      </w:pPr>
                      <w:r>
                        <w:rPr>
                          <w:rFonts w:hint="eastAsia"/>
                          <w:sz w:val="40"/>
                          <w:lang w:val="zh-CN"/>
                        </w:rPr>
                        <w:t>组</w:t>
                      </w:r>
                      <w:r>
                        <w:rPr>
                          <w:rFonts w:hint="eastAsia"/>
                          <w:sz w:val="40"/>
                        </w:rPr>
                        <w:t xml:space="preserve">    </w:t>
                      </w:r>
                      <w:r>
                        <w:rPr>
                          <w:rFonts w:hint="eastAsia"/>
                          <w:sz w:val="40"/>
                          <w:lang w:val="zh-CN"/>
                        </w:rPr>
                        <w:t>员：</w:t>
                      </w:r>
                      <w:r>
                        <w:rPr>
                          <w:rFonts w:hint="eastAsia"/>
                          <w:sz w:val="40"/>
                          <w:lang w:val="en-US" w:eastAsia="zh-CN"/>
                        </w:rPr>
                        <w:t>李泽浩</w:t>
                      </w:r>
                      <w:r>
                        <w:rPr>
                          <w:rFonts w:hint="eastAsia"/>
                          <w:sz w:val="40"/>
                        </w:rPr>
                        <w:t>202</w:t>
                      </w:r>
                      <w:r>
                        <w:rPr>
                          <w:rFonts w:hint="eastAsia"/>
                          <w:sz w:val="40"/>
                          <w:lang w:val="en-US" w:eastAsia="zh-CN"/>
                        </w:rPr>
                        <w:t>5218895</w:t>
                      </w:r>
                    </w:p>
                    <w:p w14:paraId="4673A9EE">
                      <w:pPr>
                        <w:rPr>
                          <w:rFonts w:hint="eastAsia"/>
                          <w:sz w:val="40"/>
                          <w:lang w:val="en-US" w:eastAsia="zh-CN"/>
                        </w:rPr>
                      </w:pPr>
                      <w:r>
                        <w:rPr>
                          <w:rFonts w:hint="eastAsia"/>
                          <w:sz w:val="40"/>
                        </w:rPr>
                        <w:t xml:space="preserve">          </w:t>
                      </w:r>
                      <w:r>
                        <w:rPr>
                          <w:rFonts w:hint="eastAsia"/>
                          <w:sz w:val="40"/>
                          <w:lang w:val="en-US" w:eastAsia="zh-CN"/>
                        </w:rPr>
                        <w:t>田浩然</w:t>
                      </w:r>
                      <w:r>
                        <w:rPr>
                          <w:rFonts w:hint="eastAsia"/>
                          <w:sz w:val="40"/>
                        </w:rPr>
                        <w:t>202</w:t>
                      </w:r>
                      <w:r>
                        <w:rPr>
                          <w:rFonts w:hint="eastAsia"/>
                          <w:sz w:val="40"/>
                          <w:lang w:val="en-US" w:eastAsia="zh-CN"/>
                        </w:rPr>
                        <w:t>5218885</w:t>
                      </w:r>
                    </w:p>
                    <w:p w14:paraId="1B051D4F">
                      <w:pPr>
                        <w:ind w:firstLine="2000" w:firstLineChars="500"/>
                        <w:rPr>
                          <w:rFonts w:hint="default"/>
                          <w:sz w:val="40"/>
                          <w:lang w:val="en-US" w:eastAsia="zh-CN"/>
                        </w:rPr>
                      </w:pPr>
                      <w:r>
                        <w:rPr>
                          <w:rFonts w:hint="eastAsia"/>
                          <w:sz w:val="40"/>
                          <w:lang w:val="en-US" w:eastAsia="zh-CN"/>
                        </w:rPr>
                        <w:t>李铭毅</w:t>
                      </w:r>
                      <w:r>
                        <w:rPr>
                          <w:rFonts w:hint="eastAsia"/>
                          <w:sz w:val="40"/>
                        </w:rPr>
                        <w:t>202</w:t>
                      </w:r>
                      <w:r>
                        <w:rPr>
                          <w:rFonts w:hint="eastAsia"/>
                          <w:sz w:val="40"/>
                          <w:lang w:val="en-US" w:eastAsia="zh-CN"/>
                        </w:rPr>
                        <w:t>5218921</w:t>
                      </w:r>
                    </w:p>
                    <w:p w14:paraId="1703871E">
                      <w:pPr>
                        <w:rPr>
                          <w:rFonts w:hint="default" w:eastAsia="宋体"/>
                          <w:sz w:val="40"/>
                          <w:lang w:val="en-US" w:eastAsia="zh-CN"/>
                        </w:rPr>
                      </w:pPr>
                      <w:r>
                        <w:rPr>
                          <w:rFonts w:hint="eastAsia"/>
                          <w:sz w:val="40"/>
                        </w:rPr>
                        <w:t xml:space="preserve">          </w:t>
                      </w:r>
                    </w:p>
                    <w:p w14:paraId="438F8B0E">
                      <w:pPr>
                        <w:rPr>
                          <w:rFonts w:hint="eastAsia"/>
                          <w:color w:val="800080"/>
                          <w:sz w:val="40"/>
                        </w:rPr>
                      </w:pPr>
                    </w:p>
                    <w:p w14:paraId="161497A5">
                      <w:pPr>
                        <w:rPr>
                          <w:rFonts w:hint="eastAsia"/>
                          <w:color w:val="800080"/>
                          <w:sz w:val="40"/>
                        </w:rPr>
                      </w:pPr>
                    </w:p>
                    <w:p w14:paraId="14BCF78E">
                      <w:pPr>
                        <w:rPr>
                          <w:rFonts w:hint="eastAsia"/>
                          <w:color w:val="800080"/>
                          <w:sz w:val="40"/>
                        </w:rPr>
                      </w:pPr>
                    </w:p>
                    <w:p w14:paraId="708133CE">
                      <w:pPr>
                        <w:rPr>
                          <w:rFonts w:hint="eastAsia"/>
                          <w:color w:val="800080"/>
                          <w:sz w:val="40"/>
                        </w:rPr>
                      </w:pPr>
                    </w:p>
                    <w:p w14:paraId="3214ACD1">
                      <w:pPr>
                        <w:rPr>
                          <w:rFonts w:hint="eastAsia"/>
                          <w:color w:val="800080"/>
                          <w:sz w:val="40"/>
                        </w:rPr>
                      </w:pPr>
                    </w:p>
                    <w:p w14:paraId="49B84D61">
                      <w:pPr>
                        <w:rPr>
                          <w:rFonts w:hint="eastAsia"/>
                          <w:color w:val="800080"/>
                          <w:sz w:val="40"/>
                        </w:rPr>
                      </w:pPr>
                    </w:p>
                    <w:p w14:paraId="27FDA28E">
                      <w:pPr>
                        <w:rPr>
                          <w:rFonts w:hint="eastAsia"/>
                          <w:color w:val="800080"/>
                          <w:sz w:val="40"/>
                        </w:rPr>
                      </w:pPr>
                    </w:p>
                    <w:p w14:paraId="068EF97D">
                      <w:pPr>
                        <w:rPr>
                          <w:rFonts w:hint="eastAsia"/>
                          <w:color w:val="800080"/>
                          <w:sz w:val="40"/>
                        </w:rPr>
                      </w:pPr>
                    </w:p>
                    <w:p w14:paraId="5CE32B6C">
                      <w:pPr>
                        <w:rPr>
                          <w:rFonts w:hint="eastAsia"/>
                          <w:color w:val="800080"/>
                          <w:sz w:val="40"/>
                        </w:rPr>
                      </w:pPr>
                    </w:p>
                    <w:p w14:paraId="7F6A294B">
                      <w:pPr>
                        <w:rPr>
                          <w:rFonts w:hint="eastAsia"/>
                          <w:color w:val="800080"/>
                          <w:sz w:val="40"/>
                        </w:rPr>
                      </w:pPr>
                    </w:p>
                    <w:p w14:paraId="062BEB63">
                      <w:pPr>
                        <w:rPr>
                          <w:rFonts w:hint="eastAsia"/>
                          <w:color w:val="800080"/>
                          <w:sz w:val="40"/>
                        </w:rPr>
                      </w:pPr>
                    </w:p>
                    <w:p w14:paraId="46178359">
                      <w:pPr>
                        <w:rPr>
                          <w:rFonts w:hint="eastAsia"/>
                          <w:color w:val="800080"/>
                          <w:sz w:val="40"/>
                        </w:rPr>
                      </w:pPr>
                      <w:r>
                        <w:rPr>
                          <w:rFonts w:hint="eastAsia"/>
                          <w:color w:val="800080"/>
                          <w:sz w:val="40"/>
                        </w:rPr>
                        <w:t xml:space="preserve"> </w:t>
                      </w:r>
                    </w:p>
                  </w:txbxContent>
                </v:textbox>
              </v:shape>
            </w:pict>
          </mc:Fallback>
        </mc:AlternateContent>
      </w:r>
    </w:p>
    <w:p w14:paraId="40196118"/>
    <w:p w14:paraId="0EA58020"/>
    <w:p w14:paraId="3B2073E9"/>
    <w:p w14:paraId="55A8BCCE"/>
    <w:p w14:paraId="7B379DBE"/>
    <w:p w14:paraId="7AB5AE3B"/>
    <w:p w14:paraId="726D3E30"/>
    <w:p w14:paraId="677FE8A0"/>
    <w:p w14:paraId="7F1E7E8F"/>
    <w:p w14:paraId="13EF754D"/>
    <w:p w14:paraId="78B23F87"/>
    <w:p w14:paraId="542E70D2"/>
    <w:p w14:paraId="776CEE3E"/>
    <w:p w14:paraId="59E2E12E">
      <w:pPr>
        <w:rPr>
          <w:rFonts w:hint="eastAsia" w:ascii="Times New Roman" w:hAnsi="Times New Roman" w:eastAsia="宋体" w:cs="Times New Roman"/>
          <w:sz w:val="24"/>
        </w:rPr>
      </w:pPr>
      <w:r>
        <w:rPr>
          <w:rFonts w:ascii="Arial" w:hAnsi="Arial" w:cs="Arial"/>
          <w:b/>
          <w:color w:val="000000"/>
          <w:sz w:val="32"/>
          <w:szCs w:val="21"/>
          <w:shd w:val="clear" w:color="auto" w:fill="FFFFFF"/>
        </w:rPr>
        <w:br w:type="page"/>
      </w:r>
      <w:r>
        <w:rPr>
          <w:rFonts w:hint="eastAsia" w:ascii="Arial" w:hAnsi="Arial" w:cs="Arial"/>
          <w:b/>
          <w:color w:val="000000"/>
          <w:sz w:val="32"/>
          <w:szCs w:val="21"/>
          <w:shd w:val="clear" w:color="auto" w:fill="FFFFFF"/>
        </w:rPr>
        <w:t>题目A 间距调整</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Brake distance</w:t>
      </w:r>
    </w:p>
    <w:p w14:paraId="428CEAC4">
      <w:pPr>
        <w:ind w:firstLine="480" w:firstLineChars="200"/>
        <w:rPr>
          <w:rFonts w:hint="eastAsia"/>
          <w:sz w:val="24"/>
          <w:lang w:val="en-US" w:eastAsia="zh-CN"/>
        </w:rPr>
      </w:pPr>
      <w:r>
        <w:rPr>
          <w:rFonts w:hint="eastAsia" w:ascii="Times New Roman" w:hAnsi="Times New Roman" w:eastAsia="宋体" w:cs="Times New Roman"/>
          <w:sz w:val="24"/>
        </w:rPr>
        <w:t>在</w:t>
      </w:r>
      <w:r>
        <w:rPr>
          <w:rFonts w:hint="eastAsia"/>
          <w:sz w:val="24"/>
        </w:rPr>
        <w:t>智能网联汽车队列中，车辆通过 V2V 通信协调行驶，并实时调整与前车的车间距，定义当前车间距为一个正整数，初始间距为 1（单位：米）。一种自适应间距控制策略允许在每一轮控制周中，对当前间距执行三种原子操作之一：</w:t>
      </w:r>
      <w:r>
        <w:rPr>
          <w:rFonts w:hint="eastAsia"/>
          <w:sz w:val="24"/>
        </w:rPr>
        <w:br w:type="textWrapping"/>
      </w:r>
      <w:r>
        <w:rPr>
          <w:rFonts w:hint="eastAsia"/>
          <w:sz w:val="24"/>
        </w:rPr>
        <w:t>• A 操作（线性增加）：令间距 +1。</w:t>
      </w:r>
      <w:r>
        <w:rPr>
          <w:rFonts w:hint="eastAsia"/>
          <w:sz w:val="24"/>
        </w:rPr>
        <w:br w:type="textWrapping"/>
      </w:r>
      <w:r>
        <w:rPr>
          <w:rFonts w:hint="eastAsia"/>
          <w:sz w:val="24"/>
        </w:rPr>
        <w:t>• B 操作（倍增扩大）：令间距 ×2。</w:t>
      </w:r>
      <w:r>
        <w:rPr>
          <w:rFonts w:hint="eastAsia"/>
          <w:sz w:val="24"/>
        </w:rPr>
        <w:br w:type="textWrapping"/>
      </w:r>
      <w:r>
        <w:rPr>
          <w:rFonts w:hint="eastAsia"/>
          <w:sz w:val="24"/>
        </w:rPr>
        <w:t>• C 操作（回退缩小）：令间距 −1，但仅当当前间距严格大于 1 时允许执行</w:t>
      </w:r>
      <w:r>
        <w:rPr>
          <w:rFonts w:hint="eastAsia"/>
          <w:sz w:val="24"/>
          <w:lang w:val="en-US" w:eastAsia="zh-CN"/>
        </w:rPr>
        <w:t>使</w:t>
      </w:r>
      <w:r>
        <w:rPr>
          <w:rFonts w:hint="eastAsia"/>
          <w:sz w:val="24"/>
        </w:rPr>
        <w:t>间距始终保持为正整数。</w:t>
      </w:r>
      <w:r>
        <w:rPr>
          <w:rFonts w:hint="eastAsia"/>
          <w:sz w:val="24"/>
        </w:rPr>
        <w:br w:type="textWrapping"/>
      </w:r>
      <w:r>
        <w:rPr>
          <w:rFonts w:hint="eastAsia"/>
          <w:sz w:val="24"/>
          <w:lang w:val="en-US" w:eastAsia="zh-CN"/>
        </w:rPr>
        <w:t xml:space="preserve">  </w:t>
      </w:r>
      <w:r>
        <w:rPr>
          <w:rFonts w:hint="eastAsia"/>
          <w:sz w:val="24"/>
        </w:rPr>
        <w:t>每执行一次操作计为一步。现给定目标间距 n，请你构造一条从 1 到 n 的操作序列，使总步数最少。若存在多条最少步数的序列，输出字典序最小的操作串。时间限制： 1.0 秒</w:t>
      </w:r>
      <w:r>
        <w:rPr>
          <w:rFonts w:hint="eastAsia"/>
          <w:sz w:val="24"/>
          <w:lang w:val="en-US" w:eastAsia="zh-CN"/>
        </w:rPr>
        <w:t xml:space="preserve"> </w:t>
      </w:r>
    </w:p>
    <w:p w14:paraId="4DA0EC90">
      <w:pPr>
        <w:rPr>
          <w:rFonts w:hint="eastAsia"/>
          <w:b/>
          <w:bCs/>
          <w:sz w:val="24"/>
        </w:rPr>
      </w:pPr>
      <w:r>
        <w:rPr>
          <w:rFonts w:hint="eastAsia"/>
          <w:b/>
          <w:bCs/>
          <w:sz w:val="24"/>
        </w:rPr>
        <w:t>解题思路：</w:t>
      </w:r>
    </w:p>
    <w:p w14:paraId="4E6AB379">
      <w:pPr>
        <w:ind w:firstLine="480"/>
        <w:rPr>
          <w:rFonts w:hint="eastAsia"/>
          <w:sz w:val="24"/>
        </w:rPr>
      </w:pPr>
      <w:r>
        <w:rPr>
          <w:rFonts w:hint="eastAsia"/>
          <w:sz w:val="24"/>
        </w:rPr>
        <w:t>本题要求寻找从初始间距</w:t>
      </w:r>
      <w:r>
        <w:rPr>
          <w:rFonts w:hint="eastAsia"/>
          <w:sz w:val="24"/>
          <w:lang w:val="en-US" w:eastAsia="zh-CN"/>
        </w:rPr>
        <w:t>n</w:t>
      </w:r>
      <w:r>
        <w:rPr>
          <w:rFonts w:hint="eastAsia"/>
          <w:sz w:val="24"/>
        </w:rPr>
        <w:t>到目标间距</w:t>
      </w:r>
      <w:r>
        <w:rPr>
          <w:rFonts w:hint="eastAsia"/>
          <w:sz w:val="24"/>
          <w:lang w:val="en-US" w:eastAsia="zh-CN"/>
        </w:rPr>
        <w:t>1</w:t>
      </w:r>
      <w:r>
        <w:rPr>
          <w:rFonts w:hint="eastAsia"/>
          <w:sz w:val="24"/>
        </w:rPr>
        <w:t>的最少操作步数 。若存在多条最少步数的序列，则要求输出字典序最小的操作串 。</w:t>
      </w:r>
    </w:p>
    <w:p w14:paraId="368474DB">
      <w:pPr>
        <w:ind w:firstLine="480"/>
        <w:rPr>
          <w:rFonts w:hint="eastAsia"/>
          <w:sz w:val="24"/>
        </w:rPr>
      </w:pPr>
      <w:r>
        <w:rPr>
          <w:rFonts w:hint="eastAsia"/>
          <w:sz w:val="24"/>
        </w:rPr>
        <w:t>可用操作有三种：加一（A）、乘二（B）、减一（C）。由于目标值</w:t>
      </w:r>
      <w:r>
        <w:rPr>
          <w:rFonts w:hint="eastAsia"/>
          <w:sz w:val="24"/>
          <w:lang w:val="en-US" w:eastAsia="zh-CN"/>
        </w:rPr>
        <w:t>n</w:t>
      </w:r>
      <w:r>
        <w:rPr>
          <w:rFonts w:hint="eastAsia"/>
          <w:sz w:val="24"/>
        </w:rPr>
        <w:t>的最大数据范围高达</w:t>
      </w:r>
      <m:oMath>
        <m:r>
          <m:rPr>
            <m:sty m:val="p"/>
          </m:rPr>
          <w:rPr>
            <w:rFonts w:hint="default" w:ascii="Times New Roman" w:hAnsi="Times New Roman"/>
            <w:sz w:val="24"/>
          </w:rPr>
          <m:t>1</m:t>
        </m:r>
        <m:sSup>
          <m:sSupPr>
            <m:ctrlPr>
              <w:rPr>
                <w:rFonts w:hint="default" w:ascii="Cambria Math" w:hAnsi="Cambria Math"/>
                <w:sz w:val="24"/>
              </w:rPr>
            </m:ctrlPr>
          </m:sSupPr>
          <m:e>
            <m:r>
              <m:rPr>
                <m:sty m:val="p"/>
              </m:rPr>
              <w:rPr>
                <w:rFonts w:hint="default" w:ascii="Times New Roman" w:hAnsi="Times New Roman"/>
                <w:sz w:val="24"/>
              </w:rPr>
              <m:t>0</m:t>
            </m:r>
            <m:ctrlPr>
              <w:rPr>
                <w:rFonts w:hint="eastAsia" w:ascii="Cambria Math" w:hAnsi="Cambria Math"/>
                <w:sz w:val="24"/>
              </w:rPr>
            </m:ctrlPr>
          </m:e>
          <m:sup>
            <m:r>
              <m:rPr>
                <m:sty m:val="p"/>
              </m:rPr>
              <w:rPr>
                <w:rFonts w:hint="default" w:ascii="Times New Roman" w:hAnsi="Times New Roman"/>
                <w:sz w:val="24"/>
              </w:rPr>
              <m:t>6</m:t>
            </m:r>
            <m:ctrlPr>
              <w:rPr>
                <w:rFonts w:hint="eastAsia" w:ascii="Cambria Math" w:hAnsi="Cambria Math"/>
                <w:sz w:val="24"/>
              </w:rPr>
            </m:ctrlPr>
          </m:sup>
        </m:sSup>
      </m:oMath>
      <w:r>
        <w:rPr>
          <w:rFonts w:hint="eastAsia"/>
          <w:sz w:val="24"/>
        </w:rPr>
        <w:t>，使用传统的广度优先搜索（BFS）会导致状态空间爆炸，时间和空间复杂度均无法满足要求。因此，我们需要采用逆向思维结合动态规划的方法来进行优化。</w:t>
      </w:r>
    </w:p>
    <w:p w14:paraId="554C0477">
      <w:pPr>
        <w:ind w:firstLine="480"/>
        <w:rPr>
          <w:rFonts w:hint="eastAsia"/>
          <w:sz w:val="24"/>
        </w:rPr>
      </w:pPr>
      <w:r>
        <w:rPr>
          <w:rFonts w:hint="eastAsia"/>
          <w:sz w:val="24"/>
        </w:rPr>
        <w:t>从状态</w:t>
      </w:r>
      <w:r>
        <w:rPr>
          <w:rFonts w:hint="eastAsia"/>
          <w:sz w:val="24"/>
          <w:lang w:val="en-US" w:eastAsia="zh-CN"/>
        </w:rPr>
        <w:t>n</w:t>
      </w:r>
      <w:r>
        <w:rPr>
          <w:rFonts w:hint="eastAsia"/>
          <w:sz w:val="24"/>
        </w:rPr>
        <w:t>逆推回状态</w:t>
      </w:r>
      <w:r>
        <w:rPr>
          <w:rFonts w:hint="eastAsia"/>
          <w:sz w:val="24"/>
          <w:lang w:val="en-US" w:eastAsia="zh-CN"/>
        </w:rPr>
        <w:t>1</w:t>
      </w:r>
      <w:r>
        <w:rPr>
          <w:rFonts w:hint="eastAsia"/>
          <w:sz w:val="24"/>
        </w:rPr>
        <w:t>时</w:t>
      </w:r>
      <w:r>
        <w:rPr>
          <w:rFonts w:hint="eastAsia"/>
          <w:sz w:val="24"/>
          <w:lang w:val="en-US" w:eastAsia="zh-CN"/>
        </w:rPr>
        <w:t>,</w:t>
      </w:r>
      <w:r>
        <w:rPr>
          <w:rFonts w:hint="eastAsia"/>
          <w:sz w:val="24"/>
        </w:rPr>
        <w:t>如果当前数值为偶数，最快速缩小问题规模的方法是除以2（对应正向的乘二操作 B）。如果当前数值为奇数，它只能由偶数加一或减一得到，因此我们分为两种情况：走向</w:t>
      </w:r>
      <w:r>
        <w:rPr>
          <w:rFonts w:hint="eastAsia"/>
          <w:sz w:val="24"/>
          <w:lang w:val="en-US" w:eastAsia="zh-CN"/>
        </w:rPr>
        <w:t>-1</w:t>
      </w:r>
      <w:r>
        <w:rPr>
          <w:rFonts w:hint="eastAsia"/>
          <w:sz w:val="24"/>
        </w:rPr>
        <w:t>（对应正向操作 A）或走向</w:t>
      </w:r>
      <w:r>
        <w:rPr>
          <w:rFonts w:hint="eastAsia"/>
          <w:sz w:val="24"/>
          <w:lang w:val="en-US" w:eastAsia="zh-CN"/>
        </w:rPr>
        <w:t>+1</w:t>
      </w:r>
      <w:r>
        <w:rPr>
          <w:rFonts w:hint="eastAsia"/>
          <w:sz w:val="24"/>
        </w:rPr>
        <w:t>（对应正向操作 C）。</w:t>
      </w:r>
    </w:p>
    <w:p w14:paraId="429FEE9F">
      <w:pPr>
        <w:ind w:firstLine="480"/>
        <w:rPr>
          <w:rFonts w:hint="eastAsia"/>
          <w:sz w:val="24"/>
          <w:lang w:eastAsia="zh-CN"/>
        </w:rPr>
      </w:pPr>
      <w:r>
        <w:rPr>
          <w:rFonts w:hint="eastAsia"/>
          <w:sz w:val="24"/>
        </w:rPr>
        <w:t>通过这种逆向的折半策略，每次进入奇数分支后，下一步必然生成偶数并立即减半，这能将整个搜索树的深度严格限制在</w:t>
      </w:r>
      <m:oMath>
        <m:r>
          <m:rPr>
            <m:sty m:val="p"/>
          </m:rPr>
          <w:rPr>
            <w:rFonts w:hint="default" w:ascii="Times New Roman" w:hAnsi="Times New Roman"/>
            <w:sz w:val="24"/>
          </w:rPr>
          <m:t>O(</m:t>
        </m:r>
        <m:func>
          <m:funcPr>
            <m:ctrlPr>
              <w:rPr>
                <w:rFonts w:hint="default" w:ascii="Cambria Math" w:hAnsi="Cambria Math"/>
                <w:sz w:val="24"/>
              </w:rPr>
            </m:ctrlPr>
          </m:funcPr>
          <m:fName>
            <m:r>
              <m:rPr>
                <m:sty m:val="p"/>
              </m:rPr>
              <w:rPr>
                <w:rFonts w:hint="default" w:ascii="Times New Roman" w:hAnsi="Times New Roman"/>
                <w:sz w:val="24"/>
              </w:rPr>
              <m:t>log</m:t>
            </m:r>
            <m:ctrlPr>
              <w:rPr>
                <w:rFonts w:hint="default" w:ascii="Cambria Math" w:hAnsi="Cambria Math"/>
                <w:sz w:val="24"/>
              </w:rPr>
            </m:ctrlPr>
          </m:fName>
          <m:e>
            <m:r>
              <m:rPr>
                <m:sty m:val="p"/>
              </m:rPr>
              <w:rPr>
                <w:rFonts w:hint="default" w:ascii="Times New Roman" w:hAnsi="Times New Roman"/>
                <w:sz w:val="24"/>
              </w:rPr>
              <m:t>n</m:t>
            </m:r>
            <m:ctrlPr>
              <w:rPr>
                <w:rFonts w:hint="default" w:ascii="Cambria Math" w:hAnsi="Cambria Math"/>
                <w:sz w:val="24"/>
              </w:rPr>
            </m:ctrlPr>
          </m:e>
        </m:func>
        <m:r>
          <m:rPr>
            <m:sty m:val="p"/>
          </m:rPr>
          <w:rPr>
            <w:rFonts w:hint="default" w:ascii="Times New Roman" w:hAnsi="Times New Roman"/>
            <w:sz w:val="24"/>
          </w:rPr>
          <m:t>)</m:t>
        </m:r>
      </m:oMath>
      <w:r>
        <w:rPr>
          <w:rFonts w:hint="eastAsia"/>
          <w:sz w:val="24"/>
        </w:rPr>
        <w:t>级别，从而完美剪去了海量的无效冗余分支</w:t>
      </w:r>
      <w:r>
        <w:rPr>
          <w:rFonts w:hint="eastAsia"/>
          <w:sz w:val="24"/>
          <w:lang w:eastAsia="zh-CN"/>
        </w:rPr>
        <w:t>。</w:t>
      </w:r>
    </w:p>
    <w:p w14:paraId="309BA35C">
      <w:pPr>
        <w:rPr>
          <w:rFonts w:hint="eastAsia"/>
          <w:b/>
          <w:bCs/>
          <w:sz w:val="24"/>
        </w:rPr>
      </w:pPr>
      <w:r>
        <w:rPr>
          <w:rFonts w:hint="eastAsia"/>
          <w:b/>
          <w:bCs/>
          <w:sz w:val="24"/>
        </w:rPr>
        <w:t>具体解法：</w:t>
      </w:r>
    </w:p>
    <w:p w14:paraId="4FCBEDD5">
      <w:pPr>
        <w:ind w:firstLine="480"/>
        <w:jc w:val="left"/>
        <w:rPr>
          <w:rFonts w:hint="eastAsia"/>
          <w:sz w:val="24"/>
        </w:rPr>
      </w:pPr>
      <w:r>
        <w:rPr>
          <w:rFonts w:hint="eastAsia"/>
          <w:sz w:val="24"/>
          <w:lang w:val="en-US" w:eastAsia="zh-CN"/>
        </w:rPr>
        <w:t xml:space="preserve"> 先采用</w:t>
      </w:r>
      <w:r>
        <w:rPr>
          <w:rFonts w:hint="eastAsia"/>
          <w:sz w:val="24"/>
        </w:rPr>
        <w:t>逆向思维</w:t>
      </w:r>
      <w:r>
        <w:rPr>
          <w:rFonts w:hint="eastAsia"/>
          <w:sz w:val="24"/>
          <w:lang w:eastAsia="zh-CN"/>
        </w:rPr>
        <w:t>，</w:t>
      </w:r>
      <w:r>
        <w:rPr>
          <w:rFonts w:hint="eastAsia"/>
          <w:sz w:val="24"/>
        </w:rPr>
        <w:t>将问题反转，即从目标间距</w:t>
      </w:r>
      <w:r>
        <w:rPr>
          <w:rFonts w:hint="eastAsia"/>
          <w:sz w:val="24"/>
          <w:lang w:val="en-US" w:eastAsia="zh-CN"/>
        </w:rPr>
        <w:t>n</w:t>
      </w:r>
      <w:r>
        <w:rPr>
          <w:rFonts w:hint="eastAsia"/>
          <w:sz w:val="24"/>
        </w:rPr>
        <w:t>变回初始间距</w:t>
      </w:r>
      <w:r>
        <w:rPr>
          <w:rFonts w:hint="eastAsia"/>
          <w:sz w:val="24"/>
          <w:lang w:val="en-US" w:eastAsia="zh-CN"/>
        </w:rPr>
        <w:t>1</w:t>
      </w:r>
      <w:r>
        <w:rPr>
          <w:rFonts w:hint="eastAsia"/>
          <w:sz w:val="24"/>
        </w:rPr>
        <w:t>。对应的逆向操作为：</w:t>
      </w:r>
    </w:p>
    <w:p w14:paraId="1741ED28">
      <w:pPr>
        <w:ind w:firstLine="480"/>
        <w:jc w:val="left"/>
        <w:rPr>
          <w:rFonts w:hint="eastAsia"/>
          <w:sz w:val="24"/>
        </w:rPr>
      </w:pPr>
      <w:r>
        <w:rPr>
          <w:rFonts w:hint="eastAsia"/>
          <w:sz w:val="24"/>
        </w:rPr>
        <w:t>逆向A（原操作A</w:t>
      </w:r>
      <w:r>
        <w:rPr>
          <w:rFonts w:hint="eastAsia"/>
          <w:sz w:val="24"/>
          <w:lang w:val="en-US" w:eastAsia="zh-CN"/>
        </w:rPr>
        <w:t>+1</w:t>
      </w:r>
      <w:r>
        <w:rPr>
          <w:rFonts w:hint="eastAsia"/>
          <w:sz w:val="24"/>
        </w:rPr>
        <w:t>）：使</w:t>
      </w:r>
      <m:oMathPara>
        <m:oMath>
          <m:r>
            <m:rPr>
              <m:sty m:val="p"/>
            </m:rPr>
            <w:rPr>
              <w:rFonts w:hint="default" w:ascii="Times New Roman" w:hAnsi="Times New Roman"/>
              <w:sz w:val="24"/>
            </w:rPr>
            <m:t>x</m:t>
          </m:r>
        </m:oMath>
      </m:oMathPara>
      <w:r>
        <w:rPr>
          <w:rFonts w:hint="eastAsia"/>
          <w:sz w:val="24"/>
        </w:rPr>
        <w:t>变为</w:t>
      </w:r>
      <m:oMath>
        <m:r>
          <m:rPr>
            <m:sty m:val="p"/>
          </m:rPr>
          <w:rPr>
            <w:rFonts w:hint="default" w:ascii="Times New Roman" w:hAnsi="Times New Roman"/>
            <w:sz w:val="24"/>
          </w:rPr>
          <m:t>x−1</m:t>
        </m:r>
      </m:oMath>
      <w:r>
        <w:rPr>
          <w:rFonts w:hint="eastAsia"/>
          <w:sz w:val="24"/>
        </w:rPr>
        <w:t>（代价1步，记录字符 'A'）。</w:t>
      </w:r>
    </w:p>
    <w:p w14:paraId="54EA085C">
      <w:pPr>
        <w:ind w:firstLine="480"/>
        <w:jc w:val="left"/>
        <w:rPr>
          <w:rFonts w:hint="eastAsia"/>
          <w:sz w:val="24"/>
        </w:rPr>
      </w:pPr>
      <w:r>
        <w:rPr>
          <w:rFonts w:hint="eastAsia"/>
          <w:sz w:val="24"/>
        </w:rPr>
        <w:t>逆向B（原操作B</w:t>
      </w:r>
      <m:oMathPara>
        <m:oMath>
          <m:r>
            <m:rPr>
              <m:sty m:val="p"/>
            </m:rPr>
            <w:rPr>
              <w:rFonts w:hint="default" w:ascii="Times New Roman" w:hAnsi="Times New Roman"/>
              <w:sz w:val="24"/>
            </w:rPr>
            <m:t>×2</m:t>
          </m:r>
        </m:oMath>
      </m:oMathPara>
      <w:r>
        <w:rPr>
          <w:rFonts w:hint="eastAsia"/>
          <w:sz w:val="24"/>
        </w:rPr>
        <w:t>）：使</w:t>
      </w:r>
      <m:oMath>
        <m:r>
          <m:rPr>
            <m:sty m:val="p"/>
          </m:rPr>
          <w:rPr>
            <w:rFonts w:hint="default" w:ascii="Times New Roman" w:hAnsi="Times New Roman"/>
            <w:sz w:val="24"/>
            <w:lang w:val="en-US" w:eastAsia="zh-CN"/>
          </w:rPr>
          <m:t>x</m:t>
        </m:r>
      </m:oMath>
      <w:r>
        <w:rPr>
          <w:rFonts w:hint="eastAsia"/>
          <w:sz w:val="24"/>
        </w:rPr>
        <w:t>变为</w:t>
      </w:r>
      <m:oMath>
        <m:r>
          <m:rPr>
            <m:sty m:val="p"/>
          </m:rPr>
          <w:rPr>
            <w:rFonts w:hint="default" w:ascii="Times New Roman" w:hAnsi="Times New Roman"/>
            <w:sz w:val="24"/>
          </w:rPr>
          <m:t>x/2</m:t>
        </m:r>
      </m:oMath>
      <w:r>
        <w:rPr>
          <w:rFonts w:hint="eastAsia"/>
          <w:sz w:val="24"/>
        </w:rPr>
        <w:t>，仅当</w:t>
      </w:r>
      <m:oMath>
        <m:r>
          <m:rPr>
            <m:sty m:val="p"/>
          </m:rPr>
          <w:rPr>
            <w:rFonts w:hint="default" w:ascii="Times New Roman" w:hAnsi="Times New Roman"/>
            <w:sz w:val="24"/>
            <w:lang w:val="en-US" w:eastAsia="zh-CN"/>
          </w:rPr>
          <m:t>x</m:t>
        </m:r>
      </m:oMath>
      <w:r>
        <w:rPr>
          <w:rFonts w:hint="eastAsia"/>
          <w:sz w:val="24"/>
        </w:rPr>
        <w:t>为偶数时可行（代价1步，记录字符 'B'）。</w:t>
      </w:r>
    </w:p>
    <w:p w14:paraId="31587103">
      <w:pPr>
        <w:ind w:firstLine="480"/>
        <w:jc w:val="left"/>
        <w:rPr>
          <w:rFonts w:hint="eastAsia"/>
          <w:sz w:val="24"/>
        </w:rPr>
      </w:pPr>
      <w:r>
        <w:rPr>
          <w:rFonts w:hint="eastAsia"/>
          <w:sz w:val="24"/>
        </w:rPr>
        <w:t>逆向C（原操作C</w:t>
      </w:r>
      <w:r>
        <w:rPr>
          <w:rFonts w:hint="eastAsia"/>
          <w:sz w:val="24"/>
          <w:lang w:val="en-US" w:eastAsia="zh-CN"/>
        </w:rPr>
        <w:t>-1</w:t>
      </w:r>
      <w:r>
        <w:rPr>
          <w:rFonts w:hint="eastAsia"/>
          <w:sz w:val="24"/>
        </w:rPr>
        <w:t>）：使</w:t>
      </w:r>
      <m:oMath>
        <m:r>
          <m:rPr>
            <m:sty m:val="p"/>
          </m:rPr>
          <w:rPr>
            <w:rFonts w:hint="default" w:ascii="Times New Roman" w:hAnsi="Times New Roman"/>
            <w:sz w:val="24"/>
            <w:lang w:val="en-US" w:eastAsia="zh-CN"/>
          </w:rPr>
          <m:t>x</m:t>
        </m:r>
      </m:oMath>
      <w:r>
        <w:rPr>
          <w:rFonts w:hint="eastAsia"/>
          <w:sz w:val="24"/>
        </w:rPr>
        <w:t>变为</w:t>
      </w:r>
      <m:oMath>
        <m:r>
          <m:rPr>
            <m:sty m:val="p"/>
          </m:rPr>
          <w:rPr>
            <w:rFonts w:hint="default" w:ascii="Times New Roman" w:hAnsi="Times New Roman"/>
            <w:sz w:val="24"/>
          </w:rPr>
          <m:t>x+1</m:t>
        </m:r>
      </m:oMath>
      <w:r>
        <w:rPr>
          <w:rFonts w:hint="eastAsia"/>
          <w:sz w:val="24"/>
        </w:rPr>
        <w:t>（代价1步，记录字符 'C'）。</w:t>
      </w:r>
    </w:p>
    <w:p w14:paraId="500B7771">
      <w:pPr>
        <w:ind w:firstLine="480"/>
        <w:jc w:val="left"/>
        <w:rPr>
          <w:rFonts w:hint="eastAsia"/>
          <w:sz w:val="24"/>
        </w:rPr>
      </w:pPr>
      <w:r>
        <w:rPr>
          <w:rFonts w:hint="eastAsia"/>
          <w:sz w:val="24"/>
          <w:lang w:val="en-US" w:eastAsia="zh-CN"/>
        </w:rPr>
        <w:t>然后进行</w:t>
      </w:r>
      <w:r>
        <w:rPr>
          <w:rFonts w:hint="eastAsia"/>
          <w:sz w:val="24"/>
        </w:rPr>
        <w:t>分支优化</w:t>
      </w:r>
      <w:r>
        <w:rPr>
          <w:rFonts w:hint="eastAsia"/>
          <w:sz w:val="24"/>
          <w:lang w:val="en-US" w:eastAsia="zh-CN"/>
        </w:rPr>
        <w:t>,</w:t>
      </w:r>
      <w:r>
        <w:rPr>
          <w:rFonts w:hint="eastAsia"/>
          <w:sz w:val="24"/>
        </w:rPr>
        <w:t>当</w:t>
      </w:r>
      <m:oMath>
        <m:r>
          <m:rPr>
            <m:sty m:val="p"/>
          </m:rPr>
          <w:rPr>
            <w:rFonts w:hint="default" w:ascii="Times New Roman" w:hAnsi="Times New Roman"/>
            <w:sz w:val="24"/>
            <w:lang w:val="en-US" w:eastAsia="zh-CN"/>
          </w:rPr>
          <m:t>x</m:t>
        </m:r>
      </m:oMath>
      <w:r>
        <w:rPr>
          <w:rFonts w:hint="eastAsia"/>
          <w:sz w:val="24"/>
        </w:rPr>
        <w:t>为偶数时，唯一最优解是“除以2”</w:t>
      </w:r>
      <w:r>
        <w:rPr>
          <w:rFonts w:hint="eastAsia"/>
          <w:sz w:val="24"/>
          <w:lang w:eastAsia="zh-CN"/>
        </w:rPr>
        <w:t>，</w:t>
      </w:r>
      <w:r>
        <w:rPr>
          <w:rFonts w:hint="eastAsia"/>
          <w:sz w:val="24"/>
          <w:lang w:val="en-US" w:eastAsia="zh-CN"/>
        </w:rPr>
        <w:t>因为</w:t>
      </w:r>
      <w:r>
        <w:rPr>
          <w:rFonts w:hint="eastAsia"/>
          <w:sz w:val="24"/>
        </w:rPr>
        <w:t>如果采取加一或减一操作，必然需要走两步才能到达相邻的偶数后再除以2，而在</w:t>
      </w:r>
      <m:oMath>
        <m:r>
          <m:rPr>
            <m:sty m:val="p"/>
          </m:rPr>
          <w:rPr>
            <w:rFonts w:hint="default" w:ascii="Times New Roman" w:hAnsi="Times New Roman"/>
            <w:sz w:val="24"/>
            <w:lang w:val="en-US" w:eastAsia="zh-CN"/>
          </w:rPr>
          <m:t>x</m:t>
        </m:r>
      </m:oMath>
      <w:r>
        <w:rPr>
          <w:rFonts w:hint="eastAsia"/>
          <w:sz w:val="24"/>
        </w:rPr>
        <w:t>的基础上直接除以2，不仅步数更少，而且缩减规模最快。因此，对于偶数，不产生任何分支，直接转移到</w:t>
      </w:r>
      <m:oMath>
        <m:r>
          <m:rPr>
            <m:sty m:val="p"/>
          </m:rPr>
          <w:rPr>
            <w:rFonts w:hint="default" w:ascii="Times New Roman" w:hAnsi="Times New Roman"/>
            <w:sz w:val="24"/>
            <w:lang w:val="en-US" w:eastAsia="zh-CN"/>
          </w:rPr>
          <m:t>x/2</m:t>
        </m:r>
      </m:oMath>
      <w:r>
        <w:rPr>
          <w:rFonts w:hint="eastAsia"/>
          <w:sz w:val="24"/>
        </w:rPr>
        <w:t>。当</w:t>
      </w:r>
      <m:oMath>
        <m:r>
          <m:rPr>
            <m:sty m:val="p"/>
          </m:rPr>
          <w:rPr>
            <w:rFonts w:hint="default" w:ascii="Times New Roman" w:hAnsi="Times New Roman"/>
            <w:sz w:val="24"/>
          </w:rPr>
          <m:t>x</m:t>
        </m:r>
      </m:oMath>
      <w:r>
        <w:rPr>
          <w:rFonts w:hint="eastAsia"/>
          <w:sz w:val="24"/>
        </w:rPr>
        <w:t>为奇数时，</w:t>
      </w:r>
      <w:r>
        <w:rPr>
          <w:rFonts w:hint="eastAsia"/>
          <w:sz w:val="24"/>
          <w:lang w:val="en-US" w:eastAsia="zh-CN"/>
        </w:rPr>
        <w:t>则会</w:t>
      </w:r>
      <w:r>
        <w:rPr>
          <w:rFonts w:hint="eastAsia"/>
          <w:sz w:val="24"/>
        </w:rPr>
        <w:t>产生两个分支</w:t>
      </w:r>
      <w:r>
        <w:rPr>
          <w:rFonts w:hint="eastAsia"/>
          <w:sz w:val="24"/>
          <w:lang w:val="en-US" w:eastAsia="zh-CN"/>
        </w:rPr>
        <w:t>,</w:t>
      </w:r>
      <w:r>
        <w:rPr>
          <w:rFonts w:hint="eastAsia"/>
          <w:sz w:val="24"/>
        </w:rPr>
        <w:t>奇数无法直接除以2，必须先通过</w:t>
      </w:r>
      <w:r>
        <w:rPr>
          <w:rFonts w:hint="eastAsia"/>
          <w:sz w:val="24"/>
          <w:lang w:val="en-US" w:eastAsia="zh-CN"/>
        </w:rPr>
        <w:t>+1</w:t>
      </w:r>
      <w:r>
        <w:rPr>
          <w:rFonts w:hint="eastAsia"/>
          <w:sz w:val="24"/>
        </w:rPr>
        <w:t>（逆向C）变为 ，或通过</w:t>
      </w:r>
      <w:r>
        <w:rPr>
          <w:rFonts w:hint="eastAsia"/>
          <w:sz w:val="24"/>
          <w:lang w:val="en-US" w:eastAsia="zh-CN"/>
        </w:rPr>
        <w:t>-1</w:t>
      </w:r>
      <w:r>
        <w:rPr>
          <w:rFonts w:hint="eastAsia"/>
          <w:sz w:val="24"/>
        </w:rPr>
        <w:t>（逆向A）变为 ，使其成为偶数后再继续向下除以2。</w:t>
      </w:r>
    </w:p>
    <w:p w14:paraId="4F0421F4">
      <w:pPr>
        <w:ind w:firstLine="480"/>
        <w:jc w:val="left"/>
        <w:rPr>
          <w:rFonts w:hint="eastAsia"/>
          <w:sz w:val="24"/>
        </w:rPr>
      </w:pPr>
      <w:r>
        <w:rPr>
          <w:rFonts w:hint="eastAsia"/>
          <w:sz w:val="24"/>
        </w:rPr>
        <w:t>特判</w:t>
      </w:r>
      <m:oMath>
        <m:r>
          <m:rPr>
            <m:sty m:val="p"/>
          </m:rPr>
          <w:rPr>
            <w:rFonts w:hint="default" w:ascii="Times New Roman" w:hAnsi="Times New Roman"/>
            <w:sz w:val="24"/>
            <w:lang w:val="en-US" w:eastAsia="zh-CN"/>
          </w:rPr>
          <m:t>x=2</m:t>
        </m:r>
      </m:oMath>
      <w:r>
        <m:rPr/>
        <w:rPr>
          <w:rFonts w:hint="eastAsia"/>
          <w:sz w:val="24"/>
          <w:lang w:val="en-US" w:eastAsia="zh-CN"/>
        </w:rPr>
        <w:t>时</w:t>
      </w:r>
      <w:r>
        <w:rPr>
          <w:rFonts w:hint="eastAsia"/>
          <w:sz w:val="24"/>
        </w:rPr>
        <w:t>从</w:t>
      </w:r>
      <w:r>
        <w:rPr>
          <w:rFonts w:hint="eastAsia"/>
          <w:sz w:val="24"/>
          <w:lang w:val="en-US" w:eastAsia="zh-CN"/>
        </w:rPr>
        <w:t>1</w:t>
      </w:r>
      <w:r>
        <w:rPr>
          <w:rFonts w:hint="eastAsia"/>
          <w:sz w:val="24"/>
        </w:rPr>
        <w:t>到</w:t>
      </w:r>
      <w:r>
        <w:rPr>
          <w:rFonts w:hint="eastAsia"/>
          <w:sz w:val="24"/>
          <w:lang w:val="en-US" w:eastAsia="zh-CN"/>
        </w:rPr>
        <w:t>2</w:t>
      </w:r>
      <w:r>
        <w:rPr>
          <w:rFonts w:hint="eastAsia"/>
          <w:sz w:val="24"/>
        </w:rPr>
        <w:t>既可以通过</w:t>
      </w:r>
      <w:r>
        <w:rPr>
          <w:rFonts w:hint="eastAsia"/>
          <w:sz w:val="24"/>
          <w:lang w:val="en-US" w:eastAsia="zh-CN"/>
        </w:rPr>
        <w:t>+1（</w:t>
      </w:r>
      <w:r>
        <w:rPr>
          <w:rFonts w:hint="eastAsia"/>
          <w:sz w:val="24"/>
        </w:rPr>
        <w:t>操作A），也可以通过</w:t>
      </w:r>
      <m:oMathPara>
        <m:oMath>
          <m:r>
            <m:rPr>
              <m:sty m:val="p"/>
            </m:rPr>
            <w:rPr>
              <w:rFonts w:hint="default" w:ascii="Times New Roman" w:hAnsi="Times New Roman"/>
              <w:sz w:val="24"/>
            </w:rPr>
            <m:t>×2</m:t>
          </m:r>
        </m:oMath>
      </m:oMathPara>
      <w:r>
        <w:rPr>
          <w:rFonts w:hint="eastAsia"/>
          <w:sz w:val="24"/>
        </w:rPr>
        <w:t>（操作B）。两者步数皆为1，但为了满足题目要求的字典序最小，当</w:t>
      </w:r>
      <m:oMath>
        <m:r>
          <m:rPr>
            <m:sty m:val="p"/>
          </m:rPr>
          <w:rPr>
            <w:rFonts w:hint="default" w:ascii="Times New Roman" w:hAnsi="Times New Roman"/>
            <w:sz w:val="24"/>
            <w:lang w:val="en-US" w:eastAsia="zh-CN"/>
          </w:rPr>
          <m:t>x=2</m:t>
        </m:r>
      </m:oMath>
      <w:r>
        <w:rPr>
          <w:rFonts w:hint="eastAsia"/>
          <w:sz w:val="24"/>
        </w:rPr>
        <w:t>时，强制选取操作 'A'。</w:t>
      </w:r>
    </w:p>
    <w:p w14:paraId="3CF28D11">
      <w:pPr>
        <w:ind w:firstLine="480"/>
        <w:jc w:val="left"/>
        <w:rPr>
          <w:rFonts w:hint="eastAsia"/>
          <w:sz w:val="24"/>
        </w:rPr>
      </w:pPr>
      <w:r>
        <w:rPr>
          <w:rFonts w:hint="eastAsia"/>
          <w:sz w:val="24"/>
          <w:lang w:val="en-US" w:eastAsia="zh-CN"/>
        </w:rPr>
        <w:t>为了缩短时间，采用</w:t>
      </w:r>
      <w:r>
        <w:rPr>
          <w:rFonts w:hint="eastAsia"/>
          <w:sz w:val="24"/>
        </w:rPr>
        <w:t>记忆化</w:t>
      </w:r>
      <w:r>
        <w:rPr>
          <w:rFonts w:hint="eastAsia"/>
          <w:sz w:val="24"/>
          <w:lang w:val="en-US" w:eastAsia="zh-CN"/>
        </w:rPr>
        <w:t>的方法。</w:t>
      </w:r>
      <w:r>
        <w:rPr>
          <w:rFonts w:hint="eastAsia"/>
          <w:sz w:val="24"/>
        </w:rPr>
        <w:t>由于每次进入奇数分支后，下一步必然是偶数并被立即除以2，搜索树在任意一层最多只保留两个相邻的数值（如</w:t>
      </w:r>
      <m:oMathPara>
        <m:oMath>
          <m:r>
            <m:rPr>
              <m:sty m:val="p"/>
            </m:rPr>
            <w:rPr>
              <w:rFonts w:hint="default" w:ascii="Times New Roman" w:hAnsi="Times New Roman"/>
              <w:sz w:val="24"/>
            </w:rPr>
            <m:t>⌊x/</m:t>
          </m:r>
          <m:sSup>
            <m:sSupPr>
              <m:ctrlPr>
                <w:rPr>
                  <w:rFonts w:hint="default" w:ascii="Cambria Math" w:hAnsi="Cambria Math"/>
                  <w:sz w:val="24"/>
                </w:rPr>
              </m:ctrlPr>
            </m:sSupPr>
            <m:e>
              <m:r>
                <m:rPr>
                  <m:sty m:val="p"/>
                </m:rPr>
                <w:rPr>
                  <w:rFonts w:hint="default" w:ascii="Times New Roman" w:hAnsi="Times New Roman"/>
                  <w:sz w:val="24"/>
                </w:rPr>
                <m:t>2</m:t>
              </m:r>
              <m:ctrlPr>
                <w:rPr>
                  <w:rFonts w:hint="eastAsia" w:ascii="Cambria Math" w:hAnsi="Cambria Math"/>
                  <w:sz w:val="24"/>
                </w:rPr>
              </m:ctrlPr>
            </m:e>
            <m:sup>
              <m:r>
                <m:rPr>
                  <m:sty m:val="p"/>
                </m:rPr>
                <w:rPr>
                  <w:rFonts w:hint="default" w:ascii="Times New Roman" w:hAnsi="Times New Roman"/>
                  <w:sz w:val="24"/>
                </w:rPr>
                <m:t>d</m:t>
              </m:r>
              <m:ctrlPr>
                <w:rPr>
                  <w:rFonts w:hint="eastAsia" w:ascii="Cambria Math" w:hAnsi="Cambria Math"/>
                  <w:sz w:val="24"/>
                </w:rPr>
              </m:ctrlPr>
            </m:sup>
          </m:sSup>
          <m:r>
            <m:rPr>
              <m:sty m:val="p"/>
            </m:rPr>
            <w:rPr>
              <w:rFonts w:hint="default" w:ascii="Times New Roman" w:hAnsi="Times New Roman"/>
              <w:sz w:val="24"/>
            </w:rPr>
            <m:t>⌋</m:t>
          </m:r>
        </m:oMath>
      </m:oMathPara>
      <w:r>
        <w:rPr>
          <w:rFonts w:hint="eastAsia"/>
          <w:sz w:val="24"/>
        </w:rPr>
        <w:t xml:space="preserve">和 </w:t>
      </w:r>
      <m:oMathPara>
        <m:oMath>
          <m:r>
            <m:rPr>
              <m:sty m:val="p"/>
            </m:rPr>
            <w:rPr>
              <w:rFonts w:hint="default" w:ascii="Times New Roman" w:hAnsi="Times New Roman"/>
              <w:sz w:val="24"/>
            </w:rPr>
            <m:t>⌈x/</m:t>
          </m:r>
          <m:sSup>
            <m:sSupPr>
              <m:ctrlPr>
                <w:rPr>
                  <w:rFonts w:hint="default" w:ascii="Cambria Math" w:hAnsi="Cambria Math"/>
                  <w:sz w:val="24"/>
                </w:rPr>
              </m:ctrlPr>
            </m:sSupPr>
            <m:e>
              <m:r>
                <m:rPr>
                  <m:sty m:val="p"/>
                </m:rPr>
                <w:rPr>
                  <w:rFonts w:hint="default" w:ascii="Times New Roman" w:hAnsi="Times New Roman"/>
                  <w:sz w:val="24"/>
                </w:rPr>
                <m:t>2</m:t>
              </m:r>
              <m:ctrlPr>
                <w:rPr>
                  <w:rFonts w:hint="eastAsia" w:ascii="Cambria Math" w:hAnsi="Cambria Math"/>
                  <w:sz w:val="24"/>
                </w:rPr>
              </m:ctrlPr>
            </m:e>
            <m:sup>
              <m:r>
                <m:rPr>
                  <m:sty m:val="p"/>
                </m:rPr>
                <w:rPr>
                  <w:rFonts w:hint="default" w:ascii="Times New Roman" w:hAnsi="Times New Roman"/>
                  <w:sz w:val="24"/>
                </w:rPr>
                <m:t>d</m:t>
              </m:r>
              <m:ctrlPr>
                <w:rPr>
                  <w:rFonts w:hint="eastAsia" w:ascii="Cambria Math" w:hAnsi="Cambria Math"/>
                  <w:sz w:val="24"/>
                </w:rPr>
              </m:ctrlPr>
            </m:sup>
          </m:sSup>
          <m:r>
            <m:rPr>
              <m:sty m:val="p"/>
            </m:rPr>
            <w:rPr>
              <w:rFonts w:hint="default" w:ascii="Times New Roman" w:hAnsi="Times New Roman"/>
              <w:sz w:val="24"/>
            </w:rPr>
            <m:t>⌉</m:t>
          </m:r>
        </m:oMath>
      </m:oMathPara>
      <w:r>
        <w:rPr>
          <w:rFonts w:hint="eastAsia"/>
          <w:sz w:val="24"/>
        </w:rPr>
        <w:t>）。利用哈希表 unordered_map 记录已经求得的最优状态，即可避免重复计算。</w:t>
      </w:r>
    </w:p>
    <w:p w14:paraId="72ABE394">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5E9E6598">
      <w:pPr>
        <w:pStyle w:val="6"/>
        <w:keepNext w:val="0"/>
        <w:keepLines w:val="0"/>
        <w:widowControl/>
        <w:suppressLineNumbers w:val="0"/>
      </w:pPr>
      <w:r>
        <w:t>测试用例 10 的结果</w:t>
      </w:r>
    </w:p>
    <w:p w14:paraId="31F5B977">
      <w:pPr>
        <w:pStyle w:val="6"/>
        <w:keepNext w:val="0"/>
        <w:keepLines w:val="0"/>
        <w:widowControl/>
        <w:suppressLineNumbers w:val="0"/>
      </w:pPr>
      <w:r>
        <w:drawing>
          <wp:inline distT="0" distB="0" distL="114300" distR="114300">
            <wp:extent cx="2158365" cy="869315"/>
            <wp:effectExtent l="0" t="0" r="635" b="6985"/>
            <wp:docPr id="74" name="Picture" descr="Pasted image 20260617194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Pasted image 20260617194503.png"/>
                    <pic:cNvPicPr>
                      <a:picLocks noChangeAspect="1" noChangeArrowheads="1"/>
                    </pic:cNvPicPr>
                  </pic:nvPicPr>
                  <pic:blipFill>
                    <a:blip r:embed="rId5"/>
                    <a:stretch>
                      <a:fillRect/>
                    </a:stretch>
                  </pic:blipFill>
                  <pic:spPr>
                    <a:xfrm>
                      <a:off x="0" y="0"/>
                      <a:ext cx="2158365" cy="869315"/>
                    </a:xfrm>
                    <a:prstGeom prst="rect">
                      <a:avLst/>
                    </a:prstGeom>
                    <a:noFill/>
                    <a:ln w="9525">
                      <a:noFill/>
                    </a:ln>
                  </pic:spPr>
                </pic:pic>
              </a:graphicData>
            </a:graphic>
          </wp:inline>
        </w:drawing>
      </w:r>
    </w:p>
    <w:p w14:paraId="7BDE86BC">
      <w:pPr>
        <w:pStyle w:val="6"/>
        <w:keepNext w:val="0"/>
        <w:keepLines w:val="0"/>
        <w:widowControl/>
        <w:suppressLineNumbers w:val="0"/>
      </w:pPr>
      <w:r>
        <w:t>测试用例 15 的结果</w:t>
      </w:r>
    </w:p>
    <w:p w14:paraId="08B87081">
      <w:pPr>
        <w:pStyle w:val="6"/>
        <w:keepNext w:val="0"/>
        <w:keepLines w:val="0"/>
        <w:widowControl/>
        <w:suppressLineNumbers w:val="0"/>
      </w:pPr>
      <w:r>
        <w:drawing>
          <wp:inline distT="0" distB="0" distL="114300" distR="114300">
            <wp:extent cx="1962150" cy="815340"/>
            <wp:effectExtent l="0" t="0" r="6350" b="10160"/>
            <wp:docPr id="75" name="Picture" descr="Pasted image 202606171938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Pasted image 20260617193823.png"/>
                    <pic:cNvPicPr>
                      <a:picLocks noChangeAspect="1" noChangeArrowheads="1"/>
                    </pic:cNvPicPr>
                  </pic:nvPicPr>
                  <pic:blipFill>
                    <a:blip r:embed="rId6"/>
                    <a:stretch>
                      <a:fillRect/>
                    </a:stretch>
                  </pic:blipFill>
                  <pic:spPr>
                    <a:xfrm>
                      <a:off x="0" y="0"/>
                      <a:ext cx="1962150" cy="815438"/>
                    </a:xfrm>
                    <a:prstGeom prst="rect">
                      <a:avLst/>
                    </a:prstGeom>
                    <a:noFill/>
                    <a:ln w="9525">
                      <a:noFill/>
                    </a:ln>
                  </pic:spPr>
                </pic:pic>
              </a:graphicData>
            </a:graphic>
          </wp:inline>
        </w:drawing>
      </w:r>
    </w:p>
    <w:p w14:paraId="4A1ABB56">
      <w:pPr>
        <w:pStyle w:val="6"/>
        <w:keepNext w:val="0"/>
        <w:keepLines w:val="0"/>
        <w:widowControl/>
        <w:suppressLineNumbers w:val="0"/>
      </w:pPr>
      <w:r>
        <w:t>测试用例</w:t>
      </w:r>
      <m:oMath>
        <m:r>
          <m:rPr/>
          <w:rPr>
            <w:rFonts w:hint="default" w:ascii="Cambria Math" w:hAnsi="Cambria Math"/>
            <w:sz w:val="24"/>
          </w:rPr>
          <m:t>1</m:t>
        </m:r>
        <m:sSup>
          <m:sSupPr>
            <m:ctrlPr>
              <w:rPr>
                <w:rFonts w:hint="default" w:ascii="Cambria Math" w:hAnsi="Cambria Math"/>
                <w:sz w:val="24"/>
              </w:rPr>
            </m:ctrlPr>
          </m:sSupPr>
          <m:e>
            <m:r>
              <m:rPr/>
              <w:rPr>
                <w:rFonts w:hint="default" w:ascii="Cambria Math" w:hAnsi="Cambria Math"/>
                <w:sz w:val="24"/>
              </w:rPr>
              <m:t>0</m:t>
            </m:r>
            <m:ctrlPr>
              <w:rPr>
                <w:rFonts w:ascii="Cambria Math" w:hAnsi="Cambria Math"/>
                <w:sz w:val="24"/>
              </w:rPr>
            </m:ctrlPr>
          </m:e>
          <m:sup>
            <m:r>
              <m:rPr/>
              <w:rPr>
                <w:rFonts w:hint="default" w:ascii="Cambria Math" w:hAnsi="Cambria Math"/>
                <w:sz w:val="24"/>
              </w:rPr>
              <m:t>9</m:t>
            </m:r>
            <m:ctrlPr>
              <w:rPr>
                <w:rFonts w:ascii="Cambria Math" w:hAnsi="Cambria Math"/>
                <w:sz w:val="24"/>
              </w:rPr>
            </m:ctrlPr>
          </m:sup>
        </m:sSup>
      </m:oMath>
      <w:r>
        <w:t>的结果</w:t>
      </w:r>
    </w:p>
    <w:p w14:paraId="050D21A4">
      <w:pPr>
        <w:pStyle w:val="6"/>
        <w:keepNext w:val="0"/>
        <w:keepLines w:val="0"/>
        <w:widowControl/>
        <w:suppressLineNumbers w:val="0"/>
      </w:pPr>
      <w:r>
        <w:drawing>
          <wp:inline distT="0" distB="0" distL="114300" distR="114300">
            <wp:extent cx="2428875" cy="715645"/>
            <wp:effectExtent l="0" t="0" r="9525" b="8255"/>
            <wp:docPr id="76" name="Picture" descr="Pasted image 20260617194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Pasted image 20260617194234.png"/>
                    <pic:cNvPicPr>
                      <a:picLocks noChangeAspect="1" noChangeArrowheads="1"/>
                    </pic:cNvPicPr>
                  </pic:nvPicPr>
                  <pic:blipFill>
                    <a:blip r:embed="rId7"/>
                    <a:stretch>
                      <a:fillRect/>
                    </a:stretch>
                  </pic:blipFill>
                  <pic:spPr>
                    <a:xfrm>
                      <a:off x="0" y="0"/>
                      <a:ext cx="2428875" cy="716265"/>
                    </a:xfrm>
                    <a:prstGeom prst="rect">
                      <a:avLst/>
                    </a:prstGeom>
                    <a:noFill/>
                    <a:ln w="9525">
                      <a:noFill/>
                    </a:ln>
                  </pic:spPr>
                </pic:pic>
              </a:graphicData>
            </a:graphic>
          </wp:inline>
        </w:drawing>
      </w:r>
    </w:p>
    <w:p w14:paraId="4B771B33">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运行结果分析：</w:t>
      </w:r>
    </w:p>
    <w:p w14:paraId="124C1798">
      <w:pPr>
        <w:ind w:firstLine="480"/>
        <w:jc w:val="left"/>
      </w:pPr>
      <w:r>
        <w:rPr>
          <w:rFonts w:hint="eastAsia"/>
          <w:sz w:val="24"/>
        </w:rPr>
        <w:t>程序运行结果与题目给定的样例输出完全一致 。对于样例1输入 10 ，程序正确推导出了</w:t>
      </w:r>
      <m:oMathPara>
        <m:oMath>
          <m:r>
            <m:rPr>
              <m:sty m:val="p"/>
            </m:rPr>
            <w:rPr>
              <w:rFonts w:hint="default" w:ascii="Times New Roman" w:hAnsi="Times New Roman"/>
              <w:sz w:val="24"/>
            </w:rPr>
            <m:t>1→2→4→5→10</m:t>
          </m:r>
        </m:oMath>
      </m:oMathPara>
      <w:r>
        <w:rPr>
          <w:rFonts w:hint="eastAsia"/>
          <w:sz w:val="24"/>
        </w:rPr>
        <w:t>的4步最优路径 ABAB 。对于样例2输入15 ，程序得出了</w:t>
      </w:r>
      <m:oMathPara>
        <m:oMath>
          <m:r>
            <m:rPr>
              <m:sty m:val="p"/>
            </m:rPr>
            <w:rPr>
              <w:rFonts w:hint="default" w:ascii="Times New Roman" w:hAnsi="Times New Roman"/>
              <w:sz w:val="24"/>
            </w:rPr>
            <m:t>1→2→4→8→16→15</m:t>
          </m:r>
        </m:oMath>
      </m:oMathPara>
      <w:r>
        <w:rPr>
          <w:rFonts w:hint="eastAsia"/>
          <w:sz w:val="24"/>
        </w:rPr>
        <w:t>的5步最优路径 ABBBC 。由于算法单次查询的时间复杂度仅为</w:t>
      </w:r>
      <m:oMathPara>
        <m:oMath>
          <m:r>
            <m:rPr>
              <m:sty m:val="p"/>
            </m:rPr>
            <w:rPr>
              <w:rFonts w:hint="default" w:ascii="Times New Roman" w:hAnsi="Times New Roman"/>
              <w:sz w:val="24"/>
            </w:rPr>
            <m:t>O(</m:t>
          </m:r>
          <m:func>
            <m:funcPr>
              <m:ctrlPr>
                <w:rPr>
                  <w:rFonts w:hint="default" w:ascii="Cambria Math" w:hAnsi="Cambria Math"/>
                  <w:sz w:val="24"/>
                </w:rPr>
              </m:ctrlPr>
            </m:funcPr>
            <m:fName>
              <m:r>
                <m:rPr>
                  <m:sty m:val="p"/>
                </m:rPr>
                <w:rPr>
                  <w:rFonts w:hint="default" w:ascii="Times New Roman" w:hAnsi="Times New Roman"/>
                  <w:sz w:val="24"/>
                </w:rPr>
                <m:t>log</m:t>
              </m:r>
              <m:ctrlPr>
                <w:rPr>
                  <w:rFonts w:hint="eastAsia" w:ascii="Cambria Math" w:hAnsi="Cambria Math"/>
                  <w:sz w:val="24"/>
                </w:rPr>
              </m:ctrlPr>
            </m:fName>
            <m:e>
              <m:r>
                <m:rPr>
                  <m:sty m:val="p"/>
                </m:rPr>
                <w:rPr>
                  <w:rFonts w:hint="default" w:ascii="Times New Roman" w:hAnsi="Times New Roman"/>
                  <w:sz w:val="24"/>
                </w:rPr>
                <m:t>n</m:t>
              </m:r>
              <m:ctrlPr>
                <w:rPr>
                  <w:rFonts w:hint="eastAsia" w:ascii="Cambria Math" w:hAnsi="Cambria Math"/>
                  <w:sz w:val="24"/>
                </w:rPr>
              </m:ctrlPr>
            </m:e>
          </m:func>
          <m:r>
            <m:rPr>
              <m:sty m:val="p"/>
            </m:rPr>
            <w:rPr>
              <w:rFonts w:hint="default" w:ascii="Times New Roman" w:hAnsi="Times New Roman"/>
              <w:sz w:val="24"/>
            </w:rPr>
            <m:t>)</m:t>
          </m:r>
        </m:oMath>
      </m:oMathPara>
      <w:r>
        <w:rPr>
          <w:rFonts w:hint="eastAsia"/>
          <w:sz w:val="24"/>
        </w:rPr>
        <w:t>，在处理</w:t>
      </w:r>
      <m:oMathPara>
        <m:oMath>
          <m:r>
            <m:rPr>
              <m:sty m:val="p"/>
            </m:rPr>
            <w:rPr>
              <w:rFonts w:hint="default" w:ascii="Times New Roman" w:hAnsi="Times New Roman"/>
              <w:sz w:val="24"/>
            </w:rPr>
            <m:t>1</m:t>
          </m:r>
          <m:sSup>
            <m:sSupPr>
              <m:ctrlPr>
                <w:rPr>
                  <w:rFonts w:hint="default" w:ascii="Cambria Math" w:hAnsi="Cambria Math"/>
                  <w:sz w:val="24"/>
                </w:rPr>
              </m:ctrlPr>
            </m:sSupPr>
            <m:e>
              <m:r>
                <m:rPr>
                  <m:sty m:val="p"/>
                </m:rPr>
                <w:rPr>
                  <w:rFonts w:hint="default" w:ascii="Times New Roman" w:hAnsi="Times New Roman"/>
                  <w:sz w:val="24"/>
                </w:rPr>
                <m:t>0</m:t>
              </m:r>
              <m:ctrlPr>
                <w:rPr>
                  <w:rFonts w:hint="eastAsia" w:ascii="Cambria Math" w:hAnsi="Cambria Math"/>
                  <w:sz w:val="24"/>
                </w:rPr>
              </m:ctrlPr>
            </m:e>
            <m:sup>
              <m:r>
                <m:rPr>
                  <m:sty m:val="p"/>
                </m:rPr>
                <w:rPr>
                  <w:rFonts w:hint="default" w:ascii="Times New Roman" w:hAnsi="Times New Roman"/>
                  <w:sz w:val="24"/>
                </w:rPr>
                <m:t>9</m:t>
              </m:r>
              <m:ctrlPr>
                <w:rPr>
                  <w:rFonts w:hint="eastAsia" w:ascii="Cambria Math" w:hAnsi="Cambria Math"/>
                  <w:sz w:val="24"/>
                </w:rPr>
              </m:ctrlPr>
            </m:sup>
          </m:sSup>
        </m:oMath>
      </m:oMathPara>
      <w:r>
        <w:rPr>
          <w:rFonts w:hint="eastAsia"/>
          <w:sz w:val="24"/>
        </w:rPr>
        <w:t>的满分数据时，耗时远低于1.0 秒的限制 。</w:t>
      </w:r>
    </w:p>
    <w:p w14:paraId="278E37DA">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源代码（附件A.cpp)</w:t>
      </w:r>
    </w:p>
    <w:p w14:paraId="43A95E7F">
      <w:pPr>
        <w:rPr>
          <w:rFonts w:hint="eastAsia" w:ascii="Times New Roman" w:hAnsi="Times New Roman" w:eastAsia="宋体" w:cs="Times New Roman"/>
          <w:sz w:val="24"/>
        </w:rPr>
      </w:pPr>
      <w:r>
        <w:rPr>
          <w:rFonts w:hint="eastAsia" w:ascii="Arial" w:hAnsi="Arial" w:cs="Arial"/>
          <w:b/>
          <w:color w:val="000000"/>
          <w:sz w:val="32"/>
          <w:szCs w:val="21"/>
          <w:shd w:val="clear" w:color="auto" w:fill="FFFFFF"/>
        </w:rPr>
        <w:t>题目B 缓存技术</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Caching technology</w:t>
      </w:r>
    </w:p>
    <w:p w14:paraId="41DFC570">
      <w:pPr>
        <w:rPr>
          <w:rFonts w:hint="eastAsia" w:ascii="Times New Roman" w:hAnsi="Times New Roman" w:eastAsia="宋体" w:cs="Times New Roman"/>
          <w:sz w:val="24"/>
        </w:rPr>
      </w:pPr>
      <w:r>
        <w:rPr>
          <w:rFonts w:hint="eastAsia" w:ascii="Times New Roman" w:hAnsi="Times New Roman" w:eastAsia="宋体" w:cs="Times New Roman"/>
          <w:sz w:val="24"/>
        </w:rPr>
        <w:t>智能网联汽车中常配备端侧大模型以完成各类辅助功能。在大型语言模型的推理过程中，KV Cache 用来缓存历史token的Key和Value张量，以避免重复计算。本题要求实现一个简化版的 KV 缓存模拟器。该缓存使用全相联映射，通过最近最少使用（LRU）策略决定淘汰顺序，并采用写回（Write-Back）方式与主存交互。</w:t>
      </w:r>
    </w:p>
    <w:p w14:paraId="5261B76F">
      <w:pPr>
        <w:rPr>
          <w:rFonts w:hint="eastAsia" w:ascii="Times New Roman" w:hAnsi="Times New Roman" w:eastAsia="宋体" w:cs="Times New Roman"/>
          <w:sz w:val="24"/>
        </w:rPr>
      </w:pPr>
      <w:r>
        <w:rPr>
          <w:rFonts w:hint="eastAsia" w:cs="Times New Roman"/>
          <w:sz w:val="24"/>
          <w:lang w:val="en-US" w:eastAsia="zh-CN"/>
        </w:rPr>
        <w:t>1.</w:t>
      </w:r>
      <w:r>
        <w:rPr>
          <w:rFonts w:hint="eastAsia" w:ascii="Times New Roman" w:hAnsi="Times New Roman" w:eastAsia="宋体" w:cs="Times New Roman"/>
          <w:sz w:val="24"/>
        </w:rPr>
        <w:t>主存： 视作无限大。初始时，任意整数键 key 对应的值 value 等于 key 本身。主存只有在脏数据（Dirty）被淘汰写回时才改变。</w:t>
      </w:r>
    </w:p>
    <w:p w14:paraId="72D3923C">
      <w:pPr>
        <w:rPr>
          <w:rFonts w:hint="eastAsia" w:ascii="Times New Roman" w:hAnsi="Times New Roman" w:eastAsia="宋体" w:cs="Times New Roman"/>
          <w:sz w:val="24"/>
        </w:rPr>
      </w:pPr>
      <w:r>
        <w:rPr>
          <w:rFonts w:hint="eastAsia" w:cs="Times New Roman"/>
          <w:sz w:val="24"/>
          <w:lang w:val="en-US" w:eastAsia="zh-CN"/>
        </w:rPr>
        <w:t>2.</w:t>
      </w:r>
      <w:r>
        <w:rPr>
          <w:rFonts w:hint="eastAsia" w:ascii="Times New Roman" w:hAnsi="Times New Roman" w:eastAsia="宋体" w:cs="Times New Roman"/>
          <w:sz w:val="24"/>
        </w:rPr>
        <w:t>缓存： 容量至多为</w:t>
      </w:r>
      <w:r>
        <w:rPr>
          <w:rFonts w:hint="eastAsia" w:cs="Times New Roman"/>
          <w:sz w:val="24"/>
          <w:lang w:val="en-US" w:eastAsia="zh-CN"/>
        </w:rPr>
        <w:t>C</w:t>
      </w:r>
      <w:r>
        <w:rPr>
          <w:rFonts w:hint="eastAsia" w:ascii="Times New Roman" w:hAnsi="Times New Roman" w:eastAsia="宋体" w:cs="Times New Roman"/>
          <w:sz w:val="24"/>
        </w:rPr>
        <w:t>（若</w:t>
      </w:r>
      <w:r>
        <w:rPr>
          <w:rFonts w:hint="eastAsia" w:cs="Times New Roman"/>
          <w:sz w:val="24"/>
          <w:lang w:val="en-US" w:eastAsia="zh-CN"/>
        </w:rPr>
        <w:t>C=0</w:t>
      </w:r>
      <w:r>
        <w:rPr>
          <w:rFonts w:hint="eastAsia" w:ascii="Times New Roman" w:hAnsi="Times New Roman" w:eastAsia="宋体" w:cs="Times New Roman"/>
          <w:sz w:val="24"/>
        </w:rPr>
        <w:t>则不存放任何键值对）。缓存记录包含键、值以及脏标记（dirty bit）。</w:t>
      </w:r>
    </w:p>
    <w:p w14:paraId="67CF716D">
      <w:pPr>
        <w:rPr>
          <w:rFonts w:hint="eastAsia" w:ascii="Times New Roman" w:hAnsi="Times New Roman" w:eastAsia="宋体" w:cs="Times New Roman"/>
          <w:sz w:val="24"/>
        </w:rPr>
      </w:pPr>
      <w:r>
        <w:rPr>
          <w:rFonts w:hint="eastAsia" w:cs="Times New Roman"/>
          <w:sz w:val="24"/>
          <w:lang w:val="en-US" w:eastAsia="zh-CN"/>
        </w:rPr>
        <w:t>3.</w:t>
      </w:r>
      <w:r>
        <w:rPr>
          <w:rFonts w:hint="eastAsia" w:ascii="Times New Roman" w:hAnsi="Times New Roman" w:eastAsia="宋体" w:cs="Times New Roman"/>
          <w:sz w:val="24"/>
        </w:rPr>
        <w:t>读操作（READ key）： 命中则将键移至 MRU 端；缺失则先从主存加载（缓存满时淘汰 LRU，若脏则写回），移至 MRU 端。</w:t>
      </w:r>
      <w:r>
        <w:rPr>
          <w:rFonts w:hint="eastAsia" w:ascii="Times New Roman" w:hAnsi="Times New Roman" w:eastAsia="宋体" w:cs="Times New Roman"/>
          <w:sz w:val="24"/>
        </w:rPr>
        <w:br w:type="textWrapping"/>
      </w:r>
      <w:r>
        <w:rPr>
          <w:rFonts w:hint="eastAsia" w:cs="Times New Roman"/>
          <w:sz w:val="24"/>
          <w:lang w:val="en-US" w:eastAsia="zh-CN"/>
        </w:rPr>
        <w:t>4.</w:t>
      </w:r>
      <w:r>
        <w:rPr>
          <w:rFonts w:hint="eastAsia" w:ascii="Times New Roman" w:hAnsi="Times New Roman" w:eastAsia="宋体" w:cs="Times New Roman"/>
          <w:sz w:val="24"/>
        </w:rPr>
        <w:t>写操作（WRITE key value）： 命中则更新值并置脏，移至 MRU 端；缺失则先加载（同读缺失逻辑），再更新值并置脏，移至 MRU 端。需要解析用分号 ; 分隔的操作串序列，正确输出每步状态及最终缓存内的结构。</w:t>
      </w:r>
    </w:p>
    <w:p w14:paraId="1F7C35B6">
      <w:pPr>
        <w:rPr>
          <w:rFonts w:hint="eastAsia"/>
          <w:b/>
          <w:bCs/>
          <w:sz w:val="24"/>
        </w:rPr>
      </w:pPr>
      <w:r>
        <w:rPr>
          <w:rFonts w:hint="eastAsia"/>
          <w:b/>
          <w:bCs/>
          <w:sz w:val="24"/>
        </w:rPr>
        <w:t>解题思路：</w:t>
      </w:r>
    </w:p>
    <w:p w14:paraId="18F7D00B">
      <w:pPr>
        <w:ind w:firstLine="48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本题的核心在于高频读取与写入场景下，如何高效地维护一个符合“最近最少使用（LRU）”淘汰策略的缓存系统。对于动辄十万级别的操作串长度</w:t>
      </w:r>
      <m:oMathPara>
        <m:oMath>
          <m:r>
            <m:rPr>
              <m:sty m:val="p"/>
            </m:rPr>
            <w:rPr>
              <w:rFonts w:hint="default" w:ascii="Times New Roman" w:hAnsi="Times New Roman" w:eastAsia="宋体" w:cs="Times New Roman"/>
              <w:sz w:val="24"/>
            </w:rPr>
            <m:t>|S|≤2×1</m:t>
          </m:r>
          <m:sSup>
            <m:sSupPr>
              <m:ctrlPr>
                <w:rPr>
                  <w:rFonts w:hint="default" w:ascii="Cambria Math" w:hAnsi="Cambria Math" w:eastAsia="宋体" w:cs="Times New Roman"/>
                  <w:sz w:val="24"/>
                </w:rPr>
              </m:ctrlPr>
            </m:sSupPr>
            <m:e>
              <m:r>
                <m:rPr>
                  <m:sty m:val="p"/>
                </m:rPr>
                <w:rPr>
                  <w:rFonts w:hint="default" w:ascii="Times New Roman" w:hAnsi="Times New Roman" w:eastAsia="宋体" w:cs="Times New Roman"/>
                  <w:sz w:val="24"/>
                </w:rPr>
                <m:t>0</m:t>
              </m:r>
              <m:ctrlPr>
                <w:rPr>
                  <w:rFonts w:hint="eastAsia" w:ascii="Cambria Math" w:hAnsi="Cambria Math" w:eastAsia="宋体" w:cs="Times New Roman"/>
                  <w:sz w:val="24"/>
                </w:rPr>
              </m:ctrlPr>
            </m:e>
            <m:sup>
              <m:r>
                <m:rPr>
                  <m:sty m:val="p"/>
                </m:rPr>
                <w:rPr>
                  <w:rFonts w:hint="default" w:ascii="Times New Roman" w:hAnsi="Times New Roman" w:eastAsia="宋体" w:cs="Times New Roman"/>
                  <w:sz w:val="24"/>
                </w:rPr>
                <m:t>5</m:t>
              </m:r>
              <m:ctrlPr>
                <w:rPr>
                  <w:rFonts w:hint="eastAsia" w:ascii="Cambria Math" w:hAnsi="Cambria Math" w:eastAsia="宋体" w:cs="Times New Roman"/>
                  <w:sz w:val="24"/>
                </w:rPr>
              </m:ctrlPr>
            </m:sup>
          </m:sSup>
        </m:oMath>
      </m:oMathPara>
      <w:r>
        <w:rPr>
          <w:rFonts w:hint="default" w:ascii="Times New Roman" w:hAnsi="Times New Roman" w:eastAsia="宋体" w:cs="Times New Roman"/>
          <w:sz w:val="24"/>
          <w:lang w:val="en-US" w:eastAsia="zh-CN"/>
        </w:rPr>
        <w:t>，传统的数组搬移会导致严重超时。因此，我们必须采用 “哈希表+双向链表” 组合数据结构方案，使得查询、更新、移动和淘汰的时间复杂度均达到</w:t>
      </w:r>
      <m:oMathPara>
        <m:oMath>
          <m:r>
            <m:rPr>
              <m:sty m:val="p"/>
            </m:rPr>
            <w:rPr>
              <w:rFonts w:hint="default" w:ascii="Times New Roman" w:hAnsi="Times New Roman" w:eastAsia="宋体" w:cs="Times New Roman"/>
              <w:sz w:val="24"/>
            </w:rPr>
            <m:t>O(1)</m:t>
          </m:r>
        </m:oMath>
      </m:oMathPara>
      <w:r>
        <w:rPr>
          <w:rFonts w:hint="default" w:ascii="Times New Roman" w:hAnsi="Times New Roman" w:eastAsia="宋体" w:cs="Times New Roman"/>
          <w:sz w:val="24"/>
          <w:lang w:val="en-US" w:eastAsia="zh-CN"/>
        </w:rPr>
        <w:t>。</w:t>
      </w:r>
    </w:p>
    <w:p w14:paraId="0108F7B1">
      <w:pPr>
        <w:ind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首先采用</w:t>
      </w:r>
      <w:r>
        <w:rPr>
          <w:rFonts w:hint="default" w:ascii="Times New Roman" w:hAnsi="Times New Roman" w:eastAsia="宋体" w:cs="Times New Roman"/>
          <w:sz w:val="24"/>
          <w:lang w:val="en-US" w:eastAsia="zh-CN"/>
        </w:rPr>
        <w:t>双向链表</w:t>
      </w:r>
      <w:r>
        <w:rPr>
          <w:rFonts w:hint="eastAsia" w:ascii="Times New Roman" w:hAnsi="Times New Roman" w:eastAsia="宋体" w:cs="Times New Roman"/>
          <w:sz w:val="24"/>
          <w:lang w:val="en-US" w:eastAsia="zh-CN"/>
        </w:rPr>
        <w:t>来</w:t>
      </w:r>
      <w:r>
        <w:rPr>
          <w:rFonts w:hint="default" w:ascii="Times New Roman" w:hAnsi="Times New Roman" w:eastAsia="宋体" w:cs="Times New Roman"/>
          <w:sz w:val="24"/>
          <w:lang w:val="en-US" w:eastAsia="zh-CN"/>
        </w:rPr>
        <w:t>维系 LRU 秩序</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链表的头部（Front）规定为 MRU（最近使用端），尾部（Back）规定为 LRU（最久未使用端）。每当一个键被访问</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无论</w:t>
      </w:r>
      <w:r>
        <w:rPr>
          <w:rFonts w:hint="eastAsia" w:ascii="Times New Roman" w:hAnsi="Times New Roman" w:eastAsia="宋体" w:cs="Times New Roman"/>
          <w:sz w:val="24"/>
          <w:lang w:val="en-US" w:eastAsia="zh-CN"/>
        </w:rPr>
        <w:t>它</w:t>
      </w:r>
      <w:r>
        <w:rPr>
          <w:rFonts w:hint="default" w:ascii="Times New Roman" w:hAnsi="Times New Roman" w:eastAsia="宋体" w:cs="Times New Roman"/>
          <w:sz w:val="24"/>
          <w:lang w:val="en-US" w:eastAsia="zh-CN"/>
        </w:rPr>
        <w:t>是读还是写，我们都将其对应的节点从链表中摘除，并重新插入到链表头部。当需要淘汰时，直接弹出链表尾部的节点即可。</w:t>
      </w:r>
      <w:r>
        <w:rPr>
          <w:rFonts w:hint="eastAsia" w:ascii="Times New Roman" w:hAnsi="Times New Roman" w:eastAsia="宋体" w:cs="Times New Roman"/>
          <w:sz w:val="24"/>
          <w:lang w:val="en-US" w:eastAsia="zh-CN"/>
        </w:rPr>
        <w:t>然后</w:t>
      </w:r>
      <w:r>
        <w:rPr>
          <w:rFonts w:hint="default" w:ascii="Times New Roman" w:hAnsi="Times New Roman" w:eastAsia="宋体" w:cs="Times New Roman"/>
          <w:sz w:val="24"/>
          <w:lang w:val="en-US" w:eastAsia="zh-CN"/>
        </w:rPr>
        <w:t>哈希表实现极速定位</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在</w:t>
      </w:r>
      <m:oMathPara>
        <m:oMath>
          <m:r>
            <m:rPr>
              <m:sty m:val="p"/>
            </m:rPr>
            <w:rPr>
              <w:rFonts w:hint="default" w:ascii="Times New Roman" w:hAnsi="Times New Roman" w:eastAsia="宋体" w:cs="Times New Roman"/>
              <w:sz w:val="24"/>
            </w:rPr>
            <m:t>O(1)</m:t>
          </m:r>
        </m:oMath>
      </m:oMathPara>
      <w:r>
        <w:rPr>
          <w:rFonts w:hint="default" w:ascii="Times New Roman" w:hAnsi="Times New Roman" w:eastAsia="宋体" w:cs="Times New Roman"/>
          <w:sz w:val="24"/>
          <w:lang w:val="en-US" w:eastAsia="zh-CN"/>
        </w:rPr>
        <w:t>时间内确定一个键是否在缓存中。键作为 Key，其对应在双向链表中的指针作为 Value。这样在命中时，能直接通过指针操作链表节点，免去遍历查找的开销。</w:t>
      </w:r>
      <w:r>
        <w:rPr>
          <w:rFonts w:hint="eastAsia" w:ascii="Times New Roman" w:hAnsi="Times New Roman" w:eastAsia="宋体" w:cs="Times New Roman"/>
          <w:sz w:val="24"/>
          <w:lang w:val="en-US" w:eastAsia="zh-CN"/>
        </w:rPr>
        <w:t>对于</w:t>
      </w:r>
      <w:r>
        <w:rPr>
          <w:rFonts w:hint="default" w:ascii="Times New Roman" w:hAnsi="Times New Roman" w:eastAsia="宋体" w:cs="Times New Roman"/>
          <w:sz w:val="24"/>
          <w:lang w:val="en-US" w:eastAsia="zh-CN"/>
        </w:rPr>
        <w:t>写回（Write-Back）与主存模拟</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设立另外一个哈希表专门充当“修改后的主存”。由于初始状态下主存 ，只有当从缓存中淘汰一个带有“脏标记（Dirty = true）”的节点时，才将新值刷入该主存哈希表中。</w:t>
      </w:r>
    </w:p>
    <w:p w14:paraId="20CEF632">
      <w:pPr>
        <w:rPr>
          <w:rFonts w:hint="eastAsia"/>
          <w:b/>
          <w:bCs/>
          <w:sz w:val="24"/>
        </w:rPr>
      </w:pPr>
      <w:r>
        <w:rPr>
          <w:rFonts w:hint="eastAsia"/>
          <w:b/>
          <w:bCs/>
          <w:sz w:val="24"/>
        </w:rPr>
        <w:t>具体解法：</w:t>
      </w:r>
    </w:p>
    <w:p w14:paraId="3CEE7CF4">
      <w:pPr>
        <w:ind w:firstLine="48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先进行</w:t>
      </w:r>
      <w:r>
        <w:rPr>
          <w:rFonts w:hint="default" w:ascii="Times New Roman" w:hAnsi="Times New Roman" w:eastAsia="宋体" w:cs="Times New Roman"/>
          <w:sz w:val="24"/>
          <w:lang w:val="en-US" w:eastAsia="zh-CN"/>
        </w:rPr>
        <w:t>数据结构定义</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封装一个 CacheNode 结构体，包含 key，value 和布尔型变量 is_dirty。</w:t>
      </w:r>
      <w:r>
        <w:rPr>
          <w:rFonts w:hint="eastAsia" w:ascii="Times New Roman" w:hAnsi="Times New Roman" w:eastAsia="宋体" w:cs="Times New Roman"/>
          <w:sz w:val="24"/>
          <w:lang w:val="en-US" w:eastAsia="zh-CN"/>
        </w:rPr>
        <w:t>对</w:t>
      </w:r>
      <w:r>
        <w:rPr>
          <w:rFonts w:hint="default" w:ascii="Times New Roman" w:hAnsi="Times New Roman" w:eastAsia="宋体" w:cs="Times New Roman"/>
          <w:sz w:val="24"/>
          <w:lang w:val="en-US" w:eastAsia="zh-CN"/>
        </w:rPr>
        <w:t>边界条件</w:t>
      </w:r>
      <m:oMath>
        <m:r>
          <m:rPr>
            <m:sty m:val="p"/>
          </m:rPr>
          <w:rPr>
            <w:rFonts w:hint="default" w:ascii="Times New Roman" w:hAnsi="Times New Roman" w:eastAsia="宋体" w:cs="Times New Roman"/>
            <w:sz w:val="24"/>
            <w:lang w:val="en-US" w:eastAsia="zh-CN"/>
          </w:rPr>
          <m:t>C=0</m:t>
        </m:r>
      </m:oMath>
      <w:r>
        <m:rPr/>
        <w:rPr>
          <w:rFonts w:hint="eastAsia" w:ascii="Times New Roman" w:hAnsi="Times New Roman" w:eastAsia="宋体" w:cs="Times New Roman"/>
          <w:sz w:val="24"/>
          <w:lang w:val="en-US" w:eastAsia="zh-CN"/>
        </w:rPr>
        <w:t>进行</w:t>
      </w:r>
      <w:r>
        <w:rPr>
          <w:rFonts w:hint="default" w:ascii="Times New Roman" w:hAnsi="Times New Roman" w:eastAsia="宋体" w:cs="Times New Roman"/>
          <w:sz w:val="24"/>
          <w:lang w:val="en-US" w:eastAsia="zh-CN"/>
        </w:rPr>
        <w:t>特判</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对于</w:t>
      </w:r>
      <m:oMath>
        <m:r>
          <m:rPr>
            <m:sty m:val="p"/>
          </m:rPr>
          <w:rPr>
            <w:rFonts w:hint="default" w:ascii="Times New Roman" w:hAnsi="Times New Roman" w:eastAsia="宋体" w:cs="Times New Roman"/>
            <w:sz w:val="24"/>
            <w:lang w:val="en-US" w:eastAsia="zh-CN"/>
          </w:rPr>
          <m:t>10%</m:t>
        </m:r>
      </m:oMath>
      <w:r>
        <w:rPr>
          <w:rFonts w:hint="default" w:ascii="Times New Roman" w:hAnsi="Times New Roman" w:eastAsia="宋体" w:cs="Times New Roman"/>
          <w:sz w:val="24"/>
          <w:lang w:val="en-US" w:eastAsia="zh-CN"/>
        </w:rPr>
        <w:t>的数据和可能出现的  情况进行特判。若容量为 0，缓存不存在，所有读操作都是 Miss 并直接从主存获取，所有写操作都是 Miss 并直接修改主存，且输出中缓存最终状态为 Cache is empty.。</w:t>
      </w:r>
      <w:r>
        <w:rPr>
          <w:rFonts w:hint="default" w:ascii="Times New Roman" w:hAnsi="Times New Roman" w:eastAsia="宋体" w:cs="Times New Roman"/>
          <w:sz w:val="24"/>
          <w:lang w:val="en-US" w:eastAsia="zh-CN"/>
        </w:rPr>
        <w:br w:type="textWrapping"/>
      </w:r>
      <w:r>
        <w:rPr>
          <w:rFonts w:hint="eastAsia" w:ascii="Times New Roman" w:hAnsi="Times New Roman" w:eastAsia="宋体" w:cs="Times New Roman"/>
          <w:sz w:val="24"/>
          <w:lang w:val="en-US" w:eastAsia="zh-CN"/>
        </w:rPr>
        <w:t xml:space="preserve">   最后进行</w:t>
      </w:r>
      <w:r>
        <w:rPr>
          <w:rFonts w:hint="default" w:ascii="Times New Roman" w:hAnsi="Times New Roman" w:eastAsia="宋体" w:cs="Times New Roman"/>
          <w:sz w:val="24"/>
          <w:lang w:val="en-US" w:eastAsia="zh-CN"/>
        </w:rPr>
        <w:t>字符串流解析</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因为题目允许输入序列跨行分布或存在任意数量空格，利用 getline(cin, s, ';') 以分号切分整个输入流，再通过 C++ 标准库中的 std::stringstream 自动过滤空白符，精准提取指令单词与数字。</w:t>
      </w:r>
    </w:p>
    <w:p w14:paraId="28B54434">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7A72DD78">
      <w:pPr>
        <w:pStyle w:val="6"/>
        <w:keepNext w:val="0"/>
        <w:keepLines w:val="0"/>
        <w:widowControl/>
        <w:suppressLineNumbers w:val="0"/>
      </w:pPr>
      <w:r>
        <w:t>样例 1 测试情况</w:t>
      </w:r>
    </w:p>
    <w:p w14:paraId="5EA6FB8A">
      <w:r>
        <w:drawing>
          <wp:inline distT="0" distB="0" distL="114300" distR="114300">
            <wp:extent cx="4957445" cy="2517140"/>
            <wp:effectExtent l="0" t="0" r="8255" b="10160"/>
            <wp:docPr id="12" name="Picture" descr="Pasted image 20260621112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Pasted image 20260621112004.png"/>
                    <pic:cNvPicPr>
                      <a:picLocks noChangeAspect="1" noChangeArrowheads="1"/>
                    </pic:cNvPicPr>
                  </pic:nvPicPr>
                  <pic:blipFill>
                    <a:blip r:embed="rId8"/>
                    <a:stretch>
                      <a:fillRect/>
                    </a:stretch>
                  </pic:blipFill>
                  <pic:spPr>
                    <a:xfrm>
                      <a:off x="0" y="0"/>
                      <a:ext cx="4957445" cy="2517140"/>
                    </a:xfrm>
                    <a:prstGeom prst="rect">
                      <a:avLst/>
                    </a:prstGeom>
                    <a:noFill/>
                    <a:ln w="9525">
                      <a:noFill/>
                    </a:ln>
                  </pic:spPr>
                </pic:pic>
              </a:graphicData>
            </a:graphic>
          </wp:inline>
        </w:drawing>
      </w:r>
    </w:p>
    <w:p w14:paraId="4E0C84DF">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val="en-US" w:eastAsia="zh-CN"/>
        </w:rPr>
        <w:t>分析</w:t>
      </w:r>
      <w:r>
        <w:rPr>
          <w:rFonts w:hint="eastAsia" w:ascii="Arial" w:hAnsi="Arial" w:cs="Arial"/>
          <w:b/>
          <w:color w:val="000000"/>
          <w:sz w:val="32"/>
          <w:szCs w:val="21"/>
          <w:shd w:val="clear" w:color="auto" w:fill="FFFFFF"/>
        </w:rPr>
        <w:t>：</w:t>
      </w:r>
    </w:p>
    <w:p w14:paraId="24922F5F">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程序运行结果与题目给定的样例完全吻合。在第 6 步 READ 40 时，由于容量上限为 3，且缓存已满，系统正确淘汰了 LRU 端的 &lt;20, 200&gt;。由于它之前被 WRITE 过</w:t>
      </w:r>
      <w:r>
        <w:rPr>
          <w:rFonts w:hint="eastAsia" w:cs="Times New Roman"/>
          <w:sz w:val="24"/>
          <w:lang w:val="en-US" w:eastAsia="zh-CN"/>
        </w:rPr>
        <w:t>，</w:t>
      </w:r>
      <w:r>
        <w:rPr>
          <w:rFonts w:hint="eastAsia" w:ascii="Times New Roman" w:hAnsi="Times New Roman" w:eastAsia="宋体" w:cs="Times New Roman"/>
          <w:sz w:val="24"/>
          <w:lang w:val="en-US" w:eastAsia="zh-CN"/>
        </w:rPr>
        <w:t>是脏数据，正确将其写回主存。这导致在第 7 步重新 READ 20 缺失去主存拿数据时，成功拿到了写回后的 200 而非初始默认的 20。</w:t>
      </w:r>
    </w:p>
    <w:p w14:paraId="5E1D5253">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通过哈希表结合双向链表，单次解析与处理耗时严格压在</w:t>
      </w:r>
      <m:oMath>
        <m:r>
          <m:rPr>
            <m:nor/>
            <m:sty m:val="p"/>
          </m:rPr>
          <w:rPr>
            <w:rFonts w:hint="default" w:ascii="Times New Roman" w:hAnsi="Times New Roman" w:eastAsia="宋体" w:cs="Times New Roman"/>
            <w:sz w:val="24"/>
            <w:lang w:val="en-US" w:eastAsia="zh-CN"/>
          </w:rPr>
          <m:t>O(1)</m:t>
        </m:r>
      </m:oMath>
      <w:r>
        <w:rPr>
          <w:rFonts w:hint="eastAsia" w:ascii="Times New Roman" w:hAnsi="Times New Roman" w:eastAsia="宋体" w:cs="Times New Roman"/>
          <w:sz w:val="24"/>
          <w:lang w:val="en-US" w:eastAsia="zh-CN"/>
        </w:rPr>
        <w:t>，对</w:t>
      </w:r>
      <m:oMathPara>
        <m:oMath>
          <m:r>
            <m:rPr>
              <m:sty m:val="p"/>
            </m:rPr>
            <w:rPr>
              <w:rFonts w:hint="default" w:ascii="Times New Roman" w:hAnsi="Times New Roman" w:eastAsia="宋体" w:cs="Times New Roman"/>
              <w:sz w:val="24"/>
              <w:lang w:val="en-US" w:eastAsia="zh-CN"/>
            </w:rPr>
            <m:t>2×1</m:t>
          </m:r>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0</m:t>
              </m:r>
              <m:ctrlPr>
                <w:rPr>
                  <w:rFonts w:hint="eastAsia"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5</m:t>
              </m:r>
              <m:ctrlPr>
                <w:rPr>
                  <w:rFonts w:hint="eastAsia"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的指令总耗时仅数十微秒。</w:t>
      </w:r>
    </w:p>
    <w:p w14:paraId="5FADC13D">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源代码（附件B.cpp)</w:t>
      </w:r>
    </w:p>
    <w:p w14:paraId="37B2A8C8">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题目C平滑信号</w:t>
      </w:r>
      <w:r>
        <w:rPr>
          <w:rFonts w:hint="eastAsia" w:ascii="Arial" w:hAnsi="Arial" w:cs="Arial"/>
          <w:b/>
          <w:color w:val="000000"/>
          <w:sz w:val="32"/>
          <w:szCs w:val="21"/>
          <w:shd w:val="clear" w:color="auto" w:fill="FFFFFF"/>
          <w:lang w:val="en-US" w:eastAsia="zh-CN"/>
        </w:rPr>
        <w:t>/</w:t>
      </w:r>
      <w:r>
        <w:rPr>
          <w:rFonts w:hint="eastAsia" w:ascii="Arial" w:hAnsi="Arial" w:cs="Arial"/>
          <w:b/>
          <w:color w:val="000000"/>
          <w:sz w:val="32"/>
          <w:szCs w:val="21"/>
          <w:shd w:val="clear" w:color="auto" w:fill="FFFFFF"/>
        </w:rPr>
        <w:t>Delivery plan</w:t>
      </w:r>
    </w:p>
    <w:p w14:paraId="0950DA10">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智能网联汽车（Intelligent Connected Vehicle, ICV）在传统车辆基础上融合环境感知、智能决策、协同控制与车路云一体化通信，通过摄像头、激光雷达、毫米波雷达等多源传感器与 V2X 等信息通道，实现对道路、障碍物与其他交通参与者的连续观测。感知链路中的原始量测往往需要在边缘或域控侧做滤波与融合，才能在规划与控制环节形成稳定、可信的输入。</w:t>
      </w:r>
      <w:r>
        <w:rPr>
          <w:rFonts w:hint="eastAsia" w:ascii="Times New Roman" w:hAnsi="Times New Roman" w:eastAsia="宋体" w:cs="Times New Roman"/>
          <w:sz w:val="24"/>
        </w:rPr>
        <w:br w:type="textWrapping"/>
      </w:r>
      <w:r>
        <w:rPr>
          <w:rFonts w:hint="eastAsia" w:cs="Times New Roman"/>
          <w:sz w:val="24"/>
          <w:lang w:val="en-US" w:eastAsia="zh-CN"/>
        </w:rPr>
        <w:t xml:space="preserve">   </w:t>
      </w:r>
      <w:r>
        <w:rPr>
          <w:rFonts w:hint="eastAsia" w:ascii="Times New Roman" w:hAnsi="Times New Roman" w:eastAsia="宋体" w:cs="Times New Roman"/>
          <w:sz w:val="24"/>
        </w:rPr>
        <w:t>在智能网联汽车系统中，车载传感器（如激光雷达、毫米波雷达）采集到的距离或速度序列常受到环境噪声干扰，影响车辆对环境感知的准确性。滑动均值滤波器是一种常用的去噪工具。定义一个信号是“绝对平滑”的，当且仅当无论用多大的窗口去观察它的局部平均，得到的结果都完全一致。现在，你作为算法工程师，需要用最小的代价将一段充满噪声的信号修改为这种绝对平滑的信号，从而保障自动驾驶决策的稳定性与一致性。</w:t>
      </w:r>
      <w:r>
        <w:rPr>
          <w:rFonts w:hint="eastAsia" w:ascii="Times New Roman" w:hAnsi="Times New Roman" w:eastAsia="宋体" w:cs="Times New Roman"/>
          <w:sz w:val="24"/>
        </w:rPr>
        <w:br w:type="textWrapping"/>
      </w:r>
      <w:r>
        <w:rPr>
          <w:rFonts w:hint="eastAsia" w:cs="Times New Roman"/>
          <w:sz w:val="24"/>
          <w:lang w:val="en-US" w:eastAsia="zh-CN"/>
        </w:rPr>
        <w:t xml:space="preserve">    </w:t>
      </w:r>
      <w:r>
        <w:rPr>
          <w:rFonts w:hint="eastAsia" w:ascii="Times New Roman" w:hAnsi="Times New Roman" w:eastAsia="宋体" w:cs="Times New Roman"/>
          <w:sz w:val="24"/>
        </w:rPr>
        <w:t>给定一个长度为 n 的整数序列 A = [A1, A2, . . . , An] 以及一个正整数 k。</w:t>
      </w:r>
      <w:r>
        <w:rPr>
          <w:rFonts w:hint="eastAsia" w:ascii="Times New Roman" w:hAnsi="Times New Roman" w:eastAsia="宋体" w:cs="Times New Roman"/>
          <w:sz w:val="24"/>
        </w:rPr>
        <w:br w:type="textWrapping"/>
      </w:r>
      <w:r>
        <w:rPr>
          <w:rFonts w:hint="eastAsia" w:ascii="Times New Roman" w:hAnsi="Times New Roman" w:eastAsia="宋体" w:cs="Times New Roman"/>
          <w:sz w:val="24"/>
        </w:rPr>
        <w:t>对于窗口长度 w（1 ≤ w ≤ k），我们使用大小为 w 的一维滑动均值滤波器对序列进行处理：对于所有 i = 1, 2, . . . , n − w + 1，计算:</w:t>
      </w:r>
    </w:p>
    <w:p w14:paraId="331B45AA">
      <w:pPr>
        <w:ind w:firstLine="480"/>
        <w:rPr>
          <w:rFonts w:hint="eastAsia" w:ascii="Arial" w:hAnsi="Arial" w:eastAsia="宋体" w:cs="Arial"/>
          <w:b/>
          <w:color w:val="000000"/>
          <w:kern w:val="2"/>
          <w:sz w:val="32"/>
          <w:szCs w:val="21"/>
          <w:shd w:val="clear" w:color="auto" w:fill="FFFFFF"/>
          <w:lang w:val="en-US" w:eastAsia="zh-CN" w:bidi="ar-SA"/>
        </w:rPr>
      </w:pPr>
      <m:oMathPara>
        <m:oMath>
          <m:r>
            <m:rPr/>
            <w:rPr>
              <w:rFonts w:hint="default" w:ascii="Cambria Math"/>
            </w:rPr>
            <m:t>B</m:t>
          </m:r>
          <m:sSup>
            <m:sSupPr>
              <m:ctrlPr>
                <w:rPr>
                  <w:rFonts w:hint="default" w:ascii="Cambria Math"/>
                </w:rPr>
              </m:ctrlPr>
            </m:sSupPr>
            <m:e>
              <m:r>
                <m:rPr/>
                <w:rPr>
                  <w:rFonts w:hint="default" w:ascii="Cambria Math"/>
                </w:rPr>
                <m:t>i</m:t>
              </m:r>
            </m:e>
            <m:sup>
              <m:r>
                <m:rPr/>
                <w:rPr>
                  <w:rFonts w:hint="default" w:ascii="Cambria Math"/>
                </w:rPr>
                <m:t>(w)</m:t>
              </m:r>
            </m:sup>
          </m:sSup>
          <m:r>
            <m:rPr/>
            <w:rPr>
              <w:rFonts w:hint="default" w:ascii="Cambria Math"/>
            </w:rPr>
            <m:t>=</m:t>
          </m:r>
          <m:f>
            <m:fPr>
              <m:ctrlPr>
                <w:rPr>
                  <w:rFonts w:hint="default" w:ascii="Cambria Math"/>
                </w:rPr>
              </m:ctrlPr>
            </m:fPr>
            <m:num>
              <m:r>
                <m:rPr/>
                <w:rPr>
                  <w:rFonts w:hint="default" w:ascii="Cambria Math"/>
                </w:rPr>
                <m:t>1</m:t>
              </m:r>
            </m:num>
            <m:den>
              <m:r>
                <m:rPr/>
                <w:rPr>
                  <w:rFonts w:hint="default" w:ascii="Cambria Math"/>
                </w:rPr>
                <m:t>w</m:t>
              </m:r>
            </m:den>
          </m:f>
          <m:nary>
            <m:naryPr>
              <m:chr m:val="∑"/>
              <m:limLoc m:val="subSup"/>
              <m:subHide m:val="1"/>
              <m:supHide m:val="1"/>
              <m:ctrlPr>
                <w:rPr>
                  <w:rFonts w:hint="default" w:ascii="Cambria Math"/>
                </w:rPr>
              </m:ctrlPr>
            </m:naryPr>
            <m:sub/>
            <m:sup/>
            <m:e>
              <m:sSup>
                <m:sSupPr>
                  <m:ctrlPr>
                    <w:rPr>
                      <w:rFonts w:hint="default" w:ascii="Cambria Math"/>
                    </w:rPr>
                  </m:ctrlPr>
                </m:sSupPr>
                <m:e>
                  <m:r>
                    <m:rPr/>
                    <w:rPr>
                      <w:rFonts w:hint="default" w:ascii="Cambria Math"/>
                    </w:rPr>
                    <m:t>j=0</m:t>
                  </m:r>
                </m:e>
                <m:sup>
                  <m:r>
                    <m:rPr/>
                    <w:rPr>
                      <w:rFonts w:hint="default" w:ascii="Cambria Math"/>
                    </w:rPr>
                    <m:t>w−1</m:t>
                  </m:r>
                </m:sup>
              </m:sSup>
              <m:ctrlPr>
                <w:rPr>
                  <w:rFonts w:hint="default" w:ascii="Cambria Math"/>
                </w:rPr>
              </m:ctrlPr>
            </m:e>
          </m:nary>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m:t>
          </m:r>
        </m:oMath>
      </m:oMathPara>
      <w:r>
        <w:rPr>
          <w:rFonts w:hint="eastAsia" w:ascii="Times New Roman" w:hAnsi="Times New Roman" w:eastAsia="宋体" w:cs="Times New Roman"/>
          <w:sz w:val="24"/>
        </w:rPr>
        <w:br w:type="textWrapping"/>
      </w:r>
      <w:r>
        <w:rPr>
          <w:rFonts w:hint="eastAsia" w:cs="Times New Roman"/>
          <w:sz w:val="24"/>
          <w:lang w:val="en-US" w:eastAsia="zh-CN"/>
        </w:rPr>
        <w:t xml:space="preserve">    </w:t>
      </w:r>
      <w:r>
        <w:rPr>
          <w:rFonts w:hint="eastAsia" w:ascii="Times New Roman" w:hAnsi="Times New Roman" w:eastAsia="宋体" w:cs="Times New Roman"/>
          <w:sz w:val="24"/>
        </w:rPr>
        <w:t>得到长度为 n − w + 1 的新序列 B(w)。</w:t>
      </w:r>
      <w:r>
        <w:rPr>
          <w:rFonts w:hint="eastAsia" w:ascii="Times New Roman" w:hAnsi="Times New Roman" w:eastAsia="宋体" w:cs="Times New Roman"/>
          <w:sz w:val="24"/>
        </w:rPr>
        <w:br w:type="textWrapping"/>
      </w:r>
      <w:r>
        <w:rPr>
          <w:rFonts w:hint="eastAsia" w:cs="Times New Roman"/>
          <w:sz w:val="24"/>
          <w:lang w:val="en-US" w:eastAsia="zh-CN"/>
        </w:rPr>
        <w:t xml:space="preserve">    </w:t>
      </w:r>
      <w:r>
        <w:rPr>
          <w:rFonts w:hint="eastAsia" w:ascii="Times New Roman" w:hAnsi="Times New Roman" w:eastAsia="宋体" w:cs="Times New Roman"/>
          <w:sz w:val="24"/>
        </w:rPr>
        <w:t>如果对于所有 w ∈ [1, k]，滤波后的序列 B(w) 中的每一个值都相等（即 B(w) 是常数序列），那么我们称原序列 A 是平滑的。你可以任意修改序列 A 中的若干元素</w:t>
      </w:r>
      <w:r>
        <w:rPr>
          <w:rFonts w:hint="eastAsia" w:cs="Times New Roman"/>
          <w:sz w:val="24"/>
          <w:lang w:eastAsia="zh-CN"/>
        </w:rPr>
        <w:t>，</w:t>
      </w:r>
      <w:r>
        <w:rPr>
          <w:rFonts w:hint="eastAsia" w:ascii="Times New Roman" w:hAnsi="Times New Roman" w:eastAsia="宋体" w:cs="Times New Roman"/>
          <w:sz w:val="24"/>
        </w:rPr>
        <w:t>修改后的值可以是任意整数。请问：最少需要修改多少个元素，才能使得修改后的序列成为平滑序列？</w:t>
      </w:r>
      <w:r>
        <w:rPr>
          <w:rFonts w:hint="eastAsia" w:ascii="Times New Roman" w:hAnsi="Times New Roman" w:eastAsia="宋体" w:cs="Times New Roman"/>
          <w:sz w:val="24"/>
        </w:rPr>
        <w:br w:type="textWrapping"/>
      </w:r>
      <w:r>
        <w:rPr>
          <w:rFonts w:hint="eastAsia"/>
          <w:b/>
          <w:bCs/>
          <w:sz w:val="24"/>
          <w:lang w:val="en-US" w:eastAsia="zh-CN"/>
        </w:rPr>
        <w:t>解题思路：</w:t>
      </w:r>
    </w:p>
    <w:p w14:paraId="34438015">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本题的背景是智能网联汽车传感器的滑动均值滤波去噪。题目要求修改最少的元素，使得对于所有窗口长度</w:t>
      </w:r>
      <m:oMathPara>
        <m:oMath>
          <m:r>
            <m:rPr>
              <m:sty m:val="p"/>
            </m:rPr>
            <w:rPr>
              <w:rFonts w:hint="default" w:ascii="Times New Roman" w:hAnsi="Times New Roman" w:eastAsia="宋体" w:cs="Times New Roman"/>
              <w:sz w:val="24"/>
              <w:lang w:val="en-US" w:eastAsia="zh-CN"/>
            </w:rPr>
            <m:t>w∈[1,k]</m:t>
          </m:r>
        </m:oMath>
      </m:oMathPara>
      <w:r>
        <w:rPr>
          <w:rFonts w:hint="eastAsia" w:ascii="Times New Roman" w:hAnsi="Times New Roman" w:eastAsia="宋体" w:cs="Times New Roman"/>
          <w:sz w:val="24"/>
          <w:lang w:val="en-US" w:eastAsia="zh-CN"/>
        </w:rPr>
        <w:t>，滤波后的序列</w:t>
      </w:r>
      <m:oMathPara>
        <m:oMath>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B</m:t>
              </m:r>
              <m:ctrlPr>
                <w:rPr>
                  <w:rFonts w:hint="default"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(w)</m:t>
              </m:r>
              <m:ctrlPr>
                <w:rPr>
                  <w:rFonts w:hint="default"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都是常数序列（即该序列中的每个值都绝对相等）。</w:t>
      </w:r>
      <w:r>
        <w:rPr>
          <w:rFonts w:hint="eastAsia" w:ascii="Times New Roman" w:hAnsi="Times New Roman" w:eastAsia="宋体" w:cs="Times New Roman"/>
          <w:sz w:val="24"/>
          <w:lang w:val="en-US" w:eastAsia="zh-CN"/>
        </w:rPr>
        <w:br w:type="textWrapping"/>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题目条件强调“对于所有</w:t>
      </w:r>
      <m:oMathPara>
        <m:oMath>
          <m:r>
            <m:rPr>
              <m:sty m:val="p"/>
            </m:rPr>
            <w:rPr>
              <w:rFonts w:hint="default" w:ascii="Times New Roman" w:hAnsi="Times New Roman" w:eastAsia="宋体" w:cs="Times New Roman"/>
              <w:sz w:val="24"/>
              <w:lang w:val="en-US" w:eastAsia="zh-CN"/>
            </w:rPr>
            <m:t>w∈[1,k]</m:t>
          </m:r>
        </m:oMath>
      </m:oMathPara>
      <w:r>
        <w:rPr>
          <w:rFonts w:hint="eastAsia" w:ascii="Times New Roman" w:hAnsi="Times New Roman" w:eastAsia="宋体" w:cs="Times New Roman"/>
          <w:sz w:val="24"/>
          <w:lang w:val="en-US" w:eastAsia="zh-CN"/>
        </w:rPr>
        <w:t>”都必须满足。由于题目给定 ，这意味着窗口长度w必定包含在必须满足的条件范围内。</w:t>
      </w:r>
      <w:r>
        <w:rPr>
          <w:rFonts w:hint="eastAsia" w:ascii="Times New Roman" w:hAnsi="Times New Roman" w:eastAsia="宋体" w:cs="Times New Roman"/>
          <w:sz w:val="24"/>
          <w:lang w:val="en-US" w:eastAsia="zh-CN"/>
        </w:rPr>
        <w:br w:type="textWrapping"/>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当w=1时，滑动平均滤波器</w:t>
      </w:r>
      <m:oMathPara>
        <m:oMath>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B</m:t>
              </m:r>
              <m:ctrlPr>
                <w:rPr>
                  <w:rFonts w:hint="default"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(1)</m:t>
              </m:r>
              <m:ctrlPr>
                <w:rPr>
                  <w:rFonts w:hint="default"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的结果其实就是原序列A本身。要想让</w:t>
      </w:r>
      <m:oMathPara>
        <m:oMath>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B</m:t>
              </m:r>
              <m:ctrlPr>
                <w:rPr>
                  <w:rFonts w:hint="default"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(1)</m:t>
              </m:r>
              <m:ctrlPr>
                <w:rPr>
                  <w:rFonts w:hint="default"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成为常数序列，原序列A中的所有元素就必须完全相等（即</w:t>
      </w:r>
      <m:oMath>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sz w:val="24"/>
                <w:lang w:val="en-US" w:eastAsia="zh-CN"/>
              </w:rPr>
              <m:t>A</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sz w:val="24"/>
                <w:lang w:val="en-US" w:eastAsia="zh-CN"/>
              </w:rPr>
              <m:t>1</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sz w:val="24"/>
                <w:lang w:val="en-US" w:eastAsia="zh-CN"/>
              </w:rPr>
              <m:t>A</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sz w:val="24"/>
                <w:lang w:val="en-US" w:eastAsia="zh-CN"/>
              </w:rPr>
              <m:t>2</m:t>
            </m:r>
            <m:ctrlPr>
              <w:rPr>
                <w:rFonts w:hint="default" w:ascii="Cambria Math" w:hAnsi="Cambria Math" w:eastAsia="宋体" w:cs="Times New Roman"/>
                <w:sz w:val="24"/>
                <w:lang w:val="en-US" w:eastAsia="zh-CN"/>
              </w:rPr>
            </m:ctrlPr>
          </m:sub>
        </m:sSub>
        <m:r>
          <m:rPr>
            <m:nor/>
            <m:sty m:val="p"/>
          </m:rPr>
          <w:rPr>
            <w:rFonts w:hint="default" w:ascii="Times New Roman" w:hAnsi="Times New Roman" w:eastAsia="宋体" w:cs="Times New Roman"/>
            <w:sz w:val="24"/>
            <w:lang w:val="en-US" w:eastAsia="zh-CN"/>
          </w:rPr>
          <m:t>=…=</m:t>
        </m:r>
        <m:sSub>
          <m:sSubPr>
            <m:ctrlPr>
              <w:rPr>
                <w:rFonts w:hint="default" w:ascii="Cambria Math" w:hAnsi="Cambria Math" w:eastAsia="宋体" w:cs="Times New Roman"/>
                <w:sz w:val="24"/>
                <w:lang w:val="en-US" w:eastAsia="zh-CN"/>
              </w:rPr>
            </m:ctrlPr>
          </m:sSubPr>
          <m:e>
            <m:r>
              <m:rPr>
                <m:nor/>
                <m:sty m:val="p"/>
              </m:rPr>
              <w:rPr>
                <w:rFonts w:hint="default" w:ascii="Times New Roman" w:hAnsi="Times New Roman" w:eastAsia="宋体" w:cs="Times New Roman"/>
                <w:sz w:val="24"/>
                <w:lang w:val="en-US" w:eastAsia="zh-CN"/>
              </w:rPr>
              <m:t>A</m:t>
            </m:r>
            <m:ctrlPr>
              <w:rPr>
                <w:rFonts w:hint="default" w:ascii="Cambria Math" w:hAnsi="Cambria Math" w:eastAsia="宋体" w:cs="Times New Roman"/>
                <w:sz w:val="24"/>
                <w:lang w:val="en-US" w:eastAsia="zh-CN"/>
              </w:rPr>
            </m:ctrlPr>
          </m:e>
          <m:sub>
            <m:r>
              <m:rPr>
                <m:nor/>
                <m:sty m:val="p"/>
              </m:rPr>
              <w:rPr>
                <w:rFonts w:hint="default" w:ascii="Times New Roman" w:hAnsi="Times New Roman" w:eastAsia="宋体" w:cs="Times New Roman"/>
                <w:sz w:val="24"/>
                <w:lang w:val="en-US" w:eastAsia="zh-CN"/>
              </w:rPr>
              <m:t>n</m:t>
            </m:r>
            <m:ctrlPr>
              <w:rPr>
                <w:rFonts w:hint="default" w:ascii="Cambria Math" w:hAnsi="Cambria Math" w:eastAsia="宋体" w:cs="Times New Roman"/>
                <w:sz w:val="24"/>
                <w:lang w:val="en-US" w:eastAsia="zh-CN"/>
              </w:rPr>
            </m:ctrlPr>
          </m:sub>
        </m:sSub>
      </m:oMath>
      <w:r>
        <w:rPr>
          <w:rFonts w:hint="eastAsia" w:ascii="Times New Roman" w:hAnsi="Times New Roman" w:eastAsia="宋体" w:cs="Times New Roman"/>
          <w:sz w:val="24"/>
          <w:lang w:val="en-US" w:eastAsia="zh-CN"/>
        </w:rPr>
        <w:t>）。反之，只要序列A</w:t>
      </w:r>
      <w:r>
        <w:rPr>
          <w:rFonts w:hint="eastAsia" w:ascii="Times New Roman" w:hAnsi="Times New Roman" w:eastAsia="宋体" w:cs="Times New Roman"/>
          <w:sz w:val="24"/>
          <w:lang w:val="en-US" w:eastAsia="zh-CN"/>
        </w:rPr>
        <w:t>的所有元素本身就全部相等，那么无论窗口w取何值，滑动平均得到的结果必然也是相等的同一个值，天然满足题意。</w:t>
      </w:r>
      <w:r>
        <w:rPr>
          <w:rFonts w:hint="eastAsia" w:ascii="Times New Roman" w:hAnsi="Times New Roman" w:eastAsia="宋体" w:cs="Times New Roman"/>
          <w:sz w:val="24"/>
          <w:lang w:val="en-US" w:eastAsia="zh-CN"/>
        </w:rPr>
        <w:br w:type="textWrapping"/>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因此，这道看似复杂的“多尺度滑动滤波”题目，在数学逻辑上等价于一个非常基础的需求：求将整个序列  变成所有元素相同的常数序列，最少需要修改多少个元素？</w:t>
      </w:r>
      <w:r>
        <w:rPr>
          <w:rFonts w:hint="eastAsia" w:ascii="Times New Roman" w:hAnsi="Times New Roman" w:eastAsia="宋体" w:cs="Times New Roman"/>
          <w:sz w:val="24"/>
          <w:lang w:val="en-US" w:eastAsia="zh-CN"/>
        </w:rPr>
        <w:br w:type="textWrapping"/>
      </w:r>
      <w:r>
        <w:rPr>
          <w:rFonts w:hint="eastAsia" w:ascii="Times New Roman" w:hAnsi="Times New Roman" w:eastAsia="宋体" w:cs="Times New Roman"/>
          <w:sz w:val="24"/>
          <w:lang w:val="en-US" w:eastAsia="zh-CN"/>
        </w:rPr>
        <w:t xml:space="preserve">    </w:t>
      </w:r>
      <w:r>
        <w:rPr>
          <w:rFonts w:hint="eastAsia" w:ascii="Times New Roman" w:hAnsi="Times New Roman" w:eastAsia="宋体" w:cs="Times New Roman"/>
          <w:sz w:val="24"/>
          <w:lang w:val="en-US" w:eastAsia="zh-CN"/>
        </w:rPr>
        <w:t>为了使修改次数最少，贪心策略是保留原序列中出现次数最多的那个元素，只把其余不同的元素修改成它。我们只需找出最高频次，答案即为</w:t>
      </w:r>
      <m:oMathPara>
        <m:oMath>
          <m:r>
            <m:rPr>
              <m:sty m:val="p"/>
            </m:rPr>
            <w:rPr>
              <w:rFonts w:hint="default" w:ascii="Times New Roman" w:hAnsi="Times New Roman" w:eastAsia="宋体" w:cs="Times New Roman"/>
              <w:sz w:val="24"/>
              <w:lang w:val="en-US" w:eastAsia="zh-CN"/>
            </w:rPr>
            <m:t>n−最高频次</m:t>
          </m:r>
        </m:oMath>
      </m:oMathPara>
      <w:r>
        <w:rPr>
          <w:rFonts w:hint="eastAsia" w:ascii="Times New Roman" w:hAnsi="Times New Roman" w:eastAsia="宋体" w:cs="Times New Roman"/>
          <w:sz w:val="24"/>
          <w:lang w:val="en-US" w:eastAsia="zh-CN"/>
        </w:rPr>
        <w:t>。</w:t>
      </w:r>
    </w:p>
    <w:p w14:paraId="26ECE3FF">
      <w:pPr>
        <w:rPr>
          <w:rFonts w:hint="eastAsia"/>
          <w:b/>
          <w:bCs/>
          <w:sz w:val="24"/>
          <w:lang w:val="en-US" w:eastAsia="zh-CN"/>
        </w:rPr>
      </w:pPr>
      <w:r>
        <w:rPr>
          <w:rFonts w:hint="eastAsia" w:cs="Times New Roman"/>
          <w:b/>
          <w:bCs/>
          <w:sz w:val="24"/>
          <w:lang w:val="en-US" w:eastAsia="zh-CN"/>
        </w:rPr>
        <w:t>具体解法</w:t>
      </w:r>
      <w:r>
        <w:rPr>
          <w:rFonts w:hint="eastAsia"/>
          <w:b/>
          <w:bCs/>
          <w:sz w:val="24"/>
          <w:lang w:val="en-US" w:eastAsia="zh-CN"/>
        </w:rPr>
        <w:t>：</w:t>
      </w:r>
    </w:p>
    <w:p w14:paraId="26C4AD27">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核心算法极度精简，主要依赖哈希表进行频率统计：</w:t>
      </w:r>
    </w:p>
    <w:p w14:paraId="244A9AF5">
      <w:pPr>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读取序列长度n和窗口上限k</w:t>
      </w:r>
      <w:r>
        <w:rPr>
          <w:rFonts w:hint="eastAsia" w:cs="Times New Roman"/>
          <w:sz w:val="24"/>
          <w:lang w:val="en-US" w:eastAsia="zh-CN"/>
        </w:rPr>
        <w:t>但</w:t>
      </w:r>
      <w:r>
        <w:rPr>
          <w:rFonts w:hint="eastAsia" w:ascii="Times New Roman" w:hAnsi="Times New Roman" w:eastAsia="宋体" w:cs="Times New Roman"/>
          <w:sz w:val="24"/>
          <w:lang w:val="en-US" w:eastAsia="zh-CN"/>
        </w:rPr>
        <w:t xml:space="preserve">根据上述推导，变量k实际上是一个不需要参与核心逻辑计算的干扰项。    </w:t>
      </w:r>
    </w:p>
    <w:p w14:paraId="6C4123D0">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2. 遍历输入的整数序A。   </w:t>
      </w:r>
    </w:p>
    <w:p w14:paraId="75A0F62F">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3. 结合哈希表技术，使用 `std::unordered_map&lt;int, int&gt;` 统计序列中每个整数出现的频率。    </w:t>
      </w:r>
    </w:p>
    <w:p w14:paraId="3A7565E3">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4. 在边读入边统计的过程中，动态维护一个最大频率变量 `max_freq`。    </w:t>
      </w:r>
    </w:p>
    <w:p w14:paraId="5786E72A">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最终输出</w:t>
      </w:r>
      <m:oMath>
        <m:r>
          <m:rPr>
            <m:nor/>
          </m:rPr>
          <w:rPr>
            <w:rFonts w:hint="default" w:ascii="Times New Roman" w:hAnsi="Times New Roman" w:eastAsia="宋体" w:cs="Times New Roman"/>
            <w:i/>
            <w:sz w:val="24"/>
          </w:rPr>
          <m:t>n</m:t>
        </m:r>
        <m:r>
          <m:rPr>
            <m:nor/>
            <m:sty m:val="p"/>
          </m:rPr>
          <w:rPr>
            <w:rFonts w:hint="default" w:ascii="Times New Roman" w:hAnsi="Times New Roman" w:eastAsia="宋体" w:cs="Times New Roman"/>
            <w:i w:val="0"/>
            <w:sz w:val="24"/>
          </w:rPr>
          <m:t>−</m:t>
        </m:r>
        <m:r>
          <m:rPr>
            <m:nor/>
          </m:rPr>
          <w:rPr>
            <w:rFonts w:hint="default" w:ascii="Times New Roman" w:hAnsi="Times New Roman" w:eastAsia="宋体" w:cs="Times New Roman"/>
            <w:i/>
            <w:sz w:val="24"/>
          </w:rPr>
          <m:t>max</m:t>
        </m:r>
        <m:r>
          <m:rPr>
            <m:nor/>
            <m:sty m:val="p"/>
          </m:rPr>
          <w:rPr>
            <w:rFonts w:hint="default" w:ascii="Times New Roman" w:hAnsi="Times New Roman" w:eastAsia="宋体" w:cs="Times New Roman"/>
            <w:i w:val="0"/>
            <w:sz w:val="24"/>
          </w:rPr>
          <m:t>_</m:t>
        </m:r>
        <m:r>
          <m:rPr>
            <m:nor/>
          </m:rPr>
          <w:rPr>
            <w:rFonts w:hint="default" w:ascii="Times New Roman" w:hAnsi="Times New Roman" w:eastAsia="宋体" w:cs="Times New Roman"/>
            <w:i/>
            <w:sz w:val="24"/>
          </w:rPr>
          <m:t>freq</m:t>
        </m:r>
      </m:oMath>
      <w:r>
        <w:rPr>
          <w:rFonts w:hint="eastAsia" w:ascii="Times New Roman" w:hAnsi="Times New Roman" w:eastAsia="宋体" w:cs="Times New Roman"/>
          <w:sz w:val="24"/>
          <w:lang w:val="en-US" w:eastAsia="zh-CN"/>
        </w:rPr>
        <w:t>即可。</w:t>
      </w:r>
    </w:p>
    <w:p w14:paraId="2DC4FC47">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运行结果：</w:t>
      </w:r>
    </w:p>
    <w:p w14:paraId="102CA4FF">
      <w:pPr>
        <w:ind w:firstLine="420" w:firstLineChars="200"/>
      </w:pPr>
      <w:r>
        <w:rPr>
          <w:rFonts w:hint="eastAsia"/>
        </w:rPr>
        <w:t>测试样例</w:t>
      </w:r>
      <w:r>
        <w:t xml:space="preserve"> 1</w:t>
      </w:r>
    </w:p>
    <w:p w14:paraId="6ABB58FE">
      <w:pPr>
        <w:ind w:firstLine="420" w:firstLineChars="200"/>
      </w:pPr>
      <w:r>
        <w:drawing>
          <wp:inline distT="0" distB="0" distL="114300" distR="114300">
            <wp:extent cx="2162175" cy="960120"/>
            <wp:effectExtent l="0" t="0" r="9525" b="5080"/>
            <wp:docPr id="77" name="Picture" descr="Pasted image 202606172102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Pasted image 20260617210248.png"/>
                    <pic:cNvPicPr>
                      <a:picLocks noChangeAspect="1" noChangeArrowheads="1"/>
                    </pic:cNvPicPr>
                  </pic:nvPicPr>
                  <pic:blipFill>
                    <a:blip r:embed="rId9"/>
                    <a:stretch>
                      <a:fillRect/>
                    </a:stretch>
                  </pic:blipFill>
                  <pic:spPr>
                    <a:xfrm>
                      <a:off x="0" y="0"/>
                      <a:ext cx="2162175" cy="960260"/>
                    </a:xfrm>
                    <a:prstGeom prst="rect">
                      <a:avLst/>
                    </a:prstGeom>
                    <a:noFill/>
                    <a:ln w="9525">
                      <a:noFill/>
                    </a:ln>
                  </pic:spPr>
                </pic:pic>
              </a:graphicData>
            </a:graphic>
          </wp:inline>
        </w:drawing>
      </w:r>
    </w:p>
    <w:p w14:paraId="0727A4EC">
      <w:pPr>
        <w:ind w:firstLine="420" w:firstLineChars="200"/>
      </w:pPr>
      <w:r>
        <w:rPr>
          <w:rFonts w:hint="eastAsia"/>
        </w:rPr>
        <w:t>测试样例</w:t>
      </w:r>
      <w:r>
        <w:t xml:space="preserve"> 2</w:t>
      </w:r>
    </w:p>
    <w:p w14:paraId="644928D7">
      <w:pPr>
        <w:ind w:firstLine="420" w:firstLineChars="200"/>
      </w:pPr>
      <w:r>
        <w:drawing>
          <wp:inline distT="0" distB="0" distL="114300" distR="114300">
            <wp:extent cx="2209800" cy="980440"/>
            <wp:effectExtent l="0" t="0" r="0" b="10160"/>
            <wp:docPr id="15" name="Picture" descr="Pasted image 202606172103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descr="Pasted image 20260617210327.png"/>
                    <pic:cNvPicPr>
                      <a:picLocks noChangeAspect="1" noChangeArrowheads="1"/>
                    </pic:cNvPicPr>
                  </pic:nvPicPr>
                  <pic:blipFill>
                    <a:blip r:embed="rId10"/>
                    <a:stretch>
                      <a:fillRect/>
                    </a:stretch>
                  </pic:blipFill>
                  <pic:spPr>
                    <a:xfrm>
                      <a:off x="0" y="0"/>
                      <a:ext cx="2209800" cy="980718"/>
                    </a:xfrm>
                    <a:prstGeom prst="rect">
                      <a:avLst/>
                    </a:prstGeom>
                    <a:noFill/>
                    <a:ln w="9525">
                      <a:noFill/>
                    </a:ln>
                  </pic:spPr>
                </pic:pic>
              </a:graphicData>
            </a:graphic>
          </wp:inline>
        </w:drawing>
      </w:r>
    </w:p>
    <w:p w14:paraId="101D3442">
      <w:pPr>
        <w:ind w:firstLine="420" w:firstLineChars="200"/>
      </w:pPr>
      <w:r>
        <w:rPr>
          <w:rFonts w:hint="eastAsia"/>
        </w:rPr>
        <w:t>测试样例</w:t>
      </w:r>
      <w:r>
        <w:t xml:space="preserve"> 3</w:t>
      </w:r>
    </w:p>
    <w:p w14:paraId="44FC4029">
      <w:pPr>
        <w:ind w:firstLine="420" w:firstLineChars="200"/>
      </w:pPr>
      <w:r>
        <w:drawing>
          <wp:inline distT="0" distB="0" distL="114300" distR="114300">
            <wp:extent cx="2190750" cy="991870"/>
            <wp:effectExtent l="0" t="0" r="6350" b="11430"/>
            <wp:docPr id="18" name="Picture" descr="Pasted image 202606172104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Pasted image 20260617210408.png"/>
                    <pic:cNvPicPr>
                      <a:picLocks noChangeAspect="1" noChangeArrowheads="1"/>
                    </pic:cNvPicPr>
                  </pic:nvPicPr>
                  <pic:blipFill>
                    <a:blip r:embed="rId11"/>
                    <a:stretch>
                      <a:fillRect/>
                    </a:stretch>
                  </pic:blipFill>
                  <pic:spPr>
                    <a:xfrm>
                      <a:off x="0" y="0"/>
                      <a:ext cx="2190750" cy="992280"/>
                    </a:xfrm>
                    <a:prstGeom prst="rect">
                      <a:avLst/>
                    </a:prstGeom>
                    <a:noFill/>
                    <a:ln w="9525">
                      <a:noFill/>
                    </a:ln>
                  </pic:spPr>
                </pic:pic>
              </a:graphicData>
            </a:graphic>
          </wp:inline>
        </w:drawing>
      </w:r>
    </w:p>
    <w:p w14:paraId="5DD593D5">
      <w:pPr>
        <w:rPr>
          <w:rFonts w:hint="default" w:ascii="Times New Roman" w:hAnsi="Times New Roman" w:eastAsia="宋体" w:cs="Times New Roman"/>
          <w:sz w:val="24"/>
          <w:lang w:val="en-US" w:eastAsia="zh-CN"/>
        </w:rPr>
      </w:pPr>
      <w:r>
        <w:rPr>
          <w:rFonts w:hint="eastAsia" w:cs="Times New Roman"/>
          <w:b/>
          <w:bCs/>
          <w:sz w:val="24"/>
          <w:lang w:val="en-US" w:eastAsia="zh-CN"/>
        </w:rPr>
        <w:t>运行结果分析</w:t>
      </w:r>
      <w:r>
        <w:rPr>
          <w:rFonts w:hint="eastAsia"/>
          <w:b/>
          <w:bCs/>
          <w:sz w:val="24"/>
          <w:lang w:val="en-US" w:eastAsia="zh-CN"/>
        </w:rPr>
        <w:t>：</w:t>
      </w:r>
      <w:r>
        <w:rPr>
          <w:rFonts w:hint="eastAsia" w:ascii="Times New Roman" w:hAnsi="Times New Roman" w:eastAsia="宋体" w:cs="Times New Roman"/>
          <w:sz w:val="24"/>
          <w:lang w:val="en-US" w:eastAsia="zh-CN"/>
        </w:rPr>
        <w:t xml:space="preserve"> </w:t>
      </w:r>
    </w:p>
    <w:p w14:paraId="226DB39E">
      <w:pPr>
        <w:ind w:firstLine="48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程序运行结果与净化的题意样例完全一致。本算法完全抛弃了模拟滑动窗口的暴力做法，直接切入数学本质。时间复杂度仅为遍历一次数组的</w:t>
      </w:r>
      <m:oMathPara>
        <m:oMath>
          <m:r>
            <m:rPr>
              <m:sty m:val="p"/>
            </m:rPr>
            <w:rPr>
              <w:rFonts w:hint="default" w:ascii="Times New Roman" w:hAnsi="Times New Roman" w:eastAsia="宋体" w:cs="Times New Roman"/>
              <w:sz w:val="24"/>
              <w:lang w:val="en-US" w:eastAsia="zh-CN"/>
            </w:rPr>
            <m:t>O(n)</m:t>
          </m:r>
        </m:oMath>
      </m:oMathPara>
      <w:r>
        <w:rPr>
          <w:rFonts w:hint="default" w:ascii="Times New Roman" w:hAnsi="Times New Roman" w:eastAsia="宋体" w:cs="Times New Roman"/>
          <w:sz w:val="24"/>
          <w:lang w:val="en-US" w:eastAsia="zh-CN"/>
        </w:rPr>
        <w:t>，空间复杂度因使用哈希表存储不重复元素，最坏情况同样为</w:t>
      </w:r>
      <m:oMathPara>
        <m:oMath>
          <m:r>
            <m:rPr>
              <m:sty m:val="p"/>
            </m:rPr>
            <w:rPr>
              <w:rFonts w:hint="default" w:ascii="Times New Roman" w:hAnsi="Times New Roman" w:eastAsia="宋体" w:cs="Times New Roman"/>
              <w:sz w:val="24"/>
              <w:lang w:val="en-US" w:eastAsia="zh-CN"/>
            </w:rPr>
            <m:t>O(n)</m:t>
          </m:r>
        </m:oMath>
      </m:oMathPara>
      <w:r>
        <w:rPr>
          <w:rFonts w:hint="default" w:ascii="Times New Roman" w:hAnsi="Times New Roman" w:eastAsia="宋体" w:cs="Times New Roman"/>
          <w:sz w:val="24"/>
          <w:lang w:val="en-US" w:eastAsia="zh-CN"/>
        </w:rPr>
        <w:t>。在处理数据范围达到 20万（</w:t>
      </w:r>
      <m:oMathPara>
        <m:oMath>
          <m:r>
            <m:rPr>
              <m:sty m:val="p"/>
            </m:rPr>
            <w:rPr>
              <w:rFonts w:hint="default" w:ascii="Times New Roman" w:hAnsi="Times New Roman" w:eastAsia="宋体" w:cs="Times New Roman"/>
              <w:sz w:val="24"/>
              <w:lang w:val="en-US" w:eastAsia="zh-CN"/>
            </w:rPr>
            <m:t>2×1</m:t>
          </m:r>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0</m:t>
              </m:r>
              <m:ctrlPr>
                <w:rPr>
                  <w:rFonts w:hint="eastAsia"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5</m:t>
              </m:r>
              <m:ctrlPr>
                <w:rPr>
                  <w:rFonts w:hint="eastAsia" w:ascii="Cambria Math" w:hAnsi="Cambria Math" w:eastAsia="宋体" w:cs="Times New Roman"/>
                  <w:sz w:val="24"/>
                  <w:lang w:val="en-US" w:eastAsia="zh-CN"/>
                </w:rPr>
              </m:ctrlPr>
            </m:sup>
          </m:sSup>
        </m:oMath>
      </m:oMathPara>
      <w:r>
        <w:rPr>
          <w:rFonts w:hint="default" w:ascii="Times New Roman" w:hAnsi="Times New Roman" w:eastAsia="宋体" w:cs="Times New Roman"/>
          <w:sz w:val="24"/>
          <w:lang w:val="en-US" w:eastAsia="zh-CN"/>
        </w:rPr>
        <w:t>）的极限输入时，实际执行时间通常在十几毫秒内，这能轻而易举地通过 1.0秒 的苛刻时间限制，是一次极其成功的算法降维剪枝。</w:t>
      </w:r>
    </w:p>
    <w:p w14:paraId="1F8434B2">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源代码（附件C.cpp)</w:t>
      </w:r>
    </w:p>
    <w:p w14:paraId="463DB607">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rPr>
        <w:t>题目</w:t>
      </w:r>
      <w:r>
        <w:rPr>
          <w:rFonts w:hint="eastAsia" w:ascii="Arial" w:hAnsi="Arial" w:cs="Arial"/>
          <w:b/>
          <w:color w:val="000000"/>
          <w:sz w:val="32"/>
          <w:szCs w:val="21"/>
          <w:shd w:val="clear" w:color="auto" w:fill="FFFFFF"/>
          <w:lang w:val="en-US" w:eastAsia="zh-CN"/>
        </w:rPr>
        <w:t>D能源划分/Energy classification</w:t>
      </w:r>
    </w:p>
    <w:p w14:paraId="5010EB41">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某新能源公司运营着一条由n</w:t>
      </w:r>
      <w:r>
        <w:rPr>
          <w:rFonts w:hint="eastAsia" w:ascii="Times New Roman" w:hAnsi="Times New Roman" w:eastAsia="宋体" w:cs="Times New Roman"/>
          <w:sz w:val="24"/>
          <w:lang w:val="en-US" w:eastAsia="zh-CN"/>
        </w:rPr>
        <w:t>个光伏阵列组成的发电带。第</w:t>
      </w:r>
      <m:oMathPara>
        <m:oMath>
          <m:r>
            <m:rPr>
              <m:sty m:val="p"/>
            </m:rPr>
            <w:rPr>
              <w:rFonts w:hint="default" w:ascii="Times New Roman" w:hAnsi="Times New Roman" w:eastAsia="宋体" w:cs="Times New Roman"/>
              <w:sz w:val="24"/>
              <w:lang w:val="en-US" w:eastAsia="zh-CN"/>
            </w:rPr>
            <m:t>i</m:t>
          </m:r>
        </m:oMath>
      </m:oMathPara>
      <w:r>
        <w:rPr>
          <w:rFonts w:hint="eastAsia" w:ascii="Times New Roman" w:hAnsi="Times New Roman" w:eastAsia="宋体" w:cs="Times New Roman"/>
          <w:sz w:val="24"/>
          <w:lang w:val="en-US" w:eastAsia="zh-CN"/>
        </w:rPr>
        <w:t>个光伏阵列在某一时刻的实际出力（单位：kW）为</w:t>
      </w:r>
      <m:oMathPara>
        <m:oMath>
          <m:sSub>
            <m:sSubPr>
              <m:ctrlPr>
                <w:rPr>
                  <w:rFonts w:hint="default" w:ascii="Cambria Math" w:hAnsi="Cambria Math" w:eastAsia="宋体" w:cs="Times New Roman"/>
                  <w:sz w:val="24"/>
                  <w:lang w:val="en-US" w:eastAsia="zh-CN"/>
                </w:rPr>
              </m:ctrlPr>
            </m:sSubPr>
            <m:e>
              <m:r>
                <m:rPr>
                  <m:sty m:val="p"/>
                </m:rPr>
                <w:rPr>
                  <w:rFonts w:hint="default" w:ascii="Times New Roman" w:hAnsi="Times New Roman" w:eastAsia="宋体" w:cs="Times New Roman"/>
                  <w:sz w:val="24"/>
                  <w:lang w:val="en-US" w:eastAsia="zh-CN"/>
                </w:rPr>
                <m:t>a</m:t>
              </m:r>
              <m:ctrlPr>
                <w:rPr>
                  <w:rFonts w:hint="default" w:ascii="Cambria Math" w:hAnsi="Cambria Math" w:eastAsia="宋体" w:cs="Times New Roman"/>
                  <w:sz w:val="24"/>
                  <w:lang w:val="en-US" w:eastAsia="zh-CN"/>
                </w:rPr>
              </m:ctrlPr>
            </m:e>
            <m:sub>
              <m:r>
                <m:rPr>
                  <m:sty m:val="p"/>
                </m:rPr>
                <w:rPr>
                  <w:rFonts w:hint="default" w:ascii="Times New Roman" w:hAnsi="Times New Roman" w:eastAsia="宋体" w:cs="Times New Roman"/>
                  <w:sz w:val="24"/>
                  <w:lang w:val="en-US" w:eastAsia="zh-CN"/>
                </w:rPr>
                <m:t>i</m:t>
              </m:r>
              <m:ctrlPr>
                <w:rPr>
                  <w:rFonts w:hint="default" w:ascii="Cambria Math" w:hAnsi="Cambria Math" w:eastAsia="宋体" w:cs="Times New Roman"/>
                  <w:sz w:val="24"/>
                  <w:lang w:val="en-US" w:eastAsia="zh-CN"/>
                </w:rPr>
              </m:ctrlPr>
            </m:sub>
          </m:sSub>
        </m:oMath>
      </m:oMathPara>
      <w:r>
        <w:rPr>
          <w:rFonts w:hint="eastAsia" w:ascii="Times New Roman" w:hAnsi="Times New Roman" w:eastAsia="宋体" w:cs="Times New Roman"/>
          <w:sz w:val="24"/>
          <w:lang w:val="en-US" w:eastAsia="zh-CN"/>
        </w:rPr>
        <w:t>。为了接入电网，公司需要将这n</w:t>
      </w:r>
      <w:r>
        <w:rPr>
          <w:rFonts w:hint="eastAsia" w:ascii="Times New Roman" w:hAnsi="Times New Roman" w:eastAsia="宋体" w:cs="Times New Roman"/>
          <w:sz w:val="24"/>
          <w:lang w:val="en-US" w:eastAsia="zh-CN"/>
        </w:rPr>
        <w:t>个阵列依次划分成恰好m</w:t>
      </w:r>
      <w:r>
        <w:rPr>
          <w:rFonts w:hint="eastAsia" w:ascii="Times New Roman" w:hAnsi="Times New Roman" w:eastAsia="宋体" w:cs="Times New Roman"/>
          <w:sz w:val="24"/>
          <w:lang w:val="en-US" w:eastAsia="zh-CN"/>
        </w:rPr>
        <w:t>个连续的运行周期，每个周期至少包含一个阵列。对于每个运行周期，定义其波动风险值为：</w:t>
      </w:r>
    </w:p>
    <w:p w14:paraId="471F57C8">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周期长度 ×（周期内的最大出力 - 周期内的最小出力）</w:t>
      </w:r>
    </w:p>
    <w:p w14:paraId="3448A6F0">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整个调度方案的总风险值定义为所有周期中波动风险值的最大值。请你设计一个划分方案，使得总风险值最小，并输出该最小值。</w:t>
      </w:r>
    </w:p>
    <w:p w14:paraId="69053E3B">
      <w:pPr>
        <w:rPr>
          <w:rFonts w:hint="eastAsia"/>
          <w:b/>
          <w:bCs/>
          <w:sz w:val="24"/>
          <w:lang w:val="en-US" w:eastAsia="zh-CN"/>
        </w:rPr>
      </w:pPr>
      <w:r>
        <w:rPr>
          <w:rFonts w:hint="eastAsia"/>
          <w:b/>
          <w:bCs/>
          <w:sz w:val="24"/>
          <w:lang w:val="en-US" w:eastAsia="zh-CN"/>
        </w:rPr>
        <w:t>解题思路：</w:t>
      </w:r>
    </w:p>
    <w:p w14:paraId="5C6678FC">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题的核心诉求是“使得总风险值最小”，而“总风险值”又被定义为所有划分周期中“风险值的最大值”。在遇到“求最大值中的最小值（最小化最大值）”这类字眼，二分答案是唯一且最高效的解题范式。既然直接划分数组很难，我们不妨反向思考，假设我们随便猜一个目标风险值</w:t>
      </w:r>
      <m:oMathPara>
        <m:oMath>
          <m:r>
            <m:rPr>
              <m:sty m:val="p"/>
            </m:rPr>
            <w:rPr>
              <w:rFonts w:hint="default" w:ascii="Times New Roman" w:hAnsi="Times New Roman" w:eastAsia="宋体" w:cs="Times New Roman"/>
              <w:sz w:val="24"/>
              <w:lang w:val="en-US" w:eastAsia="zh-CN"/>
            </w:rPr>
            <m:t>X</m:t>
          </m:r>
        </m:oMath>
      </m:oMathPara>
      <w:r>
        <w:rPr>
          <w:rFonts w:hint="eastAsia" w:ascii="Times New Roman" w:hAnsi="Times New Roman" w:eastAsia="宋体" w:cs="Times New Roman"/>
          <w:sz w:val="24"/>
          <w:lang w:val="en-US" w:eastAsia="zh-CN"/>
        </w:rPr>
        <w:t>，我们有没有办法验证“能否在保证每个周期风险值</w:t>
      </w:r>
      <m:oMathPara>
        <m:oMath>
          <m:r>
            <m:rPr>
              <m:sty m:val="p"/>
            </m:rPr>
            <w:rPr>
              <w:rFonts w:hint="default" w:ascii="Times New Roman" w:hAnsi="Times New Roman" w:eastAsia="宋体" w:cs="Times New Roman"/>
              <w:sz w:val="24"/>
              <w:lang w:val="en-US" w:eastAsia="zh-CN"/>
            </w:rPr>
            <m:t>≤X</m:t>
          </m:r>
        </m:oMath>
      </m:oMathPara>
      <w:r>
        <w:rPr>
          <w:rFonts w:hint="eastAsia" w:ascii="Times New Roman" w:hAnsi="Times New Roman" w:eastAsia="宋体" w:cs="Times New Roman"/>
          <w:sz w:val="24"/>
          <w:lang w:val="en-US" w:eastAsia="zh-CN"/>
        </w:rPr>
        <w:t>的前提下，将数组划分为不超过</w:t>
      </w:r>
      <m:oMathPara>
        <m:oMath>
          <m:r>
            <m:rPr>
              <m:sty m:val="p"/>
            </m:rPr>
            <w:rPr>
              <w:rFonts w:hint="default" w:ascii="Times New Roman" w:hAnsi="Times New Roman" w:eastAsia="宋体" w:cs="Times New Roman"/>
              <w:sz w:val="24"/>
              <w:lang w:val="en-US" w:eastAsia="zh-CN"/>
            </w:rPr>
            <m:t>m</m:t>
          </m:r>
        </m:oMath>
      </m:oMathPara>
      <w:r>
        <w:rPr>
          <w:rFonts w:hint="eastAsia" w:ascii="Times New Roman" w:hAnsi="Times New Roman" w:eastAsia="宋体" w:cs="Times New Roman"/>
          <w:sz w:val="24"/>
          <w:lang w:val="en-US" w:eastAsia="zh-CN"/>
        </w:rPr>
        <w:t>个周期？”答案是可以的，并且可以用贪心算法在</w:t>
      </w:r>
      <m:oMathPara>
        <m:oMath>
          <m:r>
            <m:rPr>
              <m:sty m:val="p"/>
            </m:rPr>
            <w:rPr>
              <w:rFonts w:hint="default" w:ascii="Times New Roman" w:hAnsi="Times New Roman" w:eastAsia="宋体" w:cs="Times New Roman"/>
              <w:sz w:val="24"/>
              <w:lang w:val="en-US" w:eastAsia="zh-CN"/>
            </w:rPr>
            <m:t>O(n)</m:t>
          </m:r>
        </m:oMath>
      </m:oMathPara>
      <w:r>
        <w:rPr>
          <w:rFonts w:hint="eastAsia" w:ascii="Times New Roman" w:hAnsi="Times New Roman" w:eastAsia="宋体" w:cs="Times New Roman"/>
          <w:sz w:val="24"/>
          <w:lang w:val="en-US" w:eastAsia="zh-CN"/>
        </w:rPr>
        <w:t>的时间内快速验证。</w:t>
      </w:r>
    </w:p>
    <w:p w14:paraId="4903156A">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对于一个固定的猜测值 ，我们从左到右遍历光伏阵列：把阵列逐个加入当前的周期中，并实时更新当前周期的Max（最大出力）和Min（最小出力），计算长度×(Max - Min)。只要这个值</w:t>
      </w:r>
      <m:oMathPara>
        <m:oMath>
          <m:r>
            <m:rPr>
              <m:sty m:val="p"/>
            </m:rPr>
            <w:rPr>
              <w:rFonts w:hint="default" w:ascii="Times New Roman" w:hAnsi="Times New Roman" w:eastAsia="宋体" w:cs="Times New Roman"/>
              <w:sz w:val="24"/>
              <w:lang w:val="en-US" w:eastAsia="zh-CN"/>
            </w:rPr>
            <m:t>≤X</m:t>
          </m:r>
        </m:oMath>
      </m:oMathPara>
      <w:r>
        <w:rPr>
          <w:rFonts w:hint="eastAsia" w:ascii="Times New Roman" w:hAnsi="Times New Roman" w:eastAsia="宋体" w:cs="Times New Roman"/>
          <w:sz w:val="24"/>
          <w:lang w:val="en-US" w:eastAsia="zh-CN"/>
        </w:rPr>
        <w:t>，我们就继续往里加，即贪心地让当前周期尽可能长，这样剩下的周期数量就会越少。一旦加入某个阵列后导致风险值</w:t>
      </w:r>
      <m:oMath>
        <m:r>
          <m:rPr>
            <m:sty m:val="p"/>
          </m:rPr>
          <w:rPr>
            <w:rFonts w:hint="default" w:ascii="Times New Roman" w:hAnsi="Times New Roman" w:eastAsia="宋体" w:cs="Times New Roman"/>
            <w:sz w:val="24"/>
            <w:lang w:val="en-US" w:eastAsia="zh-CN"/>
          </w:rPr>
          <m:t>&gt;X</m:t>
        </m:r>
      </m:oMath>
      <w:r>
        <w:rPr>
          <w:rFonts w:hint="eastAsia" w:ascii="Times New Roman" w:hAnsi="Times New Roman" w:eastAsia="宋体" w:cs="Times New Roman"/>
          <w:sz w:val="24"/>
          <w:lang w:val="en-US" w:eastAsia="zh-CN"/>
        </w:rPr>
        <w:t>，说明当前周期“装不下”了，我们必须在它之前“切断”，然后新开一个周期，继续往后遍历。遍历结束后，如果切分出的总周期数</w:t>
      </w:r>
      <m:oMathPara>
        <m:oMath>
          <m:r>
            <m:rPr>
              <m:sty m:val="p"/>
            </m:rPr>
            <w:rPr>
              <w:rFonts w:hint="default" w:ascii="Times New Roman" w:hAnsi="Times New Roman" w:eastAsia="宋体" w:cs="Times New Roman"/>
              <w:sz w:val="24"/>
              <w:lang w:val="en-US" w:eastAsia="zh-CN"/>
            </w:rPr>
            <m:t>≤m</m:t>
          </m:r>
        </m:oMath>
      </m:oMathPara>
      <w:r>
        <w:rPr>
          <w:rFonts w:hint="eastAsia" w:ascii="Times New Roman" w:hAnsi="Times New Roman" w:eastAsia="宋体" w:cs="Times New Roman"/>
          <w:sz w:val="24"/>
          <w:lang w:val="en-US" w:eastAsia="zh-CN"/>
        </w:rPr>
        <w:t>，说明我们猜的</w:t>
      </w:r>
      <m:oMath>
        <m:r>
          <m:rPr>
            <m:sty m:val="p"/>
          </m:rPr>
          <w:rPr>
            <w:rFonts w:hint="default" w:ascii="Times New Roman" w:hAnsi="Times New Roman" w:eastAsia="宋体" w:cs="Times New Roman"/>
            <w:sz w:val="24"/>
            <w:lang w:val="en-US" w:eastAsia="zh-CN"/>
          </w:rPr>
          <m:t>X</m:t>
        </m:r>
      </m:oMath>
      <w:r>
        <w:rPr>
          <w:rFonts w:hint="eastAsia" w:ascii="Times New Roman" w:hAnsi="Times New Roman" w:eastAsia="宋体" w:cs="Times New Roman"/>
          <w:sz w:val="24"/>
          <w:lang w:val="en-US" w:eastAsia="zh-CN"/>
        </w:rPr>
        <w:t>是可行的（甚至可能猜大了）；如果周期数</w:t>
      </w:r>
      <m:oMath>
        <m:r>
          <m:rPr>
            <m:sty m:val="p"/>
          </m:rPr>
          <w:rPr>
            <w:rFonts w:hint="default" w:ascii="Times New Roman" w:hAnsi="Times New Roman" w:eastAsia="宋体" w:cs="Times New Roman"/>
            <w:sz w:val="24"/>
            <w:lang w:val="en-US" w:eastAsia="zh-CN"/>
          </w:rPr>
          <m:t>&gt;m</m:t>
        </m:r>
      </m:oMath>
      <w:r>
        <w:rPr>
          <w:rFonts w:hint="eastAsia" w:ascii="Times New Roman" w:hAnsi="Times New Roman" w:eastAsia="宋体" w:cs="Times New Roman"/>
          <w:sz w:val="24"/>
          <w:lang w:val="en-US" w:eastAsia="zh-CN"/>
        </w:rPr>
        <w:t>，说明</w:t>
      </w:r>
      <m:oMath>
        <m:r>
          <m:rPr>
            <m:sty m:val="p"/>
          </m:rPr>
          <w:rPr>
            <w:rFonts w:hint="default" w:ascii="Times New Roman" w:hAnsi="Times New Roman" w:eastAsia="宋体" w:cs="Times New Roman"/>
            <w:sz w:val="24"/>
            <w:lang w:val="en-US" w:eastAsia="zh-CN"/>
          </w:rPr>
          <m:t>X</m:t>
        </m:r>
      </m:oMath>
      <w:r>
        <w:rPr>
          <w:rFonts w:hint="eastAsia" w:ascii="Times New Roman" w:hAnsi="Times New Roman" w:eastAsia="宋体" w:cs="Times New Roman"/>
          <w:sz w:val="24"/>
          <w:lang w:val="en-US" w:eastAsia="zh-CN"/>
        </w:rPr>
        <w:t>猜小了，要求太苛刻导致碎片化严重，必须放宽条件。</w:t>
      </w:r>
    </w:p>
    <w:p w14:paraId="710CFD08">
      <w:pPr>
        <w:rPr>
          <w:rFonts w:hint="eastAsia"/>
          <w:b/>
          <w:bCs/>
          <w:sz w:val="24"/>
          <w:lang w:val="en-US" w:eastAsia="zh-CN"/>
        </w:rPr>
      </w:pPr>
      <w:r>
        <w:rPr>
          <w:rFonts w:hint="eastAsia"/>
          <w:b/>
          <w:bCs/>
          <w:sz w:val="24"/>
          <w:lang w:val="en-US" w:eastAsia="zh-CN"/>
        </w:rPr>
        <w:t>具体解法：</w:t>
      </w:r>
    </w:p>
    <w:p w14:paraId="349D6BED">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1.确定二分边界：下界 low = 0时</w:t>
      </w:r>
      <w:r>
        <w:rPr>
          <w:rFonts w:hint="eastAsia" w:ascii="Times New Roman" w:hAnsi="Times New Roman" w:eastAsia="宋体" w:cs="Times New Roman"/>
          <w:sz w:val="24"/>
          <w:lang w:val="en-US" w:eastAsia="zh-CN"/>
        </w:rPr>
        <w:t>最好的情况是所有出力完全相等，最大值减最小值等于 0。上界 high 的评估时</w:t>
      </w:r>
      <w:r>
        <w:rPr>
          <w:rFonts w:hint="eastAsia" w:ascii="Times New Roman" w:hAnsi="Times New Roman" w:eastAsia="宋体" w:cs="Times New Roman"/>
          <w:sz w:val="24"/>
          <w:lang w:val="en-US" w:eastAsia="zh-CN"/>
        </w:rPr>
        <w:t>理论最坏情况下，所有n</w:t>
      </w:r>
      <w:r>
        <w:rPr>
          <w:rFonts w:hint="eastAsia" w:ascii="Times New Roman" w:hAnsi="Times New Roman" w:eastAsia="宋体" w:cs="Times New Roman"/>
          <w:sz w:val="24"/>
          <w:lang w:val="en-US" w:eastAsia="zh-CN"/>
        </w:rPr>
        <w:t>个阵列全部分在一个周期里（当m=1</w:t>
      </w:r>
      <w:r>
        <w:rPr>
          <w:rFonts w:hint="eastAsia" w:ascii="Times New Roman" w:hAnsi="Times New Roman" w:eastAsia="宋体" w:cs="Times New Roman"/>
          <w:sz w:val="24"/>
          <w:lang w:val="en-US" w:eastAsia="zh-CN"/>
        </w:rPr>
        <w:t>时），极限最大风险值为</w:t>
      </w:r>
      <m:oMath>
        <m:r>
          <m:rPr>
            <m:sty m:val="p"/>
          </m:rPr>
          <w:rPr>
            <w:rFonts w:hint="default" w:ascii="Times New Roman" w:hAnsi="Times New Roman" w:eastAsia="宋体" w:cs="Times New Roman"/>
            <w:sz w:val="24"/>
            <w:lang w:val="en-US" w:eastAsia="zh-CN"/>
          </w:rPr>
          <m:t>n×(全局最大值−全局最小值)</m:t>
        </m:r>
      </m:oMath>
      <w:r>
        <w:rPr>
          <w:rFonts w:hint="eastAsia" w:ascii="Times New Roman" w:hAnsi="Times New Roman" w:eastAsia="宋体" w:cs="Times New Roman"/>
          <w:sz w:val="24"/>
          <w:lang w:val="en-US" w:eastAsia="zh-CN"/>
        </w:rPr>
        <w:t>。题目中</w:t>
      </w:r>
      <m:oMathPara>
        <m:oMath>
          <m:r>
            <m:rPr>
              <m:sty m:val="p"/>
            </m:rPr>
            <w:rPr>
              <w:rFonts w:hint="default" w:ascii="Times New Roman" w:hAnsi="Times New Roman" w:eastAsia="宋体" w:cs="Times New Roman"/>
              <w:sz w:val="24"/>
              <w:lang w:val="en-US" w:eastAsia="zh-CN"/>
            </w:rPr>
            <m:t>n≤1</m:t>
          </m:r>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0</m:t>
              </m:r>
              <m:ctrlPr>
                <w:rPr>
                  <w:rFonts w:hint="eastAsia"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5</m:t>
              </m:r>
              <m:ctrlPr>
                <w:rPr>
                  <w:rFonts w:hint="eastAsia"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，数值</w:t>
      </w:r>
      <m:oMathPara>
        <m:oMath>
          <m:r>
            <m:rPr>
              <m:sty m:val="p"/>
            </m:rPr>
            <w:rPr>
              <w:rFonts w:hint="default" w:ascii="Times New Roman" w:hAnsi="Times New Roman" w:eastAsia="宋体" w:cs="Times New Roman"/>
              <w:sz w:val="24"/>
              <w:lang w:val="en-US" w:eastAsia="zh-CN"/>
            </w:rPr>
            <m:t>≤1</m:t>
          </m:r>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0</m:t>
              </m:r>
              <m:ctrlPr>
                <w:rPr>
                  <w:rFonts w:hint="eastAsia"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9</m:t>
              </m:r>
              <m:ctrlPr>
                <w:rPr>
                  <w:rFonts w:hint="eastAsia"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，因此最大风险上限为</w:t>
      </w:r>
      <m:oMathPara>
        <m:oMath>
          <m:r>
            <m:rPr>
              <m:sty m:val="p"/>
            </m:rPr>
            <w:rPr>
              <w:rFonts w:hint="default" w:ascii="Times New Roman" w:hAnsi="Times New Roman" w:eastAsia="宋体" w:cs="Times New Roman"/>
              <w:sz w:val="24"/>
              <w:lang w:val="en-US" w:eastAsia="zh-CN"/>
            </w:rPr>
            <m:t>1</m:t>
          </m:r>
          <m:sSup>
            <m:sSupPr>
              <m:ctrlPr>
                <w:rPr>
                  <w:rFonts w:hint="default" w:ascii="Cambria Math" w:hAnsi="Cambria Math" w:eastAsia="宋体" w:cs="Times New Roman"/>
                  <w:sz w:val="24"/>
                  <w:lang w:val="en-US" w:eastAsia="zh-CN"/>
                </w:rPr>
              </m:ctrlPr>
            </m:sSupPr>
            <m:e>
              <m:r>
                <m:rPr>
                  <m:sty m:val="p"/>
                </m:rPr>
                <w:rPr>
                  <w:rFonts w:hint="default" w:ascii="Times New Roman" w:hAnsi="Times New Roman" w:eastAsia="宋体" w:cs="Times New Roman"/>
                  <w:sz w:val="24"/>
                  <w:lang w:val="en-US" w:eastAsia="zh-CN"/>
                </w:rPr>
                <m:t>0</m:t>
              </m:r>
              <m:ctrlPr>
                <w:rPr>
                  <w:rFonts w:hint="eastAsia" w:ascii="Cambria Math" w:hAnsi="Cambria Math" w:eastAsia="宋体" w:cs="Times New Roman"/>
                  <w:sz w:val="24"/>
                  <w:lang w:val="en-US" w:eastAsia="zh-CN"/>
                </w:rPr>
              </m:ctrlPr>
            </m:e>
            <m:sup>
              <m:r>
                <m:rPr>
                  <m:sty m:val="p"/>
                </m:rPr>
                <w:rPr>
                  <w:rFonts w:hint="default" w:ascii="Times New Roman" w:hAnsi="Times New Roman" w:eastAsia="宋体" w:cs="Times New Roman"/>
                  <w:sz w:val="24"/>
                  <w:lang w:val="en-US" w:eastAsia="zh-CN"/>
                </w:rPr>
                <m:t>14</m:t>
              </m:r>
              <m:ctrlPr>
                <w:rPr>
                  <w:rFonts w:hint="eastAsia" w:ascii="Cambria Math" w:hAnsi="Cambria Math" w:eastAsia="宋体" w:cs="Times New Roman"/>
                  <w:sz w:val="24"/>
                  <w:lang w:val="en-US" w:eastAsia="zh-CN"/>
                </w:rPr>
              </m:ctrlPr>
            </m:sup>
          </m:sSup>
        </m:oMath>
      </m:oMathPara>
      <w:r>
        <w:rPr>
          <w:rFonts w:hint="eastAsia" w:ascii="Times New Roman" w:hAnsi="Times New Roman" w:eastAsia="宋体" w:cs="Times New Roman"/>
          <w:sz w:val="24"/>
          <w:lang w:val="en-US" w:eastAsia="zh-CN"/>
        </w:rPr>
        <w:t>，这个数值刚好在 64 位整型 long long 的安全范围内。</w:t>
      </w:r>
    </w:p>
    <w:p w14:paraId="4A17B2B2">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2.实现 check(limit) 函数：严格按照上述的贪心逻辑进行</w:t>
      </w:r>
      <m:oMathPara>
        <m:oMath>
          <m:r>
            <m:rPr>
              <m:sty m:val="p"/>
            </m:rPr>
            <w:rPr>
              <w:rFonts w:hint="default" w:ascii="Times New Roman" w:hAnsi="Times New Roman" w:eastAsia="宋体" w:cs="Times New Roman"/>
              <w:sz w:val="24"/>
              <w:lang w:val="en-US" w:eastAsia="zh-CN"/>
            </w:rPr>
            <m:t>O(n)</m:t>
          </m:r>
        </m:oMath>
      </m:oMathPara>
      <w:r>
        <w:rPr>
          <w:rFonts w:hint="eastAsia" w:ascii="Times New Roman" w:hAnsi="Times New Roman" w:eastAsia="宋体" w:cs="Times New Roman"/>
          <w:sz w:val="24"/>
          <w:lang w:val="en-US" w:eastAsia="zh-CN"/>
        </w:rPr>
        <w:t>遍历扫描，动态维护当前片段的极值。</w:t>
      </w:r>
    </w:p>
    <w:p w14:paraId="525FB38E">
      <w:pPr>
        <w:ind w:firstLine="480"/>
        <w:rPr>
          <w:rFonts w:hint="eastAsia"/>
          <w:b/>
          <w:bCs/>
          <w:sz w:val="24"/>
          <w:lang w:val="en-US" w:eastAsia="zh-CN"/>
        </w:rPr>
      </w:pPr>
      <w:r>
        <w:rPr>
          <w:rFonts w:hint="eastAsia" w:ascii="Times New Roman" w:hAnsi="Times New Roman" w:eastAsia="宋体" w:cs="Times New Roman"/>
          <w:sz w:val="24"/>
          <w:lang w:val="en-US" w:eastAsia="zh-CN"/>
        </w:rPr>
        <w:t>3.二分主框架：使用标准的 while (low &lt;= high) 二分模板不断折半逼近答案。</w:t>
      </w:r>
    </w:p>
    <w:p w14:paraId="5E3BE8ED">
      <w:pPr>
        <w:rPr>
          <w:rFonts w:hint="eastAsia"/>
          <w:b/>
          <w:bCs/>
          <w:sz w:val="24"/>
          <w:lang w:val="en-US" w:eastAsia="zh-CN"/>
        </w:rPr>
      </w:pPr>
      <w:r>
        <w:rPr>
          <w:rFonts w:hint="eastAsia" w:cs="Times New Roman"/>
          <w:b/>
          <w:bCs/>
          <w:sz w:val="24"/>
          <w:lang w:val="en-US" w:eastAsia="zh-CN"/>
        </w:rPr>
        <w:t>运行结果</w:t>
      </w:r>
      <w:r>
        <w:rPr>
          <w:rFonts w:hint="eastAsia"/>
          <w:b/>
          <w:bCs/>
          <w:sz w:val="24"/>
          <w:lang w:val="en-US" w:eastAsia="zh-CN"/>
        </w:rPr>
        <w:t>：</w:t>
      </w:r>
    </w:p>
    <w:p w14:paraId="486864E8">
      <w:pPr>
        <w:ind w:firstLine="420" w:firstLineChars="200"/>
        <w:rPr>
          <w:rFonts w:hint="eastAsia"/>
          <w:lang w:val="en-US" w:eastAsia="zh-CN"/>
        </w:rPr>
      </w:pPr>
      <w:r>
        <w:rPr>
          <w:rFonts w:hint="eastAsia"/>
        </w:rPr>
        <w:t>样例 1 测试情况</w:t>
      </w:r>
    </w:p>
    <w:p w14:paraId="21C399FD">
      <w:r>
        <w:drawing>
          <wp:inline distT="0" distB="0" distL="114300" distR="114300">
            <wp:extent cx="2612390" cy="894080"/>
            <wp:effectExtent l="0" t="0" r="3810" b="7620"/>
            <wp:docPr id="78" name="Picture" descr="Pasted image 202606211130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Pasted image 20260621113048.png"/>
                    <pic:cNvPicPr>
                      <a:picLocks noChangeAspect="1" noChangeArrowheads="1"/>
                    </pic:cNvPicPr>
                  </pic:nvPicPr>
                  <pic:blipFill>
                    <a:blip r:embed="rId12"/>
                    <a:stretch>
                      <a:fillRect/>
                    </a:stretch>
                  </pic:blipFill>
                  <pic:spPr>
                    <a:xfrm>
                      <a:off x="0" y="0"/>
                      <a:ext cx="2612390" cy="894080"/>
                    </a:xfrm>
                    <a:prstGeom prst="rect">
                      <a:avLst/>
                    </a:prstGeom>
                    <a:noFill/>
                    <a:ln w="9525">
                      <a:noFill/>
                    </a:ln>
                  </pic:spPr>
                </pic:pic>
              </a:graphicData>
            </a:graphic>
          </wp:inline>
        </w:drawing>
      </w:r>
    </w:p>
    <w:p w14:paraId="5765C69A">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53965547">
      <w:pPr>
        <w:ind w:firstLine="48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对于样例输入，程序通过二分搜索与贪心策略，找到了最优的划分为：</w:t>
      </w:r>
    </w:p>
    <w:p w14:paraId="7160EC50">
      <w:pPr>
        <w:ind w:firstLine="48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周期1：[4, 10]，长度2，最大10，最小4，风险</w:t>
      </w:r>
      <m:oMath>
        <m:r>
          <m:rPr>
            <m:sty m:val="p"/>
          </m:rPr>
          <w:rPr>
            <w:rFonts w:hint="default" w:ascii="Times New Roman" w:hAnsi="Times New Roman" w:eastAsia="宋体" w:cs="Times New Roman"/>
            <w:sz w:val="24"/>
            <w:lang w:val="en-US" w:eastAsia="zh-CN"/>
          </w:rPr>
          <m:t>(10−4)×2=12</m:t>
        </m:r>
      </m:oMath>
    </w:p>
    <w:p w14:paraId="67150AB8">
      <w:pPr>
        <w:ind w:firstLine="480"/>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周期2：[1, 6]，长度2，最大6，最小1，风险</w:t>
      </w:r>
      <m:oMath>
        <m:r>
          <m:rPr>
            <m:sty m:val="p"/>
          </m:rPr>
          <w:rPr>
            <w:rFonts w:hint="default" w:ascii="Times New Roman" w:hAnsi="Times New Roman" w:eastAsia="宋体" w:cs="Times New Roman"/>
            <w:sz w:val="24"/>
            <w:lang w:val="en-US" w:eastAsia="zh-CN"/>
          </w:rPr>
          <m:t>(6−1)×2=10</m:t>
        </m:r>
      </m:oMath>
    </w:p>
    <w:p w14:paraId="2ABCEBBC">
      <w:pPr>
        <w:ind w:firstLine="480"/>
        <m:rPr/>
        <w:rPr>
          <w:rFonts w:hint="default" w:hAnsi="Times New Roman" w:eastAsia="宋体" w:cs="Times New Roman"/>
          <w:i w:val="0"/>
          <w:sz w:val="24"/>
          <w:lang w:val="en-US" w:eastAsia="zh-CN"/>
        </w:rPr>
      </w:pPr>
      <w:r>
        <w:rPr>
          <w:rFonts w:hint="default" w:ascii="Times New Roman" w:hAnsi="Times New Roman" w:eastAsia="宋体" w:cs="Times New Roman"/>
          <w:sz w:val="24"/>
          <w:lang w:val="en-US" w:eastAsia="zh-CN"/>
        </w:rPr>
        <w:t>周期3：[9, 6]，长度2，最大9，最小6，风险</w:t>
      </w:r>
      <m:oMath>
        <m:r>
          <m:rPr>
            <m:sty m:val="p"/>
          </m:rPr>
          <w:rPr>
            <w:rFonts w:hint="default" w:ascii="Times New Roman" w:hAnsi="Times New Roman" w:eastAsia="宋体" w:cs="Times New Roman"/>
            <w:sz w:val="24"/>
            <w:lang w:val="en-US" w:eastAsia="zh-CN"/>
          </w:rPr>
          <m:t>(9−6)×2=6</m:t>
        </m:r>
      </m:oMath>
    </w:p>
    <w:p w14:paraId="37998F7E">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源代码（附件D.cpp)</w:t>
      </w:r>
    </w:p>
    <w:p w14:paraId="0B0C987B">
      <w:pPr>
        <w:rPr>
          <w:rFonts w:hint="eastAsia"/>
          <w:b/>
          <w:bCs/>
          <w:sz w:val="30"/>
          <w:szCs w:val="30"/>
          <w:lang w:val="en-US" w:eastAsia="zh-CN"/>
        </w:rPr>
      </w:pPr>
      <w:r>
        <w:rPr>
          <w:rFonts w:hint="eastAsia" w:ascii="Arial" w:hAnsi="Arial" w:cs="Arial"/>
          <w:b/>
          <w:color w:val="000000"/>
          <w:sz w:val="32"/>
          <w:szCs w:val="21"/>
          <w:shd w:val="clear" w:color="auto" w:fill="FFFFFF"/>
          <w:lang w:val="en-US" w:eastAsia="zh-CN"/>
        </w:rPr>
        <w:t>题目E智能调度/ Fast charging</w:t>
      </w:r>
    </w:p>
    <w:p w14:paraId="22B13DBD">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给定三个整数 A，</w:t>
      </w:r>
      <w:r>
        <w:rPr>
          <w:rFonts w:hint="default" w:ascii="Times New Roman" w:hAnsi="Times New Roman" w:eastAsia="宋体" w:cs="Times New Roman"/>
          <w:sz w:val="24"/>
          <w:lang w:val="en-US" w:eastAsia="zh-CN"/>
        </w:rPr>
        <w:t>B</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C</w:t>
      </w:r>
      <w:r>
        <w:rPr>
          <w:rFonts w:hint="eastAsia" w:ascii="Times New Roman" w:hAnsi="Times New Roman" w:eastAsia="宋体" w:cs="Times New Roman"/>
          <w:sz w:val="24"/>
          <w:lang w:val="en-US" w:eastAsia="zh-CN"/>
        </w:rPr>
        <w:t xml:space="preserve">，分别代表三组电芯当前的剩余容量。你可以通过重复执行以下两种调度操作，来增加电芯的容量，最终使 </w:t>
      </w:r>
      <w:r>
        <w:rPr>
          <w:rFonts w:hint="default" w:ascii="Times New Roman" w:hAnsi="Times New Roman" w:eastAsia="宋体" w:cs="Times New Roman"/>
          <w:sz w:val="24"/>
          <w:lang w:val="en-US" w:eastAsia="zh-CN"/>
        </w:rPr>
        <w:t>A</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B</w:t>
      </w:r>
      <w:r>
        <w:rPr>
          <w:rFonts w:hint="eastAsia" w:ascii="Times New Roman" w:hAnsi="Times New Roman" w:eastAsia="宋体" w:cs="Times New Roman"/>
          <w:sz w:val="24"/>
          <w:lang w:val="en-US" w:eastAsia="zh-CN"/>
        </w:rPr>
        <w:t>，</w:t>
      </w:r>
      <w:r>
        <w:rPr>
          <w:rFonts w:hint="default" w:ascii="Times New Roman" w:hAnsi="Times New Roman" w:eastAsia="宋体" w:cs="Times New Roman"/>
          <w:sz w:val="24"/>
          <w:lang w:val="en-US" w:eastAsia="zh-CN"/>
        </w:rPr>
        <w:t xml:space="preserve">C </w:t>
      </w:r>
      <w:r>
        <w:rPr>
          <w:rFonts w:hint="eastAsia" w:ascii="Times New Roman" w:hAnsi="Times New Roman" w:eastAsia="宋体" w:cs="Times New Roman"/>
          <w:sz w:val="24"/>
          <w:lang w:val="en-US" w:eastAsia="zh-CN"/>
        </w:rPr>
        <w:t>三者完全相等：</w:t>
      </w:r>
      <w:r>
        <w:rPr>
          <w:rFonts w:hint="eastAsia" w:cs="Times New Roman"/>
          <w:sz w:val="24"/>
          <w:lang w:val="en-US" w:eastAsia="zh-CN"/>
        </w:rPr>
        <w:t>第一种为</w:t>
      </w:r>
      <w:r>
        <w:rPr>
          <w:rFonts w:hint="eastAsia" w:ascii="Times New Roman" w:hAnsi="Times New Roman" w:eastAsia="宋体" w:cs="Times New Roman"/>
          <w:sz w:val="24"/>
          <w:lang w:val="en-US" w:eastAsia="zh-CN"/>
        </w:rPr>
        <w:t>并联快充</w:t>
      </w:r>
      <w:r>
        <w:rPr>
          <w:rFonts w:hint="eastAsia" w:cs="Times New Roman"/>
          <w:sz w:val="24"/>
          <w:lang w:val="en-US" w:eastAsia="zh-CN"/>
        </w:rPr>
        <w:t>，</w:t>
      </w:r>
      <w:r>
        <w:rPr>
          <w:rFonts w:hint="eastAsia" w:ascii="Times New Roman" w:hAnsi="Times New Roman" w:eastAsia="宋体" w:cs="Times New Roman"/>
          <w:sz w:val="24"/>
          <w:lang w:val="en-US" w:eastAsia="zh-CN"/>
        </w:rPr>
        <w:t xml:space="preserve">选择任意两组电芯，同时为它们充电，使它们的容量各增加 </w:t>
      </w:r>
      <w:r>
        <w:rPr>
          <w:rFonts w:hint="default" w:ascii="Times New Roman" w:hAnsi="Times New Roman" w:eastAsia="宋体" w:cs="Times New Roman"/>
          <w:sz w:val="24"/>
          <w:lang w:val="en-US" w:eastAsia="zh-CN"/>
        </w:rPr>
        <w:t xml:space="preserve">1 </w:t>
      </w:r>
      <w:r>
        <w:rPr>
          <w:rFonts w:hint="eastAsia" w:ascii="Times New Roman" w:hAnsi="Times New Roman" w:eastAsia="宋体" w:cs="Times New Roman"/>
          <w:sz w:val="24"/>
          <w:lang w:val="en-US" w:eastAsia="zh-CN"/>
        </w:rPr>
        <w:t>单位。</w:t>
      </w:r>
      <w:r>
        <w:rPr>
          <w:rFonts w:hint="default" w:ascii="Times New Roman" w:hAnsi="Times New Roman" w:eastAsia="宋体" w:cs="Times New Roman"/>
          <w:sz w:val="24"/>
          <w:lang w:val="en-US" w:eastAsia="zh-CN"/>
        </w:rPr>
        <w:t xml:space="preserve">2. </w:t>
      </w:r>
      <w:r>
        <w:rPr>
          <w:rFonts w:hint="eastAsia" w:cs="Times New Roman"/>
          <w:sz w:val="24"/>
          <w:lang w:val="en-US" w:eastAsia="zh-CN"/>
        </w:rPr>
        <w:t>第二种为</w:t>
      </w:r>
      <w:r>
        <w:rPr>
          <w:rFonts w:hint="eastAsia" w:ascii="Times New Roman" w:hAnsi="Times New Roman" w:eastAsia="宋体" w:cs="Times New Roman"/>
          <w:sz w:val="24"/>
          <w:lang w:val="en-US" w:eastAsia="zh-CN"/>
        </w:rPr>
        <w:t>高压直充</w:t>
      </w:r>
      <w:r>
        <w:rPr>
          <w:rFonts w:hint="eastAsia" w:cs="Times New Roman"/>
          <w:sz w:val="24"/>
          <w:lang w:val="en-US" w:eastAsia="zh-CN"/>
        </w:rPr>
        <w:t>，</w:t>
      </w:r>
      <w:r>
        <w:rPr>
          <w:rFonts w:hint="eastAsia" w:ascii="Times New Roman" w:hAnsi="Times New Roman" w:eastAsia="宋体" w:cs="Times New Roman"/>
          <w:sz w:val="24"/>
          <w:lang w:val="en-US" w:eastAsia="zh-CN"/>
        </w:rPr>
        <w:t xml:space="preserve">选择任意一组电芯，为其进行高压直充，使其容量增加 </w:t>
      </w:r>
      <w:r>
        <w:rPr>
          <w:rFonts w:hint="default" w:ascii="Times New Roman" w:hAnsi="Times New Roman" w:eastAsia="宋体" w:cs="Times New Roman"/>
          <w:sz w:val="24"/>
          <w:lang w:val="en-US" w:eastAsia="zh-CN"/>
        </w:rPr>
        <w:t xml:space="preserve">2 </w:t>
      </w:r>
      <w:r>
        <w:rPr>
          <w:rFonts w:hint="eastAsia" w:ascii="Times New Roman" w:hAnsi="Times New Roman" w:eastAsia="宋体" w:cs="Times New Roman"/>
          <w:sz w:val="24"/>
          <w:lang w:val="en-US" w:eastAsia="zh-CN"/>
        </w:rPr>
        <w:t>单位。可以证明，通过上述操作的组合，总能使得三组电芯的容量相等。请编写程序，计算使三组电芯容量全部相等所需的最小调度操作次数。</w:t>
      </w:r>
    </w:p>
    <w:p w14:paraId="0B69E3E0">
      <w:pPr>
        <w:rPr>
          <w:rFonts w:hint="eastAsia" w:ascii="Arial" w:hAnsi="Arial" w:eastAsia="宋体" w:cs="Arial"/>
          <w:b/>
          <w:color w:val="FF0000"/>
          <w:sz w:val="32"/>
          <w:szCs w:val="21"/>
          <w:shd w:val="clear" w:color="auto" w:fill="FFFFFF"/>
          <w:lang w:val="en-US" w:eastAsia="zh-CN"/>
        </w:rPr>
      </w:pPr>
      <w:r>
        <w:rPr>
          <w:rFonts w:hint="eastAsia"/>
          <w:b/>
          <w:bCs/>
          <w:sz w:val="24"/>
        </w:rPr>
        <w:t>解题思路：</w:t>
      </w:r>
    </w:p>
    <w:p w14:paraId="3CB28DCA">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本题属于数学贪心推导题，核心是通过两种充电操作的增量规律，推导出最少操作步数。</w:t>
      </w:r>
    </w:p>
    <w:p w14:paraId="5F906CB1">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两种操作：</w:t>
      </w:r>
    </w:p>
    <w:p w14:paraId="34120140">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1并联快充：任选两组，各 + 1；</w:t>
      </w:r>
    </w:p>
    <w:p w14:paraId="4DEB8698">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2高压直充：任选一组，+2。</w:t>
      </w:r>
    </w:p>
    <w:p w14:paraId="6D6B2746">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设最终三组容量都为 T，初始容量为 A,B,C，记三组需要补充的容量分别为 </w:t>
      </w:r>
    </w:p>
    <w:p w14:paraId="10CB9C19">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x=T−A, y=T−B, z=T−C。</w:t>
      </w:r>
    </w:p>
    <w:p w14:paraId="11D0E1A8">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并联快充一次，会让总增量 + 2；高压直充一次，总增量也 + 2。因此总补充量 </w:t>
      </w:r>
    </w:p>
    <w:p w14:paraId="00A86F16">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S=x+y+z一定是偶数。</w:t>
      </w:r>
    </w:p>
    <w:p w14:paraId="706A600B">
      <w:pPr>
        <w:ind w:firstLine="480"/>
        <w:rPr>
          <w:rFonts w:hint="eastAsia"/>
          <w:b/>
          <w:bCs/>
          <w:color w:val="000000"/>
          <w:sz w:val="24"/>
          <w:szCs w:val="24"/>
        </w:rPr>
      </w:pPr>
      <w:r>
        <w:rPr>
          <w:rFonts w:hint="eastAsia" w:ascii="Times New Roman" w:hAnsi="Times New Roman" w:eastAsia="宋体" w:cs="Times New Roman"/>
          <w:sz w:val="24"/>
          <w:lang w:val="en-US" w:eastAsia="zh-CN"/>
        </w:rPr>
        <w:t>每次并联快充可以同时缩小两组差值，高压直充用来补单组缺口。最优策略为先统计三组差值，用贪心算法优先使用并联快充抹平差值，再用高压直充补齐剩余容量，求得最小操作次数。</w:t>
      </w:r>
    </w:p>
    <w:p w14:paraId="06FD4E2D">
      <w:pPr>
        <w:rPr>
          <w:rFonts w:hint="eastAsia" w:eastAsia="宋体"/>
          <w:b/>
          <w:bCs/>
          <w:color w:val="000000"/>
          <w:sz w:val="24"/>
          <w:szCs w:val="24"/>
          <w:lang w:eastAsia="zh-CN"/>
        </w:rPr>
      </w:pPr>
      <w:r>
        <w:rPr>
          <w:rFonts w:hint="eastAsia"/>
          <w:b/>
          <w:bCs/>
          <w:color w:val="000000"/>
          <w:sz w:val="24"/>
          <w:szCs w:val="24"/>
        </w:rPr>
        <w:t>具体解法</w:t>
      </w:r>
      <w:r>
        <w:rPr>
          <w:rFonts w:hint="eastAsia"/>
          <w:b/>
          <w:bCs/>
          <w:color w:val="000000"/>
          <w:sz w:val="24"/>
          <w:szCs w:val="24"/>
          <w:lang w:eastAsia="zh-CN"/>
        </w:rPr>
        <w:t>：</w:t>
      </w:r>
    </w:p>
    <w:p w14:paraId="682A62B2">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 A,B,C排序，设从小到大依次为 a,b,c；先利用并联快充补齐前两组与最大值的差值，消耗差值轮次；</w:t>
      </w:r>
    </w:p>
    <w:p w14:paraId="15478243">
      <w:pPr>
        <w:ind w:firstLine="480" w:firstLineChars="200"/>
        <w:rPr>
          <w:rFonts w:hint="eastAsia" w:ascii="Times New Roman" w:hAnsi="Times New Roman" w:eastAsia="宋体" w:cs="Times New Roman"/>
          <w:sz w:val="24"/>
          <w:lang w:val="en-US" w:eastAsia="zh-CN"/>
        </w:rPr>
      </w:pPr>
      <w:r>
        <w:rPr>
          <w:rFonts w:hint="eastAsia" w:cs="Times New Roman"/>
          <w:sz w:val="24"/>
          <w:lang w:val="en-US" w:eastAsia="zh-CN"/>
        </w:rPr>
        <w:t>在进行</w:t>
      </w:r>
      <w:r>
        <w:rPr>
          <w:rFonts w:hint="eastAsia" w:ascii="Times New Roman" w:hAnsi="Times New Roman" w:eastAsia="宋体" w:cs="Times New Roman"/>
          <w:sz w:val="24"/>
          <w:lang w:val="en-US" w:eastAsia="zh-CN"/>
        </w:rPr>
        <w:t>计算剩余需要补充的总容量，结合两种操作的代价换算总步数</w:t>
      </w:r>
      <w:r>
        <w:rPr>
          <w:rFonts w:hint="eastAsia" w:cs="Times New Roman"/>
          <w:sz w:val="24"/>
          <w:lang w:val="en-US" w:eastAsia="zh-CN"/>
        </w:rPr>
        <w:t>；然后</w:t>
      </w:r>
      <w:r>
        <w:rPr>
          <w:rFonts w:hint="eastAsia" w:ascii="Times New Roman" w:hAnsi="Times New Roman" w:eastAsia="宋体" w:cs="Times New Roman"/>
          <w:sz w:val="24"/>
          <w:lang w:val="en-US" w:eastAsia="zh-CN"/>
        </w:rPr>
        <w:t>推导公式</w:t>
      </w:r>
      <w:r>
        <w:rPr>
          <w:rFonts w:hint="eastAsia" w:cs="Times New Roman"/>
          <w:sz w:val="24"/>
          <w:lang w:val="en-US" w:eastAsia="zh-CN"/>
        </w:rPr>
        <w:t>，</w:t>
      </w:r>
      <w:r>
        <w:rPr>
          <w:rFonts w:hint="eastAsia" w:ascii="Times New Roman" w:hAnsi="Times New Roman" w:eastAsia="宋体" w:cs="Times New Roman"/>
          <w:sz w:val="24"/>
          <w:lang w:val="en-US" w:eastAsia="zh-CN"/>
        </w:rPr>
        <w:t>设总和sum=A+B+C，最终相等值 T必须满足 3T≥sum且 3T−sum</w:t>
      </w:r>
    </w:p>
    <w:p w14:paraId="2744ADCA">
      <w:pP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为偶数，枚举最小的合法T，再计算操作步数。</w:t>
      </w:r>
    </w:p>
    <w:p w14:paraId="30995A8D">
      <w:pPr>
        <w:rPr>
          <w:rFonts w:hint="eastAsia" w:ascii="Arial" w:hAnsi="Arial" w:eastAsia="宋体" w:cs="Arial"/>
          <w:b/>
          <w:color w:val="000000"/>
          <w:sz w:val="32"/>
          <w:szCs w:val="21"/>
          <w:shd w:val="clear" w:color="auto" w:fill="FFFFFF"/>
          <w:lang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eastAsia="zh-CN"/>
        </w:rPr>
        <w:t>：</w:t>
      </w:r>
    </w:p>
    <w:p w14:paraId="354E5D5F">
      <w:pPr>
        <w:ind w:firstLine="420" w:firstLineChars="200"/>
        <w:rPr>
          <w:rFonts w:hint="eastAsia" w:ascii="Arial" w:hAnsi="Arial" w:cs="Arial"/>
          <w:b/>
          <w:color w:val="000000"/>
          <w:sz w:val="32"/>
          <w:szCs w:val="21"/>
          <w:shd w:val="clear" w:color="auto" w:fill="FFFFFF"/>
          <w:lang w:val="en-US" w:eastAsia="zh-CN"/>
        </w:rPr>
      </w:pPr>
      <w:r>
        <w:rPr>
          <w:rFonts w:hint="eastAsia"/>
        </w:rPr>
        <w:t>样例 1 测试情况</w:t>
      </w:r>
    </w:p>
    <w:p w14:paraId="7069C4F7">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drawing>
          <wp:inline distT="0" distB="0" distL="114300" distR="114300">
            <wp:extent cx="2051685" cy="704850"/>
            <wp:effectExtent l="0" t="0" r="5715" b="6350"/>
            <wp:docPr id="80" name="图片 80" descr="7301c8ea5833ff4670f06cf9f8189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7301c8ea5833ff4670f06cf9f81896ed"/>
                    <pic:cNvPicPr>
                      <a:picLocks noChangeAspect="1"/>
                    </pic:cNvPicPr>
                  </pic:nvPicPr>
                  <pic:blipFill>
                    <a:blip r:embed="rId13"/>
                    <a:stretch>
                      <a:fillRect/>
                    </a:stretch>
                  </pic:blipFill>
                  <pic:spPr>
                    <a:xfrm>
                      <a:off x="0" y="0"/>
                      <a:ext cx="2051685" cy="704850"/>
                    </a:xfrm>
                    <a:prstGeom prst="rect">
                      <a:avLst/>
                    </a:prstGeom>
                  </pic:spPr>
                </pic:pic>
              </a:graphicData>
            </a:graphic>
          </wp:inline>
        </w:drawing>
      </w:r>
    </w:p>
    <w:p w14:paraId="4784AC29">
      <w:pPr>
        <w:rPr>
          <w:rFonts w:hint="eastAsia" w:ascii="Arial" w:hAnsi="Arial" w:cs="Arial"/>
          <w:b/>
          <w:color w:val="000000"/>
          <w:sz w:val="32"/>
          <w:szCs w:val="21"/>
          <w:shd w:val="clear" w:color="auto" w:fill="FFFFFF"/>
          <w:lang w:val="en-US" w:eastAsia="zh-CN"/>
        </w:rPr>
      </w:pPr>
      <w:r>
        <w:rPr>
          <w:rFonts w:hint="eastAsia" w:cs="Times New Roman"/>
          <w:b/>
          <w:bCs/>
          <w:sz w:val="24"/>
          <w:lang w:val="en-US" w:eastAsia="zh-CN"/>
        </w:rPr>
        <w:t>运行结果分析</w:t>
      </w:r>
      <w:r>
        <w:rPr>
          <w:rFonts w:hint="eastAsia"/>
          <w:b/>
          <w:bCs/>
          <w:sz w:val="24"/>
          <w:lang w:val="en-US" w:eastAsia="zh-CN"/>
        </w:rPr>
        <w:t>：</w:t>
      </w:r>
      <w:r>
        <w:rPr>
          <w:rFonts w:hint="eastAsia" w:ascii="Times New Roman" w:hAnsi="Times New Roman" w:eastAsia="宋体" w:cs="Times New Roman"/>
          <w:sz w:val="24"/>
          <w:lang w:val="en-US" w:eastAsia="zh-CN"/>
        </w:rPr>
        <w:t xml:space="preserve"> </w:t>
      </w:r>
    </w:p>
    <w:p w14:paraId="67C56A19">
      <w:pPr>
        <w:ind w:firstLine="480"/>
        <m:rPr/>
        <w:rPr>
          <w:rFonts w:hint="eastAsia" w:cs="Times New Roman"/>
          <w:sz w:val="24"/>
          <w:lang w:val="en-US" w:eastAsia="zh-CN"/>
        </w:rPr>
      </w:pPr>
      <w:r>
        <w:rPr>
          <w:rFonts w:hint="default" w:ascii="Times New Roman" w:hAnsi="Times New Roman" w:eastAsia="宋体" w:cs="Times New Roman"/>
          <w:sz w:val="24"/>
          <w:lang w:val="en-US" w:eastAsia="zh-CN"/>
        </w:rPr>
        <w:t>通过数学公式推导代替暴力搜索，时间复杂度</w:t>
      </w:r>
      <m:oMath>
        <m:r>
          <m:rPr>
            <m:sty m:val="p"/>
          </m:rPr>
          <w:rPr>
            <w:rFonts w:hint="default" w:ascii="Times New Roman" w:hAnsi="Times New Roman" w:eastAsia="宋体" w:cs="Times New Roman"/>
            <w:sz w:val="24"/>
            <w:lang w:val="en-US" w:eastAsia="zh-CN"/>
          </w:rPr>
          <m:t>O(1)</m:t>
        </m:r>
      </m:oMath>
      <w:r>
        <w:rPr>
          <w:rFonts w:hint="default" w:ascii="Times New Roman" w:hAnsi="Times New Roman" w:eastAsia="宋体" w:cs="Times New Roman"/>
          <w:sz w:val="24"/>
          <w:lang w:val="en-US" w:eastAsia="zh-CN"/>
        </w:rPr>
        <w:t>，可以应对 106 范围内的数据，运算效率极高</w:t>
      </w:r>
      <w:r>
        <m:rPr/>
        <w:rPr>
          <w:rFonts w:hint="eastAsia" w:cs="Times New Roman"/>
          <w:sz w:val="24"/>
          <w:lang w:val="en-US" w:eastAsia="zh-CN"/>
        </w:rPr>
        <w:t>。</w:t>
      </w:r>
    </w:p>
    <w:p w14:paraId="42364131">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源代码（附件E.cpp)</w:t>
      </w:r>
    </w:p>
    <w:p w14:paraId="275B5883">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题目F出厂校准/ Gear calibration</w:t>
      </w:r>
    </w:p>
    <w:p w14:paraId="35F2A432">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随着新能源汽车产业的爆发式增长，退役动力电池的回收利用已成为关键环节。电池中含有四种关键金属元素：Li（锂）、Co（钴）、Ni（镍）、Mn（锰）。</w:t>
      </w:r>
    </w:p>
    <w:p w14:paraId="27D4B5AB">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你负责运营一家电池回收工厂，现有m条不同的回收产线。每条产线最多只能启用一次，启用后会产出一定数量的四种元素，并产生相应的运营成本。集团总部给出了本月的最低回收指标，要求四种元素的最终库存量均不低于目标值。请你计算：满足指标所需的最小总成本。如果无论如何都无法达成目标，请输出Impossible。</w:t>
      </w:r>
    </w:p>
    <w:p w14:paraId="529DACF8">
      <w:pPr>
        <w:spacing w:line="240" w:lineRule="auto"/>
        <w:jc w:val="left"/>
        <w:rPr>
          <w:rFonts w:hint="eastAsia"/>
          <w:b/>
          <w:bCs/>
          <w:sz w:val="24"/>
        </w:rPr>
      </w:pPr>
      <w:r>
        <w:rPr>
          <w:rFonts w:hint="eastAsia"/>
          <w:b/>
          <w:bCs/>
          <w:sz w:val="24"/>
        </w:rPr>
        <w:t>解题思路：</w:t>
      </w:r>
    </w:p>
    <w:p w14:paraId="79DD0BFA">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本题属于四维 01 背包问题。 有 m 条产线，每条产线只能选或不选，启用后获得四种金属元素、消耗对应成本；要求最终四种元素总量分别大于等于四个下限值，求总成本最小值。 四维背包的四个维度分别对应 Li、Co、Ni、Mn 四种元素的库存数量，背包价值为成本，目标是在四个维度均达标时，总成本最小。</w:t>
      </w:r>
    </w:p>
    <w:p w14:paraId="38906DD6">
      <w:pPr>
        <w:spacing w:line="240" w:lineRule="auto"/>
        <w:jc w:val="left"/>
        <w:rPr>
          <w:rFonts w:hint="eastAsia" w:eastAsia="宋体"/>
          <w:b/>
          <w:bCs/>
          <w:color w:val="000000"/>
          <w:sz w:val="24"/>
          <w:szCs w:val="24"/>
          <w:lang w:val="en-US" w:eastAsia="zh-CN"/>
        </w:rPr>
      </w:pPr>
      <w:r>
        <w:rPr>
          <w:rFonts w:hint="eastAsia"/>
          <w:b/>
          <w:bCs/>
          <w:color w:val="000000"/>
          <w:sz w:val="24"/>
          <w:szCs w:val="24"/>
        </w:rPr>
        <w:t>具体解法</w:t>
      </w:r>
      <w:r>
        <w:rPr>
          <w:rFonts w:hint="eastAsia"/>
          <w:b/>
          <w:bCs/>
          <w:color w:val="000000"/>
          <w:sz w:val="24"/>
          <w:szCs w:val="24"/>
          <w:lang w:val="en-US" w:eastAsia="zh-CN"/>
        </w:rPr>
        <w:t>:</w:t>
      </w:r>
    </w:p>
    <w:p w14:paraId="6E3D4EDC">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1初始化 dp 数组：dp[i][j][k][l] 表示 Li=i、Co=j、Ni=k、Mn=l 时的最小成本，初始赋值无穷大，dp[0][0][0][0]=0；</w:t>
      </w:r>
    </w:p>
    <w:p w14:paraId="092FA81A">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2遍历每条产线，做 01 背包逆序枚举，更新四维状态；</w:t>
      </w:r>
    </w:p>
    <w:p w14:paraId="2FE6122D">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3背包上限不需开到题目最大 30，只需卡到目标下限即可，超出下限的数量可以等价保存为下限值，优化空间；</w:t>
      </w:r>
    </w:p>
    <w:p w14:paraId="087DC28A">
      <w:pPr>
        <w:ind w:firstLine="480"/>
        <w:rPr>
          <w:rFonts w:hint="eastAsia"/>
          <w:b/>
          <w:bCs/>
          <w:sz w:val="24"/>
          <w:lang w:eastAsia="zh-CN"/>
        </w:rPr>
      </w:pPr>
      <w:r>
        <w:rPr>
          <w:rFonts w:hint="eastAsia" w:ascii="Times New Roman" w:hAnsi="Times New Roman" w:eastAsia="宋体" w:cs="Times New Roman"/>
          <w:sz w:val="24"/>
          <w:lang w:val="en-US" w:eastAsia="zh-CN"/>
        </w:rPr>
        <w:t>4遍历所有满足四个元素≥目标值的状态，取出最小成本；若无合法状态则输出Impossible。</w:t>
      </w:r>
    </w:p>
    <w:p w14:paraId="726EDE29">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val="en-US" w:eastAsia="zh-CN"/>
        </w:rPr>
        <w:t>:</w:t>
      </w:r>
    </w:p>
    <w:p w14:paraId="593C06D7">
      <w:pPr>
        <w:spacing w:line="240" w:lineRule="auto"/>
        <w:jc w:val="left"/>
        <w:rPr>
          <w:rFonts w:hint="eastAsia"/>
          <w:b/>
          <w:bCs/>
          <w:color w:val="000000"/>
          <w:sz w:val="24"/>
          <w:szCs w:val="24"/>
          <w:lang w:val="en-US" w:eastAsia="zh-CN"/>
        </w:rPr>
      </w:pPr>
    </w:p>
    <w:p w14:paraId="1F446AA6">
      <w:pPr>
        <w:ind w:firstLine="420" w:firstLineChars="200"/>
        <w:rPr>
          <w:rFonts w:hint="eastAsia"/>
          <w:b/>
          <w:bCs/>
          <w:color w:val="000000"/>
          <w:sz w:val="24"/>
          <w:szCs w:val="24"/>
          <w:lang w:val="en-US" w:eastAsia="zh-CN"/>
        </w:rPr>
      </w:pPr>
      <w:r>
        <w:rPr>
          <w:rFonts w:hint="eastAsia"/>
        </w:rPr>
        <w:t>样例 1 测试情况</w:t>
      </w:r>
    </w:p>
    <w:p w14:paraId="182EF364">
      <w:pPr>
        <w:spacing w:line="240" w:lineRule="auto"/>
        <w:jc w:val="left"/>
        <w:rPr>
          <w:rFonts w:hint="eastAsia" w:eastAsia="宋体"/>
          <w:b/>
          <w:bCs/>
          <w:color w:val="000000"/>
          <w:sz w:val="24"/>
          <w:szCs w:val="24"/>
          <w:lang w:eastAsia="zh-CN"/>
        </w:rPr>
      </w:pPr>
      <w:r>
        <w:rPr>
          <w:rFonts w:hint="eastAsia" w:eastAsia="宋体"/>
          <w:b/>
          <w:bCs/>
          <w:color w:val="000000"/>
          <w:sz w:val="24"/>
          <w:szCs w:val="24"/>
          <w:lang w:eastAsia="zh-CN"/>
        </w:rPr>
        <w:drawing>
          <wp:inline distT="0" distB="0" distL="114300" distR="114300">
            <wp:extent cx="2089150" cy="698500"/>
            <wp:effectExtent l="0" t="0" r="6350" b="0"/>
            <wp:docPr id="81" name="图片 81" descr="771b10a38e36292910b41a8556412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71b10a38e36292910b41a85564123df"/>
                    <pic:cNvPicPr>
                      <a:picLocks noChangeAspect="1"/>
                    </pic:cNvPicPr>
                  </pic:nvPicPr>
                  <pic:blipFill>
                    <a:blip r:embed="rId14"/>
                    <a:stretch>
                      <a:fillRect/>
                    </a:stretch>
                  </pic:blipFill>
                  <pic:spPr>
                    <a:xfrm>
                      <a:off x="0" y="0"/>
                      <a:ext cx="2089150" cy="698500"/>
                    </a:xfrm>
                    <a:prstGeom prst="rect">
                      <a:avLst/>
                    </a:prstGeom>
                  </pic:spPr>
                </pic:pic>
              </a:graphicData>
            </a:graphic>
          </wp:inline>
        </w:drawing>
      </w:r>
    </w:p>
    <w:p w14:paraId="215D9702">
      <w:pPr>
        <w:jc w:val="left"/>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01237DD2">
      <w:pPr>
        <w:ind w:firstLine="480" w:firstLineChars="200"/>
        <w:jc w:val="left"/>
        <w:rPr>
          <w:rFonts w:hint="eastAsia" w:cs="Times New Roman"/>
          <w:sz w:val="24"/>
          <w:lang w:val="en-US" w:eastAsia="zh-CN"/>
        </w:rPr>
      </w:pPr>
      <w:r>
        <w:rPr>
          <w:rFonts w:hint="eastAsia" w:cs="Times New Roman"/>
          <w:sz w:val="24"/>
          <w:lang w:val="en-US" w:eastAsia="zh-CN"/>
        </w:rPr>
        <w:t>四维背包经过值域压缩优化后，空间与时间复杂度可以满足 m≤100、单元素上限 30 的数据范围，能快速求出最小成本。</w:t>
      </w:r>
    </w:p>
    <w:p w14:paraId="7087C97F">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源代码（附件F.cpp)</w:t>
      </w:r>
    </w:p>
    <w:p w14:paraId="6C351D3A">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题目G</w:t>
      </w:r>
      <w:r>
        <w:rPr>
          <w:rFonts w:hint="eastAsia" w:ascii="Arial" w:hAnsi="Arial" w:cs="Arial"/>
          <w:b/>
          <w:color w:val="000000"/>
          <w:sz w:val="32"/>
          <w:szCs w:val="21"/>
          <w:shd w:val="clear" w:color="auto" w:fill="FFFFFF"/>
        </w:rPr>
        <w:t>服务划分</w:t>
      </w:r>
      <w:r>
        <w:rPr>
          <w:rFonts w:hint="eastAsia" w:ascii="Arial" w:hAnsi="Arial" w:cs="Arial"/>
          <w:b/>
          <w:color w:val="000000"/>
          <w:sz w:val="32"/>
          <w:szCs w:val="21"/>
          <w:shd w:val="clear" w:color="auto" w:fill="FFFFFF"/>
          <w:lang w:val="en-US" w:eastAsia="zh-CN"/>
        </w:rPr>
        <w:t>/ Independent service</w:t>
      </w:r>
    </w:p>
    <w:p w14:paraId="517CB571">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某电动汽车企业的电池服务网络中，n个换电站以树形拓扑相连，每条连接线路有相应的输电成本。每个换电站有一定的电池需求di。企业需要在某些站点设立服务中心，每个站点由距离其最近的服务中心供应电池。随着运营的进行，换电站的需求量和线路的输电成本可能发生变化，企业需要动态调整服务区划分。形式化地，给定一棵n个节点的带权树，节点i有权值di代表电池需求。树上的边(u,v)有权值w(u,v)代表输电成本。两点间距离为路径上边权之和。你需要处理q次操作，操作分为三种类型：</w:t>
      </w:r>
    </w:p>
    <w:p w14:paraId="73D9D874">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类型1—修改需求：1 u val，将节点u的需求量du修改为val。</w:t>
      </w:r>
    </w:p>
    <w:p w14:paraId="664BDE35">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类型2—修改边权：2 u v w，将树上边(u,v)的输电成本修改为w。</w:t>
      </w:r>
    </w:p>
    <w:p w14:paraId="0EDC07C7">
      <w:pPr>
        <w:ind w:firstLine="480"/>
        <w:rPr>
          <w:rFonts w:hint="eastAsia" w:ascii="宋体" w:hAnsi="宋体" w:eastAsia="宋体" w:cs="宋体"/>
          <w:b/>
          <w:bCs/>
          <w:sz w:val="30"/>
          <w:szCs w:val="30"/>
          <w:lang w:eastAsia="zh-CN"/>
        </w:rPr>
      </w:pPr>
      <w:r>
        <w:rPr>
          <w:rFonts w:hint="eastAsia" w:ascii="Times New Roman" w:hAnsi="Times New Roman" w:eastAsia="宋体" w:cs="Times New Roman"/>
          <w:sz w:val="24"/>
          <w:lang w:val="en-US" w:eastAsia="zh-CN"/>
        </w:rPr>
        <w:t>类型3—查询服务量：3 k s1 s2 ... sk，指定k个服务中心站点s1,s2, . . . ,sk。对于树上的任意节点u，定义其归属为距离u最近的服务中心，若有多个距离并列最近则选择编号最小的。节点u的需求du计入该服务中心的服务总量。你需要输出k个整数，按s1,s2, . . . ,sk的顺序给出每个服务中心的服务总量。题目保证所有类型3操作的k之和不超过3×105。</w:t>
      </w:r>
    </w:p>
    <w:p w14:paraId="7BD207C9">
      <w:pPr>
        <w:rPr>
          <w:rFonts w:hint="eastAsia"/>
          <w:b/>
          <w:bCs/>
          <w:sz w:val="24"/>
        </w:rPr>
      </w:pPr>
      <w:r>
        <w:rPr>
          <w:rFonts w:hint="eastAsia"/>
          <w:b/>
          <w:bCs/>
          <w:sz w:val="24"/>
        </w:rPr>
        <w:t>解题思路：</w:t>
      </w:r>
    </w:p>
    <w:p w14:paraId="51AD83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firstLine="480" w:firstLineChars="200"/>
        <w:jc w:val="left"/>
        <w:rPr>
          <w:b w:val="0"/>
          <w:bCs w:val="0"/>
          <w:color w:val="000000"/>
          <w:sz w:val="24"/>
          <w:szCs w:val="24"/>
        </w:rPr>
      </w:pPr>
      <w:r>
        <w:rPr>
          <w:rFonts w:ascii="宋体" w:hAnsi="宋体" w:eastAsia="宋体" w:cs="宋体"/>
          <w:b w:val="0"/>
          <w:bCs w:val="0"/>
          <w:color w:val="000000"/>
          <w:kern w:val="0"/>
          <w:sz w:val="24"/>
          <w:szCs w:val="24"/>
          <w:lang w:val="en-US" w:eastAsia="zh-CN" w:bidi="ar"/>
        </w:rPr>
        <w:t>本题是树上动态多源最短路问题，带点权修改、边权修改、多中心点查询。 每次查询给出若干服务中心，树上每个节点归属距离最近（边权和最小）、编号最小的服务中心，累加点权求和。 难点在于：树边权动态修改、点权动态修改、查询时中心点不固定，无法预处理，需要高效求树上多点最短路。</w:t>
      </w:r>
    </w:p>
    <w:p w14:paraId="15FDA50B">
      <w:pPr>
        <w:rPr>
          <w:rFonts w:hint="eastAsia"/>
          <w:b/>
          <w:bCs/>
          <w:color w:val="000000"/>
          <w:sz w:val="24"/>
          <w:szCs w:val="24"/>
        </w:rPr>
      </w:pPr>
    </w:p>
    <w:p w14:paraId="4D53BE53">
      <w:pPr>
        <w:rPr>
          <w:rFonts w:hint="eastAsia"/>
          <w:b/>
          <w:bCs/>
          <w:color w:val="000000"/>
          <w:sz w:val="24"/>
          <w:szCs w:val="24"/>
        </w:rPr>
      </w:pPr>
      <w:r>
        <w:rPr>
          <w:rFonts w:hint="eastAsia"/>
          <w:b/>
          <w:bCs/>
          <w:color w:val="000000"/>
          <w:sz w:val="24"/>
          <w:szCs w:val="24"/>
        </w:rPr>
        <w:t>具体解法</w:t>
      </w:r>
    </w:p>
    <w:p w14:paraId="0BFBE1E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b w:val="0"/>
          <w:bCs w:val="0"/>
          <w:color w:val="000000"/>
          <w:sz w:val="24"/>
          <w:szCs w:val="24"/>
        </w:rPr>
      </w:pPr>
      <w:r>
        <w:rPr>
          <w:rFonts w:hint="eastAsia"/>
          <w:b w:val="0"/>
          <w:bCs w:val="0"/>
          <w:color w:val="000000"/>
          <w:sz w:val="24"/>
          <w:szCs w:val="24"/>
          <w:lang w:val="en-US" w:eastAsia="zh-CN"/>
        </w:rPr>
        <w:t>1</w:t>
      </w:r>
      <w:r>
        <w:rPr>
          <w:b w:val="0"/>
          <w:bCs w:val="0"/>
          <w:color w:val="000000"/>
          <w:sz w:val="24"/>
          <w:szCs w:val="24"/>
        </w:rPr>
        <w:t>树结构使用邻接表存储，维护点权数组与边权；</w:t>
      </w:r>
    </w:p>
    <w:p w14:paraId="753B786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b w:val="0"/>
          <w:bCs w:val="0"/>
          <w:color w:val="000000"/>
          <w:sz w:val="24"/>
          <w:szCs w:val="24"/>
        </w:rPr>
      </w:pPr>
      <w:r>
        <w:rPr>
          <w:rFonts w:hint="eastAsia"/>
          <w:b w:val="0"/>
          <w:bCs w:val="0"/>
          <w:color w:val="000000"/>
          <w:sz w:val="24"/>
          <w:szCs w:val="24"/>
          <w:lang w:val="en-US" w:eastAsia="zh-CN"/>
        </w:rPr>
        <w:t>2</w:t>
      </w:r>
      <w:r>
        <w:rPr>
          <w:b w:val="0"/>
          <w:bCs w:val="0"/>
          <w:color w:val="000000"/>
          <w:sz w:val="24"/>
          <w:szCs w:val="24"/>
        </w:rPr>
        <w:t>对于每次查询操作，把所有服务中心入队，执行</w:t>
      </w:r>
      <w:r>
        <w:rPr>
          <w:rStyle w:val="9"/>
          <w:b w:val="0"/>
          <w:bCs w:val="0"/>
          <w:color w:val="000000"/>
          <w:sz w:val="24"/>
          <w:szCs w:val="24"/>
        </w:rPr>
        <w:t>多源 Dijkstra</w:t>
      </w:r>
      <w:r>
        <w:rPr>
          <w:b w:val="0"/>
          <w:bCs w:val="0"/>
          <w:color w:val="000000"/>
          <w:sz w:val="24"/>
          <w:szCs w:val="24"/>
        </w:rPr>
        <w:t>，一次性求出所有节点到最近服务中心的距离与归属编号；</w:t>
      </w:r>
    </w:p>
    <w:p w14:paraId="33911AF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b w:val="0"/>
          <w:bCs w:val="0"/>
          <w:color w:val="000000"/>
          <w:sz w:val="24"/>
          <w:szCs w:val="24"/>
        </w:rPr>
      </w:pPr>
      <w:r>
        <w:rPr>
          <w:rFonts w:hint="eastAsia"/>
          <w:b w:val="0"/>
          <w:bCs w:val="0"/>
          <w:color w:val="000000"/>
          <w:sz w:val="24"/>
          <w:szCs w:val="24"/>
          <w:lang w:val="en-US" w:eastAsia="zh-CN"/>
        </w:rPr>
        <w:t>3</w:t>
      </w:r>
      <w:r>
        <w:rPr>
          <w:b w:val="0"/>
          <w:bCs w:val="0"/>
          <w:color w:val="000000"/>
          <w:sz w:val="24"/>
          <w:szCs w:val="24"/>
        </w:rPr>
        <w:t>遍历全树节点，按归属编号累加点权，按查询顺序输出总和；</w:t>
      </w:r>
    </w:p>
    <w:p w14:paraId="35D53E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b w:val="0"/>
          <w:bCs w:val="0"/>
          <w:color w:val="000000"/>
          <w:sz w:val="24"/>
          <w:szCs w:val="24"/>
        </w:rPr>
      </w:pPr>
      <w:r>
        <w:rPr>
          <w:rFonts w:hint="eastAsia"/>
          <w:b w:val="0"/>
          <w:bCs w:val="0"/>
          <w:color w:val="000000"/>
          <w:sz w:val="24"/>
          <w:szCs w:val="24"/>
          <w:lang w:val="en-US" w:eastAsia="zh-CN"/>
        </w:rPr>
        <w:t>4</w:t>
      </w:r>
      <w:r>
        <w:rPr>
          <w:b w:val="0"/>
          <w:bCs w:val="0"/>
          <w:color w:val="000000"/>
          <w:sz w:val="24"/>
          <w:szCs w:val="24"/>
        </w:rPr>
        <w:t>边权修改、点权修改直接修改邻接表与数组原值，查询时实时跑多源最短路。</w:t>
      </w:r>
    </w:p>
    <w:p w14:paraId="0983532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right="0" w:rightChars="0"/>
        <w:jc w:val="left"/>
        <w:rPr>
          <w:rFonts w:hint="eastAsia"/>
          <w:b/>
          <w:bCs/>
          <w:color w:val="000000"/>
          <w:sz w:val="24"/>
          <w:szCs w:val="24"/>
        </w:rPr>
      </w:pPr>
      <w:r>
        <w:rPr>
          <w:rFonts w:hint="eastAsia"/>
          <w:b w:val="0"/>
          <w:bCs w:val="0"/>
          <w:color w:val="000000"/>
          <w:sz w:val="24"/>
          <w:szCs w:val="24"/>
          <w:lang w:val="en-US" w:eastAsia="zh-CN"/>
        </w:rPr>
        <w:t>5</w:t>
      </w:r>
      <w:r>
        <w:rPr>
          <w:b w:val="0"/>
          <w:bCs w:val="0"/>
          <w:color w:val="000000"/>
          <w:sz w:val="24"/>
          <w:szCs w:val="24"/>
        </w:rPr>
        <w:t>由于题目限制所有查询的中心点总数之和 ≤3×105，该做法时间复杂度可以通过全部数据。</w:t>
      </w:r>
    </w:p>
    <w:p w14:paraId="3BCBA18E">
      <w:pPr>
        <w:rPr>
          <w:rFonts w:hint="eastAsia" w:ascii="Arial" w:hAnsi="Arial" w:cs="Arial"/>
          <w:b/>
          <w:color w:val="000000"/>
          <w:sz w:val="32"/>
          <w:szCs w:val="21"/>
          <w:shd w:val="clear" w:color="auto" w:fill="FFFFFF"/>
          <w:lang w:eastAsia="zh-CN"/>
        </w:rPr>
      </w:pPr>
      <w:r>
        <w:rPr>
          <w:rFonts w:hint="eastAsia" w:ascii="Arial" w:hAnsi="Arial" w:cs="Arial"/>
          <w:b/>
          <w:color w:val="000000"/>
          <w:sz w:val="32"/>
          <w:szCs w:val="21"/>
          <w:shd w:val="clear" w:color="auto" w:fill="FFFFFF"/>
        </w:rPr>
        <w:t>运行结果</w:t>
      </w:r>
      <w:r>
        <w:rPr>
          <w:rFonts w:hint="eastAsia" w:ascii="Arial" w:hAnsi="Arial" w:cs="Arial"/>
          <w:b/>
          <w:color w:val="000000"/>
          <w:sz w:val="32"/>
          <w:szCs w:val="21"/>
          <w:shd w:val="clear" w:color="auto" w:fill="FFFFFF"/>
          <w:lang w:eastAsia="zh-CN"/>
        </w:rPr>
        <w:t>：</w:t>
      </w:r>
    </w:p>
    <w:p w14:paraId="0B2421E9">
      <w:pPr>
        <w:ind w:firstLine="420" w:firstLineChars="200"/>
        <w:rPr>
          <w:rFonts w:hint="eastAsia"/>
          <w:b/>
          <w:bCs/>
          <w:color w:val="000000"/>
          <w:sz w:val="24"/>
          <w:szCs w:val="24"/>
          <w:lang w:val="en-US" w:eastAsia="zh-CN"/>
        </w:rPr>
      </w:pPr>
      <w:r>
        <w:rPr>
          <w:rFonts w:hint="eastAsia"/>
        </w:rPr>
        <w:t>样例 1 测试情况</w:t>
      </w:r>
    </w:p>
    <w:p w14:paraId="5106E652">
      <w:pPr>
        <w:pStyle w:val="6"/>
        <w:keepNext w:val="0"/>
        <w:keepLines w:val="0"/>
        <w:widowControl/>
        <w:suppressLineNumbers w:val="0"/>
        <w:rPr>
          <w:rFonts w:hint="eastAsia" w:ascii="宋体" w:hAnsi="宋体" w:eastAsia="宋体" w:cs="宋体"/>
          <w:b/>
          <w:bCs/>
          <w:sz w:val="30"/>
          <w:szCs w:val="30"/>
          <w:lang w:val="en-US" w:eastAsia="zh-CN"/>
        </w:rPr>
      </w:pPr>
      <w:r>
        <w:rPr>
          <w:rFonts w:hint="eastAsia" w:ascii="宋体" w:hAnsi="宋体" w:eastAsia="宋体" w:cs="宋体"/>
          <w:b/>
          <w:bCs/>
          <w:sz w:val="30"/>
          <w:szCs w:val="30"/>
          <w:lang w:val="en-US" w:eastAsia="zh-CN"/>
        </w:rPr>
        <w:drawing>
          <wp:inline distT="0" distB="0" distL="114300" distR="114300">
            <wp:extent cx="3054350" cy="1517650"/>
            <wp:effectExtent l="0" t="0" r="6350" b="6350"/>
            <wp:docPr id="86" name="图片 86" descr="d1a48c46d817461558a78d613106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1a48c46d817461558a78d613106e144"/>
                    <pic:cNvPicPr>
                      <a:picLocks noChangeAspect="1"/>
                    </pic:cNvPicPr>
                  </pic:nvPicPr>
                  <pic:blipFill>
                    <a:blip r:embed="rId15"/>
                    <a:stretch>
                      <a:fillRect/>
                    </a:stretch>
                  </pic:blipFill>
                  <pic:spPr>
                    <a:xfrm>
                      <a:off x="0" y="0"/>
                      <a:ext cx="3054350" cy="1517650"/>
                    </a:xfrm>
                    <a:prstGeom prst="rect">
                      <a:avLst/>
                    </a:prstGeom>
                  </pic:spPr>
                </pic:pic>
              </a:graphicData>
            </a:graphic>
          </wp:inline>
        </w:drawing>
      </w:r>
    </w:p>
    <w:p w14:paraId="1BBADB27">
      <w:pPr>
        <w:jc w:val="left"/>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174C18B2">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用多源最短路在线处理每次查询，无需预处理距离，能够适配动态修改边权、点权的需求，在数据限制内运行效率合格。</w:t>
      </w:r>
    </w:p>
    <w:p w14:paraId="1F849BF6">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源代码（附件G.cpp)</w:t>
      </w:r>
    </w:p>
    <w:p w14:paraId="2CACF5FF">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题目H 电池续航</w:t>
      </w:r>
      <w:r>
        <w:rPr>
          <w:rFonts w:hint="eastAsia" w:ascii="Arial" w:hAnsi="Arial" w:cs="Arial"/>
          <w:b/>
          <w:color w:val="000000"/>
          <w:sz w:val="32"/>
          <w:szCs w:val="21"/>
          <w:shd w:val="clear" w:color="auto" w:fill="FFFFFF"/>
          <w:lang w:val="en-US" w:eastAsia="zh-CN"/>
        </w:rPr>
        <w:t>/ Journey endurance</w:t>
      </w:r>
    </w:p>
    <w:p w14:paraId="420D4492">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在智能电动汽车的充电网络中，N 个充电站由单向行驶路段连接。一辆电动车需要完成恰好跨越 K 段路的旅程。电池容量必须不小于途经路段的最大能量消耗值，否则会在半路耗尽电量。充电站网络中存在自环与重边，需要仔细规划路线，使得所需的电池容量最小。 </w:t>
      </w:r>
    </w:p>
    <w:p w14:paraId="5B750630">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给定一个有向图，包含 N 个节点和 M 条有向边，每条边的能量消耗值为 w。 </w:t>
      </w:r>
    </w:p>
    <w:p w14:paraId="10704717">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有 Q 次询问，每次询问给出起点 s 和整数 K。对于每个终点 j ∈ [1, N]，求从 s 出发，恰好经过 K 条边到达 j 的所有路径中，路径上最大边权的最小值。允许重复经过节点和边。若无法恰好 K 步到达 j，输出 −1。 </w:t>
      </w:r>
    </w:p>
    <w:p w14:paraId="61AA5D91">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图中可能存在自环u → u 和重边，即同一对有向节点间可能有多条同向边，权值可能不同。但是司机们都是聪明的，它们会在重边走最短的那条，不过，他们可以通过走自环留在起点。不能呆在原地不动，因为这是违章停车。</w:t>
      </w:r>
    </w:p>
    <w:p w14:paraId="7337F8E5">
      <w:pPr>
        <w:rPr>
          <w:rFonts w:hint="eastAsia"/>
          <w:b/>
          <w:bCs/>
          <w:sz w:val="24"/>
        </w:rPr>
      </w:pPr>
      <w:r>
        <w:rPr>
          <w:rFonts w:hint="eastAsia"/>
          <w:b/>
          <w:bCs/>
          <w:sz w:val="24"/>
        </w:rPr>
        <w:t>解题思路：</w:t>
      </w:r>
    </w:p>
    <w:p w14:paraId="243E202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这道题直接一层一层模拟走路会很慢，步数一大就超时，所以用矩阵快速幂简化计算，同时做简单删减无用计算来提速。题目的要求是：走刚好 K 段路，整条路线里耗电最大的那条路数值要尽可能小。普通求最短路程的方法不适用，需要换一套计算规则。</w:t>
      </w:r>
    </w:p>
    <w:p w14:paraId="54A9448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搭建一步行走记录表：</w:t>
      </w:r>
    </w:p>
    <w:p w14:paraId="5EE4C762">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两个充电站之间有多条路的，只留下耗电最少的那条；没有直达路就标记成很远到不了；自己到自己的环路正常记录，用来凑行走的段数。</w:t>
      </w:r>
    </w:p>
    <w:p w14:paraId="70BD1E77">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假设 A 表格记录走 a 段路的结果，B 表格记录走 b 段路的结果，两个表格合并就能算出走 a+b 段路的结果。</w:t>
      </w:r>
    </w:p>
    <w:p w14:paraId="7847497E">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从 i 到 t 走 a 段、t 到 j 走 b 段，整条路线耗电峰值是两段路峰值里更大的那个；所有中转点 t 里，挑峰值最小的方案。</w:t>
      </w:r>
    </w:p>
    <w:p w14:paraId="087DDD3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快速计算 K 步路线表格：</w:t>
      </w:r>
    </w:p>
    <w:p w14:paraId="47B4A83A">
      <w:pPr>
        <w:ind w:firstLine="480" w:firstLineChars="200"/>
        <w:rPr>
          <w:rFonts w:hint="eastAsia"/>
          <w:sz w:val="24"/>
        </w:rPr>
      </w:pPr>
      <w:r>
        <w:rPr>
          <w:rFonts w:hint="eastAsia" w:ascii="Times New Roman" w:hAnsi="Times New Roman" w:eastAsia="宋体" w:cs="Times New Roman"/>
          <w:sz w:val="24"/>
        </w:rPr>
        <w:t>把一步行走的表格快速次方运算，得到刚好走 K 段路的表格，表格里 s 行 j 列数字就是从 s 出发走 K 段到 j 需要的最小电池；数字超大代表走不通。</w:t>
      </w:r>
    </w:p>
    <w:p w14:paraId="77B40430">
      <w:pPr>
        <w:rPr>
          <w:rFonts w:hint="eastAsia"/>
          <w:b/>
          <w:bCs/>
          <w:sz w:val="24"/>
        </w:rPr>
      </w:pPr>
      <w:r>
        <w:rPr>
          <w:rFonts w:hint="eastAsia"/>
          <w:b/>
          <w:bCs/>
          <w:sz w:val="24"/>
        </w:rPr>
        <w:t>具体解法：</w:t>
      </w:r>
    </w:p>
    <w:p w14:paraId="08DE0FD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第一步：新建一张 N 行 N 列的表格，全部填充无穷大，代表初始无任何单向路径。</w:t>
      </w:r>
    </w:p>
    <w:p w14:paraId="44DB5C05">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第二步：逐条读取每条道路，两个充电站之间只保留耗电最低的那条路的数据。</w:t>
      </w:r>
    </w:p>
    <w:p w14:paraId="4C6B5214">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第三步：运用路线拼接函数，按照上面说的规则合并两段路线，跳过无法通行的中转点减少计算。</w:t>
      </w:r>
    </w:p>
    <w:p w14:paraId="7C7515D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第四步：写快速幂函数，快速算出刚好走 K 段路的完整路线表格。</w:t>
      </w:r>
    </w:p>
    <w:p w14:paraId="2CB0F035">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第五步：处理每一次提问，算出 K 步路线表格，依次输出到每个充电站需要的电池容量，走不到就输出 - 1。</w:t>
      </w:r>
    </w:p>
    <w:p w14:paraId="607606DE">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06CECD3D">
      <w:pPr>
        <w:ind w:firstLine="420" w:firstLineChars="200"/>
        <w:rPr>
          <w:rFonts w:hint="eastAsia" w:ascii="Arial" w:hAnsi="Arial" w:cs="Arial"/>
          <w:b/>
          <w:color w:val="000000"/>
          <w:sz w:val="32"/>
          <w:szCs w:val="21"/>
          <w:shd w:val="clear" w:color="auto" w:fill="FFFFFF"/>
        </w:rPr>
      </w:pPr>
      <w:r>
        <w:rPr>
          <w:rFonts w:hint="eastAsia"/>
        </w:rPr>
        <w:t>样例 1 测试情况</w:t>
      </w:r>
    </w:p>
    <w:p w14:paraId="40F0788A">
      <w:pPr>
        <w:rPr>
          <w:rFonts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5270500" cy="1376045"/>
            <wp:effectExtent l="0" t="0" r="0" b="8255"/>
            <wp:docPr id="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
                    <pic:cNvPicPr>
                      <a:picLocks noChangeAspect="1"/>
                    </pic:cNvPicPr>
                  </pic:nvPicPr>
                  <pic:blipFill>
                    <a:blip r:embed="rId16"/>
                    <a:stretch>
                      <a:fillRect/>
                    </a:stretch>
                  </pic:blipFill>
                  <pic:spPr>
                    <a:xfrm>
                      <a:off x="0" y="0"/>
                      <a:ext cx="5270500" cy="1376045"/>
                    </a:xfrm>
                    <a:prstGeom prst="rect">
                      <a:avLst/>
                    </a:prstGeom>
                    <a:noFill/>
                    <a:ln>
                      <a:noFill/>
                    </a:ln>
                  </pic:spPr>
                </pic:pic>
              </a:graphicData>
            </a:graphic>
          </wp:inline>
        </w:drawing>
      </w:r>
    </w:p>
    <w:p w14:paraId="6E7F402F">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675B6906">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第一组询问 K=1，只能走一步直达，直接取各边最小权，输出 10 5 100；</w:t>
      </w:r>
    </w:p>
    <w:p w14:paraId="219435E2">
      <w:pPr>
        <w:ind w:firstLine="480"/>
        <w:rPr>
          <w:rFonts w:hint="eastAsia" w:ascii="Arial" w:hAnsi="Arial" w:cs="Arial"/>
          <w:b/>
          <w:color w:val="000000"/>
          <w:sz w:val="32"/>
          <w:szCs w:val="21"/>
          <w:shd w:val="clear" w:color="auto" w:fill="FFFFFF"/>
        </w:rPr>
      </w:pPr>
      <w:r>
        <w:rPr>
          <w:rFonts w:hint="eastAsia" w:ascii="Times New Roman" w:hAnsi="Times New Roman" w:eastAsia="宋体" w:cs="Times New Roman"/>
          <w:sz w:val="24"/>
          <w:lang w:val="en-US" w:eastAsia="zh-CN"/>
        </w:rPr>
        <w:t>第二组询问 K=3，三段路径拼接，到达 3 最优路线最大边为 10，到达 2 最优最大边 5，到达 1最优最大边为10，输出 10 5 10，与推演结果一致，程序逻辑正确。</w:t>
      </w:r>
    </w:p>
    <w:p w14:paraId="10222D7A">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源代码（附件H.cpp)</w:t>
      </w:r>
    </w:p>
    <w:p w14:paraId="3E1A7FAE">
      <w:pPr>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题目I  电池健康 / Keep health</w:t>
      </w:r>
    </w:p>
    <w:p w14:paraId="0AB9728E">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某地有一座动力电池充换电站，负责管理电动汽车动力电池的入库、取用、归还与 报废。电池的健康状态由充放电循环次数衡量，简称 SOH。请你编写程序，模拟该换电 站的电池管理系统。其中，换电站支持四种操作： </w:t>
      </w:r>
    </w:p>
    <w:p w14:paraId="0EFB6B0F">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1. 买. 进. 电. 池. ：购买一颗新电池并存入仓库。电池拥有一个唯一的名字，由大写字母和数字组成，长度不超过 8 个字符，初始充放电循环次数为 0。 </w:t>
      </w:r>
    </w:p>
    <w:p w14:paraId="74167C31">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2. 取. 用. 电. 池. ：从仓库中取出一颗电池供车辆使用。选取规则为：优先取充放电循环次数最少的电池；若有多颗并列，则取入库时间最早的电池。操作完成后输出被 </w:t>
      </w:r>
    </w:p>
    <w:p w14:paraId="60B700D4">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取出的电池的名字。 </w:t>
      </w:r>
    </w:p>
    <w:p w14:paraId="0E296957">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3. 归. 还. 电. 池. ：某颗给定名字的电池被归还到仓库进行充电。充电会使该电池的充放 </w:t>
      </w:r>
    </w:p>
    <w:p w14:paraId="714DD20A">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电循环次数 +1。充电完成后，若该电池的充放电循环次数达到 K（即 ≥ K）则该电池报废，不. 再. 放回仓库，并输出该电池的名字作为报废提示；否则，该电池重新入库，不输出任何内容。 </w:t>
      </w:r>
    </w:p>
    <w:p w14:paraId="0AD5BB2D">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4. 查. 询. 库. 存. ：统计当前仓库中有多少颗电池，输出该数量。 </w:t>
      </w:r>
    </w:p>
    <w:p w14:paraId="2BFA6090">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最初仓库是空的。保证所有操作均合法：取用电池时仓库非空，归还的电池是前 </w:t>
      </w:r>
    </w:p>
    <w:p w14:paraId="0AFAF5AA">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已被取出的电池，买进的电池名字未被使用过，且所有电池名字均为长度不超过8 的 ASCII 字符串。</w:t>
      </w:r>
    </w:p>
    <w:p w14:paraId="14F79132">
      <w:pPr>
        <w:rPr>
          <w:b/>
          <w:bCs/>
          <w:sz w:val="24"/>
        </w:rPr>
      </w:pPr>
      <w:r>
        <w:rPr>
          <w:rFonts w:hint="eastAsia"/>
          <w:b/>
          <w:bCs/>
          <w:sz w:val="24"/>
        </w:rPr>
        <w:t>解题思路：</w:t>
      </w:r>
    </w:p>
    <w:p w14:paraId="1CA42E7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需要保存每一块电池的全部信息：名字、循环次数、入库时间、现在在哪（仓库 / 车上 / 报废）。用哈希表存，输入名字就能立刻查到电池信息，速度快。取电池有固定规则：循环次数少优先；次数一样，先入库的先拿。用小根堆自动排好顺序，堆顶就是要拿的电池。但堆里会存很多过时数据，如电池已经被拿走 / 报废，每次拿电池时，扔掉无效堆顶，只取还在仓库里的电池。</w:t>
      </w:r>
    </w:p>
    <w:p w14:paraId="4AC12BAE">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设一个数字实时记录仓库电池数量，查询库存直接输出这个数，不用挨个统计。</w:t>
      </w:r>
    </w:p>
    <w:p w14:paraId="1FD9EC7D">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归还电池时循环次数 + 1，达到 K 就报废；没到 K 就放回堆里，重新进仓库。</w:t>
      </w:r>
    </w:p>
    <w:p w14:paraId="6FB6D91B">
      <w:pPr>
        <w:rPr>
          <w:b/>
          <w:bCs/>
          <w:sz w:val="24"/>
        </w:rPr>
      </w:pPr>
      <w:r>
        <w:rPr>
          <w:rFonts w:hint="eastAsia"/>
          <w:b/>
          <w:bCs/>
          <w:sz w:val="24"/>
        </w:rPr>
        <w:t>具体解法：</w:t>
      </w:r>
    </w:p>
    <w:p w14:paraId="56EDEF32">
      <w:pPr>
        <w:ind w:firstLine="480" w:firstLineChars="200"/>
        <w:rPr>
          <w:rFonts w:hint="eastAsia" w:ascii="Times New Roman" w:hAnsi="Times New Roman" w:eastAsia="宋体" w:cs="Times New Roman"/>
          <w:sz w:val="24"/>
        </w:rPr>
      </w:pPr>
      <w:r>
        <w:rPr>
          <w:rFonts w:hint="eastAsia" w:cs="Times New Roman"/>
          <w:sz w:val="24"/>
          <w:lang w:val="en-US" w:eastAsia="zh-CN"/>
        </w:rPr>
        <w:t>1.</w:t>
      </w:r>
      <w:r>
        <w:rPr>
          <w:rFonts w:hint="eastAsia" w:ascii="Times New Roman" w:hAnsi="Times New Roman" w:eastAsia="宋体" w:cs="Times New Roman"/>
          <w:sz w:val="24"/>
        </w:rPr>
        <w:t>定义电池信息结构：循环次数、入库时间、状态（在库 / 外出 / 报废）。</w:t>
      </w:r>
    </w:p>
    <w:p w14:paraId="398E5088">
      <w:pPr>
        <w:ind w:firstLine="480" w:firstLineChars="200"/>
        <w:rPr>
          <w:rFonts w:hint="eastAsia" w:ascii="Times New Roman" w:hAnsi="Times New Roman" w:eastAsia="宋体" w:cs="Times New Roman"/>
          <w:sz w:val="24"/>
        </w:rPr>
      </w:pPr>
      <w:r>
        <w:rPr>
          <w:rFonts w:hint="eastAsia" w:cs="Times New Roman"/>
          <w:sz w:val="24"/>
          <w:lang w:val="en-US" w:eastAsia="zh-CN"/>
        </w:rPr>
        <w:t>2.</w:t>
      </w:r>
      <w:r>
        <w:rPr>
          <w:rFonts w:hint="eastAsia" w:ascii="Times New Roman" w:hAnsi="Times New Roman" w:eastAsia="宋体" w:cs="Times New Roman"/>
          <w:sz w:val="24"/>
        </w:rPr>
        <w:t>写堆的排序规则：循环少放前面，次数相同入库早放前面。</w:t>
      </w:r>
    </w:p>
    <w:p w14:paraId="042950DD">
      <w:pPr>
        <w:ind w:firstLine="480" w:firstLineChars="200"/>
        <w:rPr>
          <w:rFonts w:hint="eastAsia" w:ascii="Times New Roman" w:hAnsi="Times New Roman" w:eastAsia="宋体" w:cs="Times New Roman"/>
          <w:sz w:val="24"/>
        </w:rPr>
      </w:pPr>
      <w:r>
        <w:rPr>
          <w:rFonts w:hint="eastAsia" w:cs="Times New Roman"/>
          <w:sz w:val="24"/>
          <w:lang w:val="en-US" w:eastAsia="zh-CN"/>
        </w:rPr>
        <w:t>3.</w:t>
      </w:r>
      <w:r>
        <w:rPr>
          <w:rFonts w:hint="eastAsia" w:ascii="Times New Roman" w:hAnsi="Times New Roman" w:eastAsia="宋体" w:cs="Times New Roman"/>
          <w:sz w:val="24"/>
        </w:rPr>
        <w:t>准备哈希表：key 是电池名字，value 是电池全部信息；</w:t>
      </w:r>
    </w:p>
    <w:p w14:paraId="71F7F06A">
      <w:pPr>
        <w:ind w:firstLine="720" w:firstLineChars="300"/>
        <w:rPr>
          <w:rFonts w:hint="eastAsia" w:ascii="Times New Roman" w:hAnsi="Times New Roman" w:eastAsia="宋体" w:cs="Times New Roman"/>
          <w:sz w:val="24"/>
        </w:rPr>
      </w:pPr>
      <w:r>
        <w:rPr>
          <w:rFonts w:hint="eastAsia" w:ascii="Times New Roman" w:hAnsi="Times New Roman" w:eastAsia="宋体" w:cs="Times New Roman"/>
          <w:sz w:val="24"/>
        </w:rPr>
        <w:t>准备小根堆，存放仓库里待取用的电池；</w:t>
      </w:r>
    </w:p>
    <w:p w14:paraId="7AF65D39">
      <w:pPr>
        <w:ind w:firstLine="720" w:firstLineChars="300"/>
        <w:rPr>
          <w:rFonts w:hint="eastAsia" w:ascii="Times New Roman" w:hAnsi="Times New Roman" w:eastAsia="宋体" w:cs="Times New Roman"/>
          <w:sz w:val="24"/>
        </w:rPr>
      </w:pPr>
      <w:r>
        <w:rPr>
          <w:rFonts w:hint="eastAsia" w:ascii="Times New Roman" w:hAnsi="Times New Roman" w:eastAsia="宋体" w:cs="Times New Roman"/>
          <w:sz w:val="24"/>
        </w:rPr>
        <w:t>两个变量：库存数量、入库时间戳（每买一块电池 + 1）。</w:t>
      </w:r>
    </w:p>
    <w:p w14:paraId="4ED04152">
      <w:pPr>
        <w:ind w:firstLine="480" w:firstLineChars="200"/>
        <w:rPr>
          <w:rFonts w:hint="eastAsia" w:ascii="Times New Roman" w:hAnsi="Times New Roman" w:eastAsia="宋体" w:cs="Times New Roman"/>
          <w:sz w:val="24"/>
        </w:rPr>
      </w:pPr>
      <w:r>
        <w:rPr>
          <w:rFonts w:hint="eastAsia" w:cs="Times New Roman"/>
          <w:sz w:val="24"/>
          <w:lang w:val="en-US" w:eastAsia="zh-CN"/>
        </w:rPr>
        <w:t>4.</w:t>
      </w:r>
      <w:r>
        <w:rPr>
          <w:rFonts w:hint="eastAsia" w:ascii="Times New Roman" w:hAnsi="Times New Roman" w:eastAsia="宋体" w:cs="Times New Roman"/>
          <w:sz w:val="24"/>
        </w:rPr>
        <w:t>循环处理每条操作：</w:t>
      </w:r>
    </w:p>
    <w:p w14:paraId="3FFD5930">
      <w:pPr>
        <w:ind w:firstLine="720" w:firstLineChars="300"/>
        <w:rPr>
          <w:rFonts w:hint="eastAsia" w:ascii="Times New Roman" w:hAnsi="Times New Roman" w:eastAsia="宋体" w:cs="Times New Roman"/>
          <w:sz w:val="24"/>
        </w:rPr>
      </w:pPr>
      <w:r>
        <w:rPr>
          <w:rFonts w:hint="eastAsia" w:ascii="Times New Roman" w:hAnsi="Times New Roman" w:eastAsia="宋体" w:cs="Times New Roman"/>
          <w:sz w:val="24"/>
        </w:rPr>
        <w:t>操作 1 买电池：时间戳 + 1，新建电池存入哈希表，丢进堆，库存 + 1。</w:t>
      </w:r>
    </w:p>
    <w:p w14:paraId="68CA17C6">
      <w:pPr>
        <w:ind w:left="718" w:leftChars="342" w:firstLine="0" w:firstLineChars="0"/>
        <w:rPr>
          <w:rFonts w:hint="eastAsia" w:ascii="Times New Roman" w:hAnsi="Times New Roman" w:eastAsia="宋体" w:cs="Times New Roman"/>
          <w:sz w:val="24"/>
        </w:rPr>
      </w:pPr>
      <w:r>
        <w:rPr>
          <w:rFonts w:hint="eastAsia" w:ascii="Times New Roman" w:hAnsi="Times New Roman" w:eastAsia="宋体" w:cs="Times New Roman"/>
          <w:sz w:val="24"/>
        </w:rPr>
        <w:t>操作 2 取电池：不断弹出堆顶，直到找到一块还在仓库的电池；标记为外出，库存 - 1，输出名字。</w:t>
      </w:r>
    </w:p>
    <w:p w14:paraId="7AE1AD22">
      <w:pPr>
        <w:ind w:firstLine="720" w:firstLineChars="300"/>
        <w:rPr>
          <w:rFonts w:hint="eastAsia" w:ascii="Times New Roman" w:hAnsi="Times New Roman" w:eastAsia="宋体" w:cs="Times New Roman"/>
          <w:sz w:val="24"/>
        </w:rPr>
      </w:pPr>
      <w:r>
        <w:rPr>
          <w:rFonts w:hint="eastAsia" w:ascii="Times New Roman" w:hAnsi="Times New Roman" w:eastAsia="宋体" w:cs="Times New Roman"/>
          <w:sz w:val="24"/>
        </w:rPr>
        <w:t xml:space="preserve">操作 3 归还电池：找到对应电池，循环次数 + 1； </w:t>
      </w:r>
    </w:p>
    <w:p w14:paraId="10449393">
      <w:pPr>
        <w:ind w:firstLine="1680" w:firstLineChars="700"/>
        <w:rPr>
          <w:rFonts w:hint="eastAsia" w:ascii="Times New Roman" w:hAnsi="Times New Roman" w:eastAsia="宋体" w:cs="Times New Roman"/>
          <w:sz w:val="24"/>
        </w:rPr>
      </w:pPr>
      <w:r>
        <w:rPr>
          <w:rFonts w:hint="eastAsia" w:ascii="Times New Roman" w:hAnsi="Times New Roman" w:eastAsia="宋体" w:cs="Times New Roman"/>
          <w:sz w:val="24"/>
        </w:rPr>
        <w:t>次数≥K：标记报废，输出名字；</w:t>
      </w:r>
    </w:p>
    <w:p w14:paraId="4D353938">
      <w:pPr>
        <w:ind w:firstLine="1680" w:firstLineChars="700"/>
        <w:rPr>
          <w:rFonts w:hint="eastAsia" w:ascii="Times New Roman" w:hAnsi="Times New Roman" w:eastAsia="宋体" w:cs="Times New Roman"/>
          <w:sz w:val="24"/>
        </w:rPr>
      </w:pPr>
      <w:r>
        <w:rPr>
          <w:rFonts w:hint="eastAsia" w:ascii="Times New Roman" w:hAnsi="Times New Roman" w:eastAsia="宋体" w:cs="Times New Roman"/>
          <w:sz w:val="24"/>
        </w:rPr>
        <w:t>次数 &lt; K：标记回仓库，扔进堆，库存 + 1。</w:t>
      </w:r>
    </w:p>
    <w:p w14:paraId="1D2D357C">
      <w:pPr>
        <w:ind w:firstLine="1680" w:firstLineChars="700"/>
        <w:rPr>
          <w:rFonts w:hint="eastAsia" w:ascii="Times New Roman" w:hAnsi="Times New Roman" w:eastAsia="宋体" w:cs="Times New Roman"/>
          <w:sz w:val="24"/>
        </w:rPr>
      </w:pPr>
      <w:r>
        <w:rPr>
          <w:rFonts w:hint="eastAsia" w:ascii="Times New Roman" w:hAnsi="Times New Roman" w:eastAsia="宋体" w:cs="Times New Roman"/>
          <w:sz w:val="24"/>
        </w:rPr>
        <w:t>操作 4 查库存：直接输出库存数量。</w:t>
      </w:r>
    </w:p>
    <w:p w14:paraId="645A57D5">
      <w:pPr>
        <w:rPr>
          <w:rFonts w:hint="eastAsia" w:ascii="Arial" w:hAnsi="Arial" w:cs="Arial"/>
          <w:b/>
          <w:color w:val="000000"/>
          <w:sz w:val="32"/>
          <w:szCs w:val="21"/>
          <w:shd w:val="clear" w:color="auto" w:fill="FFFFFF"/>
          <w:lang w:val="en-US" w:eastAsia="zh-CN"/>
        </w:rPr>
      </w:pPr>
      <w:bookmarkStart w:id="0" w:name="_GoBack"/>
      <w:r>
        <w:rPr>
          <w:rFonts w:hint="eastAsia" w:ascii="Arial" w:hAnsi="Arial" w:cs="Arial"/>
          <w:b/>
          <w:color w:val="000000"/>
          <w:sz w:val="32"/>
          <w:szCs w:val="21"/>
          <w:shd w:val="clear" w:color="auto" w:fill="FFFFFF"/>
        </w:rPr>
        <w:t>运行结果：</w:t>
      </w:r>
    </w:p>
    <w:bookmarkEnd w:id="0"/>
    <w:p w14:paraId="14929A74">
      <w:pPr>
        <w:ind w:firstLine="420" w:firstLineChars="200"/>
        <w:rPr>
          <w:rFonts w:hint="eastAsia" w:ascii="Arial" w:hAnsi="Arial" w:cs="Arial"/>
          <w:b/>
          <w:color w:val="000000"/>
          <w:sz w:val="32"/>
          <w:szCs w:val="21"/>
          <w:shd w:val="clear" w:color="auto" w:fill="FFFFFF"/>
          <w:lang w:val="en-US" w:eastAsia="zh-CN"/>
        </w:rPr>
      </w:pPr>
      <w:r>
        <w:rPr>
          <w:rFonts w:hint="eastAsia"/>
        </w:rPr>
        <w:t>样例 1 测试情况</w:t>
      </w:r>
    </w:p>
    <w:p w14:paraId="564B060D">
      <w:pPr>
        <w:rPr>
          <w:rFonts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5273040" cy="3152775"/>
            <wp:effectExtent l="0" t="0" r="10160" b="9525"/>
            <wp:docPr id="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
                    <pic:cNvPicPr>
                      <a:picLocks noChangeAspect="1"/>
                    </pic:cNvPicPr>
                  </pic:nvPicPr>
                  <pic:blipFill>
                    <a:blip r:embed="rId17"/>
                    <a:stretch>
                      <a:fillRect/>
                    </a:stretch>
                  </pic:blipFill>
                  <pic:spPr>
                    <a:xfrm>
                      <a:off x="0" y="0"/>
                      <a:ext cx="5273040" cy="3152775"/>
                    </a:xfrm>
                    <a:prstGeom prst="rect">
                      <a:avLst/>
                    </a:prstGeom>
                    <a:noFill/>
                    <a:ln>
                      <a:noFill/>
                    </a:ln>
                  </pic:spPr>
                </pic:pic>
              </a:graphicData>
            </a:graphic>
          </wp:inline>
        </w:drawing>
      </w:r>
    </w:p>
    <w:p w14:paraId="6654C1FA">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7A75332C">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每一步取用严格按照规则选择；归还时循环次数累加，到达 3 直接报废不再入库；最终仓库只剩 B002，查询输出 1，与样例输出完全匹配，逻辑正确。</w:t>
      </w:r>
    </w:p>
    <w:p w14:paraId="04B5019D">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源代码（附件I.cpp)</w:t>
      </w:r>
    </w:p>
    <w:p w14:paraId="577566EE">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题目J . 生产优化 / Line optimization</w:t>
      </w:r>
    </w:p>
    <w:p w14:paraId="4EEFE6B8">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某电动汽车工厂拥有一条由多道工序组成的流水生产线。生产线可以抽象为一张有 向无环图，每个节点代表一个生产状态，每条有向边代表一道工序，工序的耗时即为边 的长度。工厂的工程师可以投入资源对若干道工序进行优化，将它们的耗时分别缩短。 请帮助工程师选择最优的优化方案，使得从原材料（节点 1）到成品整车（节点 n）的 总耗时最小。 </w:t>
      </w:r>
    </w:p>
    <w:p w14:paraId="4F52DCE3">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形式化地，给定一张有向无环图，节点编号为 1 到 n，保证对所有边 (u, v) 均有 u &lt; v 。 </w:t>
      </w:r>
    </w:p>
    <w:p w14:paraId="57C5C2A5">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 xml:space="preserve">图中有 m 条边，每条边由四个整数 u, v, w, c 描述，表示一条从 u 指向 v 的工序，原始耗时为 w，优化后的耗时为 c，满足 0 &lt; c &lt; w。 </w:t>
      </w:r>
    </w:p>
    <w:p w14:paraId="37C5A87B">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你可以选择最多K条边，将其中每条边的耗时从 w 改为 c。求在此操作后，从节 点 1 到节点 n 的最短路径的长度的最小值。</w:t>
      </w:r>
    </w:p>
    <w:p w14:paraId="5DF220DF">
      <w:pPr>
        <w:rPr>
          <w:b/>
          <w:bCs/>
          <w:sz w:val="24"/>
        </w:rPr>
      </w:pPr>
      <w:r>
        <w:rPr>
          <w:rFonts w:hint="eastAsia"/>
          <w:b/>
          <w:bCs/>
          <w:sz w:val="24"/>
        </w:rPr>
        <w:t>解题思路：</w:t>
      </w:r>
    </w:p>
    <w:p w14:paraId="5A4816C8">
      <w:pPr>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题目给出的图是特殊有向无环图，所有工序都由小编号节点指向大编号节点，天然形成先后顺序；我们使用二维动态规划解题，dp [i][j] 记录走到节点 i、一共消耗 j 次优化名额时的最短总耗时，初始除起点不优化耗时为 0 外其余全部设为极大值，顺着节点顺序遍历每一条工序，对每条工序分两种情况计算路径时长：不优化就加上原始工序耗时、不占用优化次数，优化则消耗一次名额并使用更短的优化耗时，不断更新各个节点不同优化次数下的最小耗时，全部工序遍历完成后，对比终点节点使用 0 到 K 次优化对应的所有路径耗时，其中最小数值就是题目所求答案。</w:t>
      </w:r>
    </w:p>
    <w:p w14:paraId="24D73EB4">
      <w:pPr>
        <w:jc w:val="left"/>
        <w:rPr>
          <w:b/>
          <w:bCs/>
          <w:sz w:val="24"/>
        </w:rPr>
      </w:pPr>
      <w:r>
        <w:rPr>
          <w:rFonts w:hint="eastAsia"/>
          <w:b/>
          <w:bCs/>
          <w:sz w:val="24"/>
        </w:rPr>
        <w:t>具体解法：</w:t>
      </w:r>
    </w:p>
    <w:p w14:paraId="64C9532A">
      <w:pPr>
        <w:ind w:firstLine="480" w:firstLineChars="200"/>
        <w:rPr>
          <w:rFonts w:hint="eastAsia" w:cs="Times New Roman"/>
          <w:sz w:val="24"/>
          <w:lang w:val="en-US" w:eastAsia="zh-CN"/>
        </w:rPr>
      </w:pPr>
      <w:r>
        <w:rPr>
          <w:rFonts w:hint="eastAsia" w:cs="Times New Roman"/>
          <w:sz w:val="24"/>
          <w:lang w:val="en-US" w:eastAsia="zh-CN"/>
        </w:rPr>
        <w:t>1.定义结构体存储每条工序的起点 u、终点 v、原始耗时 w、优化后耗时 c，把所有工序统一保存；</w:t>
      </w:r>
    </w:p>
    <w:p w14:paraId="2D83E164">
      <w:pPr>
        <w:ind w:firstLine="480" w:firstLineChars="200"/>
        <w:rPr>
          <w:rFonts w:hint="eastAsia" w:cs="Times New Roman"/>
          <w:sz w:val="24"/>
          <w:lang w:val="en-US" w:eastAsia="zh-CN"/>
        </w:rPr>
      </w:pPr>
      <w:r>
        <w:rPr>
          <w:rFonts w:hint="eastAsia" w:cs="Times New Roman"/>
          <w:sz w:val="24"/>
          <w:lang w:val="en-US" w:eastAsia="zh-CN"/>
        </w:rPr>
        <w:t>2.创建二维 dp 数组，数组大小为节点数量乘(K+1)，全部初始化为极大值代表无法到达，设置起点 dp [1][0]=0，代表 1 号节点不使用优化时耗时为 0；</w:t>
      </w:r>
    </w:p>
    <w:p w14:paraId="0C87FDE9">
      <w:pPr>
        <w:ind w:firstLine="480" w:firstLineChars="200"/>
        <w:rPr>
          <w:rFonts w:hint="eastAsia" w:cs="Times New Roman"/>
          <w:sz w:val="24"/>
          <w:lang w:val="en-US" w:eastAsia="zh-CN"/>
        </w:rPr>
      </w:pPr>
      <w:r>
        <w:rPr>
          <w:rFonts w:hint="eastAsia" w:cs="Times New Roman"/>
          <w:sz w:val="24"/>
          <w:lang w:val="en-US" w:eastAsia="zh-CN"/>
        </w:rPr>
        <w:t>3.按照 1 到 n 的顺序依次遍历每一个节点，找出所有以当前节点 u 为起点的工序，再循环枚举 0~K 全部可用优化次数：</w:t>
      </w:r>
    </w:p>
    <w:p w14:paraId="6A8DF202">
      <w:pPr>
        <w:ind w:firstLine="480" w:firstLineChars="200"/>
        <w:rPr>
          <w:rFonts w:hint="eastAsia" w:cs="Times New Roman"/>
          <w:sz w:val="24"/>
          <w:lang w:val="en-US" w:eastAsia="zh-CN"/>
        </w:rPr>
      </w:pPr>
      <w:r>
        <w:rPr>
          <w:rFonts w:hint="eastAsia" w:cs="Times New Roman"/>
          <w:sz w:val="24"/>
          <w:lang w:val="en-US" w:eastAsia="zh-CN"/>
        </w:rPr>
        <w:t>① 不优化当前工序：若当前 u 节点 j 次优化的路径可达，就用 dp [u][j]+w 去更新 v 节点 j 次优化的最短耗时；</w:t>
      </w:r>
    </w:p>
    <w:p w14:paraId="6B7C1098">
      <w:pPr>
        <w:ind w:firstLine="480" w:firstLineChars="200"/>
        <w:rPr>
          <w:rFonts w:hint="eastAsia" w:cs="Times New Roman"/>
          <w:sz w:val="24"/>
          <w:lang w:val="en-US" w:eastAsia="zh-CN"/>
        </w:rPr>
      </w:pPr>
      <w:r>
        <w:rPr>
          <w:rFonts w:hint="eastAsia" w:cs="Times New Roman"/>
          <w:sz w:val="24"/>
          <w:lang w:val="en-US" w:eastAsia="zh-CN"/>
        </w:rPr>
        <w:t>② 优化当前工序：当 j≥1 还有剩余优化次数时，若 u 节点 j-1 次优化的路径可达，就用 dp [u][j-1]+c 更新 v 节点 j 次优化的最短耗时；</w:t>
      </w:r>
    </w:p>
    <w:p w14:paraId="3882BBBA">
      <w:pPr>
        <w:ind w:firstLine="480" w:firstLineChars="200"/>
        <w:rPr>
          <w:rFonts w:hint="eastAsia" w:cs="Times New Roman"/>
          <w:sz w:val="24"/>
          <w:lang w:val="en-US" w:eastAsia="zh-CN"/>
        </w:rPr>
      </w:pPr>
      <w:r>
        <w:rPr>
          <w:rFonts w:hint="eastAsia" w:cs="Times New Roman"/>
          <w:sz w:val="24"/>
          <w:lang w:val="en-US" w:eastAsia="zh-CN"/>
        </w:rPr>
        <w:t>4.全部节点与工序遍历完毕后，遍历 dp [n][0] 至 dp [n][K]，取出其中最小值进行输出。</w:t>
      </w:r>
    </w:p>
    <w:p w14:paraId="4AF5D41E">
      <w:pPr>
        <w:rPr>
          <w:rFonts w:hint="eastAsia" w:ascii="Arial" w:hAnsi="Arial" w:cs="Arial"/>
          <w:b/>
          <w:color w:val="000000"/>
          <w:sz w:val="32"/>
          <w:szCs w:val="21"/>
          <w:shd w:val="clear" w:color="auto" w:fill="FFFFFF"/>
        </w:rPr>
      </w:pPr>
      <w:r>
        <w:rPr>
          <w:rFonts w:hint="eastAsia" w:ascii="Arial" w:hAnsi="Arial" w:cs="Arial"/>
          <w:b/>
          <w:color w:val="000000"/>
          <w:sz w:val="32"/>
          <w:szCs w:val="21"/>
          <w:shd w:val="clear" w:color="auto" w:fill="FFFFFF"/>
        </w:rPr>
        <w:t>运行结果：</w:t>
      </w:r>
    </w:p>
    <w:p w14:paraId="042A08FB">
      <w:pPr>
        <w:ind w:firstLine="420" w:firstLineChars="200"/>
        <w:rPr>
          <w:rFonts w:hint="eastAsia" w:ascii="Arial" w:hAnsi="Arial" w:cs="Arial"/>
          <w:b/>
          <w:color w:val="000000"/>
          <w:sz w:val="32"/>
          <w:szCs w:val="21"/>
          <w:shd w:val="clear" w:color="auto" w:fill="FFFFFF"/>
        </w:rPr>
      </w:pPr>
      <w:r>
        <w:rPr>
          <w:rFonts w:hint="eastAsia"/>
        </w:rPr>
        <w:t>样例 1 测试情况</w:t>
      </w:r>
    </w:p>
    <w:p w14:paraId="36454E66">
      <w:pPr>
        <w:rPr>
          <w:rFonts w:hint="eastAsia" w:ascii="Arial" w:hAnsi="Arial" w:cs="Arial"/>
          <w:b/>
          <w:color w:val="000000"/>
          <w:sz w:val="32"/>
          <w:szCs w:val="21"/>
          <w:shd w:val="clear" w:color="auto" w:fill="FFFFFF"/>
        </w:rPr>
      </w:pPr>
      <w:r>
        <w:rPr>
          <w:rFonts w:ascii="Arial" w:hAnsi="Arial" w:cs="Arial"/>
          <w:b/>
          <w:color w:val="000000"/>
          <w:sz w:val="32"/>
          <w:szCs w:val="21"/>
          <w:shd w:val="clear" w:color="auto" w:fill="FFFFFF"/>
        </w:rPr>
        <w:drawing>
          <wp:inline distT="0" distB="0" distL="114300" distR="114300">
            <wp:extent cx="4315460" cy="1762125"/>
            <wp:effectExtent l="0" t="0" r="2540" b="3175"/>
            <wp:docPr id="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
                    <pic:cNvPicPr>
                      <a:picLocks noChangeAspect="1"/>
                    </pic:cNvPicPr>
                  </pic:nvPicPr>
                  <pic:blipFill>
                    <a:blip r:embed="rId18"/>
                    <a:stretch>
                      <a:fillRect/>
                    </a:stretch>
                  </pic:blipFill>
                  <pic:spPr>
                    <a:xfrm>
                      <a:off x="0" y="0"/>
                      <a:ext cx="4315460" cy="1762125"/>
                    </a:xfrm>
                    <a:prstGeom prst="rect">
                      <a:avLst/>
                    </a:prstGeom>
                    <a:noFill/>
                    <a:ln>
                      <a:noFill/>
                    </a:ln>
                  </pic:spPr>
                </pic:pic>
              </a:graphicData>
            </a:graphic>
          </wp:inline>
        </w:drawing>
      </w:r>
    </w:p>
    <w:p w14:paraId="2409C962">
      <w:pPr>
        <w:rPr>
          <w:rFonts w:hint="eastAsia"/>
          <w:b/>
          <w:bCs/>
          <w:sz w:val="24"/>
          <w:lang w:val="en-US" w:eastAsia="zh-CN"/>
        </w:rPr>
      </w:pPr>
      <w:r>
        <w:rPr>
          <w:rFonts w:hint="eastAsia" w:cs="Times New Roman"/>
          <w:b/>
          <w:bCs/>
          <w:sz w:val="24"/>
          <w:lang w:val="en-US" w:eastAsia="zh-CN"/>
        </w:rPr>
        <w:t>运行结果分析</w:t>
      </w:r>
      <w:r>
        <w:rPr>
          <w:rFonts w:hint="eastAsia"/>
          <w:b/>
          <w:bCs/>
          <w:sz w:val="24"/>
          <w:lang w:val="en-US" w:eastAsia="zh-CN"/>
        </w:rPr>
        <w:t>：</w:t>
      </w:r>
    </w:p>
    <w:p w14:paraId="70A3EB76">
      <w:pPr>
        <w:ind w:firstLine="48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本题最多允许优化 2 道工序，最优方案为同时优化工序 1→2 与 3→4，路径 1→2→3→4 总耗时为 2+1+1=4；程序遍历所有路径与优化组合后计算出该最小值，输出结果与样例标准答案完全匹配，算法逻辑正确。</w:t>
      </w:r>
    </w:p>
    <w:p w14:paraId="12FAB9CC">
      <w:pPr>
        <w:jc w:val="left"/>
        <w:rPr>
          <w:rFonts w:hint="eastAsia" w:ascii="Arial" w:hAnsi="Arial" w:cs="Arial"/>
          <w:b/>
          <w:color w:val="000000"/>
          <w:sz w:val="32"/>
          <w:szCs w:val="21"/>
          <w:shd w:val="clear" w:color="auto" w:fill="FFFFFF"/>
          <w:lang w:val="en-US" w:eastAsia="zh-CN"/>
        </w:rPr>
      </w:pPr>
      <w:r>
        <w:rPr>
          <w:rFonts w:hint="eastAsia" w:ascii="Arial" w:hAnsi="Arial" w:cs="Arial"/>
          <w:b/>
          <w:color w:val="000000"/>
          <w:sz w:val="32"/>
          <w:szCs w:val="21"/>
          <w:shd w:val="clear" w:color="auto" w:fill="FFFFFF"/>
          <w:lang w:val="en-US" w:eastAsia="zh-CN"/>
        </w:rPr>
        <w:t>源代码（附件J.cpp)</w:t>
      </w:r>
    </w:p>
    <w:p w14:paraId="61E12799">
      <w:pPr>
        <w:jc w:val="left"/>
        <w:rPr>
          <w:rFonts w:hint="eastAsia" w:ascii="Arial" w:hAnsi="Arial" w:cs="Arial"/>
          <w:b/>
          <w:color w:val="000000"/>
          <w:sz w:val="32"/>
          <w:szCs w:val="21"/>
          <w:shd w:val="clear" w:color="auto" w:fill="FFFFFF"/>
          <w:lang w:val="en-US" w:eastAsia="zh-CN"/>
        </w:rPr>
      </w:pPr>
    </w:p>
    <w:p w14:paraId="2F75E6AB">
      <w:pPr>
        <w:jc w:val="left"/>
        <w:rPr>
          <w:rFonts w:hint="eastAsia" w:ascii="Arial" w:hAnsi="Arial" w:cs="Arial"/>
          <w:b/>
          <w:color w:val="000000"/>
          <w:sz w:val="32"/>
          <w:szCs w:val="21"/>
          <w:shd w:val="clear" w:color="auto" w:fill="FFFFFF"/>
          <w:lang w:val="en-US" w:eastAsia="zh-CN"/>
        </w:rPr>
      </w:pPr>
    </w:p>
    <w:p w14:paraId="144158BB">
      <w:pPr>
        <m:rPr/>
        <w:rPr>
          <w:rFonts w:hint="default" w:ascii="Arial" w:hAnsi="Arial" w:cs="Arial"/>
          <w:b/>
          <w:color w:val="000000"/>
          <w:sz w:val="32"/>
          <w:szCs w:val="21"/>
          <w:shd w:val="clear" w:color="auto" w:fill="FFFFFF"/>
          <w:lang w:val="en-US" w:eastAsia="zh-CN"/>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MMI12">
    <w:altName w:val="Noto Serif SC"/>
    <w:panose1 w:val="00000000000000000000"/>
    <w:charset w:val="00"/>
    <w:family w:val="auto"/>
    <w:pitch w:val="default"/>
    <w:sig w:usb0="00000000" w:usb1="00000000" w:usb2="00000000" w:usb3="00000000" w:csb0="00040001" w:csb1="00000000"/>
  </w:font>
  <w:font w:name="LMRoman12-Regular-Identity-H">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 w:name="LMRoman17-Regular-Identity-H">
    <w:altName w:val="AlienCare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MR12">
    <w:altName w:val="Cambria"/>
    <w:panose1 w:val="00000000000000000000"/>
    <w:charset w:val="00"/>
    <w:family w:val="roman"/>
    <w:pitch w:val="default"/>
    <w:sig w:usb0="00000000" w:usb1="00000000" w:usb2="00000000" w:usb3="00000000" w:csb0="00040001" w:csb1="00000000"/>
  </w:font>
  <w:font w:name="CMSY10">
    <w:altName w:val="Cambria"/>
    <w:panose1 w:val="00000000000000000000"/>
    <w:charset w:val="00"/>
    <w:family w:val="roman"/>
    <w:pitch w:val="default"/>
    <w:sig w:usb0="00000000" w:usb1="00000000" w:usb2="00000000" w:usb3="00000000" w:csb0="00040001" w:csb1="00000000"/>
  </w:font>
  <w:font w:name="Cambria">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65591"/>
    <w:rsid w:val="006F26C7"/>
    <w:rsid w:val="007176A8"/>
    <w:rsid w:val="0076673E"/>
    <w:rsid w:val="00975F5C"/>
    <w:rsid w:val="00BC3813"/>
    <w:rsid w:val="00BF792F"/>
    <w:rsid w:val="03FC6FE4"/>
    <w:rsid w:val="176A3AD5"/>
    <w:rsid w:val="32197F55"/>
    <w:rsid w:val="516D4F41"/>
    <w:rsid w:val="59443607"/>
    <w:rsid w:val="67D07E4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semiHidden="0" w:name="Default Paragraph Font"/>
    <w:lsdException w:qFormat="1" w:unhideWhenUsed="0" w:uiPriority="0" w:semiHidden="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宋体" w:cs="Times New Roman"/>
      <w:kern w:val="2"/>
      <w:sz w:val="21"/>
      <w:lang w:val="en-US" w:eastAsia="zh-CN" w:bidi="ar-SA"/>
    </w:rPr>
  </w:style>
  <w:style w:type="character" w:default="1" w:styleId="8">
    <w:name w:val="Default Paragraph Font"/>
    <w:uiPriority w:val="0"/>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link w:val="18"/>
    <w:qFormat/>
    <w:uiPriority w:val="0"/>
    <w:pPr>
      <w:spacing w:before="180" w:after="180"/>
    </w:pPr>
  </w:style>
  <w:style w:type="paragraph" w:styleId="3">
    <w:name w:val="Body Text Indent"/>
    <w:basedOn w:val="1"/>
    <w:link w:val="14"/>
    <w:semiHidden/>
    <w:unhideWhenUsed/>
    <w:uiPriority w:val="0"/>
    <w:pPr>
      <w:widowControl w:val="0"/>
      <w:ind w:left="3780"/>
      <w:jc w:val="left"/>
    </w:pPr>
    <w:rPr>
      <w:sz w:val="24"/>
      <w:szCs w:val="24"/>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9">
    <w:name w:val="Strong"/>
    <w:basedOn w:val="8"/>
    <w:qFormat/>
    <w:uiPriority w:val="22"/>
    <w:rPr>
      <w:b/>
    </w:rPr>
  </w:style>
  <w:style w:type="character" w:styleId="10">
    <w:name w:val="Emphasis"/>
    <w:qFormat/>
    <w:uiPriority w:val="0"/>
    <w:rPr>
      <w:i/>
      <w:iCs/>
    </w:rPr>
  </w:style>
  <w:style w:type="character" w:styleId="11">
    <w:name w:val="HTML Code"/>
    <w:basedOn w:val="8"/>
    <w:semiHidden/>
    <w:unhideWhenUsed/>
    <w:uiPriority w:val="99"/>
    <w:rPr>
      <w:rFonts w:ascii="Courier New" w:hAnsi="Courier New"/>
      <w:sz w:val="20"/>
    </w:rPr>
  </w:style>
  <w:style w:type="character" w:customStyle="1" w:styleId="12">
    <w:name w:val="apple-converted-space"/>
    <w:basedOn w:val="8"/>
    <w:qFormat/>
    <w:uiPriority w:val="0"/>
  </w:style>
  <w:style w:type="paragraph" w:customStyle="1" w:styleId="13">
    <w:name w:val="List Paragraph"/>
    <w:basedOn w:val="1"/>
    <w:uiPriority w:val="0"/>
    <w:pPr>
      <w:ind w:firstLine="420" w:firstLineChars="200"/>
    </w:pPr>
  </w:style>
  <w:style w:type="character" w:customStyle="1" w:styleId="14">
    <w:name w:val="正文文本缩进 Char"/>
    <w:link w:val="3"/>
    <w:semiHidden/>
    <w:uiPriority w:val="0"/>
    <w:rPr>
      <w:kern w:val="2"/>
      <w:sz w:val="24"/>
      <w:szCs w:val="24"/>
    </w:rPr>
  </w:style>
  <w:style w:type="paragraph" w:customStyle="1" w:styleId="15">
    <w:name w:val="First Paragraph"/>
    <w:basedOn w:val="2"/>
    <w:next w:val="2"/>
    <w:qFormat/>
    <w:uiPriority w:val="0"/>
  </w:style>
  <w:style w:type="paragraph" w:customStyle="1" w:styleId="16">
    <w:name w:val="Compact"/>
    <w:basedOn w:val="2"/>
    <w:qFormat/>
    <w:uiPriority w:val="0"/>
    <w:pPr>
      <w:spacing w:before="36" w:after="36"/>
    </w:pPr>
  </w:style>
  <w:style w:type="character" w:customStyle="1" w:styleId="17">
    <w:name w:val="Verbatim Char"/>
    <w:basedOn w:val="18"/>
    <w:link w:val="19"/>
    <w:uiPriority w:val="0"/>
  </w:style>
  <w:style w:type="character" w:customStyle="1" w:styleId="18">
    <w:name w:val="Body Text Char"/>
    <w:basedOn w:val="8"/>
    <w:link w:val="2"/>
    <w:uiPriority w:val="0"/>
  </w:style>
  <w:style w:type="paragraph" w:customStyle="1" w:styleId="19">
    <w:name w:val="Source Code"/>
    <w:basedOn w:val="1"/>
    <w:link w:val="17"/>
    <w:qFormat/>
    <w:uiPriority w:val="0"/>
    <w:pPr>
      <w:wordWrap w:val="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4979\AppData\Local\Kingsoft\WPS%20Office\12.1.0.26895\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Company>family</Company>
  <Pages>15</Pages>
  <Words>1866</Words>
  <Characters>1969</Characters>
  <Lines>11</Lines>
  <Paragraphs>3</Paragraphs>
  <TotalTime>1</TotalTime>
  <ScaleCrop>false</ScaleCrop>
  <LinksUpToDate>false</LinksUpToDate>
  <CharactersWithSpaces>2033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2014-10-11T06:44:00Z</dcterms:created>
  <dc:creator>a</dc:creator>
  <cp:lastModifiedBy>李泽浩</cp:lastModifiedBy>
  <dcterms:modified xsi:type="dcterms:W3CDTF">2026-06-23T13:32:31Z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eyJoZGlkIjoiYzY1N2E0Mjk3MWU3YjQzYWM1NTk1NGNkNGI5OWUxMGIiLCJ1c2VySWQiOiIxNzU2NDg5MDMxIn0=</vt:lpwstr>
  </property>
  <property fmtid="{D5CDD505-2E9C-101B-9397-08002B2CF9AE}" pid="4" name="ICV">
    <vt:lpwstr>20C56FF1F43947C19AF5C4B99F30A34D_13</vt:lpwstr>
  </property>
</Properties>
</file>