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0E91" w14:textId="77777777" w:rsidR="006D26AF" w:rsidRDefault="006D26AF">
      <w:pPr>
        <w:rPr>
          <w:rFonts w:eastAsiaTheme="majorEastAsia"/>
          <w:b/>
          <w:color w:val="000000" w:themeColor="text1"/>
          <w:sz w:val="24"/>
          <w:szCs w:val="24"/>
        </w:rPr>
      </w:pPr>
    </w:p>
    <w:p w14:paraId="1CDD83DB" w14:textId="77777777" w:rsidR="006D26AF" w:rsidRDefault="006D26AF">
      <w:pPr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p w14:paraId="79181E5B" w14:textId="77777777" w:rsidR="006D26AF" w:rsidRDefault="006D26AF">
      <w:pPr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p w14:paraId="2D518092" w14:textId="77777777" w:rsidR="006D26AF" w:rsidRDefault="00DC3112">
      <w:pPr>
        <w:spacing w:line="360" w:lineRule="auto"/>
        <w:ind w:leftChars="-531" w:left="-1115" w:rightChars="17" w:right="36"/>
        <w:jc w:val="center"/>
        <w:rPr>
          <w:rFonts w:eastAsiaTheme="majorEastAsia"/>
          <w:b/>
          <w:color w:val="000000" w:themeColor="text1"/>
          <w:sz w:val="44"/>
          <w:szCs w:val="44"/>
        </w:rPr>
      </w:pPr>
      <w:r>
        <w:rPr>
          <w:rFonts w:eastAsiaTheme="majorEastAsia"/>
          <w:b/>
          <w:color w:val="000000" w:themeColor="text1"/>
          <w:sz w:val="44"/>
          <w:szCs w:val="44"/>
        </w:rPr>
        <w:t xml:space="preserve">      </w:t>
      </w:r>
      <w:r>
        <w:rPr>
          <w:rFonts w:eastAsiaTheme="majorEastAsia"/>
          <w:b/>
          <w:color w:val="000000" w:themeColor="text1"/>
          <w:sz w:val="44"/>
          <w:szCs w:val="44"/>
        </w:rPr>
        <w:t>《</w:t>
      </w:r>
      <w:r>
        <w:rPr>
          <w:rFonts w:eastAsiaTheme="majorEastAsia" w:hint="eastAsia"/>
          <w:b/>
          <w:color w:val="000000" w:themeColor="text1"/>
          <w:sz w:val="44"/>
          <w:szCs w:val="44"/>
        </w:rPr>
        <w:t>智能体应用开发</w:t>
      </w:r>
      <w:r>
        <w:rPr>
          <w:rFonts w:eastAsiaTheme="majorEastAsia"/>
          <w:b/>
          <w:color w:val="000000" w:themeColor="text1"/>
          <w:sz w:val="44"/>
          <w:szCs w:val="44"/>
        </w:rPr>
        <w:t>实训》</w:t>
      </w:r>
    </w:p>
    <w:p w14:paraId="2ABE3017" w14:textId="77777777" w:rsidR="006D26AF" w:rsidRDefault="00DC3112">
      <w:pPr>
        <w:spacing w:afterLines="50" w:after="156"/>
        <w:jc w:val="center"/>
        <w:rPr>
          <w:rFonts w:eastAsiaTheme="majorEastAsia"/>
          <w:b/>
          <w:color w:val="000000" w:themeColor="text1"/>
          <w:sz w:val="24"/>
          <w:szCs w:val="24"/>
        </w:rPr>
      </w:pPr>
      <w:r>
        <w:rPr>
          <w:rFonts w:eastAsiaTheme="majorEastAsia"/>
          <w:b/>
          <w:color w:val="000000" w:themeColor="text1"/>
          <w:sz w:val="44"/>
          <w:szCs w:val="44"/>
        </w:rPr>
        <w:t>阶段任务书</w:t>
      </w:r>
      <w:r>
        <w:rPr>
          <w:rFonts w:eastAsiaTheme="majorEastAsia" w:hint="eastAsia"/>
          <w:b/>
          <w:color w:val="000000" w:themeColor="text1"/>
          <w:sz w:val="44"/>
          <w:szCs w:val="44"/>
        </w:rPr>
        <w:t>一</w:t>
      </w:r>
    </w:p>
    <w:p w14:paraId="5D47AE08" w14:textId="77777777" w:rsidR="006D26AF" w:rsidRDefault="006D26AF">
      <w:pPr>
        <w:spacing w:afterLines="50" w:after="156"/>
        <w:rPr>
          <w:rFonts w:eastAsiaTheme="majorEastAsia"/>
          <w:b/>
          <w:color w:val="000000" w:themeColor="text1"/>
          <w:sz w:val="24"/>
          <w:szCs w:val="24"/>
        </w:rPr>
      </w:pPr>
    </w:p>
    <w:p w14:paraId="21EC5448" w14:textId="77777777" w:rsidR="006D26AF" w:rsidRDefault="006D26AF">
      <w:pPr>
        <w:spacing w:afterLines="50" w:after="156"/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tbl>
      <w:tblPr>
        <w:tblpPr w:leftFromText="180" w:rightFromText="180" w:vertAnchor="page" w:horzAnchor="margin" w:tblpXSpec="center" w:tblpY="9775"/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3388"/>
      </w:tblGrid>
      <w:tr w:rsidR="006D26AF" w14:paraId="29253985" w14:textId="77777777">
        <w:trPr>
          <w:trHeight w:val="680"/>
        </w:trPr>
        <w:tc>
          <w:tcPr>
            <w:tcW w:w="1600" w:type="dxa"/>
            <w:vAlign w:val="bottom"/>
          </w:tcPr>
          <w:p w14:paraId="12C45D7A" w14:textId="77777777" w:rsidR="006D26AF" w:rsidRDefault="00DC3112">
            <w:pPr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专业班级</w:t>
            </w:r>
          </w:p>
        </w:tc>
        <w:tc>
          <w:tcPr>
            <w:tcW w:w="3388" w:type="dxa"/>
            <w:tcBorders>
              <w:bottom w:val="single" w:sz="12" w:space="0" w:color="auto"/>
            </w:tcBorders>
            <w:vAlign w:val="bottom"/>
          </w:tcPr>
          <w:p w14:paraId="1242D655" w14:textId="77777777" w:rsidR="006D26AF" w:rsidRDefault="006D26AF">
            <w:pPr>
              <w:snapToGrid w:val="0"/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</w:tc>
      </w:tr>
      <w:tr w:rsidR="006D26AF" w14:paraId="1489E998" w14:textId="77777777">
        <w:trPr>
          <w:trHeight w:val="680"/>
        </w:trPr>
        <w:tc>
          <w:tcPr>
            <w:tcW w:w="1600" w:type="dxa"/>
            <w:vAlign w:val="bottom"/>
          </w:tcPr>
          <w:p w14:paraId="141C7777" w14:textId="77777777" w:rsidR="006D26AF" w:rsidRDefault="00DC3112">
            <w:pPr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>姓</w:t>
            </w: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 xml:space="preserve">    </w:t>
            </w: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>名</w:t>
            </w:r>
          </w:p>
        </w:tc>
        <w:tc>
          <w:tcPr>
            <w:tcW w:w="338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31FC309" w14:textId="77777777" w:rsidR="006D26AF" w:rsidRDefault="006D26AF">
            <w:pPr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</w:tc>
      </w:tr>
      <w:tr w:rsidR="006D26AF" w14:paraId="22795626" w14:textId="77777777">
        <w:trPr>
          <w:trHeight w:val="680"/>
        </w:trPr>
        <w:tc>
          <w:tcPr>
            <w:tcW w:w="1600" w:type="dxa"/>
            <w:vAlign w:val="bottom"/>
          </w:tcPr>
          <w:p w14:paraId="09D31DFA" w14:textId="77777777" w:rsidR="006D26AF" w:rsidRDefault="00DC3112">
            <w:pPr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>学</w:t>
            </w: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rFonts w:eastAsiaTheme="majorEastAsia" w:hint="eastAsia"/>
                <w:color w:val="000000" w:themeColor="text1"/>
                <w:sz w:val="24"/>
                <w:szCs w:val="24"/>
              </w:rPr>
              <w:t>号</w:t>
            </w:r>
          </w:p>
        </w:tc>
        <w:tc>
          <w:tcPr>
            <w:tcW w:w="338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331A450" w14:textId="77777777" w:rsidR="006D26AF" w:rsidRDefault="006D26AF">
            <w:pPr>
              <w:jc w:val="center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</w:tc>
      </w:tr>
    </w:tbl>
    <w:p w14:paraId="2A3F79A9" w14:textId="77777777" w:rsidR="006D26AF" w:rsidRDefault="006D26AF">
      <w:pPr>
        <w:spacing w:afterLines="50" w:after="156"/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p w14:paraId="602B19C4" w14:textId="77777777" w:rsidR="006D26AF" w:rsidRDefault="006D26AF">
      <w:pPr>
        <w:spacing w:afterLines="50" w:after="156"/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p w14:paraId="70885814" w14:textId="77777777" w:rsidR="006D26AF" w:rsidRDefault="006D26AF">
      <w:pPr>
        <w:jc w:val="center"/>
        <w:rPr>
          <w:rFonts w:eastAsiaTheme="majorEastAsia"/>
          <w:color w:val="000000" w:themeColor="text1"/>
        </w:rPr>
      </w:pPr>
    </w:p>
    <w:p w14:paraId="39A7FC57" w14:textId="77777777" w:rsidR="006D26AF" w:rsidRDefault="006D26AF">
      <w:pPr>
        <w:spacing w:afterLines="50" w:after="156"/>
        <w:jc w:val="center"/>
        <w:rPr>
          <w:rFonts w:eastAsiaTheme="majorEastAsia"/>
          <w:b/>
          <w:color w:val="000000" w:themeColor="text1"/>
          <w:sz w:val="24"/>
          <w:szCs w:val="24"/>
        </w:rPr>
      </w:pPr>
    </w:p>
    <w:p w14:paraId="7C885FDB" w14:textId="77777777" w:rsidR="006D26AF" w:rsidRDefault="006D26AF">
      <w:pPr>
        <w:jc w:val="left"/>
        <w:rPr>
          <w:rFonts w:eastAsiaTheme="majorEastAsia"/>
          <w:b/>
          <w:color w:val="000000" w:themeColor="text1"/>
          <w:sz w:val="24"/>
          <w:szCs w:val="24"/>
        </w:rPr>
      </w:pPr>
    </w:p>
    <w:p w14:paraId="16D254FD" w14:textId="77777777" w:rsidR="006D26AF" w:rsidRDefault="006D26AF">
      <w:pPr>
        <w:ind w:firstLineChars="200" w:firstLine="482"/>
        <w:jc w:val="left"/>
        <w:rPr>
          <w:rFonts w:eastAsiaTheme="majorEastAsia"/>
          <w:b/>
          <w:color w:val="000000" w:themeColor="text1"/>
          <w:sz w:val="24"/>
          <w:szCs w:val="24"/>
        </w:rPr>
      </w:pPr>
    </w:p>
    <w:p w14:paraId="1E132E47" w14:textId="32ADD87E" w:rsidR="006D26AF" w:rsidRDefault="002D2B47">
      <w:pPr>
        <w:ind w:firstLineChars="200" w:firstLine="482"/>
        <w:jc w:val="center"/>
        <w:rPr>
          <w:rFonts w:eastAsiaTheme="majorEastAsia"/>
          <w:b/>
          <w:color w:val="000000" w:themeColor="text1"/>
          <w:sz w:val="24"/>
          <w:szCs w:val="24"/>
        </w:rPr>
      </w:pPr>
      <w:r>
        <w:rPr>
          <w:rFonts w:eastAsiaTheme="majorEastAsia" w:hint="eastAsia"/>
          <w:b/>
          <w:color w:val="000000" w:themeColor="text1"/>
          <w:sz w:val="24"/>
          <w:szCs w:val="24"/>
        </w:rPr>
        <w:t>滁州学院</w:t>
      </w:r>
      <w:r w:rsidR="00DC3112">
        <w:rPr>
          <w:rFonts w:eastAsiaTheme="majorEastAsia"/>
          <w:b/>
          <w:color w:val="000000" w:themeColor="text1"/>
          <w:sz w:val="24"/>
          <w:szCs w:val="24"/>
        </w:rPr>
        <w:br/>
      </w:r>
      <w:r w:rsidR="006A5DA5">
        <w:rPr>
          <w:rFonts w:eastAsiaTheme="majorEastAsia" w:hint="eastAsia"/>
          <w:b/>
          <w:color w:val="000000" w:themeColor="text1"/>
          <w:sz w:val="24"/>
          <w:szCs w:val="24"/>
        </w:rPr>
        <w:t>人工智能</w:t>
      </w:r>
      <w:r w:rsidR="00DC3112">
        <w:rPr>
          <w:rFonts w:eastAsiaTheme="majorEastAsia"/>
          <w:b/>
          <w:color w:val="000000" w:themeColor="text1"/>
          <w:sz w:val="24"/>
          <w:szCs w:val="24"/>
        </w:rPr>
        <w:t>学院</w:t>
      </w:r>
    </w:p>
    <w:p w14:paraId="60E30E64" w14:textId="77777777" w:rsidR="006D26AF" w:rsidRDefault="00DC3112">
      <w:pPr>
        <w:spacing w:afterLines="50" w:after="156"/>
        <w:jc w:val="center"/>
        <w:rPr>
          <w:rFonts w:eastAsiaTheme="majorEastAsia"/>
          <w:b/>
          <w:bCs/>
          <w:color w:val="000000" w:themeColor="text1"/>
          <w:sz w:val="24"/>
          <w:szCs w:val="24"/>
        </w:rPr>
      </w:pPr>
      <w:r>
        <w:rPr>
          <w:rFonts w:eastAsiaTheme="majorEastAsia"/>
          <w:b/>
          <w:bCs/>
          <w:color w:val="000000" w:themeColor="text1"/>
          <w:sz w:val="24"/>
          <w:szCs w:val="24"/>
        </w:rPr>
        <w:br w:type="page"/>
      </w:r>
    </w:p>
    <w:p w14:paraId="01ABFFCD" w14:textId="77777777" w:rsidR="006D26AF" w:rsidRDefault="00DC3112">
      <w:pPr>
        <w:outlineLvl w:val="2"/>
        <w:rPr>
          <w:rStyle w:val="a7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DFDFE"/>
        </w:rPr>
      </w:pPr>
      <w:r>
        <w:rPr>
          <w:rStyle w:val="a7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DFDFE"/>
        </w:rPr>
        <w:lastRenderedPageBreak/>
        <w:t xml:space="preserve">    1. </w:t>
      </w:r>
      <w:r>
        <w:rPr>
          <w:rStyle w:val="a7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DFDFE"/>
        </w:rPr>
        <w:t>任务描述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14"/>
      </w:tblGrid>
      <w:tr w:rsidR="006D26AF" w14:paraId="22BAB604" w14:textId="77777777">
        <w:tc>
          <w:tcPr>
            <w:tcW w:w="9514" w:type="dxa"/>
          </w:tcPr>
          <w:p w14:paraId="40E13AB2" w14:textId="77777777" w:rsidR="00A27A0C" w:rsidRDefault="00520FFD">
            <w:pPr>
              <w:pStyle w:val="a5"/>
              <w:rPr>
                <w:rStyle w:val="a7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  <w:r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  <w:t>操作题：</w:t>
            </w:r>
          </w:p>
          <w:p w14:paraId="3B9ABA11" w14:textId="612AE2AD" w:rsidR="00A27A0C" w:rsidRPr="00A27A0C" w:rsidRDefault="00520FFD" w:rsidP="00A27A0C">
            <w:pPr>
              <w:pStyle w:val="a5"/>
              <w:numPr>
                <w:ilvl w:val="0"/>
                <w:numId w:val="3"/>
              </w:numPr>
              <w:rPr>
                <w:rStyle w:val="a7"/>
                <w:rFonts w:hint="eastAsia"/>
                <w:sz w:val="28"/>
                <w:szCs w:val="28"/>
                <w:shd w:val="clear" w:color="auto" w:fill="FDFDFE"/>
              </w:rPr>
            </w:pPr>
            <w:r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  <w:t>利用</w:t>
            </w:r>
            <w:proofErr w:type="spellStart"/>
            <w:r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  <w:t>D</w:t>
            </w:r>
            <w:r>
              <w:rPr>
                <w:rStyle w:val="a7"/>
                <w:rFonts w:hint="eastAsia"/>
                <w:sz w:val="28"/>
                <w:szCs w:val="28"/>
                <w:shd w:val="clear" w:color="auto" w:fill="FDFDFE"/>
              </w:rPr>
              <w:t>ify</w:t>
            </w:r>
            <w:proofErr w:type="spellEnd"/>
            <w:r>
              <w:rPr>
                <w:rStyle w:val="a7"/>
                <w:rFonts w:hint="eastAsia"/>
                <w:sz w:val="28"/>
                <w:szCs w:val="28"/>
                <w:shd w:val="clear" w:color="auto" w:fill="FDFDFE"/>
              </w:rPr>
              <w:t>搭建一个简单知识检索智能体（给出截图以及运行效果）</w:t>
            </w:r>
          </w:p>
          <w:p w14:paraId="724B829A" w14:textId="1AEA8322" w:rsidR="006D26AF" w:rsidRDefault="00520FFD" w:rsidP="00520FFD">
            <w:pPr>
              <w:pStyle w:val="a5"/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  <w:r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  <w:t>问答题：</w:t>
            </w:r>
          </w:p>
          <w:p w14:paraId="056497A5" w14:textId="77777777" w:rsidR="004A5C01" w:rsidRPr="004A5C01" w:rsidRDefault="004A5C01" w:rsidP="004A5C01">
            <w:pPr>
              <w:pStyle w:val="a5"/>
              <w:numPr>
                <w:ilvl w:val="0"/>
                <w:numId w:val="2"/>
              </w:numPr>
              <w:rPr>
                <w:rFonts w:eastAsiaTheme="majorEastAsia" w:hint="eastAsia"/>
                <w:color w:val="000000" w:themeColor="text1"/>
                <w:sz w:val="28"/>
                <w:szCs w:val="28"/>
                <w:shd w:val="clear" w:color="auto" w:fill="FDFDFE"/>
              </w:rPr>
            </w:pPr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简述 RAG 的全称，以及 RAG 相比传统大模型直接问答，</w:t>
            </w:r>
            <w:proofErr w:type="gramStart"/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最</w:t>
            </w:r>
            <w:proofErr w:type="gramEnd"/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核心的优势是什么？</w:t>
            </w:r>
          </w:p>
          <w:p w14:paraId="7F1A3921" w14:textId="77777777" w:rsidR="004A5C01" w:rsidRPr="004A5C01" w:rsidRDefault="004A5C01" w:rsidP="004A5C01">
            <w:pPr>
              <w:pStyle w:val="a5"/>
              <w:numPr>
                <w:ilvl w:val="0"/>
                <w:numId w:val="2"/>
              </w:numPr>
              <w:rPr>
                <w:rFonts w:eastAsiaTheme="majorEastAsia" w:hint="eastAsia"/>
                <w:color w:val="000000" w:themeColor="text1"/>
                <w:sz w:val="28"/>
                <w:szCs w:val="28"/>
                <w:shd w:val="clear" w:color="auto" w:fill="FDFDFE"/>
              </w:rPr>
            </w:pPr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RAG 主要分为哪几个关键步骤？</w:t>
            </w:r>
          </w:p>
          <w:p w14:paraId="2C0E9CED" w14:textId="77777777" w:rsidR="004A5C01" w:rsidRPr="004A5C01" w:rsidRDefault="004A5C01" w:rsidP="004A5C01">
            <w:pPr>
              <w:pStyle w:val="a5"/>
              <w:numPr>
                <w:ilvl w:val="0"/>
                <w:numId w:val="2"/>
              </w:numPr>
              <w:rPr>
                <w:rFonts w:eastAsiaTheme="majorEastAsia" w:hint="eastAsia"/>
                <w:color w:val="000000" w:themeColor="text1"/>
                <w:sz w:val="28"/>
                <w:szCs w:val="28"/>
                <w:shd w:val="clear" w:color="auto" w:fill="FDFDFE"/>
              </w:rPr>
            </w:pPr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什么是智能体（Agent）？智能体一般具备哪些基础能力？</w:t>
            </w:r>
          </w:p>
          <w:p w14:paraId="1A09E93F" w14:textId="0718EF60" w:rsidR="00520FFD" w:rsidRPr="004A5C01" w:rsidRDefault="004A5C01" w:rsidP="00520FFD">
            <w:pPr>
              <w:pStyle w:val="a5"/>
              <w:numPr>
                <w:ilvl w:val="0"/>
                <w:numId w:val="2"/>
              </w:numPr>
              <w:rPr>
                <w:rFonts w:eastAsiaTheme="majorEastAsia" w:hint="eastAsia"/>
                <w:color w:val="000000" w:themeColor="text1"/>
                <w:sz w:val="28"/>
                <w:szCs w:val="28"/>
                <w:shd w:val="clear" w:color="auto" w:fill="FDFDFE"/>
              </w:rPr>
            </w:pPr>
            <w:r w:rsidRPr="004A5C01">
              <w:rPr>
                <w:rFonts w:eastAsiaTheme="majorEastAsia"/>
                <w:color w:val="000000" w:themeColor="text1"/>
                <w:sz w:val="28"/>
                <w:szCs w:val="28"/>
                <w:shd w:val="clear" w:color="auto" w:fill="FDFDFE"/>
              </w:rPr>
              <w:t>RAG 和智能体可以怎么结合使用？举一个简单应用场景。</w:t>
            </w:r>
          </w:p>
          <w:p w14:paraId="55DE490D" w14:textId="77777777" w:rsidR="006D26AF" w:rsidRDefault="00DC3112">
            <w:pPr>
              <w:outlineLvl w:val="2"/>
              <w:rPr>
                <w:rStyle w:val="a7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  <w:r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  <w:t>要求：</w:t>
            </w:r>
          </w:p>
          <w:p w14:paraId="4BA56258" w14:textId="42E1812E" w:rsidR="006D26AF" w:rsidRDefault="00DC3112">
            <w:pPr>
              <w:pStyle w:val="a5"/>
              <w:rPr>
                <w:rStyle w:val="a7"/>
                <w:rFonts w:eastAsiaTheme="majorEastAsia" w:hint="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  <w:r>
              <w:rPr>
                <w:rStyle w:val="a7"/>
              </w:rPr>
              <w:t>形式</w:t>
            </w:r>
            <w:r>
              <w:t>: PDF 报告，含截图、步骤</w:t>
            </w:r>
          </w:p>
        </w:tc>
      </w:tr>
      <w:tr w:rsidR="006D26AF" w14:paraId="26A8C25D" w14:textId="77777777">
        <w:tc>
          <w:tcPr>
            <w:tcW w:w="9514" w:type="dxa"/>
          </w:tcPr>
          <w:p w14:paraId="6FE58E71" w14:textId="77777777" w:rsidR="006D26AF" w:rsidRDefault="006D26AF">
            <w:pPr>
              <w:outlineLvl w:val="2"/>
              <w:rPr>
                <w:rStyle w:val="a7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</w:p>
          <w:p w14:paraId="549680D5" w14:textId="77777777" w:rsidR="006D26AF" w:rsidRDefault="006D26AF">
            <w:pPr>
              <w:outlineLvl w:val="2"/>
              <w:rPr>
                <w:rStyle w:val="a7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</w:p>
          <w:p w14:paraId="2CD947EB" w14:textId="77777777" w:rsidR="006D26AF" w:rsidRDefault="006D26AF">
            <w:pPr>
              <w:outlineLvl w:val="2"/>
              <w:rPr>
                <w:rStyle w:val="a7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  <w:shd w:val="clear" w:color="auto" w:fill="FDFDFE"/>
              </w:rPr>
            </w:pPr>
          </w:p>
        </w:tc>
      </w:tr>
    </w:tbl>
    <w:p w14:paraId="333521E8" w14:textId="77777777" w:rsidR="006D26AF" w:rsidRDefault="006D26AF"/>
    <w:sectPr w:rsidR="006D26AF">
      <w:headerReference w:type="default" r:id="rId7"/>
      <w:footerReference w:type="default" r:id="rId8"/>
      <w:pgSz w:w="11906" w:h="16838"/>
      <w:pgMar w:top="1134" w:right="1134" w:bottom="851" w:left="147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54502" w14:textId="77777777" w:rsidR="008962BB" w:rsidRDefault="008962BB">
      <w:pPr>
        <w:spacing w:line="240" w:lineRule="auto"/>
      </w:pPr>
      <w:r>
        <w:separator/>
      </w:r>
    </w:p>
  </w:endnote>
  <w:endnote w:type="continuationSeparator" w:id="0">
    <w:p w14:paraId="186E4C35" w14:textId="77777777" w:rsidR="008962BB" w:rsidRDefault="00896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6115D" w14:textId="77777777" w:rsidR="006D26AF" w:rsidRDefault="00DC3112">
    <w:pPr>
      <w:pStyle w:val="a3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1</w:t>
    </w:r>
    <w:r>
      <w:rPr>
        <w:rStyle w:val="a8"/>
      </w:rPr>
      <w:fldChar w:fldCharType="end"/>
    </w:r>
    <w:r>
      <w:rPr>
        <w:rStyle w:val="a8"/>
        <w:rFonts w:hint="eastAsia"/>
      </w:rPr>
      <w:t>/</w: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A5D60" w14:textId="77777777" w:rsidR="008962BB" w:rsidRDefault="008962BB">
      <w:pPr>
        <w:spacing w:after="0"/>
      </w:pPr>
      <w:r>
        <w:separator/>
      </w:r>
    </w:p>
  </w:footnote>
  <w:footnote w:type="continuationSeparator" w:id="0">
    <w:p w14:paraId="6C829917" w14:textId="77777777" w:rsidR="008962BB" w:rsidRDefault="008962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D5292" w14:textId="77777777" w:rsidR="006D26AF" w:rsidRDefault="006D26AF">
    <w:pPr>
      <w:pStyle w:val="a4"/>
    </w:pPr>
  </w:p>
  <w:p w14:paraId="7C057298" w14:textId="77777777" w:rsidR="006D26AF" w:rsidRDefault="006D26AF">
    <w:pPr>
      <w:pStyle w:val="a4"/>
      <w:rPr>
        <w:rFonts w:asci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63BA6"/>
    <w:multiLevelType w:val="multilevel"/>
    <w:tmpl w:val="1084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145E1"/>
    <w:multiLevelType w:val="multilevel"/>
    <w:tmpl w:val="460145E1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2D46055"/>
    <w:multiLevelType w:val="hybridMultilevel"/>
    <w:tmpl w:val="3918B99C"/>
    <w:lvl w:ilvl="0" w:tplc="9B1A9922">
      <w:start w:val="1"/>
      <w:numFmt w:val="decimal"/>
      <w:lvlText w:val="%1、"/>
      <w:lvlJc w:val="left"/>
      <w:pPr>
        <w:ind w:left="720" w:hanging="720"/>
      </w:pPr>
      <w:rPr>
        <w:rFonts w:eastAsiaTheme="majorEastAsia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3424242">
    <w:abstractNumId w:val="1"/>
  </w:num>
  <w:num w:numId="2" w16cid:durableId="309797678">
    <w:abstractNumId w:val="0"/>
  </w:num>
  <w:num w:numId="3" w16cid:durableId="2044402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BjZWIyNGI4MjlkOTE4YmQyZmNlNDQ0YWEzM2VjYTYifQ=="/>
  </w:docVars>
  <w:rsids>
    <w:rsidRoot w:val="77A608ED"/>
    <w:rsid w:val="00001302"/>
    <w:rsid w:val="00005207"/>
    <w:rsid w:val="00057FC3"/>
    <w:rsid w:val="00070F04"/>
    <w:rsid w:val="00084FCD"/>
    <w:rsid w:val="000D3AA9"/>
    <w:rsid w:val="000F0A35"/>
    <w:rsid w:val="001552A1"/>
    <w:rsid w:val="00156593"/>
    <w:rsid w:val="0016208B"/>
    <w:rsid w:val="00182AD6"/>
    <w:rsid w:val="001C0360"/>
    <w:rsid w:val="001D6F48"/>
    <w:rsid w:val="002079B2"/>
    <w:rsid w:val="0024263A"/>
    <w:rsid w:val="002907F5"/>
    <w:rsid w:val="002B2392"/>
    <w:rsid w:val="002B2661"/>
    <w:rsid w:val="002D2B47"/>
    <w:rsid w:val="002D7FBE"/>
    <w:rsid w:val="002F58F2"/>
    <w:rsid w:val="003863EC"/>
    <w:rsid w:val="003D1CAA"/>
    <w:rsid w:val="003F063F"/>
    <w:rsid w:val="004343EE"/>
    <w:rsid w:val="00445135"/>
    <w:rsid w:val="004A5C01"/>
    <w:rsid w:val="004E35F7"/>
    <w:rsid w:val="00520FFD"/>
    <w:rsid w:val="00525CEC"/>
    <w:rsid w:val="005448A4"/>
    <w:rsid w:val="005679AA"/>
    <w:rsid w:val="00570315"/>
    <w:rsid w:val="005E47F0"/>
    <w:rsid w:val="00653721"/>
    <w:rsid w:val="00660143"/>
    <w:rsid w:val="006A5DA5"/>
    <w:rsid w:val="006C227F"/>
    <w:rsid w:val="006D26AF"/>
    <w:rsid w:val="006D58E7"/>
    <w:rsid w:val="006E2BED"/>
    <w:rsid w:val="007266C0"/>
    <w:rsid w:val="00755D06"/>
    <w:rsid w:val="007C3139"/>
    <w:rsid w:val="007D20B6"/>
    <w:rsid w:val="008962BB"/>
    <w:rsid w:val="008D3D5D"/>
    <w:rsid w:val="00912CDD"/>
    <w:rsid w:val="00966134"/>
    <w:rsid w:val="0098195F"/>
    <w:rsid w:val="00A27A0C"/>
    <w:rsid w:val="00A31AE0"/>
    <w:rsid w:val="00A76EA3"/>
    <w:rsid w:val="00AC32DA"/>
    <w:rsid w:val="00AE1E3E"/>
    <w:rsid w:val="00B40396"/>
    <w:rsid w:val="00B77CCE"/>
    <w:rsid w:val="00B9631A"/>
    <w:rsid w:val="00BA4950"/>
    <w:rsid w:val="00C139F0"/>
    <w:rsid w:val="00C20CE3"/>
    <w:rsid w:val="00C27B74"/>
    <w:rsid w:val="00C41784"/>
    <w:rsid w:val="00C91997"/>
    <w:rsid w:val="00CA628C"/>
    <w:rsid w:val="00CB7631"/>
    <w:rsid w:val="00D52694"/>
    <w:rsid w:val="00D75664"/>
    <w:rsid w:val="00DA3763"/>
    <w:rsid w:val="00DC3112"/>
    <w:rsid w:val="00DC6B5C"/>
    <w:rsid w:val="00E11746"/>
    <w:rsid w:val="00E16526"/>
    <w:rsid w:val="00EB353E"/>
    <w:rsid w:val="00F042CB"/>
    <w:rsid w:val="00F415BE"/>
    <w:rsid w:val="00F73A45"/>
    <w:rsid w:val="00F75561"/>
    <w:rsid w:val="00FC768F"/>
    <w:rsid w:val="00FE7A8F"/>
    <w:rsid w:val="06BD621D"/>
    <w:rsid w:val="08A6389E"/>
    <w:rsid w:val="0D311640"/>
    <w:rsid w:val="0EA16002"/>
    <w:rsid w:val="0F0B7B8C"/>
    <w:rsid w:val="176E561B"/>
    <w:rsid w:val="186F5AC6"/>
    <w:rsid w:val="1E521F22"/>
    <w:rsid w:val="221B634A"/>
    <w:rsid w:val="22AF26E4"/>
    <w:rsid w:val="23D46FEB"/>
    <w:rsid w:val="23DD51FD"/>
    <w:rsid w:val="256F302B"/>
    <w:rsid w:val="26977FBF"/>
    <w:rsid w:val="27C21839"/>
    <w:rsid w:val="36091E84"/>
    <w:rsid w:val="36F20190"/>
    <w:rsid w:val="39517DD6"/>
    <w:rsid w:val="4AD8323A"/>
    <w:rsid w:val="4CE25166"/>
    <w:rsid w:val="4E6C395B"/>
    <w:rsid w:val="521D1751"/>
    <w:rsid w:val="5AA56607"/>
    <w:rsid w:val="5AFB7B6B"/>
    <w:rsid w:val="5B1F47EF"/>
    <w:rsid w:val="61C8002F"/>
    <w:rsid w:val="6B6D2CD3"/>
    <w:rsid w:val="6BB707CE"/>
    <w:rsid w:val="7023338C"/>
    <w:rsid w:val="70CA3E8B"/>
    <w:rsid w:val="72927BDC"/>
    <w:rsid w:val="77A608ED"/>
    <w:rsid w:val="77C432BD"/>
    <w:rsid w:val="78C56C4B"/>
    <w:rsid w:val="7A6F3D44"/>
    <w:rsid w:val="7B007056"/>
    <w:rsid w:val="7B4909FD"/>
    <w:rsid w:val="7F60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56B36"/>
  <w15:docId w15:val="{6EA7036E-4569-460A-9EEF-1B6F7933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bo-C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uiPriority="39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kern w:val="2"/>
      <w:sz w:val="21"/>
      <w:lang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10904"/>
      </w:tabs>
      <w:spacing w:line="360" w:lineRule="exact"/>
      <w:ind w:firstLineChars="200" w:firstLine="200"/>
      <w:jc w:val="left"/>
    </w:pPr>
    <w:rPr>
      <w:iCs/>
    </w:r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"/>
    <w:link w:val="HTML0"/>
    <w:rPr>
      <w:rFonts w:ascii="Courier New" w:hAnsi="Courier New" w:cs="Courier New"/>
      <w:sz w:val="20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  <w:qFormat/>
  </w:style>
  <w:style w:type="character" w:styleId="HTML1">
    <w:name w:val="HTML Code"/>
    <w:qFormat/>
    <w:rPr>
      <w:rFonts w:ascii="黑体" w:eastAsia="黑体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qFormat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甜甜</dc:creator>
  <cp:lastModifiedBy>辉 童</cp:lastModifiedBy>
  <cp:revision>68</cp:revision>
  <dcterms:created xsi:type="dcterms:W3CDTF">2024-06-19T05:42:00Z</dcterms:created>
  <dcterms:modified xsi:type="dcterms:W3CDTF">2026-09-10T06:26:00Z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8F09FCC22DE547CF83CFA40F10234457_13</vt:lpwstr>
  </property>
  <property fmtid="{D5CDD505-2E9C-101B-9397-08002B2CF9AE}" pid="4" name="KSOTemplateDocerSaveRecord">
    <vt:lpwstr>eyJoZGlkIjoiNWNjNThkNzI0NWVjMmFmNGQzMDk3NWRhOTY0NTQ3ZDciLCJ1c2VySWQiOiIxMTM5MjY2MDQ3In0=</vt:lpwstr>
  </property>
</Properties>
</file>