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LangChain 1.0完整教程</w:t>
      </w:r>
    </w:p>
    <w:p>
      <w:pPr>
        <w:spacing w:after="200"/>
        <w:jc w:val="center"/>
      </w:pPr>
      <w:r>
        <w:rPr>
          <w:rFonts w:ascii="SimSun" w:cs="SimSun" w:eastAsia="SimSun" w:hAnsi="SimSun"/>
          <w:b/>
          <w:bCs/>
          <w:color w:val="2E75B6"/>
          <w:sz w:val="30"/>
          <w:szCs w:val="30"/>
        </w:rPr>
        <w:t xml:space="preserve">课程大纲</w:t>
      </w:r>
    </w:p>
    <w:p>
      <w:pPr>
        <w:pBdr>
          <w:bottom w:val="single" w:color="2E75B6" w:sz="6" w:space="1"/>
        </w:pBdr>
        <w:spacing w:after="400"/>
      </w:pP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一、课程概述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本课程涵盖LangChain 1.0的基础和进阶内容，技术栈为LangChain 1.0 + LangGraph + Groq(Llama-3.3-70B) + HuggingFace。分为基础（Module 01-06）和进阶（Module 07-14）两大阶段。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二、课程目标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掌握LangChain 1.0的统一模型初始化和调用方式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掌握提示词模板的创建与使用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理解LangChain的消息类型和对话历史管理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掌握LangChain 1.0的工具创建方式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理解Agent的核心概念：模型+工具+自动决策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掌握完整的RAG六步流程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三、课程内容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章节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内容概要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模块01：Hello LangChain — LangChain入门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掌握LangChain 1.0的统一模型初始化和调用方式。核心知识点：init_chat_model、invoke方法的三种输入格式、环境配置和API密钥管理。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模块02：Prompt Templates — 提示词模板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掌握提示词模板的创建与使用。核心知识点：PromptTemplate、ChatPromptTemplate、变量替换和部分变量、LCEL链式调用。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模块03：Messages — 消息系统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理解LangChain的消息类型和对话历史管理。核心知识点：HumanMessage、AIMessage、SystemMessage、ToolMessage、对话历史管理。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模块04：Custom Tools — 自定义工具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掌握LangChain 1.0的工具创建方式。核心知识点：@tool装饰器、docstring的重要性、参数类型注解。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模块05：Simple Agent — 简单Agent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理解Agent的核心概念：模型+工具+自动决策。核心知识点：create_agent、Agent如何选择工具、多轮对话处理。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模块06：Agent Loop — Agent执行循环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深入理解Agent的执行流程。核心知识点：Agent执行循环详解、消息历史分析、流式输出.stream()、调试和监控技巧。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模块07：Memory Basics — 内存管理基础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为Agent添加对话记忆能力。核心知识点：InMemorySaver()、thread_id区分不同会话、checkpointer自动追加历史的原理。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模块08：Context Management — 上下文管理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解决对话历史无限增长的问题。核心知识点：trim_messages手动修剪历史、SummarizationMiddleware自动摘要旧消息、策略对比与选型。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模块09：Checkpointing — 检查点持久化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将对话状态持久化到数据库。核心知识点：InMemorySaver vs SqliteSaver、路径格式注意事项、多用户持久化管理。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模块10：Middleware Basics — 中间件基础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掌握Agent执行过程中的钩子函数。核心知识点：继承AgentMiddleware、before_model/after_model钩子、三种返回值、多个中间件的执行顺序。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模块11：Structured Output — 结构化输出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将LLM的自然语言输出转为结构化Python对象。核心知识点：model.with_structured_output() + Pydantic模型、Field描述、类型注解、列表提取与嵌套模型。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模块12：Validation &amp; Retry — 验证和重试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生产环境的三类问题防御。核心知识点：with_retry()、with_fallbacks()、Pydantic验证+重试循环、组合策略铁律。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模块13：RAG Basics — RAG基础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掌握完整的RAG六步流程。核心知识点：Document Loaders、Text Splitters、Embeddings、Vector Stores、相似度检索、RAG Agent。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模块14：RAG Advanced — 混合检索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混合检索提升检索质量和鲁棒性。核心知识点：向量检索器vs BM25检索器、EnsembleRetriever + RRF算法融合排名、权重调优。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四、详细章节内容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模块01：Hello LangChain — LangChain入门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掌握LangChain 1.0的统一模型初始化和调用方式。核心知识点：init_chat_model、invoke方法的三种输入格式、环境配置和API密钥管理。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模块02：Prompt Templates — 提示词模板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掌握提示词模板的创建与使用。核心知识点：PromptTemplate、ChatPromptTemplate、变量替换和部分变量、LCEL链式调用。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模块03：Messages — 消息系统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理解LangChain的消息类型和对话历史管理。核心知识点：HumanMessage、AIMessage、SystemMessage、ToolMessage、对话历史管理。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模块04：Custom Tools — 自定义工具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掌握LangChain 1.0的工具创建方式。核心知识点：@tool装饰器、docstring的重要性、参数类型注解。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模块05：Simple Agent — 简单Agent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理解Agent的核心概念：模型+工具+自动决策。核心知识点：create_agent、Agent如何选择工具、多轮对话处理。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模块06：Agent Loop — Agent执行循环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深入理解Agent的执行流程。核心知识点：Agent执行循环详解、消息历史分析、流式输出.stream()、调试和监控技巧。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模块07：Memory Basics — 内存管理基础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为Agent添加对话记忆能力。核心知识点：InMemorySaver()、thread_id区分不同会话、checkpointer自动追加历史的原理。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模块08：Context Management — 上下文管理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解决对话历史无限增长的问题。核心知识点：trim_messages手动修剪历史、SummarizationMiddleware自动摘要旧消息、策略对比与选型。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模块09：Checkpointing — 检查点持久化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将对话状态持久化到数据库。核心知识点：InMemorySaver vs SqliteSaver、路径格式注意事项、多用户持久化管理。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模块10：Middleware Basics — 中间件基础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掌握Agent执行过程中的钩子函数。核心知识点：继承AgentMiddleware、before_model/after_model钩子、三种返回值、多个中间件的执行顺序。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模块11：Structured Output — 结构化输出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将LLM的自然语言输出转为结构化Python对象。核心知识点：model.with_structured_output() + Pydantic模型、Field描述、类型注解、列表提取与嵌套模型。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模块12：Validation &amp; Retry — 验证和重试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生产环境的三类问题防御。核心知识点：with_retry()、with_fallbacks()、Pydantic验证+重试循环、组合策略铁律。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模块13：RAG Basics — RAG基础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掌握完整的RAG六步流程。核心知识点：Document Loaders、Text Splitters、Embeddings、Vector Stores、相似度检索、RAG Agent。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模块14：RAG Advanced — 混合检索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混合检索提升检索质量和鲁棒性。核心知识点：向量检索器vs BM25检索器、EnsembleRetriever + RRF算法融合排名、权重调优。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Page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FangSong" w:cs="FangSong" w:eastAsia="FangSong" w:hAnsi="FangSong"/>
        <w:color w:val="888888"/>
        <w:sz w:val="18"/>
        <w:szCs w:val="18"/>
      </w:rPr>
      <w:t xml:space="preserve">LangChain 1.0完整教程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Sun" w:cs="SimSun" w:eastAsia="SimSun" w:hAnsi="SimSu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Sun" w:cs="SimSun" w:eastAsia="SimSun" w:hAnsi="SimSu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SimSun" w:cs="SimSun" w:eastAsia="SimSun" w:hAnsi="SimSu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2026-09-01T05:32:20.182Z</dcterms:created>
  <dcterms:modified xsi:type="dcterms:W3CDTF">2026-09-01T05:32:20.182Z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