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E57" w:rsidRDefault="00080610">
      <w:pPr>
        <w:pStyle w:val="FirstParagraph"/>
      </w:pPr>
      <w:r>
        <w:rPr>
          <w:b/>
          <w:bCs/>
        </w:rPr>
        <w:t>Title:</w:t>
      </w:r>
      <w:r>
        <w:t xml:space="preserve"> Deploying a Django Application on Amazon EKS with ALB Ingress and HPA</w:t>
      </w:r>
    </w:p>
    <w:p w:rsidR="001B7E57" w:rsidRDefault="00080610">
      <w:r>
        <w:pict>
          <v:rect id="_x0000_i1025" style="width:0;height:1.5pt" o:hralign="center" o:hrstd="t" o:hr="t"/>
        </w:pict>
      </w:r>
    </w:p>
    <w:p w:rsidR="001B7E57" w:rsidRDefault="00080610">
      <w:pPr>
        <w:pStyle w:val="Heading2"/>
      </w:pPr>
      <w:bookmarkStart w:id="0" w:name="overview"/>
      <w:r>
        <w:t>1. Overview</w:t>
      </w:r>
    </w:p>
    <w:p w:rsidR="001B7E57" w:rsidRDefault="00080610">
      <w:pPr>
        <w:pStyle w:val="FirstParagraph"/>
      </w:pPr>
      <w:r>
        <w:t xml:space="preserve">This document outlines the setup and deployment of a Django 5.2.4 application on </w:t>
      </w:r>
      <w:r>
        <w:rPr>
          <w:b/>
          <w:bCs/>
        </w:rPr>
        <w:t>Amazon Elastic Kubernetes Service (EKS)</w:t>
      </w:r>
      <w:r>
        <w:t xml:space="preserve"> using:</w:t>
      </w:r>
    </w:p>
    <w:p w:rsidR="001B7E57" w:rsidRDefault="00080610">
      <w:pPr>
        <w:pStyle w:val="Compact"/>
        <w:numPr>
          <w:ilvl w:val="0"/>
          <w:numId w:val="2"/>
        </w:numPr>
      </w:pPr>
      <w:r>
        <w:t>AWS Load Balancer Controller (ALB Ingress)</w:t>
      </w:r>
    </w:p>
    <w:p w:rsidR="001B7E57" w:rsidRDefault="00080610">
      <w:pPr>
        <w:pStyle w:val="Compact"/>
        <w:numPr>
          <w:ilvl w:val="0"/>
          <w:numId w:val="2"/>
        </w:numPr>
      </w:pPr>
      <w:r>
        <w:t>Horizontal Pod Autoscaler (HPA)</w:t>
      </w:r>
    </w:p>
    <w:p w:rsidR="001B7E57" w:rsidRDefault="00080610">
      <w:pPr>
        <w:pStyle w:val="Compact"/>
        <w:numPr>
          <w:ilvl w:val="0"/>
          <w:numId w:val="2"/>
        </w:numPr>
      </w:pPr>
      <w:r>
        <w:t>ConfigMap and Secrets for environment configuration</w:t>
      </w:r>
    </w:p>
    <w:p w:rsidR="001B7E57" w:rsidRDefault="00080610">
      <w:pPr>
        <w:pStyle w:val="Compact"/>
        <w:numPr>
          <w:ilvl w:val="0"/>
          <w:numId w:val="2"/>
        </w:numPr>
      </w:pPr>
      <w:r>
        <w:t>Resource requests and limits for pods</w:t>
      </w:r>
    </w:p>
    <w:p w:rsidR="001B7E57" w:rsidRDefault="00080610">
      <w:r>
        <w:pict>
          <v:rect id="_x0000_i1026" style="width:0;height:1.5pt" o:hralign="center" o:hrstd="t" o:hr="t"/>
        </w:pict>
      </w:r>
    </w:p>
    <w:p w:rsidR="001B7E57" w:rsidRDefault="00080610">
      <w:pPr>
        <w:pStyle w:val="Heading2"/>
      </w:pPr>
      <w:bookmarkStart w:id="1" w:name="architecture-diagram"/>
      <w:bookmarkEnd w:id="0"/>
      <w:r>
        <w:t>2. Architecture Diagram</w:t>
      </w:r>
    </w:p>
    <w:p w:rsidR="001B7E57" w:rsidRDefault="00080610">
      <w:pPr>
        <w:pStyle w:val="SourceCode"/>
      </w:pPr>
      <w:r>
        <w:rPr>
          <w:rStyle w:val="VerbatimChar"/>
        </w:rPr>
        <w:t xml:space="preserve">                              </w:t>
      </w:r>
      <w:r>
        <w:br/>
      </w:r>
      <w:r>
        <w:rPr>
          <w:rStyle w:val="VerbatimChar"/>
        </w:rPr>
        <w:t xml:space="preserve">                    ┌──────────▼───────────┐</w:t>
      </w:r>
      <w:r>
        <w:br/>
      </w:r>
      <w:r>
        <w:rPr>
          <w:rStyle w:val="VerbatimChar"/>
        </w:rPr>
        <w:t xml:space="preserve">                    |     ALB Ingress      |   (AWS ALB)</w:t>
      </w:r>
      <w:r>
        <w:br/>
      </w:r>
      <w:r>
        <w:rPr>
          <w:rStyle w:val="VerbatimChar"/>
        </w:rPr>
        <w:t xml:space="preserve">                    └──────────┬───────────┘</w:t>
      </w:r>
      <w:r>
        <w:br/>
      </w:r>
      <w:r>
        <w:rPr>
          <w:rStyle w:val="VerbatimChar"/>
        </w:rPr>
        <w:t xml:space="preserve">                               │</w:t>
      </w:r>
      <w:r>
        <w:br/>
      </w:r>
      <w:r>
        <w:rPr>
          <w:rStyle w:val="VerbatimChar"/>
        </w:rPr>
        <w:t xml:space="preserve">                     ┌────────▼────────┐</w:t>
      </w:r>
      <w:r>
        <w:br/>
      </w:r>
      <w:r>
        <w:rPr>
          <w:rStyle w:val="VerbatimChar"/>
        </w:rPr>
        <w:t xml:space="preserve">                     |  EKS Cluster    |  (Assessment-cluster)</w:t>
      </w:r>
      <w:r>
        <w:br/>
      </w:r>
      <w:r>
        <w:rPr>
          <w:rStyle w:val="VerbatimChar"/>
        </w:rPr>
        <w:t xml:space="preserve">                     └────────┬────────┘</w:t>
      </w:r>
      <w:r>
        <w:br/>
      </w:r>
      <w:r>
        <w:rPr>
          <w:rStyle w:val="VerbatimChar"/>
        </w:rPr>
        <w:t xml:space="preserve">             ┌────────────┬───┴───────┬────────────┐</w:t>
      </w:r>
      <w:r>
        <w:br/>
      </w:r>
      <w:r>
        <w:rPr>
          <w:rStyle w:val="VerbatimChar"/>
        </w:rPr>
        <w:t xml:space="preserve">             ▼          </w:t>
      </w:r>
      <w:r>
        <w:rPr>
          <w:rStyle w:val="VerbatimChar"/>
        </w:rPr>
        <w:t xml:space="preserve">  ▼           ▼            ▼</w:t>
      </w:r>
      <w:r>
        <w:br/>
      </w:r>
      <w:r>
        <w:rPr>
          <w:rStyle w:val="VerbatimChar"/>
        </w:rPr>
        <w:t xml:space="preserve">        Deployment     Service     HPA         ConfigMap/Secrets</w:t>
      </w:r>
      <w:r>
        <w:br/>
      </w:r>
      <w:r>
        <w:rPr>
          <w:rStyle w:val="VerbatimChar"/>
        </w:rPr>
        <w:t xml:space="preserve">           │              │                        </w:t>
      </w:r>
      <w:r>
        <w:br/>
      </w:r>
      <w:r>
        <w:rPr>
          <w:rStyle w:val="VerbatimChar"/>
        </w:rPr>
        <w:t xml:space="preserve">        Django App     NodePort     Auto-scales   Env Injection</w:t>
      </w:r>
      <w:r>
        <w:br/>
      </w:r>
      <w:r>
        <w:rPr>
          <w:rStyle w:val="VerbatimChar"/>
        </w:rPr>
        <w:t xml:space="preserve">           Pod          to ALB        Pods</w:t>
      </w:r>
    </w:p>
    <w:p w:rsidR="001B7E57" w:rsidRDefault="00080610">
      <w:r>
        <w:pict>
          <v:rect id="_x0000_i1027" style="width:0;height:1.5pt" o:hralign="center" o:hrstd="t" o:hr="t"/>
        </w:pict>
      </w:r>
    </w:p>
    <w:p w:rsidR="001B7E57" w:rsidRDefault="00080610">
      <w:pPr>
        <w:pStyle w:val="Heading2"/>
      </w:pPr>
      <w:bookmarkStart w:id="2" w:name="setup-instructions"/>
      <w:bookmarkEnd w:id="1"/>
      <w:r>
        <w:t>3</w:t>
      </w:r>
      <w:r>
        <w:t>. Setup Instructions</w:t>
      </w:r>
    </w:p>
    <w:p w:rsidR="001B7E57" w:rsidRDefault="00080610">
      <w:pPr>
        <w:pStyle w:val="Heading3"/>
      </w:pPr>
      <w:bookmarkStart w:id="3" w:name="prerequisites"/>
      <w:r>
        <w:t>✅</w:t>
      </w:r>
      <w:r>
        <w:t xml:space="preserve"> Prerequisites</w:t>
      </w:r>
    </w:p>
    <w:p w:rsidR="001B7E57" w:rsidRDefault="00080610">
      <w:pPr>
        <w:pStyle w:val="Compact"/>
        <w:numPr>
          <w:ilvl w:val="0"/>
          <w:numId w:val="3"/>
        </w:numPr>
      </w:pPr>
      <w:r>
        <w:t>AWS CLI and eksctl installed</w:t>
      </w:r>
    </w:p>
    <w:p w:rsidR="001B7E57" w:rsidRDefault="00080610">
      <w:pPr>
        <w:pStyle w:val="Compact"/>
        <w:numPr>
          <w:ilvl w:val="0"/>
          <w:numId w:val="3"/>
        </w:numPr>
      </w:pPr>
      <w:r>
        <w:t>IAM permissions</w:t>
      </w:r>
    </w:p>
    <w:p w:rsidR="001B7E57" w:rsidRDefault="00080610">
      <w:pPr>
        <w:pStyle w:val="Compact"/>
        <w:numPr>
          <w:ilvl w:val="0"/>
          <w:numId w:val="3"/>
        </w:numPr>
      </w:pPr>
      <w:r>
        <w:t>Helm installed</w:t>
      </w:r>
    </w:p>
    <w:p w:rsidR="001B7E57" w:rsidRDefault="00080610">
      <w:pPr>
        <w:pStyle w:val="Compact"/>
        <w:numPr>
          <w:ilvl w:val="0"/>
          <w:numId w:val="3"/>
        </w:numPr>
      </w:pPr>
      <w:r>
        <w:t>EKS cluster running (</w:t>
      </w:r>
      <w:r>
        <w:rPr>
          <w:rStyle w:val="VerbatimChar"/>
        </w:rPr>
        <w:t>Assessment-cluster</w:t>
      </w:r>
      <w:r>
        <w:t>)</w:t>
      </w:r>
    </w:p>
    <w:p w:rsidR="001B7E57" w:rsidRDefault="00080610">
      <w:pPr>
        <w:pStyle w:val="Heading3"/>
      </w:pPr>
      <w:bookmarkStart w:id="4" w:name="step-by-step-setup"/>
      <w:bookmarkEnd w:id="3"/>
      <w:r>
        <w:t>🔧</w:t>
      </w:r>
      <w:r>
        <w:t xml:space="preserve"> Step-by-Step Setup</w:t>
      </w:r>
    </w:p>
    <w:p w:rsidR="001B7E57" w:rsidRDefault="00080610">
      <w:pPr>
        <w:pStyle w:val="Heading4"/>
      </w:pPr>
      <w:bookmarkStart w:id="5" w:name="step-1-associate-iam-oidc-provider"/>
      <w:r>
        <w:t>Step 1: Associate IAM OIDC Provider</w:t>
      </w:r>
    </w:p>
    <w:p w:rsidR="001B7E57" w:rsidRDefault="00080610">
      <w:pPr>
        <w:pStyle w:val="SourceCode"/>
      </w:pPr>
      <w:r>
        <w:rPr>
          <w:rStyle w:val="ExtensionTok"/>
        </w:rPr>
        <w:t>eksctl</w:t>
      </w:r>
      <w:r>
        <w:rPr>
          <w:rStyle w:val="NormalTok"/>
        </w:rPr>
        <w:t xml:space="preserve"> utils associate-iam-oidc-provider </w:t>
      </w:r>
      <w:r>
        <w:rPr>
          <w:rStyle w:val="AttributeTok"/>
        </w:rPr>
        <w:t>--cluster</w:t>
      </w:r>
      <w:r>
        <w:rPr>
          <w:rStyle w:val="NormalTok"/>
        </w:rPr>
        <w:t xml:space="preserve"> Assessmen</w:t>
      </w:r>
      <w:r>
        <w:rPr>
          <w:rStyle w:val="NormalTok"/>
        </w:rPr>
        <w:t xml:space="preserve">t-cluster </w:t>
      </w:r>
      <w:r>
        <w:rPr>
          <w:rStyle w:val="AttributeTok"/>
        </w:rPr>
        <w:t>--approve</w:t>
      </w:r>
    </w:p>
    <w:p w:rsidR="001B7E57" w:rsidRDefault="00080610">
      <w:pPr>
        <w:pStyle w:val="Heading4"/>
      </w:pPr>
      <w:bookmarkStart w:id="6" w:name="step-2-create-iam-policy"/>
      <w:bookmarkEnd w:id="5"/>
      <w:r>
        <w:lastRenderedPageBreak/>
        <w:t>Step 2: Create IAM Policy</w:t>
      </w:r>
    </w:p>
    <w:p w:rsidR="001B7E57" w:rsidRDefault="00080610">
      <w:pPr>
        <w:pStyle w:val="SourceCode"/>
      </w:pPr>
      <w:r>
        <w:rPr>
          <w:rStyle w:val="ExtensionTok"/>
        </w:rPr>
        <w:t>curl</w:t>
      </w:r>
      <w:r>
        <w:rPr>
          <w:rStyle w:val="NormalTok"/>
        </w:rPr>
        <w:t xml:space="preserve"> </w:t>
      </w:r>
      <w:r>
        <w:rPr>
          <w:rStyle w:val="AttributeTok"/>
        </w:rPr>
        <w:t>-o</w:t>
      </w:r>
      <w:r>
        <w:rPr>
          <w:rStyle w:val="NormalTok"/>
        </w:rPr>
        <w:t xml:space="preserve"> iam-policy.json https://raw.githubusercontent.com/kubernetes-sigs/aws-load-balancer-controller/main/docs/install/iam_policy.json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iam create-policy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--policy-name</w:t>
      </w:r>
      <w:r>
        <w:rPr>
          <w:rStyle w:val="NormalTok"/>
        </w:rPr>
        <w:t xml:space="preserve"> AWSLoadBalancerControllerIAMPolicy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--policy-document</w:t>
      </w:r>
      <w:r>
        <w:rPr>
          <w:rStyle w:val="NormalTok"/>
        </w:rPr>
        <w:t xml:space="preserve"> file://iam-policy.json</w:t>
      </w:r>
    </w:p>
    <w:p w:rsidR="001B7E57" w:rsidRDefault="00080610">
      <w:pPr>
        <w:pStyle w:val="Heading4"/>
      </w:pPr>
      <w:bookmarkStart w:id="7" w:name="step-3-create-iam-serviceaccount"/>
      <w:bookmarkEnd w:id="6"/>
      <w:r>
        <w:t>Step 3: Create IAM ServiceAccount</w:t>
      </w:r>
    </w:p>
    <w:p w:rsidR="001B7E57" w:rsidRDefault="00080610">
      <w:pPr>
        <w:pStyle w:val="SourceCode"/>
      </w:pPr>
      <w:r>
        <w:rPr>
          <w:rStyle w:val="ExtensionTok"/>
        </w:rPr>
        <w:t>eksctl</w:t>
      </w:r>
      <w:r>
        <w:rPr>
          <w:rStyle w:val="NormalTok"/>
        </w:rPr>
        <w:t xml:space="preserve"> create iamserviceaccount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--cluster</w:t>
      </w:r>
      <w:r>
        <w:rPr>
          <w:rStyle w:val="NormalTok"/>
        </w:rPr>
        <w:t xml:space="preserve"> Assessment-cluster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--region</w:t>
      </w:r>
      <w:r>
        <w:rPr>
          <w:rStyle w:val="NormalTok"/>
        </w:rPr>
        <w:t xml:space="preserve"> ap-south-1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--namespace</w:t>
      </w:r>
      <w:r>
        <w:rPr>
          <w:rStyle w:val="NormalTok"/>
        </w:rPr>
        <w:t xml:space="preserve"> kube-system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--name</w:t>
      </w:r>
      <w:r>
        <w:rPr>
          <w:rStyle w:val="NormalTok"/>
        </w:rPr>
        <w:t xml:space="preserve"> aws-load-bala</w:t>
      </w:r>
      <w:r>
        <w:rPr>
          <w:rStyle w:val="NormalTok"/>
        </w:rPr>
        <w:t xml:space="preserve">ncer-controller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--attach-policy-arn</w:t>
      </w:r>
      <w:r>
        <w:rPr>
          <w:rStyle w:val="NormalTok"/>
        </w:rPr>
        <w:t xml:space="preserve"> arn:aws:iam::</w:t>
      </w:r>
      <w:r>
        <w:rPr>
          <w:rStyle w:val="OperatorTok"/>
        </w:rPr>
        <w:t>&lt;</w:t>
      </w:r>
      <w:r>
        <w:rPr>
          <w:rStyle w:val="NormalTok"/>
        </w:rPr>
        <w:t>ACCOUNT_ID</w:t>
      </w:r>
      <w:r>
        <w:rPr>
          <w:rStyle w:val="OperatorTok"/>
        </w:rPr>
        <w:t>&gt;</w:t>
      </w:r>
      <w:r>
        <w:rPr>
          <w:rStyle w:val="NormalTok"/>
        </w:rPr>
        <w:t xml:space="preserve">:policy/AWSLoadBalancerControllerIAMPolicy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--approve</w:t>
      </w:r>
    </w:p>
    <w:p w:rsidR="001B7E57" w:rsidRDefault="00080610">
      <w:pPr>
        <w:pStyle w:val="Heading4"/>
      </w:pPr>
      <w:bookmarkStart w:id="8" w:name="Xcbcb8aaab6eb83c49f6fc3070cbedf814bad2a6"/>
      <w:bookmarkEnd w:id="7"/>
      <w:r>
        <w:t>Step 4: Install Load Balancer Controller via Helm</w:t>
      </w:r>
    </w:p>
    <w:p w:rsidR="001B7E57" w:rsidRDefault="00080610">
      <w:pPr>
        <w:pStyle w:val="SourceCode"/>
      </w:pPr>
      <w:r>
        <w:rPr>
          <w:rStyle w:val="ExtensionTok"/>
        </w:rPr>
        <w:t>helm</w:t>
      </w:r>
      <w:r>
        <w:rPr>
          <w:rStyle w:val="NormalTok"/>
        </w:rPr>
        <w:t xml:space="preserve"> repo add eks https://aws.github.io/eks-charts</w:t>
      </w:r>
      <w:r>
        <w:br/>
      </w:r>
      <w:r>
        <w:rPr>
          <w:rStyle w:val="ExtensionTok"/>
        </w:rPr>
        <w:t>helm</w:t>
      </w:r>
      <w:r>
        <w:rPr>
          <w:rStyle w:val="NormalTok"/>
        </w:rPr>
        <w:t xml:space="preserve"> repo update</w:t>
      </w:r>
      <w:r>
        <w:br/>
      </w:r>
      <w:r>
        <w:br/>
      </w:r>
      <w:r>
        <w:rPr>
          <w:rStyle w:val="ExtensionTok"/>
        </w:rPr>
        <w:t>helm</w:t>
      </w:r>
      <w:r>
        <w:rPr>
          <w:rStyle w:val="NormalTok"/>
        </w:rPr>
        <w:t xml:space="preserve"> install aw</w:t>
      </w:r>
      <w:r>
        <w:rPr>
          <w:rStyle w:val="NormalTok"/>
        </w:rPr>
        <w:t xml:space="preserve">s-load-balancer-controller eks/aws-load-balancer-controller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-n</w:t>
      </w:r>
      <w:r>
        <w:rPr>
          <w:rStyle w:val="NormalTok"/>
        </w:rPr>
        <w:t xml:space="preserve"> kube-system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--set</w:t>
      </w:r>
      <w:r>
        <w:rPr>
          <w:rStyle w:val="NormalTok"/>
        </w:rPr>
        <w:t xml:space="preserve"> clusterName=Assessment-cluster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--set</w:t>
      </w:r>
      <w:r>
        <w:rPr>
          <w:rStyle w:val="NormalTok"/>
        </w:rPr>
        <w:t xml:space="preserve"> serviceAccount.create=false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--set</w:t>
      </w:r>
      <w:r>
        <w:rPr>
          <w:rStyle w:val="NormalTok"/>
        </w:rPr>
        <w:t xml:space="preserve"> serviceAccount.name=aws-load-balancer-controller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--set</w:t>
      </w:r>
      <w:r>
        <w:rPr>
          <w:rStyle w:val="NormalTok"/>
        </w:rPr>
        <w:t xml:space="preserve"> region=ap-south-1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--set</w:t>
      </w:r>
      <w:r>
        <w:rPr>
          <w:rStyle w:val="NormalTok"/>
        </w:rPr>
        <w:t xml:space="preserve"> v</w:t>
      </w:r>
      <w:r>
        <w:rPr>
          <w:rStyle w:val="NormalTok"/>
        </w:rPr>
        <w:t>pcId=vpc-0b471a8b999e1793d</w:t>
      </w:r>
    </w:p>
    <w:p w:rsidR="001B7E57" w:rsidRDefault="00080610">
      <w:r>
        <w:pict>
          <v:rect id="_x0000_i1028" style="width:0;height:1.5pt" o:hralign="center" o:hrstd="t" o:hr="t"/>
        </w:pict>
      </w:r>
    </w:p>
    <w:p w:rsidR="001B7E57" w:rsidRDefault="00080610">
      <w:pPr>
        <w:pStyle w:val="Heading2"/>
      </w:pPr>
      <w:bookmarkStart w:id="9" w:name="kubernetes-manifests"/>
      <w:bookmarkEnd w:id="2"/>
      <w:bookmarkEnd w:id="4"/>
      <w:bookmarkEnd w:id="8"/>
      <w:r>
        <w:t>4. Kubernetes Manifests</w:t>
      </w:r>
    </w:p>
    <w:p w:rsidR="001B7E57" w:rsidRDefault="00080610">
      <w:pPr>
        <w:pStyle w:val="FirstParagraph"/>
      </w:pPr>
      <w:r>
        <w:t xml:space="preserve">All files are placed under </w:t>
      </w:r>
      <w:r>
        <w:rPr>
          <w:rStyle w:val="VerbatimChar"/>
        </w:rPr>
        <w:t>/k8s</w:t>
      </w:r>
      <w:r>
        <w:t xml:space="preserve"> folder.</w:t>
      </w:r>
    </w:p>
    <w:p w:rsidR="001B7E57" w:rsidRDefault="00080610">
      <w:pPr>
        <w:pStyle w:val="Heading3"/>
      </w:pPr>
      <w:bookmarkStart w:id="10" w:name="deployment.yaml"/>
      <w:r>
        <w:t>deployment.yaml</w:t>
      </w:r>
    </w:p>
    <w:p w:rsidR="001B7E57" w:rsidRDefault="00080610">
      <w:pPr>
        <w:pStyle w:val="Compact"/>
        <w:numPr>
          <w:ilvl w:val="0"/>
          <w:numId w:val="4"/>
        </w:numPr>
      </w:pPr>
      <w:r>
        <w:t>Includes resource requests &amp; limits</w:t>
      </w:r>
    </w:p>
    <w:p w:rsidR="001B7E57" w:rsidRDefault="00080610">
      <w:pPr>
        <w:pStyle w:val="Compact"/>
        <w:numPr>
          <w:ilvl w:val="0"/>
          <w:numId w:val="4"/>
        </w:numPr>
      </w:pPr>
      <w:r>
        <w:t>Liveness and readiness probes</w:t>
      </w:r>
    </w:p>
    <w:p w:rsidR="001B7E57" w:rsidRDefault="00080610">
      <w:pPr>
        <w:pStyle w:val="Heading3"/>
      </w:pPr>
      <w:bookmarkStart w:id="11" w:name="service.yaml"/>
      <w:bookmarkEnd w:id="10"/>
      <w:r>
        <w:t>service.yaml</w:t>
      </w:r>
    </w:p>
    <w:p w:rsidR="001B7E57" w:rsidRDefault="00080610">
      <w:pPr>
        <w:pStyle w:val="Compact"/>
        <w:numPr>
          <w:ilvl w:val="0"/>
          <w:numId w:val="5"/>
        </w:numPr>
      </w:pPr>
      <w:r>
        <w:t>Type: NodePort</w:t>
      </w:r>
    </w:p>
    <w:p w:rsidR="001B7E57" w:rsidRDefault="00080610">
      <w:pPr>
        <w:pStyle w:val="Compact"/>
        <w:numPr>
          <w:ilvl w:val="0"/>
          <w:numId w:val="5"/>
        </w:numPr>
      </w:pPr>
      <w:r>
        <w:t>Annotations for ALB</w:t>
      </w:r>
    </w:p>
    <w:p w:rsidR="001B7E57" w:rsidRDefault="00080610">
      <w:pPr>
        <w:pStyle w:val="Heading3"/>
      </w:pPr>
      <w:bookmarkStart w:id="12" w:name="configmap.yaml"/>
      <w:bookmarkEnd w:id="11"/>
      <w:r>
        <w:t>configmap.yaml</w:t>
      </w:r>
    </w:p>
    <w:p w:rsidR="001B7E57" w:rsidRDefault="00080610">
      <w:pPr>
        <w:pStyle w:val="Compact"/>
        <w:numPr>
          <w:ilvl w:val="0"/>
          <w:numId w:val="6"/>
        </w:numPr>
      </w:pPr>
      <w:r>
        <w:t>Includes environment variables like DEBUG, ALLOWED_HOSTS</w:t>
      </w:r>
    </w:p>
    <w:p w:rsidR="001B7E57" w:rsidRDefault="00080610">
      <w:pPr>
        <w:pStyle w:val="Heading3"/>
      </w:pPr>
      <w:bookmarkStart w:id="13" w:name="secrets.yaml"/>
      <w:bookmarkEnd w:id="12"/>
      <w:r>
        <w:t>secrets.yaml</w:t>
      </w:r>
    </w:p>
    <w:p w:rsidR="001B7E57" w:rsidRDefault="00080610">
      <w:pPr>
        <w:pStyle w:val="Compact"/>
        <w:numPr>
          <w:ilvl w:val="0"/>
          <w:numId w:val="7"/>
        </w:numPr>
      </w:pPr>
      <w:r>
        <w:t xml:space="preserve">Holds sensitive vars like </w:t>
      </w:r>
      <w:r>
        <w:rPr>
          <w:rStyle w:val="VerbatimChar"/>
        </w:rPr>
        <w:t>DJANGO_SECRET_KEY</w:t>
      </w:r>
    </w:p>
    <w:p w:rsidR="001B7E57" w:rsidRDefault="00080610">
      <w:pPr>
        <w:pStyle w:val="Heading3"/>
      </w:pPr>
      <w:bookmarkStart w:id="14" w:name="ingress.yaml"/>
      <w:bookmarkEnd w:id="13"/>
      <w:r>
        <w:lastRenderedPageBreak/>
        <w:t>ingress.yaml</w:t>
      </w:r>
    </w:p>
    <w:p w:rsidR="001B7E57" w:rsidRDefault="00080610">
      <w:pPr>
        <w:pStyle w:val="Compact"/>
        <w:numPr>
          <w:ilvl w:val="0"/>
          <w:numId w:val="8"/>
        </w:numPr>
      </w:pPr>
      <w:r>
        <w:t xml:space="preserve">Uses ALB Ingress with </w:t>
      </w:r>
      <w:r>
        <w:rPr>
          <w:rStyle w:val="VerbatimChar"/>
        </w:rPr>
        <w:t>alb</w:t>
      </w:r>
      <w:r>
        <w:t xml:space="preserve"> ingressClassName</w:t>
      </w:r>
    </w:p>
    <w:p w:rsidR="001B7E57" w:rsidRDefault="00080610">
      <w:pPr>
        <w:pStyle w:val="Compact"/>
        <w:numPr>
          <w:ilvl w:val="0"/>
          <w:numId w:val="8"/>
        </w:numPr>
      </w:pPr>
      <w:r>
        <w:t>Exposes service publicly</w:t>
      </w:r>
    </w:p>
    <w:p w:rsidR="001B7E57" w:rsidRDefault="00080610">
      <w:pPr>
        <w:pStyle w:val="Heading3"/>
      </w:pPr>
      <w:bookmarkStart w:id="15" w:name="hpa.yaml"/>
      <w:bookmarkEnd w:id="14"/>
      <w:r>
        <w:t>hpa.yaml</w:t>
      </w:r>
    </w:p>
    <w:p w:rsidR="001B7E57" w:rsidRDefault="00080610">
      <w:pPr>
        <w:pStyle w:val="Compact"/>
        <w:numPr>
          <w:ilvl w:val="0"/>
          <w:numId w:val="9"/>
        </w:numPr>
      </w:pPr>
      <w:r>
        <w:t>Sets min/max pods</w:t>
      </w:r>
    </w:p>
    <w:p w:rsidR="001B7E57" w:rsidRDefault="00080610">
      <w:pPr>
        <w:pStyle w:val="Compact"/>
        <w:numPr>
          <w:ilvl w:val="0"/>
          <w:numId w:val="9"/>
        </w:numPr>
      </w:pPr>
      <w:r>
        <w:t>CPU-based autoscaling (target 60%)</w:t>
      </w:r>
    </w:p>
    <w:p w:rsidR="001B7E57" w:rsidRDefault="00080610">
      <w:r>
        <w:pict>
          <v:rect id="_x0000_i1029" style="width:0;height:1.5pt" o:hralign="center" o:hrstd="t" o:hr="t"/>
        </w:pict>
      </w:r>
    </w:p>
    <w:p w:rsidR="001B7E57" w:rsidRDefault="00080610">
      <w:pPr>
        <w:pStyle w:val="Heading2"/>
      </w:pPr>
      <w:bookmarkStart w:id="16" w:name="deployment-process"/>
      <w:bookmarkEnd w:id="9"/>
      <w:bookmarkEnd w:id="15"/>
      <w:r>
        <w:t>5. Deployment Process</w:t>
      </w:r>
    </w:p>
    <w:p w:rsidR="001B7E57" w:rsidRDefault="00080610">
      <w:pPr>
        <w:pStyle w:val="SourceCode"/>
      </w:pPr>
      <w:r>
        <w:rPr>
          <w:rStyle w:val="ExtensionTok"/>
        </w:rPr>
        <w:t>kubectl</w:t>
      </w:r>
      <w:r>
        <w:rPr>
          <w:rStyle w:val="NormalTok"/>
        </w:rPr>
        <w:t xml:space="preserve"> apply </w:t>
      </w:r>
      <w:r>
        <w:rPr>
          <w:rStyle w:val="AttributeTok"/>
        </w:rPr>
        <w:t>-f</w:t>
      </w:r>
      <w:r>
        <w:rPr>
          <w:rStyle w:val="NormalTok"/>
        </w:rPr>
        <w:t xml:space="preserve"> k8s/namespace.yaml</w:t>
      </w:r>
      <w:r>
        <w:br/>
      </w:r>
      <w:r>
        <w:rPr>
          <w:rStyle w:val="ExtensionTok"/>
        </w:rPr>
        <w:t>kubectl</w:t>
      </w:r>
      <w:r>
        <w:rPr>
          <w:rStyle w:val="NormalTok"/>
        </w:rPr>
        <w:t xml:space="preserve"> apply </w:t>
      </w:r>
      <w:r>
        <w:rPr>
          <w:rStyle w:val="AttributeTok"/>
        </w:rPr>
        <w:t>-f</w:t>
      </w:r>
      <w:r>
        <w:rPr>
          <w:rStyle w:val="NormalTok"/>
        </w:rPr>
        <w:t xml:space="preserve"> k8s/configmap.yaml</w:t>
      </w:r>
      <w:r>
        <w:br/>
      </w:r>
      <w:r>
        <w:rPr>
          <w:rStyle w:val="ExtensionTok"/>
        </w:rPr>
        <w:t>kubectl</w:t>
      </w:r>
      <w:r>
        <w:rPr>
          <w:rStyle w:val="NormalTok"/>
        </w:rPr>
        <w:t xml:space="preserve"> apply </w:t>
      </w:r>
      <w:r>
        <w:rPr>
          <w:rStyle w:val="AttributeTok"/>
        </w:rPr>
        <w:t>-f</w:t>
      </w:r>
      <w:r>
        <w:rPr>
          <w:rStyle w:val="NormalTok"/>
        </w:rPr>
        <w:t xml:space="preserve"> k8s/secrets.yaml</w:t>
      </w:r>
      <w:r>
        <w:br/>
      </w:r>
      <w:r>
        <w:rPr>
          <w:rStyle w:val="ExtensionTok"/>
        </w:rPr>
        <w:t>kubectl</w:t>
      </w:r>
      <w:r>
        <w:rPr>
          <w:rStyle w:val="NormalTok"/>
        </w:rPr>
        <w:t xml:space="preserve"> apply </w:t>
      </w:r>
      <w:r>
        <w:rPr>
          <w:rStyle w:val="AttributeTok"/>
        </w:rPr>
        <w:t>-f</w:t>
      </w:r>
      <w:r>
        <w:rPr>
          <w:rStyle w:val="NormalTok"/>
        </w:rPr>
        <w:t xml:space="preserve"> k8s/deployment.yaml</w:t>
      </w:r>
      <w:r>
        <w:br/>
      </w:r>
      <w:r>
        <w:rPr>
          <w:rStyle w:val="ExtensionTok"/>
        </w:rPr>
        <w:t>kubectl</w:t>
      </w:r>
      <w:r>
        <w:rPr>
          <w:rStyle w:val="NormalTok"/>
        </w:rPr>
        <w:t xml:space="preserve"> apply </w:t>
      </w:r>
      <w:r>
        <w:rPr>
          <w:rStyle w:val="AttributeTok"/>
        </w:rPr>
        <w:t>-f</w:t>
      </w:r>
      <w:r>
        <w:rPr>
          <w:rStyle w:val="NormalTok"/>
        </w:rPr>
        <w:t xml:space="preserve"> k8s/service.yaml</w:t>
      </w:r>
      <w:r>
        <w:br/>
      </w:r>
      <w:r>
        <w:rPr>
          <w:rStyle w:val="ExtensionTok"/>
        </w:rPr>
        <w:t>kubectl</w:t>
      </w:r>
      <w:r>
        <w:rPr>
          <w:rStyle w:val="NormalTok"/>
        </w:rPr>
        <w:t xml:space="preserve"> apply </w:t>
      </w:r>
      <w:r>
        <w:rPr>
          <w:rStyle w:val="AttributeTok"/>
        </w:rPr>
        <w:t>-f</w:t>
      </w:r>
      <w:r>
        <w:rPr>
          <w:rStyle w:val="NormalTok"/>
        </w:rPr>
        <w:t xml:space="preserve"> k8s/hpa.yaml</w:t>
      </w:r>
      <w:r>
        <w:br/>
      </w:r>
      <w:r>
        <w:rPr>
          <w:rStyle w:val="ExtensionTok"/>
        </w:rPr>
        <w:t>kubectl</w:t>
      </w:r>
      <w:r>
        <w:rPr>
          <w:rStyle w:val="NormalTok"/>
        </w:rPr>
        <w:t xml:space="preserve"> apply </w:t>
      </w:r>
      <w:r>
        <w:rPr>
          <w:rStyle w:val="AttributeTok"/>
        </w:rPr>
        <w:t>-f</w:t>
      </w:r>
      <w:r>
        <w:rPr>
          <w:rStyle w:val="NormalTok"/>
        </w:rPr>
        <w:t xml:space="preserve"> k8s/ing</w:t>
      </w:r>
      <w:r>
        <w:rPr>
          <w:rStyle w:val="NormalTok"/>
        </w:rPr>
        <w:t>ress.yaml</w:t>
      </w:r>
    </w:p>
    <w:p w:rsidR="001B7E57" w:rsidRDefault="00080610">
      <w:pPr>
        <w:pStyle w:val="FirstParagraph"/>
      </w:pPr>
      <w:r>
        <w:t>Get ALB DNS:</w:t>
      </w:r>
    </w:p>
    <w:p w:rsidR="001B7E57" w:rsidRDefault="00080610">
      <w:pPr>
        <w:pStyle w:val="SourceCode"/>
      </w:pPr>
      <w:r>
        <w:rPr>
          <w:rStyle w:val="ExtensionTok"/>
        </w:rPr>
        <w:t>kubectl</w:t>
      </w:r>
      <w:r>
        <w:rPr>
          <w:rStyle w:val="NormalTok"/>
        </w:rPr>
        <w:t xml:space="preserve"> get ingress </w:t>
      </w:r>
      <w:r>
        <w:rPr>
          <w:rStyle w:val="AttributeTok"/>
        </w:rPr>
        <w:t>-n</w:t>
      </w:r>
      <w:r>
        <w:rPr>
          <w:rStyle w:val="NormalTok"/>
        </w:rPr>
        <w:t xml:space="preserve"> prod</w:t>
      </w:r>
    </w:p>
    <w:p w:rsidR="001B7E57" w:rsidRDefault="00080610">
      <w:r>
        <w:pict>
          <v:rect id="_x0000_i1030" style="width:0;height:1.5pt" o:hralign="center" o:hrstd="t" o:hr="t"/>
        </w:pict>
      </w:r>
    </w:p>
    <w:p w:rsidR="001B7E57" w:rsidRDefault="00080610">
      <w:pPr>
        <w:pStyle w:val="Heading2"/>
      </w:pPr>
      <w:bookmarkStart w:id="17" w:name="result"/>
      <w:bookmarkEnd w:id="16"/>
      <w:r>
        <w:t>6. Result</w:t>
      </w:r>
    </w:p>
    <w:p w:rsidR="001B7E57" w:rsidRDefault="00080610">
      <w:pPr>
        <w:pStyle w:val="Compact"/>
        <w:numPr>
          <w:ilvl w:val="0"/>
          <w:numId w:val="10"/>
        </w:numPr>
      </w:pPr>
      <w:r>
        <w:t>Django app accessible via ALB:</w:t>
      </w:r>
    </w:p>
    <w:p w:rsidR="001B7E57" w:rsidRDefault="00080610">
      <w:pPr>
        <w:pStyle w:val="SourceCode"/>
      </w:pPr>
      <w:r>
        <w:rPr>
          <w:rStyle w:val="VerbatimChar"/>
        </w:rPr>
        <w:t>http://k8s-prod-&lt;auto-generated&gt;.ap-south-1.elb.amazonaws.com</w:t>
      </w:r>
    </w:p>
    <w:p w:rsidR="001B7E57" w:rsidRDefault="00080610">
      <w:pPr>
        <w:pStyle w:val="Compact"/>
        <w:numPr>
          <w:ilvl w:val="0"/>
          <w:numId w:val="11"/>
        </w:numPr>
      </w:pPr>
      <w:r>
        <w:t>HPA working: auto-scales when CPU &gt; 60%</w:t>
      </w:r>
    </w:p>
    <w:p w:rsidR="001B7E57" w:rsidRDefault="00080610">
      <w:pPr>
        <w:pStyle w:val="Compact"/>
        <w:numPr>
          <w:ilvl w:val="0"/>
          <w:numId w:val="11"/>
        </w:numPr>
      </w:pPr>
      <w:r>
        <w:t>Service stable, domain can be pointed via Route53</w:t>
      </w:r>
    </w:p>
    <w:p w:rsidR="001B7E57" w:rsidRDefault="00080610">
      <w:r>
        <w:pict>
          <v:rect id="_x0000_i1031" style="width:0;height:1.5pt" o:hralign="center" o:hrstd="t" o:hr="t"/>
        </w:pict>
      </w:r>
    </w:p>
    <w:p w:rsidR="001B7E57" w:rsidRDefault="00080610">
      <w:pPr>
        <w:pStyle w:val="Heading2"/>
      </w:pPr>
      <w:bookmarkStart w:id="18" w:name="optional-next-steps"/>
      <w:bookmarkEnd w:id="17"/>
      <w:r>
        <w:t>7. Optional Next Steps</w:t>
      </w:r>
    </w:p>
    <w:p w:rsidR="001B7E57" w:rsidRDefault="00080610">
      <w:pPr>
        <w:pStyle w:val="Compact"/>
        <w:numPr>
          <w:ilvl w:val="0"/>
          <w:numId w:val="12"/>
        </w:numPr>
      </w:pPr>
      <w:r>
        <w:t>Setup HTTPS with ACM</w:t>
      </w:r>
    </w:p>
    <w:p w:rsidR="001B7E57" w:rsidRDefault="00080610">
      <w:pPr>
        <w:pStyle w:val="Compact"/>
        <w:numPr>
          <w:ilvl w:val="0"/>
          <w:numId w:val="12"/>
        </w:numPr>
      </w:pPr>
      <w:r>
        <w:t>Use RDS PostgreSQL instead of SQLite</w:t>
      </w:r>
    </w:p>
    <w:p w:rsidR="001B7E57" w:rsidRDefault="00080610">
      <w:pPr>
        <w:pStyle w:val="Compact"/>
        <w:numPr>
          <w:ilvl w:val="0"/>
          <w:numId w:val="12"/>
        </w:numPr>
      </w:pPr>
      <w:r>
        <w:t>Add GitHub Actions CI/CD pipeline</w:t>
      </w:r>
      <w:bookmarkStart w:id="19" w:name="_GoBack"/>
      <w:bookmarkEnd w:id="18"/>
      <w:bookmarkEnd w:id="19"/>
    </w:p>
    <w:sectPr w:rsidR="001B7E57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F3EAE1D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FF3E8D6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</w:compat>
  <w:rsids>
    <w:rsidRoot w:val="001B7E57"/>
    <w:rsid w:val="00080610"/>
    <w:rsid w:val="001B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1C5113-BE1D-4D10-8F2A-A80EA7B3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account</cp:lastModifiedBy>
  <cp:revision>2</cp:revision>
  <dcterms:created xsi:type="dcterms:W3CDTF">2025-07-12T19:42:00Z</dcterms:created>
  <dcterms:modified xsi:type="dcterms:W3CDTF">2025-07-13T20:28:00Z</dcterms:modified>
</cp:coreProperties>
</file>