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BF7" w:rsidRPr="004A7429" w:rsidRDefault="00C66BF7" w:rsidP="00C66BF7">
      <w:pPr>
        <w:widowControl/>
        <w:spacing w:before="100" w:beforeAutospacing="1" w:after="100" w:afterAutospacing="1"/>
        <w:jc w:val="left"/>
        <w:rPr>
          <w:rFonts w:ascii="宋体" w:hAnsi="宋体" w:cs="宋体"/>
          <w:kern w:val="0"/>
          <w:szCs w:val="21"/>
        </w:rPr>
      </w:pPr>
    </w:p>
    <w:p w:rsidR="00A470CD" w:rsidRDefault="00C66BF7" w:rsidP="00D25199">
      <w:pPr>
        <w:widowControl/>
        <w:spacing w:before="100" w:beforeAutospacing="1" w:after="100" w:afterAutospacing="1"/>
        <w:jc w:val="center"/>
        <w:rPr>
          <w:rFonts w:ascii="宋体" w:hAnsi="宋体" w:cs="Lucida Sans Unicode"/>
          <w:b/>
          <w:bCs/>
          <w:kern w:val="0"/>
          <w:sz w:val="44"/>
          <w:szCs w:val="44"/>
        </w:rPr>
      </w:pPr>
      <w:proofErr w:type="gramStart"/>
      <w:r w:rsidRPr="004A7429">
        <w:rPr>
          <w:rFonts w:ascii="宋体" w:hAnsi="宋体" w:cs="Lucida Sans Unicode"/>
          <w:b/>
          <w:bCs/>
          <w:kern w:val="0"/>
          <w:sz w:val="44"/>
          <w:szCs w:val="44"/>
        </w:rPr>
        <w:t>熠</w:t>
      </w:r>
      <w:proofErr w:type="gramEnd"/>
      <w:r w:rsidRPr="004A7429">
        <w:rPr>
          <w:rFonts w:ascii="宋体" w:hAnsi="宋体" w:cs="Lucida Sans Unicode"/>
          <w:b/>
          <w:bCs/>
          <w:kern w:val="0"/>
          <w:sz w:val="44"/>
          <w:szCs w:val="44"/>
        </w:rPr>
        <w:t>学教育学习方案</w:t>
      </w:r>
    </w:p>
    <w:tbl>
      <w:tblPr>
        <w:tblW w:w="9356" w:type="dxa"/>
        <w:tblInd w:w="-459" w:type="dxa"/>
        <w:tblLook w:val="04A0" w:firstRow="1" w:lastRow="0" w:firstColumn="1" w:lastColumn="0" w:noHBand="0" w:noVBand="1"/>
      </w:tblPr>
      <w:tblGrid>
        <w:gridCol w:w="5387"/>
        <w:gridCol w:w="3969"/>
      </w:tblGrid>
      <w:tr w:rsidR="00AA3B5B" w:rsidRPr="004A7429" w:rsidTr="00A470CD">
        <w:trPr>
          <w:trHeight w:val="1613"/>
        </w:trPr>
        <w:tc>
          <w:tcPr>
            <w:tcW w:w="5387" w:type="dxa"/>
          </w:tcPr>
          <w:bookmarkEnd w:id="0"/>
          <w:p w:rsidR="00AA3B5B" w:rsidRPr="00A470CD" w:rsidRDefault="00AA3B5B" w:rsidP="0027197D">
            <w:pPr>
              <w:widowControl/>
              <w:spacing w:before="100" w:beforeAutospacing="1" w:after="100" w:afterAutospacing="1"/>
              <w:jc w:val="left"/>
              <w:rPr>
                <w:rFonts w:ascii="宋体" w:hAnsi="宋体" w:cs="宋体"/>
                <w:b/>
                <w:kern w:val="0"/>
                <w:szCs w:val="21"/>
              </w:rPr>
            </w:pPr>
            <w:r w:rsidRPr="00A470CD">
              <w:rPr>
                <w:rFonts w:ascii="宋体" w:hAnsi="宋体" w:cs="宋体"/>
                <w:b/>
                <w:kern w:val="0"/>
                <w:szCs w:val="21"/>
              </w:rPr>
              <w:t>甲方（教育方）：</w:t>
            </w:r>
            <w:r w:rsidR="00CC44DD" w:rsidRPr="00A470CD">
              <w:rPr>
                <w:rFonts w:ascii="宋体" w:hAnsi="宋体" w:cs="宋体" w:hint="eastAsia"/>
                <w:b/>
                <w:kern w:val="0"/>
                <w:szCs w:val="21"/>
              </w:rPr>
              <w:t>宁波</w:t>
            </w:r>
            <w:proofErr w:type="gramStart"/>
            <w:r w:rsidR="00CC44DD" w:rsidRPr="00A470CD">
              <w:rPr>
                <w:rFonts w:ascii="宋体" w:hAnsi="宋体" w:cs="宋体" w:hint="eastAsia"/>
                <w:b/>
                <w:kern w:val="0"/>
                <w:szCs w:val="21"/>
              </w:rPr>
              <w:t>熠</w:t>
            </w:r>
            <w:proofErr w:type="gramEnd"/>
            <w:r w:rsidR="00CC44DD" w:rsidRPr="00A470CD">
              <w:rPr>
                <w:rFonts w:ascii="宋体" w:hAnsi="宋体" w:cs="宋体" w:hint="eastAsia"/>
                <w:b/>
                <w:kern w:val="0"/>
                <w:szCs w:val="21"/>
              </w:rPr>
              <w:t>学教育责任有限公司</w:t>
            </w:r>
          </w:p>
          <w:p w:rsidR="00AA3B5B" w:rsidRPr="00A470CD" w:rsidRDefault="00AA3B5B" w:rsidP="0027197D">
            <w:pPr>
              <w:widowControl/>
              <w:spacing w:before="100" w:beforeAutospacing="1" w:after="100" w:afterAutospacing="1"/>
              <w:jc w:val="left"/>
              <w:rPr>
                <w:rFonts w:ascii="宋体" w:hAnsi="宋体" w:cs="宋体"/>
                <w:b/>
                <w:kern w:val="0"/>
                <w:szCs w:val="21"/>
              </w:rPr>
            </w:pPr>
            <w:r w:rsidRPr="00A470CD">
              <w:rPr>
                <w:rFonts w:ascii="宋体" w:hAnsi="宋体" w:cs="宋体"/>
                <w:b/>
                <w:kern w:val="0"/>
                <w:szCs w:val="21"/>
              </w:rPr>
              <w:t>甲方地址：</w:t>
            </w:r>
            <w:r w:rsidR="00CC44DD" w:rsidRPr="00A470CD">
              <w:rPr>
                <w:rFonts w:ascii="宋体" w:hAnsi="宋体" w:cs="宋体" w:hint="eastAsia"/>
                <w:b/>
                <w:kern w:val="0"/>
                <w:szCs w:val="21"/>
              </w:rPr>
              <w:t>宁波市</w:t>
            </w:r>
            <w:proofErr w:type="gramStart"/>
            <w:r w:rsidR="00CC44DD" w:rsidRPr="00A470CD">
              <w:rPr>
                <w:rFonts w:ascii="宋体" w:hAnsi="宋体" w:cs="宋体" w:hint="eastAsia"/>
                <w:b/>
                <w:kern w:val="0"/>
                <w:szCs w:val="21"/>
              </w:rPr>
              <w:t>鄞</w:t>
            </w:r>
            <w:proofErr w:type="gramEnd"/>
            <w:r w:rsidR="00CC44DD" w:rsidRPr="00A470CD">
              <w:rPr>
                <w:rFonts w:ascii="宋体" w:hAnsi="宋体" w:cs="宋体" w:hint="eastAsia"/>
                <w:b/>
                <w:kern w:val="0"/>
                <w:szCs w:val="21"/>
              </w:rPr>
              <w:t>州区慧和大厦601</w:t>
            </w:r>
            <w:r w:rsidR="00602F39">
              <w:rPr>
                <w:rFonts w:ascii="宋体" w:hAnsi="宋体" w:cs="宋体" w:hint="eastAsia"/>
                <w:b/>
                <w:kern w:val="0"/>
                <w:szCs w:val="21"/>
              </w:rPr>
              <w:t>室</w:t>
            </w:r>
          </w:p>
          <w:p w:rsidR="00A470CD" w:rsidRDefault="00AA3B5B" w:rsidP="0027197D">
            <w:pPr>
              <w:spacing w:before="100" w:beforeAutospacing="1" w:after="100" w:afterAutospacing="1"/>
              <w:jc w:val="left"/>
              <w:rPr>
                <w:rFonts w:ascii="宋体" w:hAnsi="宋体" w:cs="宋体"/>
                <w:b/>
                <w:kern w:val="0"/>
                <w:szCs w:val="21"/>
              </w:rPr>
            </w:pPr>
            <w:r w:rsidRPr="00A470CD">
              <w:rPr>
                <w:rFonts w:ascii="宋体" w:hAnsi="宋体" w:cs="宋体"/>
                <w:b/>
                <w:kern w:val="0"/>
                <w:szCs w:val="21"/>
              </w:rPr>
              <w:t>甲方联系电话：</w:t>
            </w:r>
            <w:r w:rsidR="00CC44DD" w:rsidRPr="00A470CD">
              <w:rPr>
                <w:rFonts w:ascii="宋体" w:hAnsi="宋体" w:cs="宋体" w:hint="eastAsia"/>
                <w:b/>
                <w:kern w:val="0"/>
                <w:szCs w:val="21"/>
              </w:rPr>
              <w:t>0574-88302591</w:t>
            </w:r>
          </w:p>
          <w:p w:rsidR="00E91750" w:rsidRPr="00A470CD" w:rsidRDefault="00E91750" w:rsidP="0027197D">
            <w:pPr>
              <w:spacing w:before="100" w:beforeAutospacing="1" w:after="100" w:afterAutospacing="1"/>
              <w:jc w:val="left"/>
              <w:rPr>
                <w:rFonts w:ascii="宋体" w:hAnsi="宋体" w:cs="宋体"/>
                <w:b/>
                <w:kern w:val="0"/>
                <w:szCs w:val="21"/>
              </w:rPr>
            </w:pPr>
          </w:p>
        </w:tc>
        <w:tc>
          <w:tcPr>
            <w:tcW w:w="3969" w:type="dxa"/>
          </w:tcPr>
          <w:p w:rsidR="00AA3B5B" w:rsidRPr="00A470CD" w:rsidRDefault="00AA3B5B" w:rsidP="0027197D">
            <w:pPr>
              <w:widowControl/>
              <w:spacing w:before="100" w:beforeAutospacing="1" w:after="100" w:afterAutospacing="1"/>
              <w:jc w:val="left"/>
              <w:rPr>
                <w:rFonts w:ascii="宋体" w:hAnsi="宋体" w:cs="宋体"/>
                <w:b/>
                <w:kern w:val="0"/>
                <w:szCs w:val="21"/>
              </w:rPr>
            </w:pPr>
            <w:r w:rsidRPr="00A470CD">
              <w:rPr>
                <w:rFonts w:ascii="宋体" w:hAnsi="宋体" w:cs="宋体"/>
                <w:b/>
                <w:kern w:val="0"/>
                <w:szCs w:val="21"/>
              </w:rPr>
              <w:t>乙方（受教育方）：</w:t>
            </w:r>
            <w:r w:rsidR="007765E1">
              <w:rPr>
                <w:rFonts w:ascii="宋体" w:hAnsi="宋体" w:cs="宋体" w:hint="eastAsia"/>
                <w:b/>
                <w:color w:val="FF0000"/>
                <w:kern w:val="0"/>
                <w:szCs w:val="21"/>
              </w:rPr>
              <w:t/>
            </w:r>
          </w:p>
          <w:p w:rsidR="00AA3B5B" w:rsidRPr="00A470CD" w:rsidRDefault="00AA3B5B" w:rsidP="009F32C0">
            <w:pPr>
              <w:spacing w:before="100" w:beforeAutospacing="1" w:after="100" w:afterAutospacing="1"/>
              <w:jc w:val="left"/>
              <w:rPr>
                <w:rFonts w:ascii="宋体" w:hAnsi="宋体" w:cs="宋体"/>
                <w:b/>
                <w:kern w:val="0"/>
                <w:szCs w:val="21"/>
              </w:rPr>
            </w:pPr>
            <w:r w:rsidRPr="00A470CD">
              <w:rPr>
                <w:rFonts w:ascii="宋体" w:hAnsi="宋体" w:cs="宋体"/>
                <w:b/>
                <w:kern w:val="0"/>
                <w:szCs w:val="21"/>
              </w:rPr>
              <w:t>乙方联系电话：</w:t>
            </w:r>
            <w:r w:rsidR="007765E1">
              <w:rPr>
                <w:rFonts w:ascii="宋体" w:hAnsi="宋体" w:cs="宋体" w:hint="eastAsia"/>
                <w:b/>
                <w:color w:val="FF0000"/>
                <w:kern w:val="0"/>
                <w:szCs w:val="21"/>
              </w:rPr>
              <w:t/>
            </w:r>
          </w:p>
        </w:tc>
      </w:tr>
    </w:tbl>
    <w:p w:rsidR="00C66BF7" w:rsidRPr="00A470CD" w:rsidRDefault="00C66BF7" w:rsidP="00A470CD">
      <w:pPr>
        <w:widowControl/>
        <w:spacing w:before="100" w:beforeAutospacing="1" w:after="100" w:afterAutospacing="1"/>
        <w:ind w:firstLineChars="200" w:firstLine="422"/>
        <w:jc w:val="left"/>
        <w:rPr>
          <w:rFonts w:ascii="宋体" w:hAnsi="宋体" w:cs="宋体"/>
          <w:b/>
          <w:kern w:val="0"/>
          <w:szCs w:val="21"/>
        </w:rPr>
      </w:pPr>
      <w:r w:rsidRPr="00A470CD">
        <w:rPr>
          <w:rFonts w:ascii="宋体" w:hAnsi="宋体" w:cs="Courier New"/>
          <w:b/>
          <w:kern w:val="0"/>
          <w:szCs w:val="21"/>
        </w:rPr>
        <w:t>为了使乙方的学习兴趣给予激发，学习习惯给予培养，学习方法给予改进，学习个性给予发扬，学习潜力给予发挥，应试能力给予加强，学习成绩给予提高，甲方和乙方监护人本着诚信、自愿、平等的原则，就委托辅导一事达成如下协议：</w:t>
      </w:r>
    </w:p>
    <w:p w:rsidR="00C66BF7" w:rsidRPr="004A7429" w:rsidRDefault="00C66BF7" w:rsidP="00AA3B5B">
      <w:pPr>
        <w:widowControl/>
        <w:numPr>
          <w:ilvl w:val="0"/>
          <w:numId w:val="1"/>
        </w:numPr>
        <w:spacing w:before="100" w:beforeAutospacing="1" w:after="100" w:afterAutospacing="1"/>
        <w:jc w:val="left"/>
        <w:rPr>
          <w:rFonts w:ascii="宋体" w:hAnsi="宋体" w:cs="Arial"/>
          <w:b/>
          <w:kern w:val="0"/>
          <w:szCs w:val="21"/>
        </w:rPr>
      </w:pPr>
      <w:r w:rsidRPr="004A7429">
        <w:rPr>
          <w:rFonts w:ascii="宋体" w:hAnsi="宋体" w:cs="Arial"/>
          <w:b/>
          <w:kern w:val="0"/>
          <w:szCs w:val="21"/>
        </w:rPr>
        <w:t>费用及相关内容</w:t>
      </w:r>
    </w:p>
    <w:tbl>
      <w:tblPr>
        <w:tblW w:w="9356" w:type="dxa"/>
        <w:tblInd w:w="-45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977"/>
        <w:gridCol w:w="1985"/>
        <w:gridCol w:w="1984"/>
        <w:gridCol w:w="2410"/>
      </w:tblGrid>
      <w:tr w:rsidR="00A470CD" w:rsidRPr="004A7429" w:rsidTr="001D6470">
        <w:trPr>
          <w:trHeight w:val="903"/>
        </w:trPr>
        <w:tc>
          <w:tcPr>
            <w:tcW w:w="2977" w:type="dxa"/>
            <w:vAlign w:val="center"/>
          </w:tcPr>
          <w:p w:rsidR="00A470CD" w:rsidRPr="00E11328" w:rsidRDefault="007C6D64" w:rsidP="0027197D">
            <w:pPr>
              <w:widowControl/>
              <w:spacing w:before="100" w:beforeAutospacing="1" w:after="100" w:afterAutospacing="1"/>
              <w:jc w:val="center"/>
              <w:rPr>
                <w:rFonts w:ascii="宋体" w:hAnsi="宋体" w:cs="宋体"/>
                <w:b/>
                <w:kern w:val="0"/>
                <w:szCs w:val="21"/>
              </w:rPr>
            </w:pPr>
            <w:r>
              <w:rPr>
                <w:rFonts w:ascii="宋体" w:hAnsi="宋体" w:cs="宋体" w:hint="eastAsia"/>
                <w:b/>
                <w:kern w:val="0"/>
                <w:szCs w:val="21"/>
              </w:rPr>
              <w:t/>
            </w:r>
            <w:r w:rsidR="00A470CD" w:rsidRPr="00E11328">
              <w:rPr>
                <w:rFonts w:ascii="宋体" w:hAnsi="宋体" w:cs="宋体" w:hint="eastAsia"/>
                <w:b/>
                <w:kern w:val="0"/>
                <w:szCs w:val="21"/>
              </w:rPr>
              <w:t>课程名称</w:t>
            </w:r>
          </w:p>
        </w:tc>
        <w:tc>
          <w:tcPr>
            <w:tcW w:w="1985" w:type="dxa"/>
            <w:vAlign w:val="center"/>
          </w:tcPr>
          <w:p w:rsidR="00A470CD" w:rsidRPr="00A470CD" w:rsidRDefault="00E11328" w:rsidP="0027197D">
            <w:pPr>
              <w:widowControl/>
              <w:spacing w:before="100" w:beforeAutospacing="1" w:after="100" w:afterAutospacing="1"/>
              <w:jc w:val="center"/>
              <w:rPr>
                <w:rFonts w:ascii="宋体" w:hAnsi="宋体" w:cs="宋体"/>
                <w:b/>
                <w:kern w:val="0"/>
                <w:szCs w:val="21"/>
              </w:rPr>
            </w:pPr>
            <w:r>
              <w:rPr>
                <w:rFonts w:ascii="宋体" w:hAnsi="宋体" w:cs="宋体" w:hint="eastAsia"/>
                <w:b/>
                <w:kern w:val="0"/>
                <w:szCs w:val="21"/>
              </w:rPr>
              <w:t>单价</w:t>
            </w:r>
          </w:p>
        </w:tc>
        <w:tc>
          <w:tcPr>
            <w:tcW w:w="1984" w:type="dxa"/>
            <w:vAlign w:val="center"/>
          </w:tcPr>
          <w:p w:rsidR="00A470CD" w:rsidRPr="00A470CD" w:rsidRDefault="00A470CD" w:rsidP="0027197D">
            <w:pPr>
              <w:widowControl/>
              <w:spacing w:before="100" w:beforeAutospacing="1" w:after="100" w:afterAutospacing="1"/>
              <w:jc w:val="center"/>
              <w:rPr>
                <w:rFonts w:ascii="宋体" w:hAnsi="宋体" w:cs="宋体"/>
                <w:b/>
                <w:kern w:val="0"/>
                <w:szCs w:val="21"/>
              </w:rPr>
            </w:pPr>
            <w:r w:rsidRPr="00A470CD">
              <w:rPr>
                <w:rFonts w:ascii="宋体" w:hAnsi="宋体" w:cs="宋体" w:hint="eastAsia"/>
                <w:b/>
                <w:kern w:val="0"/>
                <w:szCs w:val="21"/>
              </w:rPr>
              <w:t>数量</w:t>
            </w:r>
          </w:p>
        </w:tc>
        <w:tc>
          <w:tcPr>
            <w:tcW w:w="2410" w:type="dxa"/>
            <w:vAlign w:val="center"/>
          </w:tcPr>
          <w:p w:rsidR="00A470CD" w:rsidRPr="00A470CD" w:rsidRDefault="00A470CD" w:rsidP="0027197D">
            <w:pPr>
              <w:widowControl/>
              <w:spacing w:before="100" w:beforeAutospacing="1" w:after="100" w:afterAutospacing="1"/>
              <w:jc w:val="center"/>
              <w:rPr>
                <w:rFonts w:ascii="宋体" w:hAnsi="宋体" w:cs="宋体"/>
                <w:b/>
                <w:kern w:val="0"/>
                <w:szCs w:val="21"/>
              </w:rPr>
            </w:pPr>
            <w:r w:rsidRPr="00A470CD">
              <w:rPr>
                <w:rFonts w:ascii="宋体" w:hAnsi="宋体" w:cs="宋体" w:hint="eastAsia"/>
                <w:b/>
                <w:kern w:val="0"/>
                <w:szCs w:val="21"/>
              </w:rPr>
              <w:t>金额</w:t>
            </w:r>
          </w:p>
        </w:tc>
      </w:tr>
      <w:tr w:rsidR="00E11328" w:rsidRPr="004A7429" w:rsidTr="001D6470">
        <w:trPr>
          <w:trHeight w:val="866"/>
        </w:trPr>
        <w:tc>
          <w:tcPr>
            <w:tcW w:w="2977" w:type="dxa"/>
            <w:vAlign w:val="center"/>
          </w:tcPr>
          <w:p w:rsidR="00E11328" w:rsidRPr="005356D8" w:rsidRDefault="00E11328" w:rsidP="00E11328">
            <w:pPr>
              <w:widowControl/>
              <w:spacing w:before="100" w:beforeAutospacing="1" w:after="100" w:afterAutospacing="1"/>
              <w:jc w:val="center"/>
              <w:rPr>
                <w:rFonts w:ascii="宋体" w:hAnsi="宋体" w:cs="宋体"/>
                <w:b/>
                <w:color w:val="FF0000"/>
                <w:kern w:val="0"/>
                <w:szCs w:val="21"/>
              </w:rPr>
            </w:pPr>
            <w:r w:rsidRPr="005356D8">
              <w:rPr>
                <w:rFonts w:ascii="宋体" w:hAnsi="宋体" w:cs="宋体" w:hint="eastAsia"/>
                <w:b/>
                <w:color w:val="FF0000"/>
                <w:kern w:val="0"/>
                <w:szCs w:val="21"/>
              </w:rPr>
              <w:t>常规赠送</w:t>
            </w:r>
          </w:p>
        </w:tc>
        <w:tc>
          <w:tcPr>
            <w:tcW w:w="1985" w:type="dxa"/>
            <w:vAlign w:val="center"/>
          </w:tcPr>
          <w:p w:rsidR="00E11328" w:rsidRPr="005356D8" w:rsidRDefault="00E11328" w:rsidP="0027197D">
            <w:pPr>
              <w:widowControl/>
              <w:spacing w:before="100" w:beforeAutospacing="1" w:after="100" w:afterAutospacing="1"/>
              <w:jc w:val="center"/>
              <w:rPr>
                <w:rFonts w:ascii="宋体" w:hAnsi="宋体" w:cs="宋体"/>
                <w:b/>
                <w:color w:val="FF0000"/>
                <w:kern w:val="0"/>
                <w:szCs w:val="21"/>
              </w:rPr>
            </w:pPr>
            <w:r w:rsidRPr="005356D8">
              <w:rPr>
                <w:rFonts w:ascii="宋体" w:hAnsi="宋体" w:cs="宋体" w:hint="eastAsia"/>
                <w:b/>
                <w:color w:val="FF0000"/>
                <w:kern w:val="0"/>
                <w:szCs w:val="21"/>
              </w:rPr>
              <w:t>0元</w:t>
            </w:r>
          </w:p>
        </w:tc>
        <w:tc>
          <w:tcPr>
            <w:tcW w:w="1984" w:type="dxa"/>
            <w:vAlign w:val="center"/>
          </w:tcPr>
          <w:p w:rsidR="00E11328" w:rsidRPr="005356D8" w:rsidRDefault="00EF74AA" w:rsidP="0027197D">
            <w:pPr>
              <w:widowControl/>
              <w:spacing w:before="100" w:beforeAutospacing="1" w:after="100" w:afterAutospacing="1"/>
              <w:jc w:val="center"/>
              <w:rPr>
                <w:rFonts w:ascii="宋体" w:hAnsi="宋体" w:cs="宋体"/>
                <w:b/>
                <w:color w:val="FF0000"/>
                <w:kern w:val="0"/>
                <w:szCs w:val="21"/>
              </w:rPr>
            </w:pPr>
            <w:r>
              <w:rPr>
                <w:rFonts w:ascii="宋体" w:hAnsi="宋体" w:cs="宋体" w:hint="eastAsia"/>
                <w:b/>
                <w:color w:val="FF0000"/>
                <w:szCs w:val="21"/>
              </w:rPr>
              <w:t/>
            </w:r>
            <w:proofErr w:type="spellStart"/>
            <w:proofErr w:type="spellEnd"/>
            <w:r w:rsidR="00E11328" w:rsidRPr="005356D8">
              <w:rPr>
                <w:rFonts w:ascii="宋体" w:hAnsi="宋体" w:cs="宋体" w:hint="eastAsia"/>
                <w:b/>
                <w:color w:val="FF0000"/>
                <w:kern w:val="0"/>
                <w:szCs w:val="21"/>
              </w:rPr>
              <w:t>课时</w:t>
            </w:r>
          </w:p>
        </w:tc>
        <w:tc>
          <w:tcPr>
            <w:tcW w:w="2410" w:type="dxa"/>
            <w:vAlign w:val="center"/>
          </w:tcPr>
          <w:p w:rsidR="00E11328" w:rsidRPr="005356D8" w:rsidRDefault="00E11328" w:rsidP="0027197D">
            <w:pPr>
              <w:widowControl/>
              <w:spacing w:before="100" w:beforeAutospacing="1" w:after="100" w:afterAutospacing="1"/>
              <w:jc w:val="center"/>
              <w:rPr>
                <w:rFonts w:ascii="宋体" w:hAnsi="宋体" w:cs="宋体"/>
                <w:b/>
                <w:color w:val="FF0000"/>
                <w:kern w:val="0"/>
                <w:szCs w:val="21"/>
              </w:rPr>
            </w:pPr>
            <w:r w:rsidRPr="005356D8">
              <w:rPr>
                <w:rFonts w:ascii="宋体" w:hAnsi="宋体" w:cs="宋体" w:hint="eastAsia"/>
                <w:b/>
                <w:color w:val="FF0000"/>
                <w:kern w:val="0"/>
                <w:szCs w:val="21"/>
              </w:rPr>
              <w:t>0元</w:t>
            </w:r>
          </w:p>
        </w:tc>
      </w:tr>
      <w:tr w:rsidR="001D6470" w:rsidRPr="004A7429" w:rsidTr="001D6470">
        <w:trPr>
          <w:trHeight w:val="866"/>
        </w:trPr>
        <w:tc>
          <w:tcPr>
            <w:tcW w:w="2977" w:type="dxa"/>
            <w:vAlign w:val="center"/>
          </w:tcPr>
          <w:p w:rsidR="001D6470" w:rsidRPr="005356D8" w:rsidRDefault="001D6470" w:rsidP="00E11328">
            <w:pPr>
              <w:widowControl/>
              <w:spacing w:before="100" w:beforeAutospacing="1" w:after="100" w:afterAutospacing="1"/>
              <w:jc w:val="center"/>
              <w:rPr>
                <w:rFonts w:ascii="宋体" w:hAnsi="宋体" w:cs="宋体"/>
                <w:b/>
                <w:color w:val="FF0000"/>
                <w:kern w:val="0"/>
                <w:szCs w:val="21"/>
              </w:rPr>
            </w:pPr>
            <w:r w:rsidRPr="005356D8">
              <w:rPr>
                <w:rFonts w:ascii="宋体" w:hAnsi="宋体" w:cs="宋体" w:hint="eastAsia"/>
                <w:b/>
                <w:color w:val="FF0000"/>
                <w:kern w:val="0"/>
                <w:szCs w:val="21"/>
              </w:rPr>
              <w:t>合计</w:t>
            </w:r>
          </w:p>
        </w:tc>
        <w:tc>
          <w:tcPr>
            <w:tcW w:w="1985" w:type="dxa"/>
            <w:vAlign w:val="center"/>
          </w:tcPr>
          <w:p w:rsidR="001D6470" w:rsidRPr="005356D8" w:rsidRDefault="001819A3" w:rsidP="0027197D">
            <w:pPr>
              <w:widowControl/>
              <w:spacing w:before="100" w:beforeAutospacing="1" w:after="100" w:afterAutospacing="1"/>
              <w:jc w:val="center"/>
              <w:rPr>
                <w:rFonts w:ascii="宋体" w:hAnsi="宋体" w:cs="宋体"/>
                <w:b/>
                <w:color w:val="FF0000"/>
                <w:kern w:val="0"/>
                <w:szCs w:val="21"/>
              </w:rPr>
            </w:pPr>
            <w:r>
              <w:rPr>
                <w:rFonts w:ascii="宋体" w:hAnsi="宋体" w:cs="宋体"/>
                <w:b/>
                <w:color w:val="FF0000"/>
                <w:szCs w:val="21"/>
              </w:rPr>
              <w:t/>
            </w:r>
            <w:proofErr w:type="spellStart"/>
            <w:proofErr w:type="spellEnd"/>
            <w:r w:rsidR="005D06A8" w:rsidRPr="005356D8">
              <w:rPr>
                <w:rFonts w:ascii="宋体" w:hAnsi="宋体" w:cs="宋体" w:hint="eastAsia"/>
                <w:b/>
                <w:color w:val="FF0000"/>
                <w:kern w:val="0"/>
                <w:szCs w:val="21"/>
              </w:rPr>
              <w:t>元</w:t>
            </w:r>
          </w:p>
        </w:tc>
        <w:tc>
          <w:tcPr>
            <w:tcW w:w="1984" w:type="dxa"/>
            <w:vAlign w:val="center"/>
          </w:tcPr>
          <w:p w:rsidR="001D6470" w:rsidRPr="005356D8" w:rsidRDefault="00125F0E" w:rsidP="0027197D">
            <w:pPr>
              <w:widowControl/>
              <w:spacing w:before="100" w:beforeAutospacing="1" w:after="100" w:afterAutospacing="1"/>
              <w:jc w:val="center"/>
              <w:rPr>
                <w:rFonts w:ascii="宋体" w:hAnsi="宋体" w:cs="宋体"/>
                <w:b/>
                <w:color w:val="FF0000"/>
                <w:kern w:val="0"/>
                <w:szCs w:val="21"/>
              </w:rPr>
            </w:pPr>
            <w:r>
              <w:rPr>
                <w:rFonts w:ascii="宋体" w:hAnsi="宋体" w:cs="宋体"/>
                <w:b/>
                <w:color w:val="FF0000"/>
                <w:szCs w:val="21"/>
              </w:rPr>
              <w:t/>
            </w:r>
            <w:proofErr w:type="spellStart"/>
            <w:proofErr w:type="spellEnd"/>
            <w:r w:rsidR="001D6470" w:rsidRPr="005356D8">
              <w:rPr>
                <w:rFonts w:ascii="宋体" w:hAnsi="宋体" w:cs="宋体" w:hint="eastAsia"/>
                <w:b/>
                <w:color w:val="FF0000"/>
                <w:kern w:val="0"/>
                <w:szCs w:val="21"/>
              </w:rPr>
              <w:t>课时</w:t>
            </w:r>
          </w:p>
        </w:tc>
        <w:tc>
          <w:tcPr>
            <w:tcW w:w="2410" w:type="dxa"/>
            <w:vAlign w:val="center"/>
          </w:tcPr>
          <w:p w:rsidR="001D6470" w:rsidRPr="005356D8" w:rsidRDefault="00125F0E" w:rsidP="0027197D">
            <w:pPr>
              <w:widowControl/>
              <w:spacing w:before="100" w:beforeAutospacing="1" w:after="100" w:afterAutospacing="1"/>
              <w:jc w:val="center"/>
              <w:rPr>
                <w:rFonts w:ascii="宋体" w:hAnsi="宋体" w:cs="宋体"/>
                <w:b/>
                <w:color w:val="FF0000"/>
                <w:kern w:val="0"/>
                <w:szCs w:val="21"/>
              </w:rPr>
            </w:pPr>
            <w:r>
              <w:rPr>
                <w:rFonts w:ascii="宋体" w:hAnsi="宋体" w:cs="宋体"/>
                <w:b/>
                <w:color w:val="FF0000"/>
                <w:szCs w:val="21"/>
              </w:rPr>
              <w:t>0</w:t>
            </w:r>
            <w:r w:rsidR="001D6470" w:rsidRPr="005356D8">
              <w:rPr>
                <w:rFonts w:ascii="宋体" w:hAnsi="宋体" w:cs="宋体" w:hint="eastAsia"/>
                <w:b/>
                <w:color w:val="FF0000"/>
                <w:kern w:val="0"/>
                <w:szCs w:val="21"/>
              </w:rPr>
              <w:t>元</w:t>
            </w:r>
          </w:p>
        </w:tc>
      </w:tr>
      <w:tr w:rsidR="003E1640" w:rsidRPr="004A7429" w:rsidTr="001D6470">
        <w:trPr>
          <w:trHeight w:val="822"/>
        </w:trPr>
        <w:tc>
          <w:tcPr>
            <w:tcW w:w="9356" w:type="dxa"/>
            <w:gridSpan w:val="4"/>
            <w:vAlign w:val="center"/>
          </w:tcPr>
          <w:p w:rsidR="003E1640" w:rsidRPr="004A7429" w:rsidRDefault="003E1640" w:rsidP="00B26EA8">
            <w:pPr>
              <w:widowControl/>
              <w:spacing w:before="100" w:beforeAutospacing="1" w:after="100" w:afterAutospacing="1"/>
              <w:ind w:right="105"/>
              <w:jc w:val="right"/>
              <w:rPr>
                <w:rFonts w:ascii="宋体" w:hAnsi="宋体" w:cs="宋体"/>
                <w:kern w:val="0"/>
                <w:szCs w:val="21"/>
              </w:rPr>
            </w:pPr>
            <w:r w:rsidRPr="004A7429">
              <w:rPr>
                <w:rFonts w:ascii="宋体" w:hAnsi="宋体" w:cs="宋体"/>
                <w:kern w:val="0"/>
                <w:szCs w:val="21"/>
              </w:rPr>
              <w:t>实收金额：</w:t>
            </w:r>
            <w:r w:rsidR="00E86F67">
              <w:rPr>
                <w:rFonts w:ascii="宋体" w:hAnsi="宋体" w:cs="宋体"/>
                <w:b/>
                <w:color w:val="FF0000"/>
                <w:szCs w:val="21"/>
              </w:rPr>
              <w:t>0</w:t>
            </w:r>
            <w:r w:rsidR="004A7429" w:rsidRPr="005356D8">
              <w:rPr>
                <w:rFonts w:ascii="宋体" w:hAnsi="宋体" w:cs="宋体" w:hint="eastAsia"/>
                <w:b/>
                <w:color w:val="FF0000"/>
                <w:kern w:val="0"/>
                <w:szCs w:val="21"/>
              </w:rPr>
              <w:t>元</w:t>
            </w:r>
          </w:p>
        </w:tc>
      </w:tr>
    </w:tbl>
    <w:p w:rsidR="00E91750" w:rsidRDefault="00E91750" w:rsidP="00C66BF7">
      <w:pPr>
        <w:widowControl/>
        <w:spacing w:before="100" w:beforeAutospacing="1" w:after="100" w:afterAutospacing="1"/>
        <w:jc w:val="left"/>
        <w:outlineLvl w:val="0"/>
        <w:rPr>
          <w:rFonts w:ascii="宋体" w:hAnsi="宋体" w:cs="Lucida Sans Unicode"/>
          <w:b/>
          <w:bCs/>
          <w:kern w:val="36"/>
          <w:szCs w:val="21"/>
        </w:rPr>
      </w:pPr>
    </w:p>
    <w:p w:rsidR="00E91750" w:rsidRDefault="00E91750" w:rsidP="00C66BF7">
      <w:pPr>
        <w:widowControl/>
        <w:spacing w:before="100" w:beforeAutospacing="1" w:after="100" w:afterAutospacing="1"/>
        <w:jc w:val="left"/>
        <w:outlineLvl w:val="0"/>
        <w:rPr>
          <w:rFonts w:ascii="宋体" w:hAnsi="宋体" w:cs="Lucida Sans Unicode"/>
          <w:b/>
          <w:bCs/>
          <w:kern w:val="36"/>
          <w:szCs w:val="21"/>
        </w:rPr>
      </w:pPr>
    </w:p>
    <w:p w:rsidR="00C66BF7" w:rsidRPr="004A7429" w:rsidRDefault="00C66BF7" w:rsidP="00C66BF7">
      <w:pPr>
        <w:widowControl/>
        <w:spacing w:before="100" w:beforeAutospacing="1" w:after="100" w:afterAutospacing="1"/>
        <w:jc w:val="left"/>
        <w:outlineLvl w:val="0"/>
        <w:rPr>
          <w:rFonts w:ascii="宋体" w:hAnsi="宋体" w:cs="宋体"/>
          <w:b/>
          <w:bCs/>
          <w:kern w:val="36"/>
          <w:szCs w:val="21"/>
        </w:rPr>
      </w:pPr>
      <w:r w:rsidRPr="004A7429">
        <w:rPr>
          <w:rFonts w:ascii="宋体" w:hAnsi="宋体" w:cs="Lucida Sans Unicode"/>
          <w:b/>
          <w:bCs/>
          <w:kern w:val="36"/>
          <w:szCs w:val="21"/>
        </w:rPr>
        <w:t>*每课时40分钟授课</w:t>
      </w:r>
    </w:p>
    <w:p w:rsidR="00C66BF7" w:rsidRPr="004A7429" w:rsidRDefault="00C66BF7" w:rsidP="00C66BF7">
      <w:pPr>
        <w:widowControl/>
        <w:spacing w:before="100" w:beforeAutospacing="1" w:after="100" w:afterAutospacing="1"/>
        <w:jc w:val="left"/>
        <w:rPr>
          <w:rFonts w:ascii="宋体" w:hAnsi="宋体" w:cs="宋体"/>
          <w:kern w:val="0"/>
          <w:szCs w:val="21"/>
        </w:rPr>
      </w:pPr>
      <w:r w:rsidRPr="004A7429">
        <w:rPr>
          <w:rFonts w:ascii="宋体" w:hAnsi="宋体" w:cs="宋体"/>
          <w:b/>
          <w:kern w:val="0"/>
          <w:szCs w:val="21"/>
        </w:rPr>
        <w:lastRenderedPageBreak/>
        <w:t>第二条 甲方责任和义务</w:t>
      </w:r>
      <w:r w:rsidRPr="004A7429">
        <w:rPr>
          <w:rFonts w:ascii="宋体" w:hAnsi="宋体" w:cs="宋体"/>
          <w:kern w:val="0"/>
          <w:szCs w:val="21"/>
        </w:rPr>
        <w:br/>
        <w:t>1.双方签订本协议后，甲方即为乙方建立文本档案。档案</w:t>
      </w:r>
      <w:proofErr w:type="gramStart"/>
      <w:r w:rsidRPr="004A7429">
        <w:rPr>
          <w:rFonts w:ascii="宋体" w:hAnsi="宋体" w:cs="宋体"/>
          <w:kern w:val="0"/>
          <w:szCs w:val="21"/>
        </w:rPr>
        <w:t>含学生</w:t>
      </w:r>
      <w:proofErr w:type="gramEnd"/>
      <w:r w:rsidRPr="004A7429">
        <w:rPr>
          <w:rFonts w:ascii="宋体" w:hAnsi="宋体" w:cs="宋体"/>
          <w:kern w:val="0"/>
          <w:szCs w:val="21"/>
        </w:rPr>
        <w:t>情况登记表、委托辅导协议、甲方咨询乙方及其监护人记录、及在本协议签订之日起至本协议解除前辅导过程中所产生的辅导方案、学生个人月总结、授课教师教案、授课计划、学生测试卷、学生不同时期存在的问题研究及分析报告、家长评价教师情况表和其它必要存档内容。</w:t>
      </w:r>
      <w:r w:rsidRPr="004A7429">
        <w:rPr>
          <w:rFonts w:ascii="宋体" w:hAnsi="宋体" w:cs="宋体"/>
          <w:kern w:val="0"/>
          <w:szCs w:val="21"/>
        </w:rPr>
        <w:br/>
        <w:t>2.根据对乙方的测试和咨询，甲方制定一个切实可行的辅导方案和择师标准，并告知乙方监护人。</w:t>
      </w:r>
      <w:r w:rsidRPr="004A7429">
        <w:rPr>
          <w:rFonts w:ascii="宋体" w:hAnsi="宋体" w:cs="宋体"/>
          <w:kern w:val="0"/>
          <w:szCs w:val="21"/>
        </w:rPr>
        <w:br/>
        <w:t>3.甲方负责培训、指导和管理授课教师，乙方须配合授课教师按计划完成授课，该计划由授课教师交于乙方及乙方监护人，经过乙方监护人签字认可后存入学生档案。</w:t>
      </w:r>
      <w:r w:rsidRPr="004A7429">
        <w:rPr>
          <w:rFonts w:ascii="宋体" w:hAnsi="宋体" w:cs="宋体"/>
          <w:kern w:val="0"/>
          <w:szCs w:val="21"/>
        </w:rPr>
        <w:br/>
        <w:t>4.每次授课前，甲方授课教师检查上次给学生布置的作业，并将完成情况记录在教案中，作为授课教师授课质量的反馈。甲方严格管理授课教师，甲方为乙方安排一名学习管理师，专门负责监管授课教师授课的质量，严禁授课期间和学生聊天、玩游戏等与学习无关的事情，虚心接受家长的投诉，及时妥善处理。</w:t>
      </w:r>
      <w:r w:rsidRPr="004A7429">
        <w:rPr>
          <w:rFonts w:ascii="宋体" w:hAnsi="宋体" w:cs="宋体"/>
          <w:kern w:val="0"/>
          <w:szCs w:val="21"/>
        </w:rPr>
        <w:br/>
        <w:t>5.甲方</w:t>
      </w:r>
      <w:proofErr w:type="gramStart"/>
      <w:r w:rsidRPr="004A7429">
        <w:rPr>
          <w:rFonts w:ascii="宋体" w:hAnsi="宋体" w:cs="宋体"/>
          <w:kern w:val="0"/>
          <w:szCs w:val="21"/>
        </w:rPr>
        <w:t>须综合</w:t>
      </w:r>
      <w:proofErr w:type="gramEnd"/>
      <w:r w:rsidRPr="004A7429">
        <w:rPr>
          <w:rFonts w:ascii="宋体" w:hAnsi="宋体" w:cs="宋体"/>
          <w:kern w:val="0"/>
          <w:szCs w:val="21"/>
        </w:rPr>
        <w:t>乙方以上所存在的问题和实际情况，适时优化调整授课计划、师资安排和辅导内容。</w:t>
      </w:r>
      <w:r w:rsidRPr="004A7429">
        <w:rPr>
          <w:rFonts w:ascii="宋体" w:hAnsi="宋体" w:cs="宋体"/>
          <w:kern w:val="0"/>
          <w:szCs w:val="21"/>
        </w:rPr>
        <w:br/>
        <w:t>6.甲方最大程度保证授课教师的稳定性，为保证授课计划顺利完成，有权更换授课教师并提前通知乙方。</w:t>
      </w:r>
    </w:p>
    <w:p w:rsidR="00C66BF7" w:rsidRPr="004A7429" w:rsidRDefault="00C66BF7" w:rsidP="00C66BF7">
      <w:pPr>
        <w:widowControl/>
        <w:spacing w:before="100" w:beforeAutospacing="1" w:after="100" w:afterAutospacing="1"/>
        <w:jc w:val="left"/>
        <w:rPr>
          <w:rFonts w:ascii="宋体" w:hAnsi="宋体" w:cs="宋体"/>
          <w:kern w:val="0"/>
          <w:szCs w:val="21"/>
        </w:rPr>
      </w:pPr>
      <w:r w:rsidRPr="004A7429">
        <w:rPr>
          <w:rFonts w:ascii="宋体" w:hAnsi="宋体" w:cs="宋体"/>
          <w:b/>
          <w:kern w:val="0"/>
          <w:szCs w:val="21"/>
        </w:rPr>
        <w:t>第三条 乙方（乙方监护人）责任和义务</w:t>
      </w:r>
      <w:r w:rsidRPr="004A7429">
        <w:rPr>
          <w:rFonts w:ascii="宋体" w:hAnsi="宋体" w:cs="宋体"/>
          <w:kern w:val="0"/>
          <w:szCs w:val="21"/>
        </w:rPr>
        <w:br/>
        <w:t>1.乙方及乙方监护人应到甲方规定地点报名，进行咨询和测试时，乙方和其监护人必须到场。</w:t>
      </w:r>
      <w:r w:rsidRPr="004A7429">
        <w:rPr>
          <w:rFonts w:ascii="宋体" w:hAnsi="宋体" w:cs="宋体"/>
          <w:kern w:val="0"/>
          <w:szCs w:val="21"/>
        </w:rPr>
        <w:br/>
        <w:t>2.咨询时，乙方及其监护人须提供甲方所需要的一切真实建档信息，以供甲方确定对乙方的辅导方案和授课计划。乙方及其监护人所提供的信息如有虚假，甲方在</w:t>
      </w:r>
      <w:proofErr w:type="gramStart"/>
      <w:r w:rsidRPr="004A7429">
        <w:rPr>
          <w:rFonts w:ascii="宋体" w:hAnsi="宋体" w:cs="宋体"/>
          <w:kern w:val="0"/>
          <w:szCs w:val="21"/>
        </w:rPr>
        <w:t>不</w:t>
      </w:r>
      <w:proofErr w:type="gramEnd"/>
      <w:r w:rsidRPr="004A7429">
        <w:rPr>
          <w:rFonts w:ascii="宋体" w:hAnsi="宋体" w:cs="宋体"/>
          <w:kern w:val="0"/>
          <w:szCs w:val="21"/>
        </w:rPr>
        <w:t>退款的情况下无条件解除本协议。</w:t>
      </w:r>
      <w:r w:rsidRPr="004A7429">
        <w:rPr>
          <w:rFonts w:ascii="宋体" w:hAnsi="宋体" w:cs="宋体"/>
          <w:kern w:val="0"/>
          <w:szCs w:val="21"/>
        </w:rPr>
        <w:br/>
        <w:t>3.乙方及其监护人应从以下几个方面考察授课教师：是否准时到达，着装是否整洁、普通话是否标准、是否具有亲和力、思路是否清晰、辅导方式是否能接受、解答问题是否熟练综合素质如何等方面。</w:t>
      </w:r>
      <w:r w:rsidRPr="004A7429">
        <w:rPr>
          <w:rFonts w:ascii="宋体" w:hAnsi="宋体" w:cs="宋体"/>
          <w:kern w:val="0"/>
          <w:szCs w:val="21"/>
        </w:rPr>
        <w:br/>
        <w:t>4.乙方需接受甲方安排的学习内容和进度，如需变换须及时通知甲方，甲方认同后方可进行。</w:t>
      </w:r>
      <w:r w:rsidRPr="004A7429">
        <w:rPr>
          <w:rFonts w:ascii="宋体" w:hAnsi="宋体" w:cs="宋体"/>
          <w:kern w:val="0"/>
          <w:szCs w:val="21"/>
        </w:rPr>
        <w:br/>
        <w:t>5.乙方监护人须及时反映乙方在学习过程中出现的新问题，以利于甲方进行个性化辅导。</w:t>
      </w:r>
      <w:r w:rsidRPr="004A7429">
        <w:rPr>
          <w:rFonts w:ascii="宋体" w:hAnsi="宋体" w:cs="宋体"/>
          <w:kern w:val="0"/>
          <w:szCs w:val="21"/>
        </w:rPr>
        <w:br/>
        <w:t>6.乙方因特殊原因需要推迟授课时间计划的，须提前</w:t>
      </w:r>
      <w:r w:rsidRPr="004A7429">
        <w:rPr>
          <w:rFonts w:ascii="宋体" w:hAnsi="宋体" w:cs="Arial"/>
          <w:kern w:val="0"/>
          <w:szCs w:val="21"/>
        </w:rPr>
        <w:t>24</w:t>
      </w:r>
      <w:r w:rsidRPr="004A7429">
        <w:rPr>
          <w:rFonts w:ascii="宋体" w:hAnsi="宋体" w:cs="宋体"/>
          <w:kern w:val="0"/>
          <w:szCs w:val="21"/>
        </w:rPr>
        <w:t>小时以书面形式通知甲方并得到书面认可。</w:t>
      </w:r>
      <w:r w:rsidRPr="004A7429">
        <w:rPr>
          <w:rFonts w:ascii="宋体" w:hAnsi="宋体" w:cs="宋体"/>
          <w:kern w:val="0"/>
          <w:szCs w:val="21"/>
        </w:rPr>
        <w:br/>
        <w:t>7.乙方不得私下与甲方授课教师达成任何异于本协议规定的辅导计划，不得向甲方授课教师垂询任何薪资数额情况，不得向任何第三方透漏本协议内容。</w:t>
      </w:r>
    </w:p>
    <w:p w:rsidR="00C66BF7" w:rsidRPr="004A7429" w:rsidRDefault="00C66BF7" w:rsidP="00C66BF7">
      <w:pPr>
        <w:widowControl/>
        <w:spacing w:before="100" w:beforeAutospacing="1" w:after="100" w:afterAutospacing="1"/>
        <w:jc w:val="left"/>
        <w:rPr>
          <w:rFonts w:ascii="宋体" w:hAnsi="宋体" w:cs="宋体"/>
          <w:kern w:val="0"/>
          <w:szCs w:val="21"/>
        </w:rPr>
      </w:pPr>
      <w:r w:rsidRPr="004A7429">
        <w:rPr>
          <w:rFonts w:ascii="宋体" w:hAnsi="宋体" w:cs="宋体"/>
          <w:b/>
          <w:kern w:val="0"/>
          <w:szCs w:val="21"/>
        </w:rPr>
        <w:t>第四条 违约责任</w:t>
      </w:r>
      <w:r w:rsidRPr="004A7429">
        <w:rPr>
          <w:rFonts w:ascii="宋体" w:hAnsi="宋体" w:cs="宋体"/>
          <w:kern w:val="0"/>
          <w:szCs w:val="21"/>
        </w:rPr>
        <w:br/>
        <w:t>1.学生档案作为本协议的一个重要组成部分，由甲方保管，直到双方协议终止。乙方需提供真实情况，双方均不得随意查询和更改档案内容，如果乙方需要可以进行部分复印。</w:t>
      </w:r>
      <w:r w:rsidRPr="004A7429">
        <w:rPr>
          <w:rFonts w:ascii="宋体" w:hAnsi="宋体" w:cs="宋体"/>
          <w:kern w:val="0"/>
          <w:szCs w:val="21"/>
        </w:rPr>
        <w:br/>
        <w:t>2.在协议执行期间，乙方如对甲方服务不满或有其他原因等情况下，可在协议签署后</w:t>
      </w:r>
      <w:r w:rsidR="00CC44DD" w:rsidRPr="004A7429">
        <w:rPr>
          <w:rFonts w:ascii="宋体" w:hAnsi="宋体" w:cs="宋体" w:hint="eastAsia"/>
          <w:kern w:val="0"/>
          <w:szCs w:val="21"/>
        </w:rPr>
        <w:t>7</w:t>
      </w:r>
      <w:r w:rsidRPr="004A7429">
        <w:rPr>
          <w:rFonts w:ascii="宋体" w:hAnsi="宋体" w:cs="宋体"/>
          <w:kern w:val="0"/>
          <w:szCs w:val="21"/>
        </w:rPr>
        <w:t>个自然日内申请解除协议，甲方按</w:t>
      </w:r>
      <w:proofErr w:type="gramStart"/>
      <w:r w:rsidRPr="004A7429">
        <w:rPr>
          <w:rFonts w:ascii="宋体" w:hAnsi="宋体" w:cs="宋体"/>
          <w:kern w:val="0"/>
          <w:szCs w:val="21"/>
        </w:rPr>
        <w:t>照实将</w:t>
      </w:r>
      <w:proofErr w:type="gramEnd"/>
      <w:r w:rsidRPr="004A7429">
        <w:rPr>
          <w:rFonts w:ascii="宋体" w:hAnsi="宋体" w:cs="宋体"/>
          <w:kern w:val="0"/>
          <w:szCs w:val="21"/>
        </w:rPr>
        <w:t>剩余部分全部退还乙方，不收取乙方违约金。</w:t>
      </w:r>
      <w:r w:rsidRPr="004A7429">
        <w:rPr>
          <w:rFonts w:ascii="宋体" w:hAnsi="宋体" w:cs="宋体"/>
          <w:kern w:val="0"/>
          <w:szCs w:val="21"/>
        </w:rPr>
        <w:br/>
        <w:t>3.本协议签署</w:t>
      </w:r>
      <w:r w:rsidR="00AA3B5B" w:rsidRPr="004A7429">
        <w:rPr>
          <w:rFonts w:ascii="宋体" w:hAnsi="宋体" w:cs="宋体" w:hint="eastAsia"/>
          <w:kern w:val="0"/>
          <w:szCs w:val="21"/>
        </w:rPr>
        <w:t>30</w:t>
      </w:r>
      <w:r w:rsidRPr="004A7429">
        <w:rPr>
          <w:rFonts w:ascii="宋体" w:hAnsi="宋体" w:cs="宋体"/>
          <w:kern w:val="0"/>
          <w:szCs w:val="21"/>
        </w:rPr>
        <w:t>日后单方解除协议视为违约，由提出解除协议一方支付对方两个月辅导费用作为赔偿对方的违约金。</w:t>
      </w:r>
      <w:r w:rsidRPr="004A7429">
        <w:rPr>
          <w:rFonts w:ascii="宋体" w:hAnsi="宋体" w:cs="宋体"/>
          <w:kern w:val="0"/>
          <w:szCs w:val="21"/>
        </w:rPr>
        <w:br/>
        <w:t>4.本协议签署后，乙方未按规定日期交清费用的，甲方有权无条件解除协议、定金概不退还。在协议执行期间，逾期交付辅导费用，每日加收月辅导费的1%作为违约金，拖欠辅导费用超过3日，甲方不须另行通知乙方，有权直接解除协议，停止服务，并由乙方赔偿甲</w:t>
      </w:r>
      <w:r w:rsidRPr="004A7429">
        <w:rPr>
          <w:rFonts w:ascii="宋体" w:hAnsi="宋体" w:cs="宋体"/>
          <w:kern w:val="0"/>
          <w:szCs w:val="21"/>
        </w:rPr>
        <w:lastRenderedPageBreak/>
        <w:t>方两个月辅导费用的违约金。</w:t>
      </w:r>
      <w:r w:rsidRPr="004A7429">
        <w:rPr>
          <w:rFonts w:ascii="宋体" w:hAnsi="宋体" w:cs="宋体"/>
          <w:kern w:val="0"/>
          <w:szCs w:val="21"/>
        </w:rPr>
        <w:br/>
        <w:t>5.若由于甲方授课教师旷课或有证据证明甲方教学质量不达标情况发生的，每发生一次，甲方赔付乙方一倍周课时辅导服务作为补偿。若乙方旷课的，乙方自行承担课时损失责任，并甲方不承担协议责任。</w:t>
      </w:r>
      <w:r w:rsidRPr="004A7429">
        <w:rPr>
          <w:rFonts w:ascii="宋体" w:hAnsi="宋体" w:cs="宋体"/>
          <w:kern w:val="0"/>
          <w:szCs w:val="21"/>
        </w:rPr>
        <w:br/>
        <w:t>6.若由于甲方未提前以书面形式通知乙方调整大学生助教人选安排的，甲方赔付乙方一倍周课时辅导服务作为补偿。若由于乙方未提前以书面形式通知甲方推迟授课时间计划的，乙方自行承担课时损失责任，并甲方不承担协议责任。乙方推迟授课时间计划超过2周的，甲方有权无条件解除协议并不承担任何违约责任。</w:t>
      </w:r>
      <w:r w:rsidRPr="004A7429">
        <w:rPr>
          <w:rFonts w:ascii="宋体" w:hAnsi="宋体" w:cs="宋体"/>
          <w:kern w:val="0"/>
          <w:szCs w:val="21"/>
        </w:rPr>
        <w:br/>
        <w:t>7.若由于乙方提供不真实资料签订本协议的；或若由于乙方私下与甲方授课教师达成任何异于本协议规定的辅导计划、或若乙方向甲方授课教师垂询任何薪资数额行为，导致影响教学计划和效果的；以上行为导致后果由乙方自负，甲方可无条件解除协议，甲方不承担任何违约责任，并有权要求乙方赔偿损失。</w:t>
      </w:r>
      <w:r w:rsidRPr="004A7429">
        <w:rPr>
          <w:rFonts w:ascii="宋体" w:hAnsi="宋体" w:cs="宋体"/>
          <w:kern w:val="0"/>
          <w:szCs w:val="21"/>
        </w:rPr>
        <w:br/>
        <w:t>8.如因自然灾害等不可抗力或政府政策变化等外部因素导致本协议无法继续履行，双方均不承担责任。</w:t>
      </w:r>
    </w:p>
    <w:p w:rsidR="00CC44DD" w:rsidRPr="004A7429" w:rsidRDefault="00C66BF7" w:rsidP="00C66BF7">
      <w:pPr>
        <w:widowControl/>
        <w:spacing w:before="100" w:beforeAutospacing="1" w:after="100" w:afterAutospacing="1"/>
        <w:jc w:val="left"/>
        <w:rPr>
          <w:rFonts w:ascii="宋体" w:hAnsi="宋体" w:cs="宋体"/>
          <w:kern w:val="0"/>
          <w:szCs w:val="21"/>
        </w:rPr>
      </w:pPr>
      <w:r w:rsidRPr="004A7429">
        <w:rPr>
          <w:rFonts w:ascii="宋体" w:hAnsi="宋体" w:cs="宋体"/>
          <w:b/>
          <w:kern w:val="0"/>
          <w:szCs w:val="21"/>
        </w:rPr>
        <w:t>第五条 附则</w:t>
      </w:r>
      <w:r w:rsidRPr="004A7429">
        <w:rPr>
          <w:rFonts w:ascii="宋体" w:hAnsi="宋体" w:cs="宋体"/>
          <w:kern w:val="0"/>
          <w:szCs w:val="21"/>
        </w:rPr>
        <w:br/>
        <w:t>1.本协议一式两份，双方各执一份，自签订之日起生效。协议结束后，双方责任和义务即自动终止。</w:t>
      </w:r>
      <w:r w:rsidRPr="004A7429">
        <w:rPr>
          <w:rFonts w:ascii="宋体" w:hAnsi="宋体" w:cs="宋体"/>
          <w:kern w:val="0"/>
          <w:szCs w:val="21"/>
        </w:rPr>
        <w:br/>
        <w:t>2.本合同的附件，与本协议具有同等效力。</w:t>
      </w:r>
      <w:r w:rsidRPr="004A7429">
        <w:rPr>
          <w:rFonts w:ascii="宋体" w:hAnsi="宋体" w:cs="宋体"/>
          <w:kern w:val="0"/>
          <w:szCs w:val="21"/>
        </w:rPr>
        <w:br/>
        <w:t>3.本协议无新增条款，任何口头承诺均无效。本协议解释权归甲方所有。本协议履行期间如发生争议，由双方友好协商解决，若协商不成，依法向甲方所在地的人民法院起诉。</w:t>
      </w:r>
      <w:r w:rsidRPr="004A7429">
        <w:rPr>
          <w:rFonts w:ascii="宋体" w:hAnsi="宋体" w:cs="宋体"/>
          <w:kern w:val="0"/>
          <w:szCs w:val="21"/>
        </w:rPr>
        <w:br/>
        <w:t>4.对本协议的未尽事宜，经双方协商，在此备注：</w:t>
      </w:r>
    </w:p>
    <w:p w:rsidR="0050210D" w:rsidRDefault="0050210D" w:rsidP="0050210D">
      <w:pPr>
        <w:widowControl/>
        <w:spacing w:before="100" w:beforeAutospacing="1" w:after="100" w:afterAutospacing="1"/>
        <w:jc w:val="left"/>
        <w:rPr>
          <w:rFonts w:ascii="宋体" w:hAnsi="宋体" w:cs="宋体"/>
          <w:kern w:val="0"/>
          <w:szCs w:val="21"/>
        </w:rPr>
        <w:sectPr w:rsidR="0050210D" w:rsidSect="00AA3B5B">
          <w:headerReference w:type="default" r:id="rId7"/>
          <w:pgSz w:w="11906" w:h="16838"/>
          <w:pgMar w:top="1440" w:right="1800" w:bottom="1440" w:left="1800" w:header="567" w:footer="992" w:gutter="0"/>
          <w:cols w:space="425"/>
          <w:docGrid w:type="lines" w:linePitch="312"/>
        </w:sectPr>
      </w:pPr>
    </w:p>
    <w:p w:rsidR="0050210D" w:rsidRDefault="0050210D" w:rsidP="0050210D">
      <w:pPr>
        <w:widowControl/>
        <w:spacing w:before="100" w:beforeAutospacing="1" w:after="100" w:afterAutospacing="1"/>
        <w:jc w:val="left"/>
        <w:rPr>
          <w:rFonts w:ascii="宋体" w:hAnsi="宋体" w:cs="宋体"/>
          <w:kern w:val="0"/>
          <w:szCs w:val="21"/>
        </w:rPr>
      </w:pPr>
    </w:p>
    <w:p w:rsidR="0050210D" w:rsidRDefault="0050210D" w:rsidP="0050210D">
      <w:pPr>
        <w:widowControl/>
        <w:spacing w:before="100" w:beforeAutospacing="1" w:after="100" w:afterAutospacing="1"/>
        <w:jc w:val="left"/>
        <w:rPr>
          <w:rFonts w:ascii="宋体" w:hAnsi="宋体" w:cs="宋体"/>
          <w:kern w:val="0"/>
          <w:szCs w:val="21"/>
        </w:rPr>
      </w:pPr>
      <w:r w:rsidRPr="004A7429">
        <w:rPr>
          <w:rFonts w:ascii="宋体" w:hAnsi="宋体" w:cs="宋体"/>
          <w:kern w:val="0"/>
          <w:szCs w:val="21"/>
        </w:rPr>
        <w:t>甲方签字：</w:t>
      </w:r>
    </w:p>
    <w:p w:rsidR="0050210D" w:rsidRPr="005356D8" w:rsidRDefault="0050210D" w:rsidP="0050210D">
      <w:pPr>
        <w:widowControl/>
        <w:spacing w:before="100" w:beforeAutospacing="1" w:after="100" w:afterAutospacing="1"/>
        <w:jc w:val="left"/>
        <w:rPr>
          <w:rFonts w:ascii="宋体" w:hAnsi="宋体" w:cs="宋体"/>
          <w:b/>
          <w:color w:val="FF0000"/>
          <w:kern w:val="0"/>
          <w:szCs w:val="21"/>
        </w:rPr>
      </w:pPr>
      <w:r w:rsidRPr="004A7429">
        <w:rPr>
          <w:rFonts w:ascii="宋体" w:hAnsi="宋体" w:cs="宋体"/>
          <w:kern w:val="0"/>
          <w:szCs w:val="21"/>
        </w:rPr>
        <w:t>签订日期：</w:t>
      </w:r>
      <w:r w:rsidR="0008190D" w:rsidRPr="005356D8">
        <w:rPr>
          <w:rFonts w:ascii="宋体" w:hAnsi="宋体" w:cs="宋体" w:hint="eastAsia"/>
          <w:b/>
          <w:color w:val="FF0000"/>
          <w:kern w:val="0"/>
          <w:szCs w:val="21"/>
        </w:rPr>
        <w:t>随当</w:t>
      </w:r>
      <w:proofErr w:type="gramStart"/>
      <w:r w:rsidR="0008190D" w:rsidRPr="005356D8">
        <w:rPr>
          <w:rFonts w:ascii="宋体" w:hAnsi="宋体" w:cs="宋体" w:hint="eastAsia"/>
          <w:b/>
          <w:color w:val="FF0000"/>
          <w:kern w:val="0"/>
          <w:szCs w:val="21"/>
        </w:rPr>
        <w:t>签系统端</w:t>
      </w:r>
      <w:proofErr w:type="gramEnd"/>
      <w:r w:rsidR="0008190D" w:rsidRPr="005356D8">
        <w:rPr>
          <w:rFonts w:ascii="宋体" w:hAnsi="宋体" w:cs="宋体" w:hint="eastAsia"/>
          <w:b/>
          <w:color w:val="FF0000"/>
          <w:kern w:val="0"/>
          <w:szCs w:val="21"/>
        </w:rPr>
        <w:t>显示</w:t>
      </w:r>
    </w:p>
    <w:p w:rsidR="003E1640" w:rsidRPr="004A7429" w:rsidRDefault="003E1640" w:rsidP="0050210D">
      <w:pPr>
        <w:widowControl/>
        <w:spacing w:before="100" w:beforeAutospacing="1" w:after="100" w:afterAutospacing="1"/>
        <w:jc w:val="left"/>
        <w:rPr>
          <w:rFonts w:ascii="宋体" w:hAnsi="宋体" w:cs="宋体"/>
          <w:kern w:val="0"/>
          <w:szCs w:val="21"/>
        </w:rPr>
      </w:pPr>
    </w:p>
    <w:tbl>
      <w:tblPr>
        <w:tblW w:w="5000" w:type="pct"/>
        <w:tblCellSpacing w:w="0" w:type="dxa"/>
        <w:tblCellMar>
          <w:left w:w="0" w:type="dxa"/>
          <w:right w:w="0" w:type="dxa"/>
        </w:tblCellMar>
        <w:tblLook w:val="04A0" w:firstRow="1" w:lastRow="0" w:firstColumn="1" w:lastColumn="0" w:noHBand="0" w:noVBand="1"/>
      </w:tblPr>
      <w:tblGrid>
        <w:gridCol w:w="3940"/>
      </w:tblGrid>
      <w:tr w:rsidR="00C66BF7" w:rsidRPr="004A7429" w:rsidTr="00C66BF7">
        <w:trPr>
          <w:trHeight w:val="2835"/>
          <w:tblCellSpacing w:w="0" w:type="dxa"/>
        </w:trPr>
        <w:tc>
          <w:tcPr>
            <w:tcW w:w="2500" w:type="pct"/>
            <w:hideMark/>
          </w:tcPr>
          <w:p w:rsidR="0050210D" w:rsidRDefault="0050210D" w:rsidP="0050210D">
            <w:pPr>
              <w:widowControl/>
              <w:spacing w:before="100" w:beforeAutospacing="1" w:after="100" w:afterAutospacing="1"/>
              <w:jc w:val="left"/>
              <w:rPr>
                <w:rFonts w:ascii="宋体" w:hAnsi="宋体" w:cs="宋体"/>
                <w:kern w:val="0"/>
                <w:szCs w:val="21"/>
              </w:rPr>
            </w:pPr>
          </w:p>
          <w:p w:rsidR="0050210D" w:rsidRDefault="00C66BF7" w:rsidP="0050210D">
            <w:pPr>
              <w:widowControl/>
              <w:spacing w:before="100" w:beforeAutospacing="1" w:after="100" w:afterAutospacing="1"/>
              <w:jc w:val="left"/>
              <w:rPr>
                <w:rFonts w:ascii="宋体" w:hAnsi="宋体" w:cs="宋体"/>
                <w:kern w:val="0"/>
                <w:szCs w:val="21"/>
              </w:rPr>
            </w:pPr>
            <w:r w:rsidRPr="004A7429">
              <w:rPr>
                <w:rFonts w:ascii="宋体" w:hAnsi="宋体" w:cs="宋体"/>
                <w:kern w:val="0"/>
                <w:szCs w:val="21"/>
              </w:rPr>
              <w:t>乙方签字：</w:t>
            </w:r>
          </w:p>
          <w:p w:rsidR="00C66BF7" w:rsidRPr="004A7429" w:rsidRDefault="00C66BF7" w:rsidP="0050210D">
            <w:pPr>
              <w:widowControl/>
              <w:spacing w:before="100" w:beforeAutospacing="1" w:after="100" w:afterAutospacing="1"/>
              <w:jc w:val="left"/>
              <w:rPr>
                <w:rFonts w:ascii="宋体" w:hAnsi="宋体" w:cs="宋体"/>
                <w:kern w:val="0"/>
                <w:szCs w:val="21"/>
              </w:rPr>
            </w:pPr>
            <w:r w:rsidRPr="004A7429">
              <w:rPr>
                <w:rFonts w:ascii="宋体" w:hAnsi="宋体" w:cs="宋体"/>
                <w:kern w:val="0"/>
                <w:szCs w:val="21"/>
              </w:rPr>
              <w:t>签订日期：</w:t>
            </w:r>
          </w:p>
        </w:tc>
      </w:tr>
    </w:tbl>
    <w:p w:rsidR="0050210D" w:rsidRDefault="0050210D">
      <w:pPr>
        <w:rPr>
          <w:rFonts w:ascii="宋体" w:hAnsi="宋体"/>
          <w:szCs w:val="21"/>
        </w:rPr>
        <w:sectPr w:rsidR="0050210D" w:rsidSect="0050210D">
          <w:type w:val="continuous"/>
          <w:pgSz w:w="11906" w:h="16838"/>
          <w:pgMar w:top="1440" w:right="1800" w:bottom="1440" w:left="1800" w:header="567" w:footer="992" w:gutter="0"/>
          <w:cols w:num="2" w:space="425"/>
          <w:docGrid w:type="lines" w:linePitch="312"/>
        </w:sectPr>
      </w:pPr>
    </w:p>
    <w:p w:rsidR="00F6548A" w:rsidRDefault="00F6548A">
      <w:pPr>
        <w:rPr>
          <w:rFonts w:ascii="宋体" w:hAnsi="宋体"/>
          <w:szCs w:val="21"/>
        </w:rPr>
      </w:pPr>
    </w:p>
    <w:p w:rsidR="00924E49" w:rsidRDefault="00924E49">
      <w:pPr>
        <w:rPr>
          <w:rFonts w:ascii="宋体" w:hAnsi="宋体"/>
          <w:szCs w:val="21"/>
        </w:rPr>
      </w:pPr>
    </w:p>
    <w:p w:rsidR="00924E49" w:rsidRDefault="00924E49">
      <w:pPr>
        <w:rPr>
          <w:rFonts w:ascii="宋体" w:hAnsi="宋体"/>
          <w:szCs w:val="21"/>
        </w:rPr>
      </w:pPr>
    </w:p>
    <w:p w:rsidR="00924E49" w:rsidRDefault="00924E49">
      <w:pPr>
        <w:rPr>
          <w:rFonts w:ascii="宋体" w:hAnsi="宋体"/>
          <w:szCs w:val="21"/>
        </w:rPr>
      </w:pPr>
    </w:p>
    <w:p w:rsidR="00924E49" w:rsidRDefault="00924E49">
      <w:pPr>
        <w:rPr>
          <w:rFonts w:ascii="宋体" w:hAnsi="宋体"/>
          <w:szCs w:val="21"/>
        </w:rPr>
      </w:pPr>
    </w:p>
    <w:p w:rsidR="00924E49" w:rsidRDefault="00924E49">
      <w:pPr>
        <w:rPr>
          <w:rFonts w:ascii="宋体" w:hAnsi="宋体"/>
          <w:szCs w:val="21"/>
        </w:rPr>
      </w:pPr>
    </w:p>
    <w:p w:rsidR="00924E49" w:rsidRDefault="00924E49">
      <w:pPr>
        <w:rPr>
          <w:rFonts w:ascii="宋体" w:hAnsi="宋体"/>
          <w:szCs w:val="21"/>
        </w:rPr>
      </w:pPr>
    </w:p>
    <w:p w:rsidR="00924E49" w:rsidRDefault="00924E49">
      <w:pPr>
        <w:rPr>
          <w:rFonts w:ascii="宋体" w:hAnsi="宋体"/>
          <w:szCs w:val="21"/>
        </w:rPr>
      </w:pPr>
    </w:p>
    <w:p w:rsidR="00924E49" w:rsidRDefault="00924E49">
      <w:pPr>
        <w:rPr>
          <w:rFonts w:ascii="宋体" w:hAnsi="宋体"/>
          <w:szCs w:val="21"/>
        </w:rPr>
      </w:pPr>
    </w:p>
    <w:p w:rsidR="00924E49" w:rsidRDefault="00924E49">
      <w:pPr>
        <w:rPr>
          <w:rFonts w:ascii="宋体" w:hAnsi="宋体"/>
          <w:szCs w:val="21"/>
        </w:rPr>
      </w:pPr>
    </w:p>
    <w:p w:rsidR="00924E49" w:rsidRDefault="00924E49">
      <w:pPr>
        <w:rPr>
          <w:rFonts w:ascii="宋体" w:hAnsi="宋体"/>
          <w:szCs w:val="21"/>
        </w:rPr>
      </w:pPr>
    </w:p>
    <w:p w:rsidR="00924E49" w:rsidRDefault="00924E49">
      <w:pPr>
        <w:rPr>
          <w:rFonts w:ascii="宋体" w:hAnsi="宋体"/>
          <w:szCs w:val="21"/>
        </w:rPr>
      </w:pPr>
    </w:p>
    <w:p w:rsidR="00924E49" w:rsidRDefault="00924E49">
      <w:pPr>
        <w:rPr>
          <w:rFonts w:ascii="宋体" w:hAnsi="宋体"/>
          <w:szCs w:val="21"/>
        </w:rPr>
      </w:pPr>
      <w:r>
        <w:rPr>
          <w:rFonts w:ascii="宋体" w:hAnsi="宋体" w:hint="eastAsia"/>
          <w:szCs w:val="21"/>
        </w:rPr>
        <w:t>所改内容：</w:t>
      </w:r>
    </w:p>
    <w:p w:rsidR="00924E49" w:rsidRDefault="00924E49">
      <w:pPr>
        <w:rPr>
          <w:rFonts w:ascii="宋体" w:hAnsi="宋体"/>
          <w:szCs w:val="21"/>
        </w:rPr>
      </w:pPr>
    </w:p>
    <w:p w:rsidR="00EE3AF5" w:rsidRPr="004A7429" w:rsidRDefault="00EE3AF5" w:rsidP="00BF25D4">
      <w:pPr>
        <w:widowControl/>
        <w:numPr>
          <w:ilvl w:val="0"/>
          <w:numId w:val="1"/>
        </w:numPr>
        <w:spacing w:before="100" w:beforeAutospacing="1" w:after="100" w:afterAutospacing="1"/>
        <w:jc w:val="left"/>
        <w:rPr>
          <w:rFonts w:ascii="宋体" w:hAnsi="宋体" w:cs="Arial"/>
          <w:b/>
          <w:kern w:val="0"/>
          <w:szCs w:val="21"/>
        </w:rPr>
      </w:pPr>
      <w:r w:rsidRPr="004A7429">
        <w:rPr>
          <w:rFonts w:ascii="宋体" w:hAnsi="宋体" w:cs="Arial"/>
          <w:b/>
          <w:kern w:val="0"/>
          <w:szCs w:val="21"/>
        </w:rPr>
        <w:t>费用及相关内容</w:t>
      </w:r>
    </w:p>
    <w:p w:rsidR="00EE3AF5" w:rsidRDefault="00EE3AF5">
      <w:pPr>
        <w:rPr>
          <w:rFonts w:ascii="宋体" w:hAnsi="宋体" w:cs="宋体"/>
          <w:b/>
          <w:kern w:val="0"/>
          <w:szCs w:val="21"/>
        </w:rPr>
      </w:pPr>
      <w:r w:rsidRPr="00EE3AF5">
        <w:rPr>
          <w:rFonts w:ascii="宋体" w:hAnsi="宋体" w:cs="宋体" w:hint="eastAsia"/>
          <w:b/>
          <w:kern w:val="0"/>
          <w:szCs w:val="21"/>
        </w:rPr>
        <w:tab/>
        <w:t>一对一</w:t>
      </w:r>
      <w:r w:rsidRPr="00EE3AF5">
        <w:rPr>
          <w:rFonts w:ascii="宋体" w:hAnsi="宋体" w:cs="宋体" w:hint="eastAsia"/>
          <w:b/>
          <w:kern w:val="0"/>
          <w:szCs w:val="21"/>
        </w:rPr>
        <w:tab/>
      </w:r>
      <w:r w:rsidRPr="00E11328">
        <w:rPr>
          <w:rFonts w:ascii="宋体" w:hAnsi="宋体" w:cs="宋体" w:hint="eastAsia"/>
          <w:b/>
          <w:kern w:val="0"/>
          <w:szCs w:val="21"/>
        </w:rPr>
        <w:t>课程名称</w:t>
      </w:r>
      <w:r w:rsidRPr="00EE3AF5">
        <w:rPr>
          <w:rFonts w:ascii="宋体" w:hAnsi="宋体" w:cs="宋体" w:hint="eastAsia"/>
          <w:b/>
          <w:kern w:val="0"/>
          <w:szCs w:val="21"/>
        </w:rPr>
        <w:tab/>
      </w:r>
      <w:r>
        <w:rPr>
          <w:rFonts w:ascii="宋体" w:hAnsi="宋体" w:cs="宋体" w:hint="eastAsia"/>
          <w:b/>
          <w:kern w:val="0"/>
          <w:szCs w:val="21"/>
        </w:rPr>
        <w:t>单价</w:t>
      </w:r>
      <w:r w:rsidRPr="00EE3AF5">
        <w:rPr>
          <w:rFonts w:ascii="宋体" w:hAnsi="宋体" w:cs="宋体" w:hint="eastAsia"/>
          <w:b/>
          <w:kern w:val="0"/>
          <w:szCs w:val="21"/>
        </w:rPr>
        <w:tab/>
      </w:r>
      <w:r w:rsidR="0063405B">
        <w:rPr>
          <w:rFonts w:ascii="宋体" w:hAnsi="宋体" w:cs="宋体" w:hint="eastAsia"/>
          <w:b/>
          <w:kern w:val="0"/>
          <w:szCs w:val="21"/>
        </w:rPr>
        <w:t>课时</w:t>
      </w:r>
      <w:r w:rsidR="0063405B" w:rsidRPr="00EE3AF5">
        <w:rPr>
          <w:rFonts w:ascii="宋体" w:hAnsi="宋体" w:cs="宋体" w:hint="eastAsia"/>
          <w:b/>
          <w:kern w:val="0"/>
          <w:szCs w:val="21"/>
        </w:rPr>
        <w:tab/>
      </w:r>
      <w:r w:rsidR="0063405B">
        <w:rPr>
          <w:rFonts w:ascii="宋体" w:hAnsi="宋体" w:cs="宋体" w:hint="eastAsia"/>
          <w:b/>
          <w:kern w:val="0"/>
          <w:szCs w:val="21"/>
        </w:rPr>
        <w:t>总价</w:t>
      </w:r>
    </w:p>
    <w:p w:rsidR="0063405B" w:rsidRPr="0063405B" w:rsidRDefault="0063405B">
      <w:pPr>
        <w:rPr>
          <w:rFonts w:ascii="宋体" w:hAnsi="宋体" w:cs="宋体"/>
          <w:b/>
          <w:kern w:val="0"/>
          <w:szCs w:val="21"/>
        </w:rPr>
      </w:pPr>
    </w:p>
    <w:p w:rsidR="00924E49" w:rsidRPr="00E946A0" w:rsidRDefault="00924E49" w:rsidP="00924E49">
      <w:pPr>
        <w:rPr>
          <w:rFonts w:ascii="宋体" w:hAnsi="宋体" w:cs="宋体"/>
          <w:b/>
          <w:color w:val="FF0000"/>
          <w:kern w:val="0"/>
          <w:szCs w:val="21"/>
        </w:rPr>
      </w:pPr>
      <w:r w:rsidRPr="00EE3AF5">
        <w:rPr>
          <w:rFonts w:ascii="宋体" w:hAnsi="宋体" w:cs="宋体" w:hint="eastAsia"/>
          <w:b/>
          <w:kern w:val="0"/>
          <w:szCs w:val="21"/>
        </w:rPr>
        <w:tab/>
        <w:t>一对一</w:t>
      </w:r>
      <w:r w:rsidRPr="00EE3AF5">
        <w:rPr>
          <w:rFonts w:ascii="宋体" w:hAnsi="宋体" w:cs="宋体" w:hint="eastAsia"/>
          <w:b/>
          <w:kern w:val="0"/>
          <w:szCs w:val="21"/>
        </w:rPr>
        <w:tab/>
      </w:r>
      <w:r w:rsidRPr="00E946A0">
        <w:rPr>
          <w:rFonts w:ascii="宋体" w:hAnsi="宋体" w:cs="宋体" w:hint="eastAsia"/>
          <w:b/>
          <w:color w:val="FF0000"/>
          <w:kern w:val="0"/>
          <w:szCs w:val="21"/>
        </w:rPr>
        <w:t>高二常规英语</w:t>
      </w:r>
      <w:r w:rsidRPr="00E946A0">
        <w:rPr>
          <w:rFonts w:ascii="宋体" w:hAnsi="宋体" w:cs="宋体" w:hint="eastAsia"/>
          <w:b/>
          <w:color w:val="FF0000"/>
          <w:kern w:val="0"/>
          <w:szCs w:val="21"/>
        </w:rPr>
        <w:tab/>
        <w:t>¥297.5/</w:t>
      </w:r>
      <w:r w:rsidR="00BF25D4">
        <w:rPr>
          <w:rFonts w:ascii="宋体" w:hAnsi="宋体" w:cs="宋体" w:hint="eastAsia"/>
          <w:b/>
          <w:color w:val="FF0000"/>
          <w:kern w:val="0"/>
          <w:szCs w:val="21"/>
        </w:rPr>
        <w:t>课时</w:t>
      </w:r>
    </w:p>
    <w:p w:rsidR="00924E49" w:rsidRPr="00BF25D4" w:rsidRDefault="00924E49" w:rsidP="00924E49">
      <w:pPr>
        <w:rPr>
          <w:rFonts w:ascii="宋体" w:hAnsi="宋体" w:cs="宋体"/>
          <w:b/>
          <w:color w:val="FF0000"/>
          <w:kern w:val="0"/>
          <w:szCs w:val="21"/>
        </w:rPr>
      </w:pPr>
      <w:r w:rsidRPr="00EE3AF5">
        <w:rPr>
          <w:rFonts w:ascii="宋体" w:hAnsi="宋体" w:cs="宋体" w:hint="eastAsia"/>
          <w:b/>
          <w:kern w:val="0"/>
          <w:szCs w:val="21"/>
        </w:rPr>
        <w:tab/>
        <w:t>一对一</w:t>
      </w:r>
      <w:r w:rsidRPr="00EE3AF5">
        <w:rPr>
          <w:rFonts w:ascii="宋体" w:hAnsi="宋体" w:cs="宋体" w:hint="eastAsia"/>
          <w:b/>
          <w:kern w:val="0"/>
          <w:szCs w:val="21"/>
        </w:rPr>
        <w:tab/>
      </w:r>
      <w:r w:rsidRPr="00E946A0">
        <w:rPr>
          <w:rFonts w:ascii="宋体" w:hAnsi="宋体" w:cs="宋体" w:hint="eastAsia"/>
          <w:b/>
          <w:color w:val="FF0000"/>
          <w:kern w:val="0"/>
          <w:szCs w:val="21"/>
        </w:rPr>
        <w:t>高二常规数学</w:t>
      </w:r>
      <w:r w:rsidRPr="00E946A0">
        <w:rPr>
          <w:rFonts w:ascii="宋体" w:hAnsi="宋体" w:cs="宋体" w:hint="eastAsia"/>
          <w:b/>
          <w:color w:val="FF0000"/>
          <w:kern w:val="0"/>
          <w:szCs w:val="21"/>
        </w:rPr>
        <w:tab/>
        <w:t>¥297.5/</w:t>
      </w:r>
      <w:r w:rsidR="00BF25D4">
        <w:rPr>
          <w:rFonts w:ascii="宋体" w:hAnsi="宋体" w:cs="宋体" w:hint="eastAsia"/>
          <w:b/>
          <w:color w:val="FF0000"/>
          <w:kern w:val="0"/>
          <w:szCs w:val="21"/>
        </w:rPr>
        <w:t>课时</w:t>
      </w:r>
    </w:p>
    <w:p w:rsidR="00924E49" w:rsidRPr="00E946A0" w:rsidRDefault="00924E49" w:rsidP="00924E49">
      <w:pPr>
        <w:rPr>
          <w:rFonts w:ascii="宋体" w:hAnsi="宋体" w:cs="宋体"/>
          <w:b/>
          <w:color w:val="FF0000"/>
          <w:kern w:val="0"/>
          <w:szCs w:val="21"/>
        </w:rPr>
      </w:pPr>
      <w:r w:rsidRPr="00EE3AF5">
        <w:rPr>
          <w:rFonts w:ascii="宋体" w:hAnsi="宋体" w:cs="宋体" w:hint="eastAsia"/>
          <w:b/>
          <w:kern w:val="0"/>
          <w:szCs w:val="21"/>
        </w:rPr>
        <w:tab/>
        <w:t>一对一</w:t>
      </w:r>
      <w:r w:rsidRPr="00EE3AF5">
        <w:rPr>
          <w:rFonts w:ascii="宋体" w:hAnsi="宋体" w:cs="宋体" w:hint="eastAsia"/>
          <w:b/>
          <w:kern w:val="0"/>
          <w:szCs w:val="21"/>
        </w:rPr>
        <w:tab/>
      </w:r>
      <w:r w:rsidRPr="00E946A0">
        <w:rPr>
          <w:rFonts w:ascii="宋体" w:hAnsi="宋体" w:cs="宋体" w:hint="eastAsia"/>
          <w:b/>
          <w:color w:val="FF0000"/>
          <w:kern w:val="0"/>
          <w:szCs w:val="21"/>
        </w:rPr>
        <w:t>高二常规语文</w:t>
      </w:r>
      <w:r w:rsidRPr="00E946A0">
        <w:rPr>
          <w:rFonts w:ascii="宋体" w:hAnsi="宋体" w:cs="宋体" w:hint="eastAsia"/>
          <w:b/>
          <w:color w:val="FF0000"/>
          <w:kern w:val="0"/>
          <w:szCs w:val="21"/>
        </w:rPr>
        <w:tab/>
        <w:t>¥297.5/</w:t>
      </w:r>
      <w:r w:rsidR="00BF25D4">
        <w:rPr>
          <w:rFonts w:ascii="宋体" w:hAnsi="宋体" w:cs="宋体" w:hint="eastAsia"/>
          <w:b/>
          <w:color w:val="FF0000"/>
          <w:kern w:val="0"/>
          <w:szCs w:val="21"/>
        </w:rPr>
        <w:t>课时</w:t>
      </w:r>
    </w:p>
    <w:p w:rsidR="00924E49" w:rsidRPr="00E946A0" w:rsidRDefault="00924E49" w:rsidP="00924E49">
      <w:pPr>
        <w:rPr>
          <w:rFonts w:ascii="宋体" w:hAnsi="宋体" w:cs="宋体"/>
          <w:b/>
          <w:color w:val="FF0000"/>
          <w:kern w:val="0"/>
          <w:szCs w:val="21"/>
        </w:rPr>
      </w:pPr>
      <w:r w:rsidRPr="00EE3AF5">
        <w:rPr>
          <w:rFonts w:ascii="宋体" w:hAnsi="宋体" w:cs="宋体" w:hint="eastAsia"/>
          <w:b/>
          <w:kern w:val="0"/>
          <w:szCs w:val="21"/>
        </w:rPr>
        <w:tab/>
        <w:t>一对一</w:t>
      </w:r>
      <w:r w:rsidRPr="00EE3AF5">
        <w:rPr>
          <w:rFonts w:ascii="宋体" w:hAnsi="宋体" w:cs="宋体" w:hint="eastAsia"/>
          <w:b/>
          <w:kern w:val="0"/>
          <w:szCs w:val="21"/>
        </w:rPr>
        <w:tab/>
      </w:r>
      <w:r w:rsidRPr="00E946A0">
        <w:rPr>
          <w:rFonts w:ascii="宋体" w:hAnsi="宋体" w:cs="宋体" w:hint="eastAsia"/>
          <w:b/>
          <w:color w:val="FF0000"/>
          <w:kern w:val="0"/>
          <w:szCs w:val="21"/>
        </w:rPr>
        <w:t>高一常规英语</w:t>
      </w:r>
      <w:r w:rsidRPr="00E946A0">
        <w:rPr>
          <w:rFonts w:ascii="宋体" w:hAnsi="宋体" w:cs="宋体" w:hint="eastAsia"/>
          <w:b/>
          <w:color w:val="FF0000"/>
          <w:kern w:val="0"/>
          <w:szCs w:val="21"/>
        </w:rPr>
        <w:tab/>
        <w:t>¥280.5/</w:t>
      </w:r>
      <w:r w:rsidR="00BF25D4">
        <w:rPr>
          <w:rFonts w:ascii="宋体" w:hAnsi="宋体" w:cs="宋体" w:hint="eastAsia"/>
          <w:b/>
          <w:color w:val="FF0000"/>
          <w:kern w:val="0"/>
          <w:szCs w:val="21"/>
        </w:rPr>
        <w:t>课时</w:t>
      </w:r>
    </w:p>
    <w:p w:rsidR="00924E49" w:rsidRPr="00A26F2F" w:rsidRDefault="00924E49" w:rsidP="00924E49">
      <w:pPr>
        <w:rPr>
          <w:rFonts w:ascii="宋体" w:hAnsi="宋体" w:cs="宋体"/>
          <w:b/>
          <w:color w:val="FF0000"/>
          <w:kern w:val="0"/>
          <w:szCs w:val="21"/>
        </w:rPr>
      </w:pPr>
      <w:r w:rsidRPr="00EE3AF5">
        <w:rPr>
          <w:rFonts w:ascii="宋体" w:hAnsi="宋体" w:cs="宋体" w:hint="eastAsia"/>
          <w:b/>
          <w:kern w:val="0"/>
          <w:szCs w:val="21"/>
        </w:rPr>
        <w:tab/>
        <w:t>一对一</w:t>
      </w:r>
      <w:r w:rsidRPr="00EE3AF5">
        <w:rPr>
          <w:rFonts w:ascii="宋体" w:hAnsi="宋体" w:cs="宋体" w:hint="eastAsia"/>
          <w:b/>
          <w:kern w:val="0"/>
          <w:szCs w:val="21"/>
        </w:rPr>
        <w:tab/>
      </w:r>
      <w:r w:rsidRPr="00A26F2F">
        <w:rPr>
          <w:rFonts w:ascii="宋体" w:hAnsi="宋体" w:cs="宋体" w:hint="eastAsia"/>
          <w:b/>
          <w:color w:val="FF0000"/>
          <w:kern w:val="0"/>
          <w:szCs w:val="21"/>
        </w:rPr>
        <w:t>高一常规数学</w:t>
      </w:r>
      <w:r w:rsidRPr="00A26F2F">
        <w:rPr>
          <w:rFonts w:ascii="宋体" w:hAnsi="宋体" w:cs="宋体" w:hint="eastAsia"/>
          <w:b/>
          <w:color w:val="FF0000"/>
          <w:kern w:val="0"/>
          <w:szCs w:val="21"/>
        </w:rPr>
        <w:tab/>
        <w:t>¥280.5/</w:t>
      </w:r>
      <w:r w:rsidR="00BF25D4">
        <w:rPr>
          <w:rFonts w:ascii="宋体" w:hAnsi="宋体" w:cs="宋体" w:hint="eastAsia"/>
          <w:b/>
          <w:color w:val="FF0000"/>
          <w:kern w:val="0"/>
          <w:szCs w:val="21"/>
        </w:rPr>
        <w:t>课时</w:t>
      </w:r>
    </w:p>
    <w:p w:rsidR="00924E49" w:rsidRPr="00A26F2F" w:rsidRDefault="00924E49" w:rsidP="00924E49">
      <w:pPr>
        <w:rPr>
          <w:rFonts w:ascii="宋体" w:hAnsi="宋体" w:cs="宋体"/>
          <w:b/>
          <w:color w:val="FF0000"/>
          <w:kern w:val="0"/>
          <w:szCs w:val="21"/>
        </w:rPr>
      </w:pPr>
      <w:r w:rsidRPr="00EE3AF5">
        <w:rPr>
          <w:rFonts w:ascii="宋体" w:hAnsi="宋体" w:cs="宋体" w:hint="eastAsia"/>
          <w:b/>
          <w:kern w:val="0"/>
          <w:szCs w:val="21"/>
        </w:rPr>
        <w:tab/>
        <w:t>一对一</w:t>
      </w:r>
      <w:r w:rsidRPr="00EE3AF5">
        <w:rPr>
          <w:rFonts w:ascii="宋体" w:hAnsi="宋体" w:cs="宋体" w:hint="eastAsia"/>
          <w:b/>
          <w:kern w:val="0"/>
          <w:szCs w:val="21"/>
        </w:rPr>
        <w:tab/>
      </w:r>
      <w:r w:rsidRPr="00A26F2F">
        <w:rPr>
          <w:rFonts w:ascii="宋体" w:hAnsi="宋体" w:cs="宋体" w:hint="eastAsia"/>
          <w:b/>
          <w:color w:val="FF0000"/>
          <w:kern w:val="0"/>
          <w:szCs w:val="21"/>
        </w:rPr>
        <w:t>高一常规语文</w:t>
      </w:r>
      <w:r w:rsidRPr="00A26F2F">
        <w:rPr>
          <w:rFonts w:ascii="宋体" w:hAnsi="宋体" w:cs="宋体" w:hint="eastAsia"/>
          <w:b/>
          <w:color w:val="FF0000"/>
          <w:kern w:val="0"/>
          <w:szCs w:val="21"/>
        </w:rPr>
        <w:tab/>
        <w:t>¥</w:t>
      </w:r>
      <w:r w:rsidR="00E946A0" w:rsidRPr="00A26F2F">
        <w:rPr>
          <w:rFonts w:ascii="宋体" w:hAnsi="宋体" w:cs="宋体" w:hint="eastAsia"/>
          <w:b/>
          <w:color w:val="FF0000"/>
          <w:kern w:val="0"/>
          <w:szCs w:val="21"/>
        </w:rPr>
        <w:t>280.5</w:t>
      </w:r>
      <w:r w:rsidRPr="00A26F2F">
        <w:rPr>
          <w:rFonts w:ascii="宋体" w:hAnsi="宋体" w:cs="宋体" w:hint="eastAsia"/>
          <w:b/>
          <w:color w:val="FF0000"/>
          <w:kern w:val="0"/>
          <w:szCs w:val="21"/>
        </w:rPr>
        <w:t>/</w:t>
      </w:r>
      <w:r w:rsidR="00BF25D4">
        <w:rPr>
          <w:rFonts w:ascii="宋体" w:hAnsi="宋体" w:cs="宋体" w:hint="eastAsia"/>
          <w:b/>
          <w:color w:val="FF0000"/>
          <w:kern w:val="0"/>
          <w:szCs w:val="21"/>
        </w:rPr>
        <w:t>课时</w:t>
      </w:r>
    </w:p>
    <w:p w:rsidR="00924E49" w:rsidRPr="00A26F2F" w:rsidRDefault="00924E49" w:rsidP="00924E49">
      <w:pPr>
        <w:rPr>
          <w:rFonts w:ascii="宋体" w:hAnsi="宋体" w:cs="宋体"/>
          <w:b/>
          <w:color w:val="FF0000"/>
          <w:kern w:val="0"/>
          <w:szCs w:val="21"/>
        </w:rPr>
      </w:pPr>
      <w:r w:rsidRPr="00EE3AF5">
        <w:rPr>
          <w:rFonts w:ascii="宋体" w:hAnsi="宋体" w:cs="宋体" w:hint="eastAsia"/>
          <w:b/>
          <w:kern w:val="0"/>
          <w:szCs w:val="21"/>
        </w:rPr>
        <w:tab/>
        <w:t>一对一</w:t>
      </w:r>
      <w:r w:rsidRPr="00EE3AF5">
        <w:rPr>
          <w:rFonts w:ascii="宋体" w:hAnsi="宋体" w:cs="宋体" w:hint="eastAsia"/>
          <w:b/>
          <w:kern w:val="0"/>
          <w:szCs w:val="21"/>
        </w:rPr>
        <w:tab/>
      </w:r>
      <w:r w:rsidRPr="00A26F2F">
        <w:rPr>
          <w:rFonts w:ascii="宋体" w:hAnsi="宋体" w:cs="宋体" w:hint="eastAsia"/>
          <w:b/>
          <w:color w:val="FF0000"/>
          <w:kern w:val="0"/>
          <w:szCs w:val="21"/>
        </w:rPr>
        <w:t>小三常规英语</w:t>
      </w:r>
      <w:r w:rsidRPr="00A26F2F">
        <w:rPr>
          <w:rFonts w:ascii="宋体" w:hAnsi="宋体" w:cs="宋体" w:hint="eastAsia"/>
          <w:b/>
          <w:color w:val="FF0000"/>
          <w:kern w:val="0"/>
          <w:szCs w:val="21"/>
        </w:rPr>
        <w:tab/>
        <w:t>¥170/</w:t>
      </w:r>
      <w:r w:rsidR="00BF25D4">
        <w:rPr>
          <w:rFonts w:ascii="宋体" w:hAnsi="宋体" w:cs="宋体" w:hint="eastAsia"/>
          <w:b/>
          <w:color w:val="FF0000"/>
          <w:kern w:val="0"/>
          <w:szCs w:val="21"/>
        </w:rPr>
        <w:t>课时</w:t>
      </w:r>
    </w:p>
    <w:p w:rsidR="00924E49" w:rsidRPr="00A26F2F" w:rsidRDefault="00924E49" w:rsidP="00924E49">
      <w:pPr>
        <w:rPr>
          <w:rFonts w:ascii="宋体" w:hAnsi="宋体" w:cs="宋体"/>
          <w:b/>
          <w:color w:val="FF0000"/>
          <w:kern w:val="0"/>
          <w:szCs w:val="21"/>
        </w:rPr>
      </w:pPr>
      <w:r w:rsidRPr="00EE3AF5">
        <w:rPr>
          <w:rFonts w:ascii="宋体" w:hAnsi="宋体" w:cs="宋体" w:hint="eastAsia"/>
          <w:b/>
          <w:kern w:val="0"/>
          <w:szCs w:val="21"/>
        </w:rPr>
        <w:tab/>
        <w:t>一对一</w:t>
      </w:r>
      <w:r w:rsidRPr="00EE3AF5">
        <w:rPr>
          <w:rFonts w:ascii="宋体" w:hAnsi="宋体" w:cs="宋体" w:hint="eastAsia"/>
          <w:b/>
          <w:kern w:val="0"/>
          <w:szCs w:val="21"/>
        </w:rPr>
        <w:tab/>
      </w:r>
      <w:r w:rsidRPr="00A26F2F">
        <w:rPr>
          <w:rFonts w:ascii="宋体" w:hAnsi="宋体" w:cs="宋体" w:hint="eastAsia"/>
          <w:b/>
          <w:color w:val="FF0000"/>
          <w:kern w:val="0"/>
          <w:szCs w:val="21"/>
        </w:rPr>
        <w:t>小三常规数学</w:t>
      </w:r>
      <w:r w:rsidRPr="00A26F2F">
        <w:rPr>
          <w:rFonts w:ascii="宋体" w:hAnsi="宋体" w:cs="宋体" w:hint="eastAsia"/>
          <w:b/>
          <w:color w:val="FF0000"/>
          <w:kern w:val="0"/>
          <w:szCs w:val="21"/>
        </w:rPr>
        <w:tab/>
        <w:t>¥170/</w:t>
      </w:r>
      <w:r w:rsidR="00BF25D4">
        <w:rPr>
          <w:rFonts w:ascii="宋体" w:hAnsi="宋体" w:cs="宋体" w:hint="eastAsia"/>
          <w:b/>
          <w:color w:val="FF0000"/>
          <w:kern w:val="0"/>
          <w:szCs w:val="21"/>
        </w:rPr>
        <w:t>课时</w:t>
      </w:r>
    </w:p>
    <w:p w:rsidR="00924E49" w:rsidRPr="00A26F2F" w:rsidRDefault="00924E49" w:rsidP="00924E49">
      <w:pPr>
        <w:rPr>
          <w:rFonts w:ascii="宋体" w:hAnsi="宋体" w:cs="宋体"/>
          <w:b/>
          <w:color w:val="FF0000"/>
          <w:kern w:val="0"/>
          <w:szCs w:val="21"/>
        </w:rPr>
      </w:pPr>
      <w:r w:rsidRPr="00EE3AF5">
        <w:rPr>
          <w:rFonts w:ascii="宋体" w:hAnsi="宋体" w:cs="宋体" w:hint="eastAsia"/>
          <w:b/>
          <w:kern w:val="0"/>
          <w:szCs w:val="21"/>
        </w:rPr>
        <w:tab/>
        <w:t>一对一</w:t>
      </w:r>
      <w:r w:rsidRPr="00EE3AF5">
        <w:rPr>
          <w:rFonts w:ascii="宋体" w:hAnsi="宋体" w:cs="宋体" w:hint="eastAsia"/>
          <w:b/>
          <w:kern w:val="0"/>
          <w:szCs w:val="21"/>
        </w:rPr>
        <w:tab/>
      </w:r>
      <w:r w:rsidRPr="00A26F2F">
        <w:rPr>
          <w:rFonts w:ascii="宋体" w:hAnsi="宋体" w:cs="宋体" w:hint="eastAsia"/>
          <w:b/>
          <w:color w:val="FF0000"/>
          <w:kern w:val="0"/>
          <w:szCs w:val="21"/>
        </w:rPr>
        <w:t>小三常规语文</w:t>
      </w:r>
      <w:r w:rsidRPr="00A26F2F">
        <w:rPr>
          <w:rFonts w:ascii="宋体" w:hAnsi="宋体" w:cs="宋体" w:hint="eastAsia"/>
          <w:b/>
          <w:color w:val="FF0000"/>
          <w:kern w:val="0"/>
          <w:szCs w:val="21"/>
        </w:rPr>
        <w:tab/>
        <w:t>¥170/</w:t>
      </w:r>
      <w:r w:rsidR="00BF25D4">
        <w:rPr>
          <w:rFonts w:ascii="宋体" w:hAnsi="宋体" w:cs="宋体" w:hint="eastAsia"/>
          <w:b/>
          <w:color w:val="FF0000"/>
          <w:kern w:val="0"/>
          <w:szCs w:val="21"/>
        </w:rPr>
        <w:t>课时</w:t>
      </w:r>
    </w:p>
    <w:p w:rsidR="00924E49" w:rsidRPr="00A26F2F" w:rsidRDefault="00924E49" w:rsidP="00924E49">
      <w:pPr>
        <w:rPr>
          <w:rFonts w:ascii="宋体" w:hAnsi="宋体" w:cs="宋体"/>
          <w:b/>
          <w:color w:val="FF0000"/>
          <w:kern w:val="0"/>
          <w:szCs w:val="21"/>
        </w:rPr>
      </w:pPr>
      <w:r w:rsidRPr="00EE3AF5">
        <w:rPr>
          <w:rFonts w:ascii="宋体" w:hAnsi="宋体" w:hint="eastAsia"/>
          <w:b/>
          <w:szCs w:val="21"/>
        </w:rPr>
        <w:tab/>
        <w:t>一对一</w:t>
      </w:r>
      <w:r w:rsidRPr="00EE3AF5">
        <w:rPr>
          <w:rFonts w:ascii="宋体" w:hAnsi="宋体" w:hint="eastAsia"/>
          <w:b/>
          <w:szCs w:val="21"/>
        </w:rPr>
        <w:tab/>
      </w:r>
      <w:r w:rsidRPr="00A26F2F">
        <w:rPr>
          <w:rFonts w:ascii="宋体" w:hAnsi="宋体" w:cs="宋体" w:hint="eastAsia"/>
          <w:b/>
          <w:color w:val="FF0000"/>
          <w:kern w:val="0"/>
          <w:szCs w:val="21"/>
        </w:rPr>
        <w:t>小四常规英语</w:t>
      </w:r>
      <w:r w:rsidRPr="00A26F2F">
        <w:rPr>
          <w:rFonts w:ascii="宋体" w:hAnsi="宋体" w:cs="宋体" w:hint="eastAsia"/>
          <w:b/>
          <w:color w:val="FF0000"/>
          <w:kern w:val="0"/>
          <w:szCs w:val="21"/>
        </w:rPr>
        <w:tab/>
        <w:t>¥170/</w:t>
      </w:r>
      <w:r w:rsidR="00BF25D4">
        <w:rPr>
          <w:rFonts w:ascii="宋体" w:hAnsi="宋体" w:cs="宋体" w:hint="eastAsia"/>
          <w:b/>
          <w:color w:val="FF0000"/>
          <w:kern w:val="0"/>
          <w:szCs w:val="21"/>
        </w:rPr>
        <w:t>课时</w:t>
      </w:r>
    </w:p>
    <w:p w:rsidR="00924E49" w:rsidRPr="00A26F2F" w:rsidRDefault="00924E49" w:rsidP="00924E49">
      <w:pPr>
        <w:rPr>
          <w:rFonts w:ascii="宋体" w:hAnsi="宋体" w:cs="宋体"/>
          <w:b/>
          <w:color w:val="FF0000"/>
          <w:kern w:val="0"/>
          <w:szCs w:val="21"/>
        </w:rPr>
      </w:pPr>
      <w:r w:rsidRPr="00EE3AF5">
        <w:rPr>
          <w:rFonts w:ascii="宋体" w:hAnsi="宋体" w:hint="eastAsia"/>
          <w:b/>
          <w:szCs w:val="21"/>
        </w:rPr>
        <w:tab/>
        <w:t>一对一</w:t>
      </w:r>
      <w:r w:rsidRPr="00EE3AF5">
        <w:rPr>
          <w:rFonts w:ascii="宋体" w:hAnsi="宋体" w:hint="eastAsia"/>
          <w:b/>
          <w:szCs w:val="21"/>
        </w:rPr>
        <w:tab/>
      </w:r>
      <w:r w:rsidRPr="00A26F2F">
        <w:rPr>
          <w:rFonts w:ascii="宋体" w:hAnsi="宋体" w:cs="宋体" w:hint="eastAsia"/>
          <w:b/>
          <w:color w:val="FF0000"/>
          <w:kern w:val="0"/>
          <w:szCs w:val="21"/>
        </w:rPr>
        <w:t>小四常规数学</w:t>
      </w:r>
      <w:r w:rsidRPr="00A26F2F">
        <w:rPr>
          <w:rFonts w:ascii="宋体" w:hAnsi="宋体" w:cs="宋体" w:hint="eastAsia"/>
          <w:b/>
          <w:color w:val="FF0000"/>
          <w:kern w:val="0"/>
          <w:szCs w:val="21"/>
        </w:rPr>
        <w:tab/>
        <w:t>¥170/</w:t>
      </w:r>
      <w:r w:rsidR="00BF25D4">
        <w:rPr>
          <w:rFonts w:ascii="宋体" w:hAnsi="宋体" w:cs="宋体" w:hint="eastAsia"/>
          <w:b/>
          <w:color w:val="FF0000"/>
          <w:kern w:val="0"/>
          <w:szCs w:val="21"/>
        </w:rPr>
        <w:t>课时</w:t>
      </w:r>
    </w:p>
    <w:p w:rsidR="00924E49" w:rsidRPr="00A26F2F" w:rsidRDefault="00924E49" w:rsidP="00924E49">
      <w:pPr>
        <w:rPr>
          <w:rFonts w:ascii="宋体" w:hAnsi="宋体" w:cs="宋体"/>
          <w:b/>
          <w:color w:val="FF0000"/>
          <w:kern w:val="0"/>
          <w:szCs w:val="21"/>
        </w:rPr>
      </w:pPr>
      <w:r w:rsidRPr="00EE3AF5">
        <w:rPr>
          <w:rFonts w:ascii="宋体" w:hAnsi="宋体" w:hint="eastAsia"/>
          <w:b/>
          <w:szCs w:val="21"/>
        </w:rPr>
        <w:tab/>
        <w:t>一对一</w:t>
      </w:r>
      <w:r w:rsidRPr="00EE3AF5">
        <w:rPr>
          <w:rFonts w:ascii="宋体" w:hAnsi="宋体" w:hint="eastAsia"/>
          <w:b/>
          <w:szCs w:val="21"/>
        </w:rPr>
        <w:tab/>
      </w:r>
      <w:r w:rsidRPr="00A26F2F">
        <w:rPr>
          <w:rFonts w:ascii="宋体" w:hAnsi="宋体" w:cs="宋体" w:hint="eastAsia"/>
          <w:b/>
          <w:color w:val="FF0000"/>
          <w:kern w:val="0"/>
          <w:szCs w:val="21"/>
        </w:rPr>
        <w:t>小四常规语文</w:t>
      </w:r>
      <w:r w:rsidRPr="00A26F2F">
        <w:rPr>
          <w:rFonts w:ascii="宋体" w:hAnsi="宋体" w:cs="宋体" w:hint="eastAsia"/>
          <w:b/>
          <w:color w:val="FF0000"/>
          <w:kern w:val="0"/>
          <w:szCs w:val="21"/>
        </w:rPr>
        <w:tab/>
        <w:t>¥170/</w:t>
      </w:r>
      <w:r w:rsidR="00BF25D4">
        <w:rPr>
          <w:rFonts w:ascii="宋体" w:hAnsi="宋体" w:cs="宋体" w:hint="eastAsia"/>
          <w:b/>
          <w:color w:val="FF0000"/>
          <w:kern w:val="0"/>
          <w:szCs w:val="21"/>
        </w:rPr>
        <w:t>课时</w:t>
      </w:r>
    </w:p>
    <w:p w:rsidR="00924E49" w:rsidRPr="00A26F2F" w:rsidRDefault="00924E49" w:rsidP="00924E49">
      <w:pPr>
        <w:rPr>
          <w:rFonts w:ascii="宋体" w:hAnsi="宋体" w:cs="宋体"/>
          <w:b/>
          <w:color w:val="FF0000"/>
          <w:kern w:val="0"/>
          <w:szCs w:val="21"/>
        </w:rPr>
      </w:pPr>
      <w:r w:rsidRPr="00EE3AF5">
        <w:rPr>
          <w:rFonts w:ascii="宋体" w:hAnsi="宋体" w:hint="eastAsia"/>
          <w:b/>
          <w:szCs w:val="21"/>
        </w:rPr>
        <w:tab/>
        <w:t>一对一</w:t>
      </w:r>
      <w:r w:rsidRPr="00EE3AF5">
        <w:rPr>
          <w:rFonts w:ascii="宋体" w:hAnsi="宋体" w:hint="eastAsia"/>
          <w:b/>
          <w:szCs w:val="21"/>
        </w:rPr>
        <w:tab/>
      </w:r>
      <w:r w:rsidRPr="00A26F2F">
        <w:rPr>
          <w:rFonts w:ascii="宋体" w:hAnsi="宋体" w:cs="宋体" w:hint="eastAsia"/>
          <w:b/>
          <w:color w:val="FF0000"/>
          <w:kern w:val="0"/>
          <w:szCs w:val="21"/>
        </w:rPr>
        <w:t>小五常规英语</w:t>
      </w:r>
      <w:r w:rsidRPr="00A26F2F">
        <w:rPr>
          <w:rFonts w:ascii="宋体" w:hAnsi="宋体" w:cs="宋体" w:hint="eastAsia"/>
          <w:b/>
          <w:color w:val="FF0000"/>
          <w:kern w:val="0"/>
          <w:szCs w:val="21"/>
        </w:rPr>
        <w:tab/>
        <w:t>¥178.5/</w:t>
      </w:r>
      <w:r w:rsidR="00BF25D4">
        <w:rPr>
          <w:rFonts w:ascii="宋体" w:hAnsi="宋体" w:cs="宋体" w:hint="eastAsia"/>
          <w:b/>
          <w:color w:val="FF0000"/>
          <w:kern w:val="0"/>
          <w:szCs w:val="21"/>
        </w:rPr>
        <w:t>课时</w:t>
      </w:r>
    </w:p>
    <w:p w:rsidR="00924E49" w:rsidRPr="00A26F2F" w:rsidRDefault="00924E49" w:rsidP="00924E49">
      <w:pPr>
        <w:rPr>
          <w:rFonts w:ascii="宋体" w:hAnsi="宋体" w:cs="宋体"/>
          <w:b/>
          <w:color w:val="FF0000"/>
          <w:kern w:val="0"/>
          <w:szCs w:val="21"/>
        </w:rPr>
      </w:pPr>
      <w:r w:rsidRPr="00EE3AF5">
        <w:rPr>
          <w:rFonts w:ascii="宋体" w:hAnsi="宋体" w:hint="eastAsia"/>
          <w:b/>
          <w:szCs w:val="21"/>
        </w:rPr>
        <w:tab/>
        <w:t>一对一</w:t>
      </w:r>
      <w:r w:rsidRPr="00EE3AF5">
        <w:rPr>
          <w:rFonts w:ascii="宋体" w:hAnsi="宋体" w:hint="eastAsia"/>
          <w:b/>
          <w:szCs w:val="21"/>
        </w:rPr>
        <w:tab/>
      </w:r>
      <w:r w:rsidRPr="00A26F2F">
        <w:rPr>
          <w:rFonts w:ascii="宋体" w:hAnsi="宋体" w:cs="宋体" w:hint="eastAsia"/>
          <w:b/>
          <w:color w:val="FF0000"/>
          <w:kern w:val="0"/>
          <w:szCs w:val="21"/>
        </w:rPr>
        <w:t>小五常规数学</w:t>
      </w:r>
      <w:r w:rsidRPr="00A26F2F">
        <w:rPr>
          <w:rFonts w:ascii="宋体" w:hAnsi="宋体" w:cs="宋体" w:hint="eastAsia"/>
          <w:b/>
          <w:color w:val="FF0000"/>
          <w:kern w:val="0"/>
          <w:szCs w:val="21"/>
        </w:rPr>
        <w:tab/>
        <w:t>¥178.5/</w:t>
      </w:r>
      <w:r w:rsidR="00BF25D4">
        <w:rPr>
          <w:rFonts w:ascii="宋体" w:hAnsi="宋体" w:cs="宋体" w:hint="eastAsia"/>
          <w:b/>
          <w:color w:val="FF0000"/>
          <w:kern w:val="0"/>
          <w:szCs w:val="21"/>
        </w:rPr>
        <w:t>课时</w:t>
      </w:r>
    </w:p>
    <w:p w:rsidR="00924E49" w:rsidRPr="00A26F2F" w:rsidRDefault="00924E49" w:rsidP="00924E49">
      <w:pPr>
        <w:rPr>
          <w:rFonts w:ascii="宋体" w:hAnsi="宋体" w:cs="宋体"/>
          <w:b/>
          <w:color w:val="FF0000"/>
          <w:kern w:val="0"/>
          <w:szCs w:val="21"/>
        </w:rPr>
      </w:pPr>
      <w:r w:rsidRPr="00EE3AF5">
        <w:rPr>
          <w:rFonts w:ascii="宋体" w:hAnsi="宋体" w:hint="eastAsia"/>
          <w:b/>
          <w:szCs w:val="21"/>
        </w:rPr>
        <w:tab/>
        <w:t>一对一</w:t>
      </w:r>
      <w:r w:rsidRPr="00EE3AF5">
        <w:rPr>
          <w:rFonts w:ascii="宋体" w:hAnsi="宋体" w:hint="eastAsia"/>
          <w:b/>
          <w:szCs w:val="21"/>
        </w:rPr>
        <w:tab/>
      </w:r>
      <w:r w:rsidRPr="00A26F2F">
        <w:rPr>
          <w:rFonts w:ascii="宋体" w:hAnsi="宋体" w:cs="宋体" w:hint="eastAsia"/>
          <w:b/>
          <w:color w:val="FF0000"/>
          <w:kern w:val="0"/>
          <w:szCs w:val="21"/>
        </w:rPr>
        <w:t>小五常规语文</w:t>
      </w:r>
      <w:r w:rsidRPr="00A26F2F">
        <w:rPr>
          <w:rFonts w:ascii="宋体" w:hAnsi="宋体" w:cs="宋体" w:hint="eastAsia"/>
          <w:b/>
          <w:color w:val="FF0000"/>
          <w:kern w:val="0"/>
          <w:szCs w:val="21"/>
        </w:rPr>
        <w:tab/>
        <w:t>¥178.5/</w:t>
      </w:r>
      <w:r w:rsidR="00BF25D4">
        <w:rPr>
          <w:rFonts w:ascii="宋体" w:hAnsi="宋体" w:cs="宋体" w:hint="eastAsia"/>
          <w:b/>
          <w:color w:val="FF0000"/>
          <w:kern w:val="0"/>
          <w:szCs w:val="21"/>
        </w:rPr>
        <w:t>课时</w:t>
      </w:r>
    </w:p>
    <w:p w:rsidR="00924E49" w:rsidRPr="00A26F2F" w:rsidRDefault="00924E49" w:rsidP="00924E49">
      <w:pPr>
        <w:rPr>
          <w:rFonts w:ascii="宋体" w:hAnsi="宋体" w:cs="宋体"/>
          <w:b/>
          <w:color w:val="FF0000"/>
          <w:kern w:val="0"/>
          <w:szCs w:val="21"/>
        </w:rPr>
      </w:pPr>
      <w:r w:rsidRPr="00EE3AF5">
        <w:rPr>
          <w:rFonts w:ascii="宋体" w:hAnsi="宋体" w:hint="eastAsia"/>
          <w:b/>
          <w:szCs w:val="21"/>
        </w:rPr>
        <w:tab/>
        <w:t>一对一</w:t>
      </w:r>
      <w:r w:rsidRPr="00EE3AF5">
        <w:rPr>
          <w:rFonts w:ascii="宋体" w:hAnsi="宋体" w:hint="eastAsia"/>
          <w:b/>
          <w:szCs w:val="21"/>
        </w:rPr>
        <w:tab/>
      </w:r>
      <w:r w:rsidRPr="00A26F2F">
        <w:rPr>
          <w:rFonts w:ascii="宋体" w:hAnsi="宋体" w:cs="宋体" w:hint="eastAsia"/>
          <w:b/>
          <w:color w:val="FF0000"/>
          <w:kern w:val="0"/>
          <w:szCs w:val="21"/>
        </w:rPr>
        <w:t>小六常规英语</w:t>
      </w:r>
      <w:r w:rsidRPr="00A26F2F">
        <w:rPr>
          <w:rFonts w:ascii="宋体" w:hAnsi="宋体" w:cs="宋体" w:hint="eastAsia"/>
          <w:b/>
          <w:color w:val="FF0000"/>
          <w:kern w:val="0"/>
          <w:szCs w:val="21"/>
        </w:rPr>
        <w:tab/>
        <w:t>¥187/</w:t>
      </w:r>
      <w:r w:rsidR="00BF25D4">
        <w:rPr>
          <w:rFonts w:ascii="宋体" w:hAnsi="宋体" w:cs="宋体" w:hint="eastAsia"/>
          <w:b/>
          <w:color w:val="FF0000"/>
          <w:kern w:val="0"/>
          <w:szCs w:val="21"/>
        </w:rPr>
        <w:t>课时</w:t>
      </w:r>
    </w:p>
    <w:p w:rsidR="00924E49" w:rsidRPr="00A26F2F" w:rsidRDefault="00924E49" w:rsidP="00924E49">
      <w:pPr>
        <w:rPr>
          <w:rFonts w:ascii="宋体" w:hAnsi="宋体" w:cs="宋体"/>
          <w:b/>
          <w:color w:val="FF0000"/>
          <w:kern w:val="0"/>
          <w:szCs w:val="21"/>
        </w:rPr>
      </w:pPr>
      <w:r w:rsidRPr="00EE3AF5">
        <w:rPr>
          <w:rFonts w:ascii="宋体" w:hAnsi="宋体" w:hint="eastAsia"/>
          <w:b/>
          <w:szCs w:val="21"/>
        </w:rPr>
        <w:tab/>
        <w:t>一对一</w:t>
      </w:r>
      <w:r w:rsidRPr="00EE3AF5">
        <w:rPr>
          <w:rFonts w:ascii="宋体" w:hAnsi="宋体" w:hint="eastAsia"/>
          <w:b/>
          <w:szCs w:val="21"/>
        </w:rPr>
        <w:tab/>
      </w:r>
      <w:r w:rsidRPr="00A26F2F">
        <w:rPr>
          <w:rFonts w:ascii="宋体" w:hAnsi="宋体" w:cs="宋体" w:hint="eastAsia"/>
          <w:b/>
          <w:color w:val="FF0000"/>
          <w:kern w:val="0"/>
          <w:szCs w:val="21"/>
        </w:rPr>
        <w:t>小六常规数学</w:t>
      </w:r>
      <w:r w:rsidRPr="00A26F2F">
        <w:rPr>
          <w:rFonts w:ascii="宋体" w:hAnsi="宋体" w:cs="宋体" w:hint="eastAsia"/>
          <w:b/>
          <w:color w:val="FF0000"/>
          <w:kern w:val="0"/>
          <w:szCs w:val="21"/>
        </w:rPr>
        <w:tab/>
        <w:t>¥187/</w:t>
      </w:r>
      <w:r w:rsidR="00BF25D4">
        <w:rPr>
          <w:rFonts w:ascii="宋体" w:hAnsi="宋体" w:cs="宋体" w:hint="eastAsia"/>
          <w:b/>
          <w:color w:val="FF0000"/>
          <w:kern w:val="0"/>
          <w:szCs w:val="21"/>
        </w:rPr>
        <w:t>课时</w:t>
      </w:r>
    </w:p>
    <w:p w:rsidR="00924E49" w:rsidRPr="00A26F2F" w:rsidRDefault="00924E49" w:rsidP="00924E49">
      <w:pPr>
        <w:rPr>
          <w:rFonts w:ascii="宋体" w:hAnsi="宋体" w:cs="宋体"/>
          <w:b/>
          <w:color w:val="FF0000"/>
          <w:kern w:val="0"/>
          <w:szCs w:val="21"/>
        </w:rPr>
      </w:pPr>
      <w:r w:rsidRPr="00EE3AF5">
        <w:rPr>
          <w:rFonts w:ascii="宋体" w:hAnsi="宋体" w:hint="eastAsia"/>
          <w:b/>
          <w:szCs w:val="21"/>
        </w:rPr>
        <w:tab/>
        <w:t>一对一</w:t>
      </w:r>
      <w:r w:rsidRPr="00EE3AF5">
        <w:rPr>
          <w:rFonts w:ascii="宋体" w:hAnsi="宋体" w:hint="eastAsia"/>
          <w:b/>
          <w:szCs w:val="21"/>
        </w:rPr>
        <w:tab/>
      </w:r>
      <w:r w:rsidRPr="00A26F2F">
        <w:rPr>
          <w:rFonts w:ascii="宋体" w:hAnsi="宋体" w:cs="宋体" w:hint="eastAsia"/>
          <w:b/>
          <w:color w:val="FF0000"/>
          <w:kern w:val="0"/>
          <w:szCs w:val="21"/>
        </w:rPr>
        <w:t>小六常规语文</w:t>
      </w:r>
      <w:r w:rsidRPr="00A26F2F">
        <w:rPr>
          <w:rFonts w:ascii="宋体" w:hAnsi="宋体" w:cs="宋体" w:hint="eastAsia"/>
          <w:b/>
          <w:color w:val="FF0000"/>
          <w:kern w:val="0"/>
          <w:szCs w:val="21"/>
        </w:rPr>
        <w:tab/>
        <w:t>¥187/</w:t>
      </w:r>
      <w:r w:rsidR="00BF25D4">
        <w:rPr>
          <w:rFonts w:ascii="宋体" w:hAnsi="宋体" w:cs="宋体" w:hint="eastAsia"/>
          <w:b/>
          <w:color w:val="FF0000"/>
          <w:kern w:val="0"/>
          <w:szCs w:val="21"/>
        </w:rPr>
        <w:t>课时</w:t>
      </w:r>
    </w:p>
    <w:p w:rsidR="00924E49" w:rsidRPr="00A26F2F" w:rsidRDefault="00924E49" w:rsidP="00924E49">
      <w:pPr>
        <w:rPr>
          <w:rFonts w:ascii="宋体" w:hAnsi="宋体" w:cs="宋体"/>
          <w:b/>
          <w:color w:val="FF0000"/>
          <w:kern w:val="0"/>
          <w:szCs w:val="21"/>
        </w:rPr>
      </w:pPr>
      <w:r w:rsidRPr="00EE3AF5">
        <w:rPr>
          <w:rFonts w:ascii="宋体" w:hAnsi="宋体" w:hint="eastAsia"/>
          <w:b/>
          <w:szCs w:val="21"/>
        </w:rPr>
        <w:tab/>
        <w:t>一对一</w:t>
      </w:r>
      <w:r w:rsidRPr="00EE3AF5">
        <w:rPr>
          <w:rFonts w:ascii="宋体" w:hAnsi="宋体" w:hint="eastAsia"/>
          <w:b/>
          <w:szCs w:val="21"/>
        </w:rPr>
        <w:tab/>
      </w:r>
      <w:r w:rsidRPr="00A26F2F">
        <w:rPr>
          <w:rFonts w:ascii="宋体" w:hAnsi="宋体" w:cs="宋体" w:hint="eastAsia"/>
          <w:b/>
          <w:color w:val="FF0000"/>
          <w:kern w:val="0"/>
          <w:szCs w:val="21"/>
        </w:rPr>
        <w:t>初三常规科学</w:t>
      </w:r>
      <w:r w:rsidRPr="00A26F2F">
        <w:rPr>
          <w:rFonts w:ascii="宋体" w:hAnsi="宋体" w:cs="宋体" w:hint="eastAsia"/>
          <w:b/>
          <w:color w:val="FF0000"/>
          <w:kern w:val="0"/>
          <w:szCs w:val="21"/>
        </w:rPr>
        <w:tab/>
        <w:t>¥212.5/</w:t>
      </w:r>
      <w:r w:rsidR="00BF25D4">
        <w:rPr>
          <w:rFonts w:ascii="宋体" w:hAnsi="宋体" w:cs="宋体" w:hint="eastAsia"/>
          <w:b/>
          <w:color w:val="FF0000"/>
          <w:kern w:val="0"/>
          <w:szCs w:val="21"/>
        </w:rPr>
        <w:t>课时</w:t>
      </w:r>
    </w:p>
    <w:p w:rsidR="00924E49" w:rsidRPr="00A26F2F" w:rsidRDefault="00924E49" w:rsidP="00924E49">
      <w:pPr>
        <w:rPr>
          <w:rFonts w:ascii="宋体" w:hAnsi="宋体" w:cs="宋体"/>
          <w:b/>
          <w:color w:val="FF0000"/>
          <w:kern w:val="0"/>
          <w:szCs w:val="21"/>
        </w:rPr>
      </w:pPr>
      <w:r w:rsidRPr="00EE3AF5">
        <w:rPr>
          <w:rFonts w:ascii="宋体" w:hAnsi="宋体" w:hint="eastAsia"/>
          <w:b/>
          <w:szCs w:val="21"/>
        </w:rPr>
        <w:tab/>
        <w:t>一对一</w:t>
      </w:r>
      <w:r w:rsidRPr="00EE3AF5">
        <w:rPr>
          <w:rFonts w:ascii="宋体" w:hAnsi="宋体" w:hint="eastAsia"/>
          <w:b/>
          <w:szCs w:val="21"/>
        </w:rPr>
        <w:tab/>
      </w:r>
      <w:r w:rsidRPr="00A26F2F">
        <w:rPr>
          <w:rFonts w:ascii="宋体" w:hAnsi="宋体" w:cs="宋体" w:hint="eastAsia"/>
          <w:b/>
          <w:color w:val="FF0000"/>
          <w:kern w:val="0"/>
          <w:szCs w:val="21"/>
        </w:rPr>
        <w:t>初三常规英语</w:t>
      </w:r>
      <w:r w:rsidRPr="00A26F2F">
        <w:rPr>
          <w:rFonts w:ascii="宋体" w:hAnsi="宋体" w:cs="宋体" w:hint="eastAsia"/>
          <w:b/>
          <w:color w:val="FF0000"/>
          <w:kern w:val="0"/>
          <w:szCs w:val="21"/>
        </w:rPr>
        <w:tab/>
        <w:t>¥212.5/</w:t>
      </w:r>
      <w:r w:rsidR="00BF25D4">
        <w:rPr>
          <w:rFonts w:ascii="宋体" w:hAnsi="宋体" w:cs="宋体" w:hint="eastAsia"/>
          <w:b/>
          <w:color w:val="FF0000"/>
          <w:kern w:val="0"/>
          <w:szCs w:val="21"/>
        </w:rPr>
        <w:t>课时</w:t>
      </w:r>
    </w:p>
    <w:p w:rsidR="00924E49" w:rsidRPr="00A26F2F" w:rsidRDefault="00924E49" w:rsidP="00924E49">
      <w:pPr>
        <w:rPr>
          <w:rFonts w:ascii="宋体" w:hAnsi="宋体" w:cs="宋体"/>
          <w:b/>
          <w:color w:val="FF0000"/>
          <w:kern w:val="0"/>
          <w:szCs w:val="21"/>
        </w:rPr>
      </w:pPr>
      <w:r w:rsidRPr="00EE3AF5">
        <w:rPr>
          <w:rFonts w:ascii="宋体" w:hAnsi="宋体" w:hint="eastAsia"/>
          <w:b/>
          <w:szCs w:val="21"/>
        </w:rPr>
        <w:tab/>
        <w:t>一对一</w:t>
      </w:r>
      <w:r w:rsidRPr="00EE3AF5">
        <w:rPr>
          <w:rFonts w:ascii="宋体" w:hAnsi="宋体" w:hint="eastAsia"/>
          <w:b/>
          <w:szCs w:val="21"/>
        </w:rPr>
        <w:tab/>
      </w:r>
      <w:r w:rsidRPr="00A26F2F">
        <w:rPr>
          <w:rFonts w:ascii="宋体" w:hAnsi="宋体" w:cs="宋体" w:hint="eastAsia"/>
          <w:b/>
          <w:color w:val="FF0000"/>
          <w:kern w:val="0"/>
          <w:szCs w:val="21"/>
        </w:rPr>
        <w:t>初三常规语文</w:t>
      </w:r>
      <w:r w:rsidRPr="00A26F2F">
        <w:rPr>
          <w:rFonts w:ascii="宋体" w:hAnsi="宋体" w:cs="宋体" w:hint="eastAsia"/>
          <w:b/>
          <w:color w:val="FF0000"/>
          <w:kern w:val="0"/>
          <w:szCs w:val="21"/>
        </w:rPr>
        <w:tab/>
        <w:t>¥212.5/</w:t>
      </w:r>
      <w:r w:rsidR="00BF25D4">
        <w:rPr>
          <w:rFonts w:ascii="宋体" w:hAnsi="宋体" w:cs="宋体" w:hint="eastAsia"/>
          <w:b/>
          <w:color w:val="FF0000"/>
          <w:kern w:val="0"/>
          <w:szCs w:val="21"/>
        </w:rPr>
        <w:t>课时</w:t>
      </w:r>
    </w:p>
    <w:p w:rsidR="00924E49" w:rsidRPr="00A26F2F" w:rsidRDefault="00924E49" w:rsidP="00924E49">
      <w:pPr>
        <w:rPr>
          <w:rFonts w:ascii="宋体" w:hAnsi="宋体" w:cs="宋体"/>
          <w:b/>
          <w:color w:val="FF0000"/>
          <w:kern w:val="0"/>
          <w:szCs w:val="21"/>
        </w:rPr>
      </w:pPr>
      <w:r w:rsidRPr="00EE3AF5">
        <w:rPr>
          <w:rFonts w:ascii="宋体" w:hAnsi="宋体" w:hint="eastAsia"/>
          <w:b/>
          <w:szCs w:val="21"/>
        </w:rPr>
        <w:tab/>
        <w:t>一对一</w:t>
      </w:r>
      <w:r w:rsidRPr="00EE3AF5">
        <w:rPr>
          <w:rFonts w:ascii="宋体" w:hAnsi="宋体" w:hint="eastAsia"/>
          <w:b/>
          <w:szCs w:val="21"/>
        </w:rPr>
        <w:tab/>
      </w:r>
      <w:r w:rsidRPr="00A26F2F">
        <w:rPr>
          <w:rFonts w:ascii="宋体" w:hAnsi="宋体" w:cs="宋体" w:hint="eastAsia"/>
          <w:b/>
          <w:color w:val="FF0000"/>
          <w:kern w:val="0"/>
          <w:szCs w:val="21"/>
        </w:rPr>
        <w:t>初三常规数学</w:t>
      </w:r>
      <w:r w:rsidRPr="00A26F2F">
        <w:rPr>
          <w:rFonts w:ascii="宋体" w:hAnsi="宋体" w:cs="宋体" w:hint="eastAsia"/>
          <w:b/>
          <w:color w:val="FF0000"/>
          <w:kern w:val="0"/>
          <w:szCs w:val="21"/>
        </w:rPr>
        <w:tab/>
        <w:t>¥212.5/</w:t>
      </w:r>
      <w:r w:rsidR="00BF25D4">
        <w:rPr>
          <w:rFonts w:ascii="宋体" w:hAnsi="宋体" w:cs="宋体" w:hint="eastAsia"/>
          <w:b/>
          <w:color w:val="FF0000"/>
          <w:kern w:val="0"/>
          <w:szCs w:val="21"/>
        </w:rPr>
        <w:t>课时</w:t>
      </w:r>
    </w:p>
    <w:p w:rsidR="00924E49" w:rsidRPr="00A26F2F" w:rsidRDefault="00924E49" w:rsidP="00924E49">
      <w:pPr>
        <w:rPr>
          <w:rFonts w:ascii="宋体" w:hAnsi="宋体" w:cs="宋体"/>
          <w:b/>
          <w:color w:val="FF0000"/>
          <w:kern w:val="0"/>
          <w:szCs w:val="21"/>
        </w:rPr>
      </w:pPr>
      <w:r w:rsidRPr="00EE3AF5">
        <w:rPr>
          <w:rFonts w:ascii="宋体" w:hAnsi="宋体" w:hint="eastAsia"/>
          <w:b/>
          <w:szCs w:val="21"/>
        </w:rPr>
        <w:tab/>
        <w:t>一对一</w:t>
      </w:r>
      <w:r w:rsidRPr="00EE3AF5">
        <w:rPr>
          <w:rFonts w:ascii="宋体" w:hAnsi="宋体" w:hint="eastAsia"/>
          <w:b/>
          <w:szCs w:val="21"/>
        </w:rPr>
        <w:tab/>
      </w:r>
      <w:r w:rsidRPr="00A26F2F">
        <w:rPr>
          <w:rFonts w:ascii="宋体" w:hAnsi="宋体" w:cs="宋体" w:hint="eastAsia"/>
          <w:b/>
          <w:color w:val="FF0000"/>
          <w:kern w:val="0"/>
          <w:szCs w:val="21"/>
        </w:rPr>
        <w:t>初二常规英语</w:t>
      </w:r>
      <w:r w:rsidRPr="00A26F2F">
        <w:rPr>
          <w:rFonts w:ascii="宋体" w:hAnsi="宋体" w:cs="宋体" w:hint="eastAsia"/>
          <w:b/>
          <w:color w:val="FF0000"/>
          <w:kern w:val="0"/>
          <w:szCs w:val="21"/>
        </w:rPr>
        <w:tab/>
        <w:t>¥204/</w:t>
      </w:r>
      <w:r w:rsidR="00BF25D4">
        <w:rPr>
          <w:rFonts w:ascii="宋体" w:hAnsi="宋体" w:cs="宋体" w:hint="eastAsia"/>
          <w:b/>
          <w:color w:val="FF0000"/>
          <w:kern w:val="0"/>
          <w:szCs w:val="21"/>
        </w:rPr>
        <w:t>课时</w:t>
      </w:r>
    </w:p>
    <w:p w:rsidR="00924E49" w:rsidRPr="00A26F2F" w:rsidRDefault="00924E49" w:rsidP="00924E49">
      <w:pPr>
        <w:rPr>
          <w:rFonts w:ascii="宋体" w:hAnsi="宋体" w:cs="宋体"/>
          <w:b/>
          <w:color w:val="FF0000"/>
          <w:kern w:val="0"/>
          <w:szCs w:val="21"/>
        </w:rPr>
      </w:pPr>
      <w:r w:rsidRPr="00EE3AF5">
        <w:rPr>
          <w:rFonts w:ascii="宋体" w:hAnsi="宋体" w:hint="eastAsia"/>
          <w:b/>
          <w:szCs w:val="21"/>
        </w:rPr>
        <w:tab/>
        <w:t>一对一</w:t>
      </w:r>
      <w:r w:rsidRPr="00EE3AF5">
        <w:rPr>
          <w:rFonts w:ascii="宋体" w:hAnsi="宋体" w:hint="eastAsia"/>
          <w:b/>
          <w:szCs w:val="21"/>
        </w:rPr>
        <w:tab/>
      </w:r>
      <w:r w:rsidRPr="00A26F2F">
        <w:rPr>
          <w:rFonts w:ascii="宋体" w:hAnsi="宋体" w:cs="宋体" w:hint="eastAsia"/>
          <w:b/>
          <w:color w:val="FF0000"/>
          <w:kern w:val="0"/>
          <w:szCs w:val="21"/>
        </w:rPr>
        <w:t>初二常规科学</w:t>
      </w:r>
      <w:r w:rsidRPr="00A26F2F">
        <w:rPr>
          <w:rFonts w:ascii="宋体" w:hAnsi="宋体" w:cs="宋体" w:hint="eastAsia"/>
          <w:b/>
          <w:color w:val="FF0000"/>
          <w:kern w:val="0"/>
          <w:szCs w:val="21"/>
        </w:rPr>
        <w:tab/>
        <w:t>¥204/</w:t>
      </w:r>
      <w:r w:rsidR="00BF25D4">
        <w:rPr>
          <w:rFonts w:ascii="宋体" w:hAnsi="宋体" w:cs="宋体" w:hint="eastAsia"/>
          <w:b/>
          <w:color w:val="FF0000"/>
          <w:kern w:val="0"/>
          <w:szCs w:val="21"/>
        </w:rPr>
        <w:t>课时</w:t>
      </w:r>
    </w:p>
    <w:p w:rsidR="00924E49" w:rsidRPr="00A26F2F" w:rsidRDefault="00924E49" w:rsidP="00924E49">
      <w:pPr>
        <w:rPr>
          <w:rFonts w:ascii="宋体" w:hAnsi="宋体" w:cs="宋体"/>
          <w:b/>
          <w:color w:val="FF0000"/>
          <w:kern w:val="0"/>
          <w:szCs w:val="21"/>
        </w:rPr>
      </w:pPr>
      <w:r w:rsidRPr="00EE3AF5">
        <w:rPr>
          <w:rFonts w:ascii="宋体" w:hAnsi="宋体" w:hint="eastAsia"/>
          <w:b/>
          <w:szCs w:val="21"/>
        </w:rPr>
        <w:tab/>
        <w:t>一对一</w:t>
      </w:r>
      <w:r w:rsidRPr="00EE3AF5">
        <w:rPr>
          <w:rFonts w:ascii="宋体" w:hAnsi="宋体" w:hint="eastAsia"/>
          <w:b/>
          <w:szCs w:val="21"/>
        </w:rPr>
        <w:tab/>
      </w:r>
      <w:r w:rsidRPr="00A26F2F">
        <w:rPr>
          <w:rFonts w:ascii="宋体" w:hAnsi="宋体" w:cs="宋体" w:hint="eastAsia"/>
          <w:b/>
          <w:color w:val="FF0000"/>
          <w:kern w:val="0"/>
          <w:szCs w:val="21"/>
        </w:rPr>
        <w:t>初二常规语文</w:t>
      </w:r>
      <w:r w:rsidRPr="00A26F2F">
        <w:rPr>
          <w:rFonts w:ascii="宋体" w:hAnsi="宋体" w:cs="宋体" w:hint="eastAsia"/>
          <w:b/>
          <w:color w:val="FF0000"/>
          <w:kern w:val="0"/>
          <w:szCs w:val="21"/>
        </w:rPr>
        <w:tab/>
        <w:t>¥204/</w:t>
      </w:r>
      <w:r w:rsidR="00BF25D4">
        <w:rPr>
          <w:rFonts w:ascii="宋体" w:hAnsi="宋体" w:cs="宋体" w:hint="eastAsia"/>
          <w:b/>
          <w:color w:val="FF0000"/>
          <w:kern w:val="0"/>
          <w:szCs w:val="21"/>
        </w:rPr>
        <w:t>课时</w:t>
      </w:r>
    </w:p>
    <w:p w:rsidR="00EE3AF5" w:rsidRPr="00EE3AF5" w:rsidRDefault="00EE3AF5" w:rsidP="00924E49">
      <w:pPr>
        <w:rPr>
          <w:rFonts w:ascii="宋体" w:hAnsi="宋体"/>
          <w:b/>
          <w:szCs w:val="21"/>
        </w:rPr>
      </w:pPr>
      <w:r w:rsidRPr="00EE3AF5">
        <w:rPr>
          <w:rFonts w:ascii="宋体" w:hAnsi="宋体" w:hint="eastAsia"/>
          <w:b/>
          <w:szCs w:val="21"/>
        </w:rPr>
        <w:tab/>
        <w:t>一对一</w:t>
      </w:r>
      <w:r w:rsidRPr="00EE3AF5">
        <w:rPr>
          <w:rFonts w:ascii="宋体" w:hAnsi="宋体" w:hint="eastAsia"/>
          <w:b/>
          <w:szCs w:val="21"/>
        </w:rPr>
        <w:tab/>
      </w:r>
      <w:r w:rsidRPr="00A26F2F">
        <w:rPr>
          <w:rFonts w:ascii="宋体" w:hAnsi="宋体" w:cs="宋体" w:hint="eastAsia"/>
          <w:b/>
          <w:color w:val="FF0000"/>
          <w:kern w:val="0"/>
          <w:szCs w:val="21"/>
        </w:rPr>
        <w:t>初二常规数学</w:t>
      </w:r>
      <w:r w:rsidRPr="00A26F2F">
        <w:rPr>
          <w:rFonts w:ascii="宋体" w:hAnsi="宋体" w:cs="宋体" w:hint="eastAsia"/>
          <w:b/>
          <w:color w:val="FF0000"/>
          <w:kern w:val="0"/>
          <w:szCs w:val="21"/>
        </w:rPr>
        <w:tab/>
        <w:t>¥204/</w:t>
      </w:r>
      <w:r w:rsidR="00BF25D4">
        <w:rPr>
          <w:rFonts w:ascii="宋体" w:hAnsi="宋体" w:cs="宋体" w:hint="eastAsia"/>
          <w:b/>
          <w:color w:val="FF0000"/>
          <w:kern w:val="0"/>
          <w:szCs w:val="21"/>
        </w:rPr>
        <w:t>课时</w:t>
      </w:r>
    </w:p>
    <w:p w:rsidR="00924E49" w:rsidRPr="00A26F2F" w:rsidRDefault="00924E49" w:rsidP="00924E49">
      <w:pPr>
        <w:rPr>
          <w:rFonts w:ascii="宋体" w:hAnsi="宋体" w:cs="宋体"/>
          <w:b/>
          <w:color w:val="FF0000"/>
          <w:kern w:val="0"/>
          <w:szCs w:val="21"/>
        </w:rPr>
      </w:pPr>
      <w:r w:rsidRPr="00EE3AF5">
        <w:rPr>
          <w:rFonts w:ascii="宋体" w:hAnsi="宋体" w:hint="eastAsia"/>
          <w:b/>
          <w:szCs w:val="21"/>
        </w:rPr>
        <w:tab/>
        <w:t>一对一</w:t>
      </w:r>
      <w:r w:rsidRPr="00EE3AF5">
        <w:rPr>
          <w:rFonts w:ascii="宋体" w:hAnsi="宋体" w:hint="eastAsia"/>
          <w:b/>
          <w:szCs w:val="21"/>
        </w:rPr>
        <w:tab/>
      </w:r>
      <w:r w:rsidRPr="00A26F2F">
        <w:rPr>
          <w:rFonts w:ascii="宋体" w:hAnsi="宋体" w:cs="宋体" w:hint="eastAsia"/>
          <w:b/>
          <w:color w:val="FF0000"/>
          <w:kern w:val="0"/>
          <w:szCs w:val="21"/>
        </w:rPr>
        <w:t>初</w:t>
      </w:r>
      <w:proofErr w:type="gramStart"/>
      <w:r w:rsidRPr="00A26F2F">
        <w:rPr>
          <w:rFonts w:ascii="宋体" w:hAnsi="宋体" w:cs="宋体" w:hint="eastAsia"/>
          <w:b/>
          <w:color w:val="FF0000"/>
          <w:kern w:val="0"/>
          <w:szCs w:val="21"/>
        </w:rPr>
        <w:t>一</w:t>
      </w:r>
      <w:proofErr w:type="gramEnd"/>
      <w:r w:rsidRPr="00A26F2F">
        <w:rPr>
          <w:rFonts w:ascii="宋体" w:hAnsi="宋体" w:cs="宋体" w:hint="eastAsia"/>
          <w:b/>
          <w:color w:val="FF0000"/>
          <w:kern w:val="0"/>
          <w:szCs w:val="21"/>
        </w:rPr>
        <w:t>常规英语</w:t>
      </w:r>
      <w:r w:rsidRPr="00A26F2F">
        <w:rPr>
          <w:rFonts w:ascii="宋体" w:hAnsi="宋体" w:cs="宋体" w:hint="eastAsia"/>
          <w:b/>
          <w:color w:val="FF0000"/>
          <w:kern w:val="0"/>
          <w:szCs w:val="21"/>
        </w:rPr>
        <w:tab/>
        <w:t>¥195.5/</w:t>
      </w:r>
      <w:r w:rsidR="00BF25D4">
        <w:rPr>
          <w:rFonts w:ascii="宋体" w:hAnsi="宋体" w:cs="宋体" w:hint="eastAsia"/>
          <w:b/>
          <w:color w:val="FF0000"/>
          <w:kern w:val="0"/>
          <w:szCs w:val="21"/>
        </w:rPr>
        <w:t>课时</w:t>
      </w:r>
    </w:p>
    <w:p w:rsidR="00924E49" w:rsidRPr="00A26F2F" w:rsidRDefault="00924E49" w:rsidP="00924E49">
      <w:pPr>
        <w:rPr>
          <w:rFonts w:ascii="宋体" w:hAnsi="宋体" w:cs="宋体"/>
          <w:b/>
          <w:color w:val="FF0000"/>
          <w:kern w:val="0"/>
          <w:szCs w:val="21"/>
        </w:rPr>
      </w:pPr>
      <w:r w:rsidRPr="00EE3AF5">
        <w:rPr>
          <w:rFonts w:ascii="宋体" w:hAnsi="宋体" w:hint="eastAsia"/>
          <w:b/>
          <w:szCs w:val="21"/>
        </w:rPr>
        <w:tab/>
        <w:t>一对一</w:t>
      </w:r>
      <w:r w:rsidRPr="00EE3AF5">
        <w:rPr>
          <w:rFonts w:ascii="宋体" w:hAnsi="宋体" w:hint="eastAsia"/>
          <w:b/>
          <w:szCs w:val="21"/>
        </w:rPr>
        <w:tab/>
      </w:r>
      <w:r w:rsidRPr="00A26F2F">
        <w:rPr>
          <w:rFonts w:ascii="宋体" w:hAnsi="宋体" w:cs="宋体" w:hint="eastAsia"/>
          <w:b/>
          <w:color w:val="FF0000"/>
          <w:kern w:val="0"/>
          <w:szCs w:val="21"/>
        </w:rPr>
        <w:t>初</w:t>
      </w:r>
      <w:proofErr w:type="gramStart"/>
      <w:r w:rsidRPr="00A26F2F">
        <w:rPr>
          <w:rFonts w:ascii="宋体" w:hAnsi="宋体" w:cs="宋体" w:hint="eastAsia"/>
          <w:b/>
          <w:color w:val="FF0000"/>
          <w:kern w:val="0"/>
          <w:szCs w:val="21"/>
        </w:rPr>
        <w:t>一</w:t>
      </w:r>
      <w:proofErr w:type="gramEnd"/>
      <w:r w:rsidRPr="00A26F2F">
        <w:rPr>
          <w:rFonts w:ascii="宋体" w:hAnsi="宋体" w:cs="宋体" w:hint="eastAsia"/>
          <w:b/>
          <w:color w:val="FF0000"/>
          <w:kern w:val="0"/>
          <w:szCs w:val="21"/>
        </w:rPr>
        <w:t>常规科学</w:t>
      </w:r>
      <w:r w:rsidRPr="00A26F2F">
        <w:rPr>
          <w:rFonts w:ascii="宋体" w:hAnsi="宋体" w:cs="宋体" w:hint="eastAsia"/>
          <w:b/>
          <w:color w:val="FF0000"/>
          <w:kern w:val="0"/>
          <w:szCs w:val="21"/>
        </w:rPr>
        <w:tab/>
        <w:t>¥195.5/</w:t>
      </w:r>
      <w:r w:rsidR="00BF25D4">
        <w:rPr>
          <w:rFonts w:ascii="宋体" w:hAnsi="宋体" w:cs="宋体" w:hint="eastAsia"/>
          <w:b/>
          <w:color w:val="FF0000"/>
          <w:kern w:val="0"/>
          <w:szCs w:val="21"/>
        </w:rPr>
        <w:t>课时</w:t>
      </w:r>
    </w:p>
    <w:p w:rsidR="00924E49" w:rsidRPr="00A26F2F" w:rsidRDefault="00924E49" w:rsidP="00924E49">
      <w:pPr>
        <w:rPr>
          <w:rFonts w:ascii="宋体" w:hAnsi="宋体" w:cs="宋体"/>
          <w:b/>
          <w:color w:val="FF0000"/>
          <w:kern w:val="0"/>
          <w:szCs w:val="21"/>
        </w:rPr>
      </w:pPr>
      <w:r w:rsidRPr="00EE3AF5">
        <w:rPr>
          <w:rFonts w:ascii="宋体" w:hAnsi="宋体" w:hint="eastAsia"/>
          <w:b/>
          <w:szCs w:val="21"/>
        </w:rPr>
        <w:tab/>
        <w:t>一对一</w:t>
      </w:r>
      <w:r w:rsidRPr="00EE3AF5">
        <w:rPr>
          <w:rFonts w:ascii="宋体" w:hAnsi="宋体" w:hint="eastAsia"/>
          <w:b/>
          <w:szCs w:val="21"/>
        </w:rPr>
        <w:tab/>
      </w:r>
      <w:r w:rsidRPr="00A26F2F">
        <w:rPr>
          <w:rFonts w:ascii="宋体" w:hAnsi="宋体" w:cs="宋体" w:hint="eastAsia"/>
          <w:b/>
          <w:color w:val="FF0000"/>
          <w:kern w:val="0"/>
          <w:szCs w:val="21"/>
        </w:rPr>
        <w:t>初</w:t>
      </w:r>
      <w:proofErr w:type="gramStart"/>
      <w:r w:rsidRPr="00A26F2F">
        <w:rPr>
          <w:rFonts w:ascii="宋体" w:hAnsi="宋体" w:cs="宋体" w:hint="eastAsia"/>
          <w:b/>
          <w:color w:val="FF0000"/>
          <w:kern w:val="0"/>
          <w:szCs w:val="21"/>
        </w:rPr>
        <w:t>一</w:t>
      </w:r>
      <w:proofErr w:type="gramEnd"/>
      <w:r w:rsidRPr="00A26F2F">
        <w:rPr>
          <w:rFonts w:ascii="宋体" w:hAnsi="宋体" w:cs="宋体" w:hint="eastAsia"/>
          <w:b/>
          <w:color w:val="FF0000"/>
          <w:kern w:val="0"/>
          <w:szCs w:val="21"/>
        </w:rPr>
        <w:t>常规语文</w:t>
      </w:r>
      <w:r w:rsidRPr="00A26F2F">
        <w:rPr>
          <w:rFonts w:ascii="宋体" w:hAnsi="宋体" w:cs="宋体" w:hint="eastAsia"/>
          <w:b/>
          <w:color w:val="FF0000"/>
          <w:kern w:val="0"/>
          <w:szCs w:val="21"/>
        </w:rPr>
        <w:tab/>
        <w:t>¥195.5/</w:t>
      </w:r>
      <w:r w:rsidR="00BF25D4">
        <w:rPr>
          <w:rFonts w:ascii="宋体" w:hAnsi="宋体" w:cs="宋体" w:hint="eastAsia"/>
          <w:b/>
          <w:color w:val="FF0000"/>
          <w:kern w:val="0"/>
          <w:szCs w:val="21"/>
        </w:rPr>
        <w:t>课时</w:t>
      </w:r>
    </w:p>
    <w:p w:rsidR="00924E49" w:rsidRPr="00A26F2F" w:rsidRDefault="00EE3AF5" w:rsidP="00EE3AF5">
      <w:pPr>
        <w:rPr>
          <w:rFonts w:ascii="宋体" w:hAnsi="宋体" w:cs="宋体"/>
          <w:b/>
          <w:color w:val="FF0000"/>
          <w:kern w:val="0"/>
          <w:szCs w:val="21"/>
        </w:rPr>
      </w:pPr>
      <w:r w:rsidRPr="00EE3AF5">
        <w:rPr>
          <w:rFonts w:ascii="宋体" w:hAnsi="宋体" w:hint="eastAsia"/>
          <w:b/>
          <w:szCs w:val="21"/>
        </w:rPr>
        <w:tab/>
        <w:t>一对一</w:t>
      </w:r>
      <w:r w:rsidRPr="00EE3AF5">
        <w:rPr>
          <w:rFonts w:ascii="宋体" w:hAnsi="宋体" w:hint="eastAsia"/>
          <w:b/>
          <w:szCs w:val="21"/>
        </w:rPr>
        <w:tab/>
      </w:r>
      <w:r w:rsidRPr="00A26F2F">
        <w:rPr>
          <w:rFonts w:ascii="宋体" w:hAnsi="宋体" w:cs="宋体" w:hint="eastAsia"/>
          <w:b/>
          <w:color w:val="FF0000"/>
          <w:kern w:val="0"/>
          <w:szCs w:val="21"/>
        </w:rPr>
        <w:t>初</w:t>
      </w:r>
      <w:proofErr w:type="gramStart"/>
      <w:r w:rsidRPr="00A26F2F">
        <w:rPr>
          <w:rFonts w:ascii="宋体" w:hAnsi="宋体" w:cs="宋体" w:hint="eastAsia"/>
          <w:b/>
          <w:color w:val="FF0000"/>
          <w:kern w:val="0"/>
          <w:szCs w:val="21"/>
        </w:rPr>
        <w:t>一</w:t>
      </w:r>
      <w:proofErr w:type="gramEnd"/>
      <w:r w:rsidRPr="00A26F2F">
        <w:rPr>
          <w:rFonts w:ascii="宋体" w:hAnsi="宋体" w:cs="宋体" w:hint="eastAsia"/>
          <w:b/>
          <w:color w:val="FF0000"/>
          <w:kern w:val="0"/>
          <w:szCs w:val="21"/>
        </w:rPr>
        <w:t>常规数学</w:t>
      </w:r>
      <w:r w:rsidRPr="00A26F2F">
        <w:rPr>
          <w:rFonts w:ascii="宋体" w:hAnsi="宋体" w:cs="宋体" w:hint="eastAsia"/>
          <w:b/>
          <w:color w:val="FF0000"/>
          <w:kern w:val="0"/>
          <w:szCs w:val="21"/>
        </w:rPr>
        <w:tab/>
        <w:t>¥195.5/</w:t>
      </w:r>
      <w:r w:rsidR="00BF25D4">
        <w:rPr>
          <w:rFonts w:ascii="宋体" w:hAnsi="宋体" w:cs="宋体" w:hint="eastAsia"/>
          <w:b/>
          <w:color w:val="FF0000"/>
          <w:kern w:val="0"/>
          <w:szCs w:val="21"/>
        </w:rPr>
        <w:t>课时</w:t>
      </w:r>
    </w:p>
    <w:p w:rsidR="00924E49" w:rsidRPr="002802AD" w:rsidRDefault="00A26F2F">
      <w:pPr>
        <w:rPr>
          <w:rFonts w:ascii="宋体" w:hAnsi="宋体"/>
          <w:b/>
          <w:color w:val="FF0000"/>
          <w:szCs w:val="21"/>
        </w:rPr>
      </w:pPr>
      <w:r w:rsidRPr="00EE3AF5">
        <w:rPr>
          <w:rFonts w:ascii="宋体" w:hAnsi="宋体" w:hint="eastAsia"/>
          <w:b/>
          <w:szCs w:val="21"/>
        </w:rPr>
        <w:tab/>
      </w:r>
      <w:r>
        <w:rPr>
          <w:rFonts w:ascii="宋体" w:hAnsi="宋体" w:hint="eastAsia"/>
          <w:b/>
          <w:szCs w:val="21"/>
        </w:rPr>
        <w:t>暑假</w:t>
      </w:r>
      <w:r w:rsidRPr="00A26F2F">
        <w:rPr>
          <w:rFonts w:ascii="宋体" w:hAnsi="宋体" w:hint="eastAsia"/>
          <w:b/>
          <w:szCs w:val="21"/>
        </w:rPr>
        <w:t>课时</w:t>
      </w:r>
      <w:r w:rsidRPr="00A26F2F">
        <w:rPr>
          <w:rFonts w:ascii="宋体" w:hAnsi="宋体" w:hint="eastAsia"/>
          <w:b/>
          <w:szCs w:val="21"/>
        </w:rPr>
        <w:tab/>
      </w:r>
      <w:r w:rsidRPr="002802AD">
        <w:rPr>
          <w:rFonts w:ascii="宋体" w:hAnsi="宋体" w:hint="eastAsia"/>
          <w:b/>
          <w:color w:val="FF0000"/>
          <w:szCs w:val="21"/>
        </w:rPr>
        <w:t xml:space="preserve">30  </w:t>
      </w:r>
      <w:r w:rsidRPr="002802AD">
        <w:rPr>
          <w:rFonts w:ascii="宋体" w:hAnsi="宋体" w:hint="eastAsia"/>
          <w:b/>
          <w:color w:val="FF0000"/>
          <w:szCs w:val="21"/>
        </w:rPr>
        <w:tab/>
        <w:t xml:space="preserve"> 60  </w:t>
      </w:r>
      <w:r w:rsidRPr="002802AD">
        <w:rPr>
          <w:rFonts w:ascii="宋体" w:hAnsi="宋体" w:hint="eastAsia"/>
          <w:b/>
          <w:color w:val="FF0000"/>
          <w:szCs w:val="21"/>
        </w:rPr>
        <w:tab/>
        <w:t xml:space="preserve">90  </w:t>
      </w:r>
      <w:r w:rsidRPr="002802AD">
        <w:rPr>
          <w:rFonts w:ascii="宋体" w:hAnsi="宋体" w:hint="eastAsia"/>
          <w:b/>
          <w:color w:val="FF0000"/>
          <w:szCs w:val="21"/>
        </w:rPr>
        <w:tab/>
        <w:t xml:space="preserve"> 120 </w:t>
      </w:r>
      <w:r w:rsidRPr="002802AD">
        <w:rPr>
          <w:rFonts w:ascii="宋体" w:hAnsi="宋体" w:hint="eastAsia"/>
          <w:b/>
          <w:color w:val="FF0000"/>
          <w:szCs w:val="21"/>
        </w:rPr>
        <w:tab/>
        <w:t xml:space="preserve">180 </w:t>
      </w:r>
    </w:p>
    <w:p w:rsidR="00A26F2F" w:rsidRPr="002802AD" w:rsidRDefault="00A26F2F" w:rsidP="00A26F2F">
      <w:pPr>
        <w:rPr>
          <w:rFonts w:ascii="宋体" w:hAnsi="宋体"/>
          <w:b/>
          <w:color w:val="FF0000"/>
          <w:szCs w:val="21"/>
        </w:rPr>
      </w:pPr>
      <w:r w:rsidRPr="00EE3AF5">
        <w:rPr>
          <w:rFonts w:ascii="宋体" w:hAnsi="宋体" w:hint="eastAsia"/>
          <w:b/>
          <w:szCs w:val="21"/>
        </w:rPr>
        <w:tab/>
      </w:r>
      <w:r>
        <w:rPr>
          <w:rFonts w:ascii="宋体" w:hAnsi="宋体" w:hint="eastAsia"/>
          <w:b/>
          <w:szCs w:val="21"/>
        </w:rPr>
        <w:t>常规</w:t>
      </w:r>
      <w:r w:rsidRPr="00A26F2F">
        <w:rPr>
          <w:rFonts w:ascii="宋体" w:hAnsi="宋体" w:hint="eastAsia"/>
          <w:b/>
          <w:szCs w:val="21"/>
        </w:rPr>
        <w:t>课时</w:t>
      </w:r>
      <w:r w:rsidRPr="002802AD">
        <w:rPr>
          <w:rFonts w:ascii="宋体" w:hAnsi="宋体" w:hint="eastAsia"/>
          <w:b/>
          <w:color w:val="FF0000"/>
          <w:szCs w:val="21"/>
        </w:rPr>
        <w:tab/>
        <w:t xml:space="preserve">120  </w:t>
      </w:r>
      <w:r w:rsidRPr="002802AD">
        <w:rPr>
          <w:rFonts w:ascii="宋体" w:hAnsi="宋体" w:hint="eastAsia"/>
          <w:b/>
          <w:color w:val="FF0000"/>
          <w:szCs w:val="21"/>
        </w:rPr>
        <w:tab/>
        <w:t xml:space="preserve"> 180  </w:t>
      </w:r>
      <w:r w:rsidRPr="002802AD">
        <w:rPr>
          <w:rFonts w:ascii="宋体" w:hAnsi="宋体" w:hint="eastAsia"/>
          <w:b/>
          <w:color w:val="FF0000"/>
          <w:szCs w:val="21"/>
        </w:rPr>
        <w:tab/>
        <w:t xml:space="preserve">240  </w:t>
      </w:r>
      <w:r w:rsidRPr="002802AD">
        <w:rPr>
          <w:rFonts w:ascii="宋体" w:hAnsi="宋体" w:hint="eastAsia"/>
          <w:b/>
          <w:color w:val="FF0000"/>
          <w:szCs w:val="21"/>
        </w:rPr>
        <w:tab/>
        <w:t xml:space="preserve"> 300 </w:t>
      </w:r>
      <w:r w:rsidRPr="002802AD">
        <w:rPr>
          <w:rFonts w:ascii="宋体" w:hAnsi="宋体" w:hint="eastAsia"/>
          <w:b/>
          <w:color w:val="FF0000"/>
          <w:szCs w:val="21"/>
        </w:rPr>
        <w:tab/>
        <w:t xml:space="preserve">360 </w:t>
      </w:r>
      <w:r w:rsidRPr="002802AD">
        <w:rPr>
          <w:rFonts w:ascii="宋体" w:hAnsi="宋体" w:hint="eastAsia"/>
          <w:b/>
          <w:color w:val="FF0000"/>
          <w:szCs w:val="21"/>
        </w:rPr>
        <w:tab/>
      </w:r>
      <w:r w:rsidR="00C26881" w:rsidRPr="002802AD">
        <w:rPr>
          <w:rFonts w:ascii="宋体" w:hAnsi="宋体" w:hint="eastAsia"/>
          <w:b/>
          <w:color w:val="FF0000"/>
          <w:szCs w:val="21"/>
        </w:rPr>
        <w:t>每档递增60课时</w:t>
      </w:r>
    </w:p>
    <w:p w:rsidR="00A26F2F" w:rsidRPr="002802AD" w:rsidRDefault="00A26F2F" w:rsidP="00A26F2F">
      <w:pPr>
        <w:rPr>
          <w:rFonts w:ascii="宋体" w:hAnsi="宋体"/>
          <w:b/>
          <w:color w:val="FF0000"/>
          <w:szCs w:val="21"/>
        </w:rPr>
      </w:pPr>
      <w:r w:rsidRPr="00EE3AF5">
        <w:rPr>
          <w:rFonts w:ascii="宋体" w:hAnsi="宋体" w:hint="eastAsia"/>
          <w:b/>
          <w:szCs w:val="21"/>
        </w:rPr>
        <w:tab/>
      </w:r>
      <w:r>
        <w:rPr>
          <w:rFonts w:ascii="宋体" w:hAnsi="宋体" w:hint="eastAsia"/>
          <w:b/>
          <w:szCs w:val="21"/>
        </w:rPr>
        <w:t>暑假赠送</w:t>
      </w:r>
      <w:r w:rsidRPr="002802AD">
        <w:rPr>
          <w:rFonts w:ascii="宋体" w:hAnsi="宋体" w:hint="eastAsia"/>
          <w:b/>
          <w:color w:val="FF0000"/>
          <w:szCs w:val="21"/>
        </w:rPr>
        <w:tab/>
        <w:t xml:space="preserve">6   </w:t>
      </w:r>
      <w:r w:rsidRPr="002802AD">
        <w:rPr>
          <w:rFonts w:ascii="宋体" w:hAnsi="宋体" w:hint="eastAsia"/>
          <w:b/>
          <w:color w:val="FF0000"/>
          <w:szCs w:val="21"/>
        </w:rPr>
        <w:tab/>
        <w:t xml:space="preserve"> 15  </w:t>
      </w:r>
      <w:r w:rsidRPr="002802AD">
        <w:rPr>
          <w:rFonts w:ascii="宋体" w:hAnsi="宋体" w:hint="eastAsia"/>
          <w:b/>
          <w:color w:val="FF0000"/>
          <w:szCs w:val="21"/>
        </w:rPr>
        <w:tab/>
        <w:t xml:space="preserve">21  </w:t>
      </w:r>
      <w:r w:rsidRPr="002802AD">
        <w:rPr>
          <w:rFonts w:ascii="宋体" w:hAnsi="宋体" w:hint="eastAsia"/>
          <w:b/>
          <w:color w:val="FF0000"/>
          <w:szCs w:val="21"/>
        </w:rPr>
        <w:tab/>
        <w:t xml:space="preserve"> 30 </w:t>
      </w:r>
      <w:r w:rsidRPr="002802AD">
        <w:rPr>
          <w:rFonts w:ascii="宋体" w:hAnsi="宋体" w:hint="eastAsia"/>
          <w:b/>
          <w:color w:val="FF0000"/>
          <w:szCs w:val="21"/>
        </w:rPr>
        <w:tab/>
        <w:t>48</w:t>
      </w:r>
    </w:p>
    <w:p w:rsidR="00C26881" w:rsidRPr="002802AD" w:rsidRDefault="00A26F2F" w:rsidP="00C26881">
      <w:pPr>
        <w:rPr>
          <w:rFonts w:ascii="宋体" w:hAnsi="宋体"/>
          <w:b/>
          <w:color w:val="FF0000"/>
          <w:szCs w:val="21"/>
        </w:rPr>
      </w:pPr>
      <w:r w:rsidRPr="00EE3AF5">
        <w:rPr>
          <w:rFonts w:ascii="宋体" w:hAnsi="宋体" w:hint="eastAsia"/>
          <w:b/>
          <w:szCs w:val="21"/>
        </w:rPr>
        <w:tab/>
      </w:r>
      <w:r>
        <w:rPr>
          <w:rFonts w:ascii="宋体" w:hAnsi="宋体" w:hint="eastAsia"/>
          <w:b/>
          <w:szCs w:val="21"/>
        </w:rPr>
        <w:t>常规赠送</w:t>
      </w:r>
      <w:r w:rsidRPr="00A26F2F">
        <w:rPr>
          <w:rFonts w:ascii="宋体" w:hAnsi="宋体" w:hint="eastAsia"/>
          <w:b/>
          <w:szCs w:val="21"/>
        </w:rPr>
        <w:tab/>
      </w:r>
      <w:r w:rsidRPr="002802AD">
        <w:rPr>
          <w:rFonts w:ascii="宋体" w:hAnsi="宋体" w:hint="eastAsia"/>
          <w:b/>
          <w:color w:val="FF0000"/>
          <w:szCs w:val="21"/>
        </w:rPr>
        <w:t xml:space="preserve">9   </w:t>
      </w:r>
      <w:r w:rsidRPr="002802AD">
        <w:rPr>
          <w:rFonts w:ascii="宋体" w:hAnsi="宋体" w:hint="eastAsia"/>
          <w:b/>
          <w:color w:val="FF0000"/>
          <w:szCs w:val="21"/>
        </w:rPr>
        <w:tab/>
        <w:t xml:space="preserve"> 15  </w:t>
      </w:r>
      <w:r w:rsidRPr="002802AD">
        <w:rPr>
          <w:rFonts w:ascii="宋体" w:hAnsi="宋体" w:hint="eastAsia"/>
          <w:b/>
          <w:color w:val="FF0000"/>
          <w:szCs w:val="21"/>
        </w:rPr>
        <w:tab/>
        <w:t xml:space="preserve">21  </w:t>
      </w:r>
      <w:r w:rsidRPr="002802AD">
        <w:rPr>
          <w:rFonts w:ascii="宋体" w:hAnsi="宋体" w:hint="eastAsia"/>
          <w:b/>
          <w:color w:val="FF0000"/>
          <w:szCs w:val="21"/>
        </w:rPr>
        <w:tab/>
        <w:t xml:space="preserve"> </w:t>
      </w:r>
      <w:r w:rsidR="00C26881" w:rsidRPr="002802AD">
        <w:rPr>
          <w:rFonts w:ascii="宋体" w:hAnsi="宋体" w:hint="eastAsia"/>
          <w:b/>
          <w:color w:val="FF0000"/>
          <w:szCs w:val="21"/>
        </w:rPr>
        <w:t>27</w:t>
      </w:r>
      <w:r w:rsidRPr="002802AD">
        <w:rPr>
          <w:rFonts w:ascii="宋体" w:hAnsi="宋体" w:hint="eastAsia"/>
          <w:b/>
          <w:color w:val="FF0000"/>
          <w:szCs w:val="21"/>
        </w:rPr>
        <w:t xml:space="preserve"> </w:t>
      </w:r>
      <w:r w:rsidRPr="002802AD">
        <w:rPr>
          <w:rFonts w:ascii="宋体" w:hAnsi="宋体" w:hint="eastAsia"/>
          <w:b/>
          <w:color w:val="FF0000"/>
          <w:szCs w:val="21"/>
        </w:rPr>
        <w:tab/>
      </w:r>
      <w:r w:rsidR="00C26881" w:rsidRPr="002802AD">
        <w:rPr>
          <w:rFonts w:ascii="宋体" w:hAnsi="宋体" w:hint="eastAsia"/>
          <w:b/>
          <w:color w:val="FF0000"/>
          <w:szCs w:val="21"/>
        </w:rPr>
        <w:t xml:space="preserve">36  </w:t>
      </w:r>
      <w:r w:rsidR="00C26881" w:rsidRPr="002802AD">
        <w:rPr>
          <w:rFonts w:ascii="宋体" w:hAnsi="宋体" w:hint="eastAsia"/>
          <w:b/>
          <w:color w:val="FF0000"/>
          <w:szCs w:val="21"/>
        </w:rPr>
        <w:tab/>
        <w:t>每档递增12课时</w:t>
      </w:r>
    </w:p>
    <w:p w:rsidR="00A26F2F" w:rsidRDefault="00A26F2F" w:rsidP="00A26F2F">
      <w:pPr>
        <w:rPr>
          <w:rFonts w:ascii="宋体" w:hAnsi="宋体"/>
          <w:b/>
          <w:szCs w:val="21"/>
        </w:rPr>
      </w:pPr>
    </w:p>
    <w:p w:rsidR="00A26F2F" w:rsidRDefault="006D40E7" w:rsidP="00A26F2F">
      <w:pPr>
        <w:rPr>
          <w:noProof/>
        </w:rPr>
      </w:pPr>
      <w:r>
        <w:rPr>
          <w:noProof/>
        </w:rPr>
        <w:lastRenderedPageBreak/>
        <w:drawing>
          <wp:inline distT="0" distB="0" distL="0" distR="0">
            <wp:extent cx="5486400" cy="170688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706880"/>
                    </a:xfrm>
                    <a:prstGeom prst="rect">
                      <a:avLst/>
                    </a:prstGeom>
                    <a:noFill/>
                    <a:ln>
                      <a:noFill/>
                    </a:ln>
                  </pic:spPr>
                </pic:pic>
              </a:graphicData>
            </a:graphic>
          </wp:inline>
        </w:drawing>
      </w:r>
    </w:p>
    <w:p w:rsidR="002802AD" w:rsidRDefault="006D40E7" w:rsidP="00A26F2F">
      <w:pPr>
        <w:rPr>
          <w:rFonts w:ascii="宋体" w:hAnsi="宋体"/>
          <w:b/>
          <w:szCs w:val="21"/>
        </w:rPr>
      </w:pPr>
      <w:r>
        <w:rPr>
          <w:noProof/>
        </w:rPr>
        <w:drawing>
          <wp:inline distT="0" distB="0" distL="0" distR="0">
            <wp:extent cx="5486400" cy="1851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851660"/>
                    </a:xfrm>
                    <a:prstGeom prst="rect">
                      <a:avLst/>
                    </a:prstGeom>
                    <a:noFill/>
                    <a:ln>
                      <a:noFill/>
                    </a:ln>
                  </pic:spPr>
                </pic:pic>
              </a:graphicData>
            </a:graphic>
          </wp:inline>
        </w:drawing>
      </w:r>
    </w:p>
    <w:p w:rsidR="00A26F2F" w:rsidRPr="00C26881" w:rsidRDefault="00A26F2F" w:rsidP="00A26F2F">
      <w:pPr>
        <w:rPr>
          <w:rFonts w:ascii="宋体" w:hAnsi="宋体"/>
          <w:b/>
          <w:szCs w:val="21"/>
        </w:rPr>
      </w:pPr>
    </w:p>
    <w:p w:rsidR="00A26F2F" w:rsidRPr="00A26F2F" w:rsidRDefault="00A26F2F">
      <w:pPr>
        <w:rPr>
          <w:rFonts w:ascii="宋体" w:hAnsi="宋体"/>
          <w:b/>
          <w:szCs w:val="21"/>
        </w:rPr>
      </w:pPr>
    </w:p>
    <w:sectPr w:rsidR="00A26F2F" w:rsidRPr="00A26F2F" w:rsidSect="0050210D">
      <w:type w:val="continuous"/>
      <w:pgSz w:w="11906" w:h="16838"/>
      <w:pgMar w:top="1440" w:right="1800" w:bottom="1440" w:left="1800"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1985" w:rsidRDefault="00031985" w:rsidP="00C66BF7">
      <w:r>
        <w:separator/>
      </w:r>
    </w:p>
  </w:endnote>
  <w:endnote w:type="continuationSeparator" w:id="0">
    <w:p w:rsidR="00031985" w:rsidRDefault="00031985" w:rsidP="00C66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i">
    <w:altName w:val="微软雅黑"/>
    <w:charset w:val="86"/>
    <w:family w:val="auto"/>
    <w:pitch w:val="variable"/>
    <w:sig w:usb0="00000001" w:usb1="08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1985" w:rsidRDefault="00031985" w:rsidP="00C66BF7">
      <w:r>
        <w:separator/>
      </w:r>
    </w:p>
  </w:footnote>
  <w:footnote w:type="continuationSeparator" w:id="0">
    <w:p w:rsidR="00031985" w:rsidRDefault="00031985" w:rsidP="00C66B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B5B" w:rsidRDefault="006D40E7" w:rsidP="00AA3B5B">
    <w:pPr>
      <w:pStyle w:val="a3"/>
      <w:jc w:val="left"/>
    </w:pPr>
    <w:r>
      <w:rPr>
        <w:rFonts w:ascii="宋体" w:hAnsi="宋体" w:cs="宋体"/>
        <w:noProof/>
        <w:kern w:val="0"/>
        <w:sz w:val="24"/>
        <w:szCs w:val="24"/>
      </w:rPr>
      <w:drawing>
        <wp:inline distT="0" distB="0" distL="0" distR="0">
          <wp:extent cx="1737360" cy="358140"/>
          <wp:effectExtent l="0" t="0" r="0" b="0"/>
          <wp:docPr id="1" name="图片 1" descr="https://imghs.peixunxuexiao.org/images/202004241717394799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hs.peixunxuexiao.org/images/20200424171739479905.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7360" cy="3581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BB764E"/>
    <w:multiLevelType w:val="hybridMultilevel"/>
    <w:tmpl w:val="1AA44E3C"/>
    <w:lvl w:ilvl="0" w:tplc="1838A3B0">
      <w:start w:val="1"/>
      <w:numFmt w:val="japaneseCounting"/>
      <w:lvlText w:val="第%1条"/>
      <w:lvlJc w:val="left"/>
      <w:pPr>
        <w:ind w:left="795" w:hanging="7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BF7"/>
    <w:rsid w:val="000275CA"/>
    <w:rsid w:val="00031985"/>
    <w:rsid w:val="000426E2"/>
    <w:rsid w:val="0007272E"/>
    <w:rsid w:val="0008190D"/>
    <w:rsid w:val="000B175C"/>
    <w:rsid w:val="000C2564"/>
    <w:rsid w:val="000F7E9A"/>
    <w:rsid w:val="001166B6"/>
    <w:rsid w:val="00125F0E"/>
    <w:rsid w:val="00136189"/>
    <w:rsid w:val="00144975"/>
    <w:rsid w:val="0017478A"/>
    <w:rsid w:val="001819A3"/>
    <w:rsid w:val="0018374A"/>
    <w:rsid w:val="001B77F2"/>
    <w:rsid w:val="001D6470"/>
    <w:rsid w:val="001F3CCA"/>
    <w:rsid w:val="00217AA1"/>
    <w:rsid w:val="00246775"/>
    <w:rsid w:val="0027197D"/>
    <w:rsid w:val="002802AD"/>
    <w:rsid w:val="002C448C"/>
    <w:rsid w:val="002E1995"/>
    <w:rsid w:val="00314853"/>
    <w:rsid w:val="00336522"/>
    <w:rsid w:val="00341102"/>
    <w:rsid w:val="0038101A"/>
    <w:rsid w:val="00381807"/>
    <w:rsid w:val="0039360B"/>
    <w:rsid w:val="003C2F4C"/>
    <w:rsid w:val="003E1640"/>
    <w:rsid w:val="00493648"/>
    <w:rsid w:val="004A2003"/>
    <w:rsid w:val="004A7429"/>
    <w:rsid w:val="0050210D"/>
    <w:rsid w:val="005356D8"/>
    <w:rsid w:val="005376D7"/>
    <w:rsid w:val="005856A8"/>
    <w:rsid w:val="0059296B"/>
    <w:rsid w:val="005D06A8"/>
    <w:rsid w:val="00602F39"/>
    <w:rsid w:val="00604CE6"/>
    <w:rsid w:val="0063405B"/>
    <w:rsid w:val="00645012"/>
    <w:rsid w:val="006654F6"/>
    <w:rsid w:val="006718B8"/>
    <w:rsid w:val="00673815"/>
    <w:rsid w:val="006A71DB"/>
    <w:rsid w:val="006B2ACF"/>
    <w:rsid w:val="006D40E7"/>
    <w:rsid w:val="00741580"/>
    <w:rsid w:val="007454D2"/>
    <w:rsid w:val="00771BC0"/>
    <w:rsid w:val="007765E1"/>
    <w:rsid w:val="007C6D64"/>
    <w:rsid w:val="007E545B"/>
    <w:rsid w:val="0080482B"/>
    <w:rsid w:val="0081121A"/>
    <w:rsid w:val="00860CD3"/>
    <w:rsid w:val="00886D09"/>
    <w:rsid w:val="008913AC"/>
    <w:rsid w:val="008B0629"/>
    <w:rsid w:val="008E244B"/>
    <w:rsid w:val="00924E49"/>
    <w:rsid w:val="0096045D"/>
    <w:rsid w:val="0096057C"/>
    <w:rsid w:val="009B331F"/>
    <w:rsid w:val="009F32C0"/>
    <w:rsid w:val="00A26F2F"/>
    <w:rsid w:val="00A470CD"/>
    <w:rsid w:val="00A84A3A"/>
    <w:rsid w:val="00AA3B5B"/>
    <w:rsid w:val="00AF31E1"/>
    <w:rsid w:val="00B26EA8"/>
    <w:rsid w:val="00B43CD8"/>
    <w:rsid w:val="00B85027"/>
    <w:rsid w:val="00BB2035"/>
    <w:rsid w:val="00BD5131"/>
    <w:rsid w:val="00BE1179"/>
    <w:rsid w:val="00BF25D4"/>
    <w:rsid w:val="00BF65AB"/>
    <w:rsid w:val="00C15160"/>
    <w:rsid w:val="00C26881"/>
    <w:rsid w:val="00C66BF7"/>
    <w:rsid w:val="00C9539D"/>
    <w:rsid w:val="00CA7833"/>
    <w:rsid w:val="00CB1A6A"/>
    <w:rsid w:val="00CC44DD"/>
    <w:rsid w:val="00D22440"/>
    <w:rsid w:val="00D25199"/>
    <w:rsid w:val="00D84409"/>
    <w:rsid w:val="00E107F8"/>
    <w:rsid w:val="00E11328"/>
    <w:rsid w:val="00E27326"/>
    <w:rsid w:val="00E51DE7"/>
    <w:rsid w:val="00E86F67"/>
    <w:rsid w:val="00E91750"/>
    <w:rsid w:val="00E946A0"/>
    <w:rsid w:val="00EE3AF5"/>
    <w:rsid w:val="00EF74AA"/>
    <w:rsid w:val="00F6548A"/>
    <w:rsid w:val="00F65A36"/>
    <w:rsid w:val="00FF3429"/>
    <w:rsid w:val="00FF5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62E59"/>
  <w15:chartTrackingRefBased/>
  <w15:docId w15:val="{A845906A-257E-49EC-9BF8-1F0E4A05F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548A"/>
    <w:pPr>
      <w:widowControl w:val="0"/>
      <w:jc w:val="both"/>
    </w:pPr>
    <w:rPr>
      <w:kern w:val="2"/>
      <w:sz w:val="21"/>
      <w:szCs w:val="22"/>
    </w:rPr>
  </w:style>
  <w:style w:type="paragraph" w:styleId="1">
    <w:name w:val="heading 1"/>
    <w:basedOn w:val="a"/>
    <w:link w:val="10"/>
    <w:uiPriority w:val="9"/>
    <w:qFormat/>
    <w:rsid w:val="00C66BF7"/>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6BF7"/>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66BF7"/>
    <w:rPr>
      <w:sz w:val="18"/>
      <w:szCs w:val="18"/>
    </w:rPr>
  </w:style>
  <w:style w:type="paragraph" w:styleId="a5">
    <w:name w:val="footer"/>
    <w:basedOn w:val="a"/>
    <w:link w:val="a6"/>
    <w:uiPriority w:val="99"/>
    <w:unhideWhenUsed/>
    <w:rsid w:val="00C66BF7"/>
    <w:pPr>
      <w:tabs>
        <w:tab w:val="center" w:pos="4153"/>
        <w:tab w:val="right" w:pos="8306"/>
      </w:tabs>
      <w:snapToGrid w:val="0"/>
      <w:jc w:val="left"/>
    </w:pPr>
    <w:rPr>
      <w:sz w:val="18"/>
      <w:szCs w:val="18"/>
    </w:rPr>
  </w:style>
  <w:style w:type="character" w:customStyle="1" w:styleId="a6">
    <w:name w:val="页脚 字符"/>
    <w:link w:val="a5"/>
    <w:uiPriority w:val="99"/>
    <w:rsid w:val="00C66BF7"/>
    <w:rPr>
      <w:sz w:val="18"/>
      <w:szCs w:val="18"/>
    </w:rPr>
  </w:style>
  <w:style w:type="character" w:customStyle="1" w:styleId="10">
    <w:name w:val="标题 1 字符"/>
    <w:link w:val="1"/>
    <w:uiPriority w:val="9"/>
    <w:rsid w:val="00C66BF7"/>
    <w:rPr>
      <w:rFonts w:ascii="宋体" w:eastAsia="宋体" w:hAnsi="宋体" w:cs="宋体"/>
      <w:b/>
      <w:bCs/>
      <w:kern w:val="36"/>
      <w:sz w:val="48"/>
      <w:szCs w:val="48"/>
    </w:rPr>
  </w:style>
  <w:style w:type="paragraph" w:styleId="a7">
    <w:name w:val="Normal (Web)"/>
    <w:basedOn w:val="a"/>
    <w:uiPriority w:val="99"/>
    <w:unhideWhenUsed/>
    <w:rsid w:val="00C66BF7"/>
    <w:pPr>
      <w:widowControl/>
      <w:spacing w:before="100" w:beforeAutospacing="1" w:after="100" w:afterAutospacing="1"/>
      <w:jc w:val="left"/>
    </w:pPr>
    <w:rPr>
      <w:rFonts w:ascii="宋体" w:hAnsi="宋体" w:cs="宋体"/>
      <w:kern w:val="0"/>
      <w:sz w:val="24"/>
      <w:szCs w:val="24"/>
    </w:rPr>
  </w:style>
  <w:style w:type="paragraph" w:styleId="a8">
    <w:name w:val="Balloon Text"/>
    <w:basedOn w:val="a"/>
    <w:link w:val="a9"/>
    <w:uiPriority w:val="99"/>
    <w:semiHidden/>
    <w:unhideWhenUsed/>
    <w:rsid w:val="00C66BF7"/>
    <w:rPr>
      <w:sz w:val="18"/>
      <w:szCs w:val="18"/>
    </w:rPr>
  </w:style>
  <w:style w:type="character" w:customStyle="1" w:styleId="a9">
    <w:name w:val="批注框文本 字符"/>
    <w:link w:val="a8"/>
    <w:uiPriority w:val="99"/>
    <w:semiHidden/>
    <w:rsid w:val="00C66BF7"/>
    <w:rPr>
      <w:sz w:val="18"/>
      <w:szCs w:val="18"/>
    </w:rPr>
  </w:style>
  <w:style w:type="table" w:styleId="aa">
    <w:name w:val="Table Grid"/>
    <w:basedOn w:val="a1"/>
    <w:uiPriority w:val="59"/>
    <w:rsid w:val="00AA3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pdicttext2">
    <w:name w:val="op_dict_text2"/>
    <w:rsid w:val="00181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927017">
      <w:bodyDiv w:val="1"/>
      <w:marLeft w:val="0"/>
      <w:marRight w:val="0"/>
      <w:marTop w:val="0"/>
      <w:marBottom w:val="0"/>
      <w:divBdr>
        <w:top w:val="none" w:sz="0" w:space="0" w:color="auto"/>
        <w:left w:val="none" w:sz="0" w:space="0" w:color="auto"/>
        <w:bottom w:val="none" w:sz="0" w:space="0" w:color="auto"/>
        <w:right w:val="none" w:sz="0" w:space="0" w:color="auto"/>
      </w:divBdr>
    </w:div>
    <w:div w:id="856307069">
      <w:bodyDiv w:val="1"/>
      <w:marLeft w:val="0"/>
      <w:marRight w:val="0"/>
      <w:marTop w:val="0"/>
      <w:marBottom w:val="0"/>
      <w:divBdr>
        <w:top w:val="none" w:sz="0" w:space="0" w:color="auto"/>
        <w:left w:val="none" w:sz="0" w:space="0" w:color="auto"/>
        <w:bottom w:val="none" w:sz="0" w:space="0" w:color="auto"/>
        <w:right w:val="none" w:sz="0" w:space="0" w:color="auto"/>
      </w:divBdr>
    </w:div>
    <w:div w:id="1028143099">
      <w:bodyDiv w:val="1"/>
      <w:marLeft w:val="0"/>
      <w:marRight w:val="0"/>
      <w:marTop w:val="0"/>
      <w:marBottom w:val="0"/>
      <w:divBdr>
        <w:top w:val="none" w:sz="0" w:space="0" w:color="auto"/>
        <w:left w:val="none" w:sz="0" w:space="0" w:color="auto"/>
        <w:bottom w:val="none" w:sz="0" w:space="0" w:color="auto"/>
        <w:right w:val="none" w:sz="0" w:space="0" w:color="auto"/>
      </w:divBdr>
    </w:div>
    <w:div w:id="1514345786">
      <w:bodyDiv w:val="1"/>
      <w:marLeft w:val="0"/>
      <w:marRight w:val="0"/>
      <w:marTop w:val="0"/>
      <w:marBottom w:val="0"/>
      <w:divBdr>
        <w:top w:val="none" w:sz="0" w:space="0" w:color="auto"/>
        <w:left w:val="none" w:sz="0" w:space="0" w:color="auto"/>
        <w:bottom w:val="none" w:sz="0" w:space="0" w:color="auto"/>
        <w:right w:val="none" w:sz="0" w:space="0" w:color="auto"/>
      </w:divBdr>
    </w:div>
    <w:div w:id="1733773667">
      <w:bodyDiv w:val="1"/>
      <w:marLeft w:val="0"/>
      <w:marRight w:val="0"/>
      <w:marTop w:val="0"/>
      <w:marBottom w:val="0"/>
      <w:divBdr>
        <w:top w:val="none" w:sz="0" w:space="0" w:color="auto"/>
        <w:left w:val="none" w:sz="0" w:space="0" w:color="auto"/>
        <w:bottom w:val="none" w:sz="0" w:space="0" w:color="auto"/>
        <w:right w:val="none" w:sz="0" w:space="0" w:color="auto"/>
      </w:divBdr>
    </w:div>
    <w:div w:id="187172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ntTable.xml" Type="http://schemas.openxmlformats.org/officeDocument/2006/relationships/fontTable"/><Relationship Id="rId11"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media/image2.png" Type="http://schemas.openxmlformats.org/officeDocument/2006/relationships/image"/><Relationship Id="rId9" Target="media/image3.png" Type="http://schemas.openxmlformats.org/officeDocument/2006/relationships/image"/></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481</Words>
  <Characters>2742</Characters>
  <Application>Microsoft Office Word</Application>
  <DocSecurity>0</DocSecurity>
  <Lines>22</Lines>
  <Paragraphs>6</Paragraphs>
  <ScaleCrop>false</ScaleCrop>
  <Company>微软中国</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2020-07-03T12:58:00Z</dcterms:created>
  <dc:creator>Administrator</dc:creator>
  <cp:lastModifiedBy>刘坤</cp:lastModifiedBy>
  <cp:lastPrinted>2020-05-23T12:27:00Z</cp:lastPrinted>
  <dcterms:modified xsi:type="dcterms:W3CDTF">2020-07-03T12:58:00Z</dcterms:modified>
  <cp:revision>2</cp:revision>
</cp:coreProperties>
</file>