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5EB88A" w14:textId="7723E9B1" w:rsidR="000A248B" w:rsidRPr="000A248B" w:rsidRDefault="000A248B" w:rsidP="001268E9">
      <w:pPr>
        <w:pStyle w:val="Heading1"/>
        <w:spacing w:afterAutospacing="0" w:line="276" w:lineRule="auto"/>
        <w:ind w:left="0"/>
      </w:pPr>
      <w:r>
        <w:t>SPI</w:t>
      </w:r>
    </w:p>
    <w:p w14:paraId="79DA3FC0" w14:textId="77777777" w:rsidR="000A248B" w:rsidRPr="000A248B" w:rsidRDefault="000A248B" w:rsidP="001268E9">
      <w:pPr>
        <w:pStyle w:val="ListParagraph"/>
        <w:numPr>
          <w:ilvl w:val="0"/>
          <w:numId w:val="12"/>
        </w:numPr>
      </w:pPr>
      <w:r w:rsidRPr="000A248B">
        <w:t>SD Cards</w:t>
      </w:r>
    </w:p>
    <w:p w14:paraId="44CC9CBD" w14:textId="77777777" w:rsidR="000A248B" w:rsidRPr="000A248B" w:rsidRDefault="00226E4B" w:rsidP="001268E9">
      <w:pPr>
        <w:pStyle w:val="ListParagraph"/>
        <w:numPr>
          <w:ilvl w:val="0"/>
          <w:numId w:val="12"/>
        </w:numPr>
      </w:pPr>
      <w:hyperlink r:id="rId5" w:tgtFrame="_blank" w:tooltip="LCD - Liquid Crystal Display" w:history="1">
        <w:r w:rsidR="000A248B" w:rsidRPr="001268E9">
          <w:rPr>
            <w:color w:val="0088CC"/>
            <w:u w:val="single"/>
          </w:rPr>
          <w:t>LCD</w:t>
        </w:r>
      </w:hyperlink>
      <w:r w:rsidR="000A248B" w:rsidRPr="000A248B">
        <w:t> Displays</w:t>
      </w:r>
    </w:p>
    <w:p w14:paraId="78A5DF64" w14:textId="77777777" w:rsidR="000A248B" w:rsidRPr="000A248B" w:rsidRDefault="000A248B" w:rsidP="001268E9">
      <w:pPr>
        <w:pStyle w:val="ListParagraph"/>
        <w:numPr>
          <w:ilvl w:val="0"/>
          <w:numId w:val="12"/>
        </w:numPr>
      </w:pPr>
      <w:r w:rsidRPr="000A248B">
        <w:t>RTC</w:t>
      </w:r>
    </w:p>
    <w:p w14:paraId="0E77EC47" w14:textId="77777777" w:rsidR="000A248B" w:rsidRPr="000A248B" w:rsidRDefault="000A248B" w:rsidP="001268E9">
      <w:pPr>
        <w:pStyle w:val="ListParagraph"/>
        <w:numPr>
          <w:ilvl w:val="0"/>
          <w:numId w:val="12"/>
        </w:numPr>
      </w:pPr>
      <w:r w:rsidRPr="000A248B">
        <w:t>Ethernet Controllers</w:t>
      </w:r>
    </w:p>
    <w:p w14:paraId="5952D603" w14:textId="1131B62D" w:rsidR="00586EE7" w:rsidRDefault="00226E4B" w:rsidP="001268E9"/>
    <w:p w14:paraId="2F3233BC" w14:textId="65589D8F" w:rsidR="00A626D6" w:rsidRDefault="00A626D6" w:rsidP="001268E9">
      <w:pPr>
        <w:pStyle w:val="Heading1"/>
        <w:spacing w:beforeAutospacing="0" w:afterAutospacing="0"/>
        <w:ind w:left="0"/>
      </w:pPr>
      <w:r>
        <w:t>UART</w:t>
      </w:r>
    </w:p>
    <w:p w14:paraId="13A16000" w14:textId="68CECE66" w:rsidR="00A626D6" w:rsidRDefault="00A626D6" w:rsidP="001268E9"/>
    <w:p w14:paraId="60D1142A" w14:textId="4FFF8BCA" w:rsidR="007701B8" w:rsidRDefault="007701B8" w:rsidP="001268E9"/>
    <w:p w14:paraId="19A299E1" w14:textId="36EF9ED5" w:rsidR="007701B8" w:rsidRDefault="007701B8" w:rsidP="001268E9">
      <w:pPr>
        <w:pStyle w:val="Heading1"/>
        <w:ind w:left="0"/>
      </w:pPr>
      <w:r>
        <w:t>I</w:t>
      </w:r>
      <w:r w:rsidRPr="001268E9">
        <w:t>2</w:t>
      </w:r>
      <w:r>
        <w:t>c</w:t>
      </w:r>
    </w:p>
    <w:p w14:paraId="5E42A1DF" w14:textId="77777777" w:rsidR="007701B8" w:rsidRPr="007701B8" w:rsidRDefault="007701B8" w:rsidP="001268E9">
      <w:pPr>
        <w:pStyle w:val="ListParagraph"/>
        <w:numPr>
          <w:ilvl w:val="0"/>
          <w:numId w:val="11"/>
        </w:numPr>
      </w:pPr>
      <w:r w:rsidRPr="007701B8">
        <w:t>EEPROMs</w:t>
      </w:r>
    </w:p>
    <w:p w14:paraId="3D48C72C" w14:textId="77777777" w:rsidR="007701B8" w:rsidRPr="007701B8" w:rsidRDefault="007701B8" w:rsidP="001268E9">
      <w:pPr>
        <w:pStyle w:val="ListParagraph"/>
        <w:numPr>
          <w:ilvl w:val="0"/>
          <w:numId w:val="11"/>
        </w:numPr>
      </w:pPr>
      <w:r w:rsidRPr="007701B8">
        <w:t>Real Time Clock ICs</w:t>
      </w:r>
    </w:p>
    <w:p w14:paraId="2C0DB0B0" w14:textId="77777777" w:rsidR="007701B8" w:rsidRPr="007701B8" w:rsidRDefault="007701B8" w:rsidP="001268E9">
      <w:pPr>
        <w:pStyle w:val="ListParagraph"/>
        <w:numPr>
          <w:ilvl w:val="0"/>
          <w:numId w:val="11"/>
        </w:numPr>
      </w:pPr>
      <w:r w:rsidRPr="007701B8">
        <w:t>Temperature Sensors</w:t>
      </w:r>
    </w:p>
    <w:p w14:paraId="24401147" w14:textId="77777777" w:rsidR="007701B8" w:rsidRPr="007701B8" w:rsidRDefault="007701B8" w:rsidP="001268E9">
      <w:pPr>
        <w:pStyle w:val="ListParagraph"/>
        <w:numPr>
          <w:ilvl w:val="0"/>
          <w:numId w:val="11"/>
        </w:numPr>
      </w:pPr>
      <w:r w:rsidRPr="007701B8">
        <w:t>Accelerometers</w:t>
      </w:r>
    </w:p>
    <w:p w14:paraId="48E39341" w14:textId="1BDE07F4" w:rsidR="007701B8" w:rsidRPr="007701B8" w:rsidRDefault="00772F8D" w:rsidP="001268E9">
      <w:pPr>
        <w:pStyle w:val="ListParagraph"/>
        <w:numPr>
          <w:ilvl w:val="0"/>
          <w:numId w:val="11"/>
        </w:numPr>
      </w:pPr>
      <w:r w:rsidRPr="007701B8">
        <w:t>Gyro meters</w:t>
      </w:r>
    </w:p>
    <w:p w14:paraId="5D9502DF" w14:textId="77777777" w:rsidR="007701B8" w:rsidRPr="007701B8" w:rsidRDefault="007701B8" w:rsidP="001268E9">
      <w:pPr>
        <w:pStyle w:val="ListParagraph"/>
        <w:numPr>
          <w:ilvl w:val="0"/>
          <w:numId w:val="11"/>
        </w:numPr>
      </w:pPr>
      <w:r w:rsidRPr="007701B8">
        <w:t>LCDs</w:t>
      </w:r>
    </w:p>
    <w:p w14:paraId="21AD2334" w14:textId="65F04018" w:rsidR="007701B8" w:rsidRDefault="007701B8" w:rsidP="007701B8"/>
    <w:p w14:paraId="4CD7C9EF" w14:textId="0D6AC146" w:rsidR="00D27AAC" w:rsidRDefault="00D27AAC" w:rsidP="007701B8"/>
    <w:p w14:paraId="066C2CBD" w14:textId="77777777" w:rsidR="00D27AAC" w:rsidRDefault="00D27AAC" w:rsidP="00B963A1">
      <w:pPr>
        <w:pStyle w:val="Heading1"/>
      </w:pPr>
      <w:r>
        <w:t>The Similarities and Differences between SPI vs UART</w:t>
      </w:r>
    </w:p>
    <w:p w14:paraId="7EFD1025" w14:textId="77777777" w:rsidR="00D27AAC" w:rsidRDefault="00D27AAC" w:rsidP="00B963A1">
      <w:pPr>
        <w:pStyle w:val="Heading2"/>
      </w:pPr>
      <w:r>
        <w:t>Similarities</w:t>
      </w:r>
    </w:p>
    <w:p w14:paraId="4D615234" w14:textId="77777777" w:rsidR="00D27AAC" w:rsidRDefault="00D27AAC" w:rsidP="00D27AAC">
      <w:pPr>
        <w:pStyle w:val="NormalWeb"/>
        <w:shd w:val="clear" w:color="auto" w:fill="FFFFFF"/>
        <w:spacing w:before="0" w:beforeAutospacing="0" w:after="300" w:afterAutospacing="0"/>
        <w:rPr>
          <w:rFonts w:ascii="Arial" w:hAnsi="Arial" w:cs="Arial"/>
          <w:color w:val="666666"/>
        </w:rPr>
      </w:pPr>
      <w:r>
        <w:rPr>
          <w:rFonts w:ascii="Arial" w:hAnsi="Arial" w:cs="Arial"/>
          <w:color w:val="666666"/>
        </w:rPr>
        <w:t>SPI and UART have been both designed for use in short-distance applications. They both operate using a clock and can run full duplex, but that’s about where the similarities end.</w:t>
      </w:r>
    </w:p>
    <w:p w14:paraId="299B6AFC" w14:textId="77777777" w:rsidR="00D27AAC" w:rsidRDefault="00D27AAC" w:rsidP="00D27AAC">
      <w:pPr>
        <w:pStyle w:val="NormalWeb"/>
        <w:shd w:val="clear" w:color="auto" w:fill="FFFFFF"/>
        <w:spacing w:before="0" w:beforeAutospacing="0" w:after="300" w:afterAutospacing="0"/>
        <w:rPr>
          <w:rFonts w:ascii="Arial" w:hAnsi="Arial" w:cs="Arial"/>
          <w:color w:val="666666"/>
        </w:rPr>
      </w:pPr>
      <w:r>
        <w:rPr>
          <w:rFonts w:ascii="Arial" w:hAnsi="Arial" w:cs="Arial"/>
          <w:color w:val="666666"/>
        </w:rPr>
        <w:t>Let’s look at the longer list of differences.</w:t>
      </w:r>
    </w:p>
    <w:p w14:paraId="4A641412" w14:textId="77777777" w:rsidR="00D27AAC" w:rsidRDefault="00D27AAC" w:rsidP="00B963A1">
      <w:pPr>
        <w:pStyle w:val="Heading2"/>
      </w:pPr>
      <w:r>
        <w:t>Differences</w:t>
      </w:r>
    </w:p>
    <w:p w14:paraId="7C62DE29" w14:textId="77777777" w:rsidR="00D27AAC" w:rsidRDefault="00D27AAC" w:rsidP="00D27AAC">
      <w:pPr>
        <w:pStyle w:val="NormalWeb"/>
        <w:shd w:val="clear" w:color="auto" w:fill="FFFFFF"/>
        <w:spacing w:before="0" w:beforeAutospacing="0" w:after="300" w:afterAutospacing="0"/>
        <w:rPr>
          <w:rFonts w:ascii="Arial" w:hAnsi="Arial" w:cs="Arial"/>
          <w:color w:val="666666"/>
        </w:rPr>
      </w:pPr>
      <w:r>
        <w:rPr>
          <w:rFonts w:ascii="Arial" w:hAnsi="Arial" w:cs="Arial"/>
          <w:color w:val="666666"/>
        </w:rPr>
        <w:t>SPI and UART have more differences from each other than similarities. UART is hardware while SPI is a communication protocol. UART needs two pins, comes with good speed, can be implemented easily and requires the same clocks at both sides. While SPI needs 4 pins (more for additional slaves), is faster than UART and simple to implement even with low CPU time overhead.</w:t>
      </w:r>
    </w:p>
    <w:p w14:paraId="3B771919" w14:textId="77777777" w:rsidR="002C14F6" w:rsidRDefault="002C14F6" w:rsidP="002C14F6">
      <w:pPr>
        <w:pStyle w:val="Heading2"/>
        <w:shd w:val="clear" w:color="auto" w:fill="FFFFFF"/>
        <w:spacing w:before="300" w:after="150"/>
        <w:rPr>
          <w:rFonts w:ascii="Helvetica" w:hAnsi="Helvetica"/>
          <w:color w:val="555555"/>
        </w:rPr>
      </w:pPr>
      <w:r>
        <w:rPr>
          <w:rFonts w:ascii="Helvetica" w:hAnsi="Helvetica"/>
          <w:b/>
          <w:bCs/>
          <w:color w:val="555555"/>
        </w:rPr>
        <w:t>What is a Shift Register?</w:t>
      </w:r>
    </w:p>
    <w:p w14:paraId="630AAFA5" w14:textId="77777777" w:rsidR="002C14F6" w:rsidRDefault="002C14F6" w:rsidP="002C14F6">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A shift register is a device that allows additional inputs or outputs to be added to a microcontroller.</w:t>
      </w:r>
    </w:p>
    <w:p w14:paraId="5385600A" w14:textId="45E4CEFF" w:rsidR="00D27AAC" w:rsidRDefault="002C14F6" w:rsidP="007701B8">
      <w:pPr>
        <w:rPr>
          <w:rFonts w:ascii="Helvetica" w:hAnsi="Helvetica"/>
          <w:color w:val="333333"/>
          <w:sz w:val="21"/>
          <w:szCs w:val="21"/>
          <w:shd w:val="clear" w:color="auto" w:fill="FFFFFF"/>
        </w:rPr>
      </w:pPr>
      <w:r>
        <w:rPr>
          <w:rFonts w:ascii="Helvetica" w:hAnsi="Helvetica"/>
          <w:color w:val="333333"/>
          <w:sz w:val="21"/>
          <w:szCs w:val="21"/>
          <w:shd w:val="clear" w:color="auto" w:fill="FFFFFF"/>
        </w:rPr>
        <w:t>Shift registers come in two basic types, either SIPO, Serial-In-Parallel-Out, or PISO, Parallel-In-Serial-Out.</w:t>
      </w:r>
    </w:p>
    <w:p w14:paraId="509EF1BC" w14:textId="77777777" w:rsidR="00A322DA" w:rsidRDefault="00A322DA" w:rsidP="00A322DA">
      <w:pPr>
        <w:pStyle w:val="Heading1"/>
        <w:spacing w:beforeAutospacing="0" w:afterAutospacing="0" w:line="312" w:lineRule="atLeast"/>
        <w:jc w:val="center"/>
        <w:textAlignment w:val="baseline"/>
        <w:rPr>
          <w:rFonts w:ascii="Helvetica" w:hAnsi="Helvetica" w:cs="Helvetica"/>
          <w:caps/>
          <w:color w:val="1976D2"/>
          <w:spacing w:val="8"/>
          <w:sz w:val="39"/>
          <w:szCs w:val="39"/>
        </w:rPr>
      </w:pPr>
      <w:r>
        <w:rPr>
          <w:rFonts w:ascii="Helvetica" w:hAnsi="Helvetica" w:cs="Helvetica"/>
          <w:caps/>
          <w:color w:val="1976D2"/>
          <w:spacing w:val="8"/>
          <w:sz w:val="39"/>
          <w:szCs w:val="39"/>
        </w:rPr>
        <w:lastRenderedPageBreak/>
        <w:t>BASICS OF THE SPI COMMUNICATION PROTOCOL</w:t>
      </w:r>
    </w:p>
    <w:p w14:paraId="0707EFB0" w14:textId="10B0D4E9" w:rsidR="00A322DA" w:rsidRDefault="00A322DA" w:rsidP="00A322DA">
      <w:pPr>
        <w:textAlignment w:val="baseline"/>
        <w:rPr>
          <w:rFonts w:ascii="Helvetica" w:hAnsi="Helvetica" w:cs="Helvetica"/>
          <w:sz w:val="23"/>
          <w:szCs w:val="23"/>
        </w:rPr>
      </w:pPr>
      <w:r>
        <w:rPr>
          <w:rFonts w:ascii="Helvetica" w:hAnsi="Helvetica" w:cs="Helvetica"/>
          <w:noProof/>
          <w:sz w:val="23"/>
          <w:szCs w:val="23"/>
        </w:rPr>
        <w:drawing>
          <wp:inline distT="0" distB="0" distL="0" distR="0" wp14:anchorId="2F4F468E" wp14:editId="6BA4D7B7">
            <wp:extent cx="5615940" cy="2628606"/>
            <wp:effectExtent l="0" t="0" r="3810" b="635"/>
            <wp:docPr id="11" name="Picture 11" descr="Basics of the SPI Communication Proto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sics of the SPI Communication Protoco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29989" cy="2635182"/>
                    </a:xfrm>
                    <a:prstGeom prst="rect">
                      <a:avLst/>
                    </a:prstGeom>
                    <a:noFill/>
                    <a:ln>
                      <a:noFill/>
                    </a:ln>
                  </pic:spPr>
                </pic:pic>
              </a:graphicData>
            </a:graphic>
          </wp:inline>
        </w:drawing>
      </w:r>
    </w:p>
    <w:p w14:paraId="5682E6DD" w14:textId="77777777" w:rsidR="00A322DA" w:rsidRDefault="00A322DA" w:rsidP="00A322DA">
      <w:pPr>
        <w:pStyle w:val="NormalWeb"/>
        <w:spacing w:before="0" w:beforeAutospacing="0" w:after="384" w:afterAutospacing="0" w:line="408" w:lineRule="atLeast"/>
        <w:textAlignment w:val="baseline"/>
        <w:rPr>
          <w:rFonts w:ascii="inherit" w:hAnsi="inherit" w:cs="Helvetica"/>
          <w:sz w:val="23"/>
          <w:szCs w:val="23"/>
        </w:rPr>
      </w:pPr>
      <w:r>
        <w:rPr>
          <w:rFonts w:ascii="inherit" w:hAnsi="inherit" w:cs="Helvetica"/>
          <w:sz w:val="23"/>
          <w:szCs w:val="23"/>
        </w:rPr>
        <w:t>When you connect a microcontroller to a sensor, display, or other module, do you ever think about how the two devices talk to each other? What exactly are they saying? How are they able to understand each other?</w:t>
      </w:r>
    </w:p>
    <w:p w14:paraId="76DF8167" w14:textId="77777777" w:rsidR="00A322DA" w:rsidRDefault="00A322DA" w:rsidP="00A322DA">
      <w:pPr>
        <w:pStyle w:val="NormalWeb"/>
        <w:spacing w:before="0" w:beforeAutospacing="0" w:after="0" w:afterAutospacing="0" w:line="408" w:lineRule="atLeast"/>
        <w:textAlignment w:val="baseline"/>
        <w:rPr>
          <w:rFonts w:ascii="inherit" w:hAnsi="inherit" w:cs="Helvetica"/>
          <w:sz w:val="23"/>
          <w:szCs w:val="23"/>
        </w:rPr>
      </w:pPr>
      <w:r>
        <w:rPr>
          <w:rFonts w:ascii="inherit" w:hAnsi="inherit" w:cs="Helvetica"/>
          <w:sz w:val="23"/>
          <w:szCs w:val="23"/>
        </w:rPr>
        <w:t>Communication between electronic devices is like communication between humans. Both sides need to speak the same language. In electronics, these languages are called </w:t>
      </w:r>
      <w:r>
        <w:rPr>
          <w:rStyle w:val="Emphasis"/>
          <w:rFonts w:ascii="inherit" w:hAnsi="inherit" w:cs="Helvetica"/>
          <w:sz w:val="23"/>
          <w:szCs w:val="23"/>
          <w:bdr w:val="none" w:sz="0" w:space="0" w:color="auto" w:frame="1"/>
        </w:rPr>
        <w:t>communication protocols</w:t>
      </w:r>
      <w:r>
        <w:rPr>
          <w:rFonts w:ascii="inherit" w:hAnsi="inherit" w:cs="Helvetica"/>
          <w:sz w:val="23"/>
          <w:szCs w:val="23"/>
        </w:rPr>
        <w:t>. Luckily for us, there are only a few communication protocols we need to know when building most DIY electronics projects. In this series of articles, we will discuss the basics of the three most common protocols: Serial Peripheral Interface (SPI), </w:t>
      </w:r>
      <w:hyperlink r:id="rId7" w:tgtFrame="_blank" w:history="1">
        <w:r>
          <w:rPr>
            <w:rStyle w:val="Hyperlink"/>
            <w:rFonts w:ascii="inherit" w:hAnsi="inherit" w:cs="Helvetica"/>
            <w:color w:val="1976D2"/>
            <w:sz w:val="23"/>
            <w:szCs w:val="23"/>
            <w:bdr w:val="none" w:sz="0" w:space="0" w:color="auto" w:frame="1"/>
          </w:rPr>
          <w:t>Inter-Integrated Circuit (I2C)</w:t>
        </w:r>
      </w:hyperlink>
      <w:r>
        <w:rPr>
          <w:rFonts w:ascii="inherit" w:hAnsi="inherit" w:cs="Helvetica"/>
          <w:sz w:val="23"/>
          <w:szCs w:val="23"/>
        </w:rPr>
        <w:t>, and </w:t>
      </w:r>
      <w:hyperlink r:id="rId8" w:tgtFrame="_blank" w:history="1">
        <w:r>
          <w:rPr>
            <w:rStyle w:val="Hyperlink"/>
            <w:rFonts w:ascii="inherit" w:hAnsi="inherit" w:cs="Helvetica"/>
            <w:color w:val="1976D2"/>
            <w:sz w:val="23"/>
            <w:szCs w:val="23"/>
            <w:bdr w:val="none" w:sz="0" w:space="0" w:color="auto" w:frame="1"/>
          </w:rPr>
          <w:t>Universal Asynchronous Receiver/Transmitter (UART) driven communication</w:t>
        </w:r>
      </w:hyperlink>
      <w:r>
        <w:rPr>
          <w:rFonts w:ascii="inherit" w:hAnsi="inherit" w:cs="Helvetica"/>
          <w:sz w:val="23"/>
          <w:szCs w:val="23"/>
        </w:rPr>
        <w:t>.</w:t>
      </w:r>
    </w:p>
    <w:p w14:paraId="77743371" w14:textId="77777777" w:rsidR="00A322DA" w:rsidRDefault="00A322DA" w:rsidP="00A322DA">
      <w:pPr>
        <w:pStyle w:val="NormalWeb"/>
        <w:spacing w:before="0" w:beforeAutospacing="0" w:after="384" w:afterAutospacing="0" w:line="408" w:lineRule="atLeast"/>
        <w:textAlignment w:val="baseline"/>
        <w:rPr>
          <w:rFonts w:ascii="inherit" w:hAnsi="inherit" w:cs="Helvetica"/>
          <w:sz w:val="23"/>
          <w:szCs w:val="23"/>
        </w:rPr>
      </w:pPr>
      <w:r>
        <w:rPr>
          <w:rFonts w:ascii="inherit" w:hAnsi="inherit" w:cs="Helvetica"/>
          <w:sz w:val="23"/>
          <w:szCs w:val="23"/>
        </w:rPr>
        <w:t>First, we’ll begin with some basic concepts about electronic communication, then explain in detail how SPI works. In the next article, we’ll discuss UART driven communication, and in the third article, we’ll dive into I2C.</w:t>
      </w:r>
    </w:p>
    <w:p w14:paraId="3FE66CF6" w14:textId="77777777" w:rsidR="00A322DA" w:rsidRDefault="00A322DA" w:rsidP="00A322DA">
      <w:pPr>
        <w:pStyle w:val="NormalWeb"/>
        <w:spacing w:before="0" w:beforeAutospacing="0" w:after="384" w:afterAutospacing="0" w:line="408" w:lineRule="atLeast"/>
        <w:textAlignment w:val="baseline"/>
        <w:rPr>
          <w:rFonts w:ascii="inherit" w:hAnsi="inherit" w:cs="Helvetica"/>
          <w:sz w:val="23"/>
          <w:szCs w:val="23"/>
        </w:rPr>
      </w:pPr>
      <w:r>
        <w:rPr>
          <w:rFonts w:ascii="inherit" w:hAnsi="inherit" w:cs="Helvetica"/>
          <w:sz w:val="23"/>
          <w:szCs w:val="23"/>
        </w:rPr>
        <w:t xml:space="preserve">SPI, I2C, and UART are quite a bit slower than protocols like USB, ethernet, Bluetooth, and </w:t>
      </w:r>
      <w:proofErr w:type="spellStart"/>
      <w:r>
        <w:rPr>
          <w:rFonts w:ascii="inherit" w:hAnsi="inherit" w:cs="Helvetica"/>
          <w:sz w:val="23"/>
          <w:szCs w:val="23"/>
        </w:rPr>
        <w:t>WiFi</w:t>
      </w:r>
      <w:proofErr w:type="spellEnd"/>
      <w:r>
        <w:rPr>
          <w:rFonts w:ascii="inherit" w:hAnsi="inherit" w:cs="Helvetica"/>
          <w:sz w:val="23"/>
          <w:szCs w:val="23"/>
        </w:rPr>
        <w:t xml:space="preserve">, but they’re a lot </w:t>
      </w:r>
      <w:proofErr w:type="gramStart"/>
      <w:r>
        <w:rPr>
          <w:rFonts w:ascii="inherit" w:hAnsi="inherit" w:cs="Helvetica"/>
          <w:sz w:val="23"/>
          <w:szCs w:val="23"/>
        </w:rPr>
        <w:t>more simple</w:t>
      </w:r>
      <w:proofErr w:type="gramEnd"/>
      <w:r>
        <w:rPr>
          <w:rFonts w:ascii="inherit" w:hAnsi="inherit" w:cs="Helvetica"/>
          <w:sz w:val="23"/>
          <w:szCs w:val="23"/>
        </w:rPr>
        <w:t xml:space="preserve"> and use less hardware and system resources. SPI, I2C, and UART are ideal for communication between microcontrollers and between microcontrollers and sensors where large amounts of high speed data don’t need to be transferred.</w:t>
      </w:r>
    </w:p>
    <w:p w14:paraId="05EEFD66" w14:textId="77777777" w:rsidR="00A322DA" w:rsidRDefault="00A322DA" w:rsidP="00A322DA">
      <w:pPr>
        <w:pStyle w:val="Heading2"/>
        <w:spacing w:before="0" w:line="312" w:lineRule="atLeast"/>
        <w:textAlignment w:val="baseline"/>
        <w:rPr>
          <w:rFonts w:ascii="Helvetica" w:hAnsi="Helvetica" w:cs="Helvetica"/>
          <w:caps/>
          <w:color w:val="1976D2"/>
          <w:spacing w:val="8"/>
          <w:sz w:val="33"/>
          <w:szCs w:val="33"/>
        </w:rPr>
      </w:pPr>
      <w:r>
        <w:rPr>
          <w:rFonts w:ascii="Helvetica" w:hAnsi="Helvetica" w:cs="Helvetica"/>
          <w:caps/>
          <w:color w:val="1976D2"/>
          <w:spacing w:val="8"/>
          <w:sz w:val="33"/>
          <w:szCs w:val="33"/>
        </w:rPr>
        <w:lastRenderedPageBreak/>
        <w:t>SERIAL VS. PARALLEL COMMUNICATION</w:t>
      </w:r>
    </w:p>
    <w:p w14:paraId="3C7BF857" w14:textId="77777777" w:rsidR="00A322DA" w:rsidRDefault="00A322DA" w:rsidP="00A322DA">
      <w:pPr>
        <w:pStyle w:val="NormalWeb"/>
        <w:spacing w:before="0" w:beforeAutospacing="0" w:after="0" w:afterAutospacing="0" w:line="408" w:lineRule="atLeast"/>
        <w:textAlignment w:val="baseline"/>
        <w:rPr>
          <w:rFonts w:ascii="inherit" w:hAnsi="inherit" w:cs="Helvetica"/>
          <w:sz w:val="23"/>
          <w:szCs w:val="23"/>
        </w:rPr>
      </w:pPr>
      <w:r>
        <w:rPr>
          <w:rFonts w:ascii="inherit" w:hAnsi="inherit" w:cs="Helvetica"/>
          <w:sz w:val="23"/>
          <w:szCs w:val="23"/>
        </w:rPr>
        <w:t>Electronic devices talk to each other by sending </w:t>
      </w:r>
      <w:r>
        <w:rPr>
          <w:rStyle w:val="Emphasis"/>
          <w:rFonts w:ascii="inherit" w:hAnsi="inherit" w:cs="Helvetica"/>
          <w:sz w:val="23"/>
          <w:szCs w:val="23"/>
          <w:bdr w:val="none" w:sz="0" w:space="0" w:color="auto" w:frame="1"/>
        </w:rPr>
        <w:t>bits</w:t>
      </w:r>
      <w:r>
        <w:rPr>
          <w:rFonts w:ascii="inherit" w:hAnsi="inherit" w:cs="Helvetica"/>
          <w:sz w:val="23"/>
          <w:szCs w:val="23"/>
        </w:rPr>
        <w:t> of data through wires physically connected between devices. A bit is like a letter in a word, except instead of the 26 letters (in the English alphabet), a bit is binary and can only be a 1 or 0. Bits are transferred from one device to another by quick changes in voltage. In a system operating at 5 V, a 0 bit is communicated as a short pulse of 0 V, and a 1 bit is communicated by a short pulse of 5 V.</w:t>
      </w:r>
    </w:p>
    <w:p w14:paraId="7AF2E39D" w14:textId="77777777" w:rsidR="00A322DA" w:rsidRDefault="00A322DA" w:rsidP="00A322DA">
      <w:pPr>
        <w:pStyle w:val="NormalWeb"/>
        <w:spacing w:before="0" w:beforeAutospacing="0" w:after="384" w:afterAutospacing="0" w:line="408" w:lineRule="atLeast"/>
        <w:textAlignment w:val="baseline"/>
        <w:rPr>
          <w:rFonts w:ascii="inherit" w:hAnsi="inherit" w:cs="Helvetica"/>
          <w:sz w:val="23"/>
          <w:szCs w:val="23"/>
        </w:rPr>
      </w:pPr>
      <w:r>
        <w:rPr>
          <w:rFonts w:ascii="inherit" w:hAnsi="inherit" w:cs="Helvetica"/>
          <w:sz w:val="23"/>
          <w:szCs w:val="23"/>
        </w:rPr>
        <w:t>The bits of data can be transmitted either in parallel or serial form. In parallel communication, the bits of data are sent all at the same time, each through a separate wire. The following diagram shows the parallel transmission of the letter “C” in binary (01000011):</w:t>
      </w:r>
    </w:p>
    <w:p w14:paraId="5312FF36" w14:textId="22AE154A" w:rsidR="00A322DA" w:rsidRDefault="00A322DA" w:rsidP="00A322DA">
      <w:pPr>
        <w:pStyle w:val="NormalWeb"/>
        <w:spacing w:before="0" w:beforeAutospacing="0" w:after="0" w:afterAutospacing="0" w:line="408" w:lineRule="atLeast"/>
        <w:textAlignment w:val="baseline"/>
        <w:rPr>
          <w:rFonts w:ascii="inherit" w:hAnsi="inherit" w:cs="Helvetica"/>
          <w:sz w:val="23"/>
          <w:szCs w:val="23"/>
        </w:rPr>
      </w:pPr>
      <w:r>
        <w:rPr>
          <w:rFonts w:ascii="inherit" w:hAnsi="inherit" w:cs="Helvetica"/>
          <w:noProof/>
          <w:color w:val="1976D2"/>
          <w:sz w:val="23"/>
          <w:szCs w:val="23"/>
          <w:bdr w:val="none" w:sz="0" w:space="0" w:color="auto" w:frame="1"/>
        </w:rPr>
        <w:drawing>
          <wp:inline distT="0" distB="0" distL="0" distR="0" wp14:anchorId="0F5284A3" wp14:editId="28B0D37C">
            <wp:extent cx="3329940" cy="2125980"/>
            <wp:effectExtent l="0" t="0" r="3810" b="7620"/>
            <wp:docPr id="10" name="Picture 10" descr="Introduction to SPI - Parallel Transmission of One Byte">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roduction to SPI - Parallel Transmission of One Byte">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29940" cy="2125980"/>
                    </a:xfrm>
                    <a:prstGeom prst="rect">
                      <a:avLst/>
                    </a:prstGeom>
                    <a:noFill/>
                    <a:ln>
                      <a:noFill/>
                    </a:ln>
                  </pic:spPr>
                </pic:pic>
              </a:graphicData>
            </a:graphic>
          </wp:inline>
        </w:drawing>
      </w:r>
    </w:p>
    <w:p w14:paraId="1AD59A27" w14:textId="77777777" w:rsidR="00A322DA" w:rsidRDefault="00A322DA" w:rsidP="00A322DA">
      <w:pPr>
        <w:pStyle w:val="NormalWeb"/>
        <w:spacing w:before="0" w:beforeAutospacing="0" w:after="384" w:afterAutospacing="0" w:line="408" w:lineRule="atLeast"/>
        <w:textAlignment w:val="baseline"/>
        <w:rPr>
          <w:rFonts w:ascii="inherit" w:hAnsi="inherit" w:cs="Helvetica"/>
          <w:sz w:val="23"/>
          <w:szCs w:val="23"/>
        </w:rPr>
      </w:pPr>
      <w:r>
        <w:rPr>
          <w:rFonts w:ascii="inherit" w:hAnsi="inherit" w:cs="Helvetica"/>
          <w:sz w:val="23"/>
          <w:szCs w:val="23"/>
        </w:rPr>
        <w:t>In serial communication, the bits are sent one by one through a single wire. The following diagram shows the serial transmission of the letter “C” in binary (01000011):</w:t>
      </w:r>
    </w:p>
    <w:p w14:paraId="0F87945A" w14:textId="3BEDA90A" w:rsidR="00A322DA" w:rsidRDefault="00A322DA" w:rsidP="00A322DA">
      <w:pPr>
        <w:pStyle w:val="NormalWeb"/>
        <w:spacing w:before="0" w:beforeAutospacing="0" w:after="0" w:afterAutospacing="0" w:line="408" w:lineRule="atLeast"/>
        <w:textAlignment w:val="baseline"/>
        <w:rPr>
          <w:rFonts w:ascii="inherit" w:hAnsi="inherit" w:cs="Helvetica"/>
          <w:sz w:val="23"/>
          <w:szCs w:val="23"/>
        </w:rPr>
      </w:pPr>
      <w:r>
        <w:rPr>
          <w:rFonts w:ascii="inherit" w:hAnsi="inherit" w:cs="Helvetica"/>
          <w:noProof/>
          <w:color w:val="1976D2"/>
          <w:sz w:val="23"/>
          <w:szCs w:val="23"/>
          <w:bdr w:val="none" w:sz="0" w:space="0" w:color="auto" w:frame="1"/>
        </w:rPr>
        <w:drawing>
          <wp:inline distT="0" distB="0" distL="0" distR="0" wp14:anchorId="6BB72CE4" wp14:editId="16B514DA">
            <wp:extent cx="3329940" cy="1021080"/>
            <wp:effectExtent l="0" t="0" r="3810" b="7620"/>
            <wp:docPr id="9" name="Picture 9" descr="Introduction to SPI - Serial Transmission of one byte">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roduction to SPI - Serial Transmission of one byte">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29940" cy="1021080"/>
                    </a:xfrm>
                    <a:prstGeom prst="rect">
                      <a:avLst/>
                    </a:prstGeom>
                    <a:noFill/>
                    <a:ln>
                      <a:noFill/>
                    </a:ln>
                  </pic:spPr>
                </pic:pic>
              </a:graphicData>
            </a:graphic>
          </wp:inline>
        </w:drawing>
      </w:r>
    </w:p>
    <w:p w14:paraId="5F52ED6D" w14:textId="77777777" w:rsidR="00A322DA" w:rsidRDefault="00A322DA" w:rsidP="00A322DA">
      <w:pPr>
        <w:pStyle w:val="Heading2"/>
        <w:spacing w:before="0" w:line="312" w:lineRule="atLeast"/>
        <w:textAlignment w:val="baseline"/>
        <w:rPr>
          <w:rFonts w:ascii="Helvetica" w:hAnsi="Helvetica" w:cs="Helvetica"/>
          <w:caps/>
          <w:color w:val="1976D2"/>
          <w:spacing w:val="8"/>
          <w:sz w:val="33"/>
          <w:szCs w:val="33"/>
        </w:rPr>
      </w:pPr>
      <w:r>
        <w:rPr>
          <w:rFonts w:ascii="Helvetica" w:hAnsi="Helvetica" w:cs="Helvetica"/>
          <w:caps/>
          <w:color w:val="1976D2"/>
          <w:spacing w:val="8"/>
          <w:sz w:val="33"/>
          <w:szCs w:val="33"/>
        </w:rPr>
        <w:t>INTRODUCTION TO SPI COMMUNICATION</w:t>
      </w:r>
    </w:p>
    <w:p w14:paraId="0B6B594D" w14:textId="77777777" w:rsidR="00A322DA" w:rsidRDefault="00A322DA" w:rsidP="00A322DA">
      <w:pPr>
        <w:pStyle w:val="NormalWeb"/>
        <w:spacing w:before="0" w:beforeAutospacing="0" w:after="0" w:afterAutospacing="0" w:line="408" w:lineRule="atLeast"/>
        <w:textAlignment w:val="baseline"/>
        <w:rPr>
          <w:rFonts w:ascii="inherit" w:hAnsi="inherit" w:cs="Helvetica"/>
          <w:sz w:val="23"/>
          <w:szCs w:val="23"/>
        </w:rPr>
      </w:pPr>
      <w:r>
        <w:rPr>
          <w:rFonts w:ascii="inherit" w:hAnsi="inherit" w:cs="Helvetica"/>
          <w:sz w:val="23"/>
          <w:szCs w:val="23"/>
        </w:rPr>
        <w:t>SPI is a common communication protocol used by many different devices. For example, </w:t>
      </w:r>
      <w:hyperlink r:id="rId13" w:tgtFrame="_blank" w:history="1">
        <w:r>
          <w:rPr>
            <w:rStyle w:val="Hyperlink"/>
            <w:rFonts w:ascii="inherit" w:hAnsi="inherit" w:cs="Helvetica"/>
            <w:color w:val="1976D2"/>
            <w:sz w:val="23"/>
            <w:szCs w:val="23"/>
            <w:bdr w:val="none" w:sz="0" w:space="0" w:color="auto" w:frame="1"/>
          </w:rPr>
          <w:t>SD card modules</w:t>
        </w:r>
      </w:hyperlink>
      <w:r>
        <w:rPr>
          <w:rFonts w:ascii="inherit" w:hAnsi="inherit" w:cs="Helvetica"/>
          <w:sz w:val="23"/>
          <w:szCs w:val="23"/>
        </w:rPr>
        <w:t>, </w:t>
      </w:r>
      <w:hyperlink r:id="rId14" w:tgtFrame="_blank" w:history="1">
        <w:r>
          <w:rPr>
            <w:rStyle w:val="Hyperlink"/>
            <w:rFonts w:ascii="inherit" w:hAnsi="inherit" w:cs="Helvetica"/>
            <w:color w:val="1976D2"/>
            <w:sz w:val="23"/>
            <w:szCs w:val="23"/>
            <w:bdr w:val="none" w:sz="0" w:space="0" w:color="auto" w:frame="1"/>
          </w:rPr>
          <w:t>RFID card reader modules</w:t>
        </w:r>
      </w:hyperlink>
      <w:r>
        <w:rPr>
          <w:rFonts w:ascii="inherit" w:hAnsi="inherit" w:cs="Helvetica"/>
          <w:sz w:val="23"/>
          <w:szCs w:val="23"/>
        </w:rPr>
        <w:t>, and </w:t>
      </w:r>
      <w:hyperlink r:id="rId15" w:tgtFrame="_blank" w:history="1">
        <w:r>
          <w:rPr>
            <w:rStyle w:val="Hyperlink"/>
            <w:rFonts w:ascii="inherit" w:hAnsi="inherit" w:cs="Helvetica"/>
            <w:color w:val="1976D2"/>
            <w:sz w:val="23"/>
            <w:szCs w:val="23"/>
            <w:bdr w:val="none" w:sz="0" w:space="0" w:color="auto" w:frame="1"/>
          </w:rPr>
          <w:t>2.4 GHz wireless transmitter/receivers</w:t>
        </w:r>
      </w:hyperlink>
      <w:r>
        <w:rPr>
          <w:rFonts w:ascii="inherit" w:hAnsi="inherit" w:cs="Helvetica"/>
          <w:sz w:val="23"/>
          <w:szCs w:val="23"/>
        </w:rPr>
        <w:t> all use SPI to communicate with microcontrollers.</w:t>
      </w:r>
    </w:p>
    <w:p w14:paraId="304D8543" w14:textId="77777777" w:rsidR="00A322DA" w:rsidRDefault="00A322DA" w:rsidP="00A322DA">
      <w:pPr>
        <w:pStyle w:val="NormalWeb"/>
        <w:spacing w:before="0" w:beforeAutospacing="0" w:after="384" w:afterAutospacing="0" w:line="408" w:lineRule="atLeast"/>
        <w:textAlignment w:val="baseline"/>
        <w:rPr>
          <w:rFonts w:ascii="inherit" w:hAnsi="inherit" w:cs="Helvetica"/>
          <w:sz w:val="23"/>
          <w:szCs w:val="23"/>
        </w:rPr>
      </w:pPr>
      <w:r>
        <w:rPr>
          <w:rFonts w:ascii="inherit" w:hAnsi="inherit" w:cs="Helvetica"/>
          <w:sz w:val="23"/>
          <w:szCs w:val="23"/>
        </w:rPr>
        <w:t xml:space="preserve">One unique benefit of SPI is the fact that data can be transferred without interruption. Any number of bits can be sent or received in a continuous stream. With I2C and UART, data is sent </w:t>
      </w:r>
      <w:r>
        <w:rPr>
          <w:rFonts w:ascii="inherit" w:hAnsi="inherit" w:cs="Helvetica"/>
          <w:sz w:val="23"/>
          <w:szCs w:val="23"/>
        </w:rPr>
        <w:lastRenderedPageBreak/>
        <w:t>in packets, limited to a specific number of bits. Start and stop conditions define the beginning and end of each packet, so the data is interrupted during transmission.</w:t>
      </w:r>
    </w:p>
    <w:p w14:paraId="28FE2E36" w14:textId="77777777" w:rsidR="00A322DA" w:rsidRDefault="00A322DA" w:rsidP="00A322DA">
      <w:pPr>
        <w:pStyle w:val="NormalWeb"/>
        <w:spacing w:before="0" w:beforeAutospacing="0" w:after="384" w:afterAutospacing="0" w:line="408" w:lineRule="atLeast"/>
        <w:textAlignment w:val="baseline"/>
        <w:rPr>
          <w:rFonts w:ascii="inherit" w:hAnsi="inherit" w:cs="Helvetica"/>
          <w:sz w:val="23"/>
          <w:szCs w:val="23"/>
        </w:rPr>
      </w:pPr>
      <w:r>
        <w:rPr>
          <w:rFonts w:ascii="inherit" w:hAnsi="inherit" w:cs="Helvetica"/>
          <w:sz w:val="23"/>
          <w:szCs w:val="23"/>
        </w:rPr>
        <w:t>Devices communicating via SPI are in a master-slave relationship. The master is the controlling device (usually a microcontroller), while the slave (usually a sensor, display, or memory chip) takes instruction from the master. The simplest configuration of SPI is a single master, single slave system, but one master can control more than one slave (more on this below).</w:t>
      </w:r>
    </w:p>
    <w:p w14:paraId="3A3FA369" w14:textId="2F32B317" w:rsidR="00A322DA" w:rsidRDefault="00A322DA" w:rsidP="00A322DA">
      <w:pPr>
        <w:pStyle w:val="NormalWeb"/>
        <w:spacing w:before="0" w:beforeAutospacing="0" w:after="0" w:afterAutospacing="0" w:line="408" w:lineRule="atLeast"/>
        <w:textAlignment w:val="baseline"/>
        <w:rPr>
          <w:rFonts w:ascii="inherit" w:hAnsi="inherit" w:cs="Helvetica"/>
          <w:sz w:val="23"/>
          <w:szCs w:val="23"/>
        </w:rPr>
      </w:pPr>
      <w:r>
        <w:rPr>
          <w:rFonts w:ascii="inherit" w:hAnsi="inherit" w:cs="Helvetica"/>
          <w:noProof/>
          <w:color w:val="1976D2"/>
          <w:sz w:val="23"/>
          <w:szCs w:val="23"/>
          <w:bdr w:val="none" w:sz="0" w:space="0" w:color="auto" w:frame="1"/>
        </w:rPr>
        <w:drawing>
          <wp:inline distT="0" distB="0" distL="0" distR="0" wp14:anchorId="6D421233" wp14:editId="6295FDB3">
            <wp:extent cx="2857500" cy="1333500"/>
            <wp:effectExtent l="0" t="0" r="0" b="0"/>
            <wp:docPr id="8" name="Picture 8" descr="Introduction to SPI - Master and Slave">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troduction to SPI - Master and Slave">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57500" cy="1333500"/>
                    </a:xfrm>
                    <a:prstGeom prst="rect">
                      <a:avLst/>
                    </a:prstGeom>
                    <a:noFill/>
                    <a:ln>
                      <a:noFill/>
                    </a:ln>
                  </pic:spPr>
                </pic:pic>
              </a:graphicData>
            </a:graphic>
          </wp:inline>
        </w:drawing>
      </w:r>
    </w:p>
    <w:p w14:paraId="366CCC29" w14:textId="77777777" w:rsidR="00A322DA" w:rsidRDefault="00A322DA" w:rsidP="00A322DA">
      <w:pPr>
        <w:pStyle w:val="NormalWeb"/>
        <w:spacing w:before="0" w:beforeAutospacing="0" w:after="0" w:afterAutospacing="0" w:line="408" w:lineRule="atLeast"/>
        <w:textAlignment w:val="baseline"/>
        <w:rPr>
          <w:rFonts w:ascii="inherit" w:hAnsi="inherit" w:cs="Helvetica"/>
          <w:sz w:val="23"/>
          <w:szCs w:val="23"/>
        </w:rPr>
      </w:pPr>
      <w:r>
        <w:rPr>
          <w:rStyle w:val="Strong"/>
          <w:rFonts w:ascii="inherit" w:hAnsi="inherit" w:cs="Helvetica"/>
          <w:sz w:val="23"/>
          <w:szCs w:val="23"/>
          <w:bdr w:val="none" w:sz="0" w:space="0" w:color="auto" w:frame="1"/>
        </w:rPr>
        <w:t>MOSI (Master Output/Slave Input)</w:t>
      </w:r>
      <w:r>
        <w:rPr>
          <w:rFonts w:ascii="inherit" w:hAnsi="inherit" w:cs="Helvetica"/>
          <w:sz w:val="23"/>
          <w:szCs w:val="23"/>
        </w:rPr>
        <w:t> – Line for the master to send data to the slave.</w:t>
      </w:r>
    </w:p>
    <w:p w14:paraId="06E112A5" w14:textId="77777777" w:rsidR="00A322DA" w:rsidRDefault="00A322DA" w:rsidP="00A322DA">
      <w:pPr>
        <w:pStyle w:val="NormalWeb"/>
        <w:spacing w:before="0" w:beforeAutospacing="0" w:after="0" w:afterAutospacing="0" w:line="408" w:lineRule="atLeast"/>
        <w:textAlignment w:val="baseline"/>
        <w:rPr>
          <w:rFonts w:ascii="inherit" w:hAnsi="inherit" w:cs="Helvetica"/>
          <w:sz w:val="23"/>
          <w:szCs w:val="23"/>
        </w:rPr>
      </w:pPr>
      <w:r>
        <w:rPr>
          <w:rStyle w:val="Strong"/>
          <w:rFonts w:ascii="inherit" w:hAnsi="inherit" w:cs="Helvetica"/>
          <w:sz w:val="23"/>
          <w:szCs w:val="23"/>
          <w:bdr w:val="none" w:sz="0" w:space="0" w:color="auto" w:frame="1"/>
        </w:rPr>
        <w:t>MISO (Master Input/Slave Output)</w:t>
      </w:r>
      <w:r>
        <w:rPr>
          <w:rFonts w:ascii="inherit" w:hAnsi="inherit" w:cs="Helvetica"/>
          <w:sz w:val="23"/>
          <w:szCs w:val="23"/>
        </w:rPr>
        <w:t> – Line for the slave to send data to the master.</w:t>
      </w:r>
    </w:p>
    <w:p w14:paraId="0394FDF1" w14:textId="77777777" w:rsidR="00A322DA" w:rsidRDefault="00A322DA" w:rsidP="00A322DA">
      <w:pPr>
        <w:pStyle w:val="NormalWeb"/>
        <w:spacing w:before="0" w:beforeAutospacing="0" w:after="0" w:afterAutospacing="0" w:line="408" w:lineRule="atLeast"/>
        <w:textAlignment w:val="baseline"/>
        <w:rPr>
          <w:rFonts w:ascii="inherit" w:hAnsi="inherit" w:cs="Helvetica"/>
          <w:sz w:val="23"/>
          <w:szCs w:val="23"/>
        </w:rPr>
      </w:pPr>
      <w:r>
        <w:rPr>
          <w:rStyle w:val="Strong"/>
          <w:rFonts w:ascii="inherit" w:hAnsi="inherit" w:cs="Helvetica"/>
          <w:sz w:val="23"/>
          <w:szCs w:val="23"/>
          <w:bdr w:val="none" w:sz="0" w:space="0" w:color="auto" w:frame="1"/>
        </w:rPr>
        <w:t>SCLK (Clock)</w:t>
      </w:r>
      <w:r>
        <w:rPr>
          <w:rFonts w:ascii="inherit" w:hAnsi="inherit" w:cs="Helvetica"/>
          <w:sz w:val="23"/>
          <w:szCs w:val="23"/>
        </w:rPr>
        <w:t> – Line for the clock signal.</w:t>
      </w:r>
    </w:p>
    <w:p w14:paraId="05DEAA4C" w14:textId="77777777" w:rsidR="00A322DA" w:rsidRDefault="00A322DA" w:rsidP="00A322DA">
      <w:pPr>
        <w:pStyle w:val="NormalWeb"/>
        <w:spacing w:before="0" w:beforeAutospacing="0" w:after="0" w:afterAutospacing="0" w:line="408" w:lineRule="atLeast"/>
        <w:textAlignment w:val="baseline"/>
        <w:rPr>
          <w:rFonts w:ascii="inherit" w:hAnsi="inherit" w:cs="Helvetica"/>
          <w:sz w:val="23"/>
          <w:szCs w:val="23"/>
        </w:rPr>
      </w:pPr>
      <w:r>
        <w:rPr>
          <w:rStyle w:val="Strong"/>
          <w:rFonts w:ascii="inherit" w:hAnsi="inherit" w:cs="Helvetica"/>
          <w:sz w:val="23"/>
          <w:szCs w:val="23"/>
          <w:bdr w:val="none" w:sz="0" w:space="0" w:color="auto" w:frame="1"/>
        </w:rPr>
        <w:t>SS/CS (Slave Select/Chip Select)</w:t>
      </w:r>
      <w:r>
        <w:rPr>
          <w:rFonts w:ascii="inherit" w:hAnsi="inherit" w:cs="Helvetica"/>
          <w:sz w:val="23"/>
          <w:szCs w:val="23"/>
        </w:rPr>
        <w:t> – Line for the master to select which slave to send data to.</w:t>
      </w:r>
    </w:p>
    <w:p w14:paraId="4A37CB5F" w14:textId="3894B8AF" w:rsidR="00A322DA" w:rsidRDefault="00A322DA" w:rsidP="00A322DA">
      <w:pPr>
        <w:pStyle w:val="NormalWeb"/>
        <w:spacing w:before="0" w:beforeAutospacing="0" w:after="0" w:afterAutospacing="0" w:line="408" w:lineRule="atLeast"/>
        <w:textAlignment w:val="baseline"/>
        <w:rPr>
          <w:rFonts w:ascii="inherit" w:hAnsi="inherit" w:cs="Helvetica"/>
          <w:sz w:val="23"/>
          <w:szCs w:val="23"/>
        </w:rPr>
      </w:pPr>
      <w:r>
        <w:rPr>
          <w:rFonts w:ascii="inherit" w:hAnsi="inherit" w:cs="Helvetica"/>
          <w:noProof/>
          <w:color w:val="1976D2"/>
          <w:sz w:val="20"/>
          <w:szCs w:val="20"/>
          <w:bdr w:val="none" w:sz="0" w:space="0" w:color="auto" w:frame="1"/>
        </w:rPr>
        <w:drawing>
          <wp:inline distT="0" distB="0" distL="0" distR="0" wp14:anchorId="1AC1139C" wp14:editId="57C4EBBE">
            <wp:extent cx="4762500" cy="1508760"/>
            <wp:effectExtent l="0" t="0" r="0" b="0"/>
            <wp:docPr id="7" name="Picture 7" descr="Basics of the SPI Communication Protocol - Specifications Table">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asics of the SPI Communication Protocol - Specifications Table">
                      <a:hlinkClick r:id="rId18"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62500" cy="1508760"/>
                    </a:xfrm>
                    <a:prstGeom prst="rect">
                      <a:avLst/>
                    </a:prstGeom>
                    <a:noFill/>
                    <a:ln>
                      <a:noFill/>
                    </a:ln>
                  </pic:spPr>
                </pic:pic>
              </a:graphicData>
            </a:graphic>
          </wp:inline>
        </w:drawing>
      </w:r>
      <w:r>
        <w:rPr>
          <w:rFonts w:ascii="inherit" w:hAnsi="inherit" w:cs="Helvetica"/>
          <w:sz w:val="20"/>
          <w:szCs w:val="20"/>
          <w:bdr w:val="none" w:sz="0" w:space="0" w:color="auto" w:frame="1"/>
        </w:rPr>
        <w:br/>
        <w:t>*In practice, the number of slaves is limited by the load capacitance of the system, which reduces the ability of the master to accurately switch between voltage levels.</w:t>
      </w:r>
    </w:p>
    <w:p w14:paraId="5981EA54" w14:textId="77777777" w:rsidR="00A322DA" w:rsidRDefault="00A322DA" w:rsidP="00A322DA">
      <w:pPr>
        <w:pStyle w:val="Heading2"/>
        <w:spacing w:before="0" w:line="312" w:lineRule="atLeast"/>
        <w:textAlignment w:val="baseline"/>
        <w:rPr>
          <w:rFonts w:ascii="Helvetica" w:hAnsi="Helvetica" w:cs="Helvetica"/>
          <w:caps/>
          <w:color w:val="1976D2"/>
          <w:spacing w:val="8"/>
          <w:sz w:val="33"/>
          <w:szCs w:val="33"/>
        </w:rPr>
      </w:pPr>
      <w:r>
        <w:rPr>
          <w:rFonts w:ascii="Helvetica" w:hAnsi="Helvetica" w:cs="Helvetica"/>
          <w:caps/>
          <w:color w:val="1976D2"/>
          <w:spacing w:val="8"/>
          <w:sz w:val="33"/>
          <w:szCs w:val="33"/>
        </w:rPr>
        <w:t>HOW SPI WORKS</w:t>
      </w:r>
    </w:p>
    <w:p w14:paraId="68078B27" w14:textId="77777777" w:rsidR="00A322DA" w:rsidRDefault="00A322DA" w:rsidP="00A322DA">
      <w:pPr>
        <w:pStyle w:val="Heading3"/>
        <w:spacing w:before="0" w:line="312" w:lineRule="atLeast"/>
        <w:textAlignment w:val="baseline"/>
        <w:rPr>
          <w:rFonts w:ascii="Helvetica" w:hAnsi="Helvetica" w:cs="Helvetica"/>
          <w:caps/>
          <w:color w:val="1976D2"/>
          <w:spacing w:val="8"/>
          <w:sz w:val="30"/>
          <w:szCs w:val="30"/>
        </w:rPr>
      </w:pPr>
      <w:r>
        <w:rPr>
          <w:rFonts w:ascii="Helvetica" w:hAnsi="Helvetica" w:cs="Helvetica"/>
          <w:caps/>
          <w:color w:val="1976D2"/>
          <w:spacing w:val="8"/>
          <w:sz w:val="30"/>
          <w:szCs w:val="30"/>
        </w:rPr>
        <w:t>THE CLOCK</w:t>
      </w:r>
    </w:p>
    <w:p w14:paraId="047253ED" w14:textId="77777777" w:rsidR="00A322DA" w:rsidRDefault="00A322DA" w:rsidP="00A322DA">
      <w:pPr>
        <w:pStyle w:val="NormalWeb"/>
        <w:spacing w:before="0" w:beforeAutospacing="0" w:after="384" w:afterAutospacing="0" w:line="408" w:lineRule="atLeast"/>
        <w:textAlignment w:val="baseline"/>
        <w:rPr>
          <w:rFonts w:ascii="inherit" w:hAnsi="inherit" w:cs="Helvetica"/>
          <w:sz w:val="23"/>
          <w:szCs w:val="23"/>
        </w:rPr>
      </w:pPr>
      <w:r>
        <w:rPr>
          <w:rFonts w:ascii="inherit" w:hAnsi="inherit" w:cs="Helvetica"/>
          <w:sz w:val="23"/>
          <w:szCs w:val="23"/>
        </w:rPr>
        <w:t>The clock signal synchronizes the output of data bits from the master to the sampling of bits by the slave. One bit of data is transferred in each clock cycle, so the speed of data transfer is determined by the frequency of the clock signal. SPI communication is always initiated by the master since the master configures and generates the clock signal.</w:t>
      </w:r>
    </w:p>
    <w:p w14:paraId="310A6F22" w14:textId="77777777" w:rsidR="00A322DA" w:rsidRDefault="00A322DA" w:rsidP="00A322DA">
      <w:pPr>
        <w:pStyle w:val="NormalWeb"/>
        <w:spacing w:before="0" w:beforeAutospacing="0" w:after="0" w:afterAutospacing="0" w:line="408" w:lineRule="atLeast"/>
        <w:textAlignment w:val="baseline"/>
        <w:rPr>
          <w:rFonts w:ascii="inherit" w:hAnsi="inherit" w:cs="Helvetica"/>
          <w:sz w:val="23"/>
          <w:szCs w:val="23"/>
        </w:rPr>
      </w:pPr>
      <w:r>
        <w:rPr>
          <w:rFonts w:ascii="inherit" w:hAnsi="inherit" w:cs="Helvetica"/>
          <w:sz w:val="23"/>
          <w:szCs w:val="23"/>
        </w:rPr>
        <w:lastRenderedPageBreak/>
        <w:t>Any communication protocol where devices share a clock signal is known as </w:t>
      </w:r>
      <w:r>
        <w:rPr>
          <w:rStyle w:val="Emphasis"/>
          <w:rFonts w:ascii="inherit" w:hAnsi="inherit" w:cs="Helvetica"/>
          <w:sz w:val="23"/>
          <w:szCs w:val="23"/>
          <w:bdr w:val="none" w:sz="0" w:space="0" w:color="auto" w:frame="1"/>
        </w:rPr>
        <w:t>synchronous.</w:t>
      </w:r>
      <w:r>
        <w:rPr>
          <w:rFonts w:ascii="inherit" w:hAnsi="inherit" w:cs="Helvetica"/>
          <w:sz w:val="23"/>
          <w:szCs w:val="23"/>
        </w:rPr>
        <w:t> SPI is a synchronous communication protocol. There are also </w:t>
      </w:r>
      <w:r>
        <w:rPr>
          <w:rStyle w:val="Emphasis"/>
          <w:rFonts w:ascii="inherit" w:hAnsi="inherit" w:cs="Helvetica"/>
          <w:sz w:val="23"/>
          <w:szCs w:val="23"/>
          <w:bdr w:val="none" w:sz="0" w:space="0" w:color="auto" w:frame="1"/>
        </w:rPr>
        <w:t>asynchronous</w:t>
      </w:r>
      <w:r>
        <w:rPr>
          <w:rFonts w:ascii="inherit" w:hAnsi="inherit" w:cs="Helvetica"/>
          <w:sz w:val="23"/>
          <w:szCs w:val="23"/>
        </w:rPr>
        <w:t> methods that don’t use a clock signal. For example, in UART communication, both sides are set to a pre-configured baud rate that dictates the speed and timing of data transmission.</w:t>
      </w:r>
    </w:p>
    <w:p w14:paraId="7856427D" w14:textId="77777777" w:rsidR="00A322DA" w:rsidRDefault="00A322DA" w:rsidP="00A322DA">
      <w:pPr>
        <w:pStyle w:val="NormalWeb"/>
        <w:spacing w:before="0" w:beforeAutospacing="0" w:after="0" w:afterAutospacing="0" w:line="408" w:lineRule="atLeast"/>
        <w:textAlignment w:val="baseline"/>
        <w:rPr>
          <w:rFonts w:ascii="inherit" w:hAnsi="inherit" w:cs="Helvetica"/>
          <w:sz w:val="23"/>
          <w:szCs w:val="23"/>
        </w:rPr>
      </w:pPr>
      <w:r>
        <w:rPr>
          <w:rFonts w:ascii="inherit" w:hAnsi="inherit" w:cs="Helvetica"/>
          <w:sz w:val="23"/>
          <w:szCs w:val="23"/>
        </w:rPr>
        <w:t>The clock signal in SPI can be modified using the properties of </w:t>
      </w:r>
      <w:r>
        <w:rPr>
          <w:rStyle w:val="Emphasis"/>
          <w:rFonts w:ascii="inherit" w:hAnsi="inherit" w:cs="Helvetica"/>
          <w:sz w:val="23"/>
          <w:szCs w:val="23"/>
          <w:bdr w:val="none" w:sz="0" w:space="0" w:color="auto" w:frame="1"/>
        </w:rPr>
        <w:t>clock polarity</w:t>
      </w:r>
      <w:r>
        <w:rPr>
          <w:rFonts w:ascii="inherit" w:hAnsi="inherit" w:cs="Helvetica"/>
          <w:sz w:val="23"/>
          <w:szCs w:val="23"/>
        </w:rPr>
        <w:t> and </w:t>
      </w:r>
      <w:r>
        <w:rPr>
          <w:rStyle w:val="Emphasis"/>
          <w:rFonts w:ascii="inherit" w:hAnsi="inherit" w:cs="Helvetica"/>
          <w:sz w:val="23"/>
          <w:szCs w:val="23"/>
          <w:bdr w:val="none" w:sz="0" w:space="0" w:color="auto" w:frame="1"/>
        </w:rPr>
        <w:t>clock phase</w:t>
      </w:r>
      <w:r>
        <w:rPr>
          <w:rFonts w:ascii="inherit" w:hAnsi="inherit" w:cs="Helvetica"/>
          <w:sz w:val="23"/>
          <w:szCs w:val="23"/>
        </w:rPr>
        <w:t>. These two properties work together to define when the bits are output and when they are sampled. Clock polarity can be set by the master to allow for bits to be output and sampled on either the rising or falling edge of the clock cycle. Clock phase can be set for output and sampling to occur on either the first edge or second edge of the clock cycle, regardless of whether it is rising or falling.</w:t>
      </w:r>
    </w:p>
    <w:p w14:paraId="2041BF21" w14:textId="77777777" w:rsidR="00A322DA" w:rsidRDefault="00A322DA" w:rsidP="00A322DA">
      <w:pPr>
        <w:pStyle w:val="Heading3"/>
        <w:spacing w:before="0" w:line="312" w:lineRule="atLeast"/>
        <w:textAlignment w:val="baseline"/>
        <w:rPr>
          <w:rFonts w:ascii="Helvetica" w:hAnsi="Helvetica" w:cs="Helvetica"/>
          <w:caps/>
          <w:color w:val="1976D2"/>
          <w:spacing w:val="8"/>
          <w:sz w:val="30"/>
          <w:szCs w:val="30"/>
        </w:rPr>
      </w:pPr>
      <w:r>
        <w:rPr>
          <w:rFonts w:ascii="Helvetica" w:hAnsi="Helvetica" w:cs="Helvetica"/>
          <w:caps/>
          <w:color w:val="1976D2"/>
          <w:spacing w:val="8"/>
          <w:sz w:val="30"/>
          <w:szCs w:val="30"/>
        </w:rPr>
        <w:t>SLAVE SELECT</w:t>
      </w:r>
    </w:p>
    <w:p w14:paraId="154E296F" w14:textId="77777777" w:rsidR="00A322DA" w:rsidRDefault="00A322DA" w:rsidP="00A322DA">
      <w:pPr>
        <w:pStyle w:val="NormalWeb"/>
        <w:spacing w:before="0" w:beforeAutospacing="0" w:after="384" w:afterAutospacing="0" w:line="408" w:lineRule="atLeast"/>
        <w:textAlignment w:val="baseline"/>
        <w:rPr>
          <w:rFonts w:ascii="inherit" w:hAnsi="inherit" w:cs="Helvetica"/>
          <w:sz w:val="23"/>
          <w:szCs w:val="23"/>
        </w:rPr>
      </w:pPr>
      <w:r>
        <w:rPr>
          <w:rFonts w:ascii="inherit" w:hAnsi="inherit" w:cs="Helvetica"/>
          <w:sz w:val="23"/>
          <w:szCs w:val="23"/>
        </w:rPr>
        <w:t>The master can choose which slave it wants to talk to by setting the slave’s CS/SS line to a low voltage level. In the idle, non-transmitting state, the slave select line is kept at a high voltage level. Multiple CS/SS pins may be available on the master, which allows for multiple slaves to be wired in parallel. If only one CS/SS pin is present, multiple slaves can be wired to the master by daisy-chaining.</w:t>
      </w:r>
    </w:p>
    <w:p w14:paraId="729855FF" w14:textId="77777777" w:rsidR="00A322DA" w:rsidRDefault="00A322DA" w:rsidP="00A322DA">
      <w:pPr>
        <w:pStyle w:val="Heading3"/>
        <w:spacing w:before="0" w:line="312" w:lineRule="atLeast"/>
        <w:textAlignment w:val="baseline"/>
        <w:rPr>
          <w:rFonts w:ascii="Helvetica" w:hAnsi="Helvetica" w:cs="Helvetica"/>
          <w:caps/>
          <w:color w:val="1976D2"/>
          <w:spacing w:val="8"/>
          <w:sz w:val="30"/>
          <w:szCs w:val="30"/>
        </w:rPr>
      </w:pPr>
      <w:r>
        <w:rPr>
          <w:rFonts w:ascii="Helvetica" w:hAnsi="Helvetica" w:cs="Helvetica"/>
          <w:caps/>
          <w:color w:val="1976D2"/>
          <w:spacing w:val="8"/>
          <w:sz w:val="30"/>
          <w:szCs w:val="30"/>
        </w:rPr>
        <w:t>MULTIPLE SLAVES</w:t>
      </w:r>
    </w:p>
    <w:p w14:paraId="59280D33" w14:textId="77777777" w:rsidR="00A322DA" w:rsidRDefault="00A322DA" w:rsidP="00A322DA">
      <w:pPr>
        <w:pStyle w:val="NormalWeb"/>
        <w:spacing w:before="0" w:beforeAutospacing="0" w:after="384" w:afterAutospacing="0" w:line="408" w:lineRule="atLeast"/>
        <w:textAlignment w:val="baseline"/>
        <w:rPr>
          <w:rFonts w:ascii="inherit" w:hAnsi="inherit" w:cs="Helvetica"/>
          <w:sz w:val="23"/>
          <w:szCs w:val="23"/>
        </w:rPr>
      </w:pPr>
      <w:r>
        <w:rPr>
          <w:rFonts w:ascii="inherit" w:hAnsi="inherit" w:cs="Helvetica"/>
          <w:sz w:val="23"/>
          <w:szCs w:val="23"/>
        </w:rPr>
        <w:t>SPI can be set up to operate with a single master and a single slave, and it can be set up with multiple slaves controlled by a single master. There are two ways to connect multiple slaves to the master. If the master has multiple slave select pins, the slaves can be wired in parallel like this:</w:t>
      </w:r>
    </w:p>
    <w:p w14:paraId="708F3737" w14:textId="77C162EF" w:rsidR="00A322DA" w:rsidRDefault="00A322DA" w:rsidP="00A322DA">
      <w:pPr>
        <w:pStyle w:val="NormalWeb"/>
        <w:spacing w:before="0" w:beforeAutospacing="0" w:after="0" w:afterAutospacing="0" w:line="408" w:lineRule="atLeast"/>
        <w:textAlignment w:val="baseline"/>
        <w:rPr>
          <w:rFonts w:ascii="inherit" w:hAnsi="inherit" w:cs="Helvetica"/>
          <w:sz w:val="23"/>
          <w:szCs w:val="23"/>
        </w:rPr>
      </w:pPr>
      <w:r>
        <w:rPr>
          <w:rFonts w:ascii="inherit" w:hAnsi="inherit" w:cs="Helvetica"/>
          <w:noProof/>
          <w:color w:val="1976D2"/>
          <w:sz w:val="23"/>
          <w:szCs w:val="23"/>
          <w:bdr w:val="none" w:sz="0" w:space="0" w:color="auto" w:frame="1"/>
        </w:rPr>
        <w:lastRenderedPageBreak/>
        <w:drawing>
          <wp:inline distT="0" distB="0" distL="0" distR="0" wp14:anchorId="7C19FC7E" wp14:editId="4EA3AA19">
            <wp:extent cx="3329940" cy="3421380"/>
            <wp:effectExtent l="0" t="0" r="3810" b="7620"/>
            <wp:docPr id="6" name="Picture 6" descr="Introduction to SPI - Multiple Slave Configuration Separate Slave Select">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troduction to SPI - Multiple Slave Configuration Separate Slave Select">
                      <a:hlinkClick r:id="rId20" tgtFrame="&quot;_blank&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29940" cy="3421380"/>
                    </a:xfrm>
                    <a:prstGeom prst="rect">
                      <a:avLst/>
                    </a:prstGeom>
                    <a:noFill/>
                    <a:ln>
                      <a:noFill/>
                    </a:ln>
                  </pic:spPr>
                </pic:pic>
              </a:graphicData>
            </a:graphic>
          </wp:inline>
        </w:drawing>
      </w:r>
    </w:p>
    <w:p w14:paraId="41462314" w14:textId="77777777" w:rsidR="00A322DA" w:rsidRDefault="00A322DA" w:rsidP="00A322DA">
      <w:pPr>
        <w:pStyle w:val="NormalWeb"/>
        <w:spacing w:before="0" w:beforeAutospacing="0" w:after="384" w:afterAutospacing="0" w:line="408" w:lineRule="atLeast"/>
        <w:textAlignment w:val="baseline"/>
        <w:rPr>
          <w:rFonts w:ascii="inherit" w:hAnsi="inherit" w:cs="Helvetica"/>
          <w:sz w:val="23"/>
          <w:szCs w:val="23"/>
        </w:rPr>
      </w:pPr>
      <w:r>
        <w:rPr>
          <w:rFonts w:ascii="inherit" w:hAnsi="inherit" w:cs="Helvetica"/>
          <w:sz w:val="23"/>
          <w:szCs w:val="23"/>
        </w:rPr>
        <w:t>If only one slave select pin is available, the slaves can be daisy-chained like this:</w:t>
      </w:r>
    </w:p>
    <w:p w14:paraId="3ABC97E6" w14:textId="71B18530" w:rsidR="00A322DA" w:rsidRDefault="00A322DA" w:rsidP="00A322DA">
      <w:pPr>
        <w:pStyle w:val="NormalWeb"/>
        <w:spacing w:before="0" w:beforeAutospacing="0" w:after="0" w:afterAutospacing="0" w:line="408" w:lineRule="atLeast"/>
        <w:textAlignment w:val="baseline"/>
        <w:rPr>
          <w:rFonts w:ascii="inherit" w:hAnsi="inherit" w:cs="Helvetica"/>
          <w:sz w:val="23"/>
          <w:szCs w:val="23"/>
        </w:rPr>
      </w:pPr>
      <w:r>
        <w:rPr>
          <w:rFonts w:ascii="inherit" w:hAnsi="inherit" w:cs="Helvetica"/>
          <w:noProof/>
          <w:color w:val="1976D2"/>
          <w:sz w:val="23"/>
          <w:szCs w:val="23"/>
          <w:bdr w:val="none" w:sz="0" w:space="0" w:color="auto" w:frame="1"/>
        </w:rPr>
        <w:drawing>
          <wp:inline distT="0" distB="0" distL="0" distR="0" wp14:anchorId="0BF87027" wp14:editId="0B5908C1">
            <wp:extent cx="3329940" cy="3390900"/>
            <wp:effectExtent l="0" t="0" r="3810" b="0"/>
            <wp:docPr id="5" name="Picture 5" descr="Introduction to SPI - Multiple Slave Configuration Daisy Chained">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troduction to SPI - Multiple Slave Configuration Daisy Chained">
                      <a:hlinkClick r:id="rId22" tgtFrame="&quot;_blank&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29940" cy="3390900"/>
                    </a:xfrm>
                    <a:prstGeom prst="rect">
                      <a:avLst/>
                    </a:prstGeom>
                    <a:noFill/>
                    <a:ln>
                      <a:noFill/>
                    </a:ln>
                  </pic:spPr>
                </pic:pic>
              </a:graphicData>
            </a:graphic>
          </wp:inline>
        </w:drawing>
      </w:r>
    </w:p>
    <w:p w14:paraId="701C2007" w14:textId="77777777" w:rsidR="00A322DA" w:rsidRDefault="00A322DA" w:rsidP="00A322DA">
      <w:pPr>
        <w:pStyle w:val="Heading3"/>
        <w:spacing w:before="0" w:line="312" w:lineRule="atLeast"/>
        <w:textAlignment w:val="baseline"/>
        <w:rPr>
          <w:rFonts w:ascii="Helvetica" w:hAnsi="Helvetica" w:cs="Helvetica"/>
          <w:caps/>
          <w:color w:val="1976D2"/>
          <w:spacing w:val="8"/>
          <w:sz w:val="30"/>
          <w:szCs w:val="30"/>
        </w:rPr>
      </w:pPr>
      <w:r>
        <w:rPr>
          <w:rFonts w:ascii="Helvetica" w:hAnsi="Helvetica" w:cs="Helvetica"/>
          <w:caps/>
          <w:color w:val="1976D2"/>
          <w:spacing w:val="8"/>
          <w:sz w:val="30"/>
          <w:szCs w:val="30"/>
        </w:rPr>
        <w:lastRenderedPageBreak/>
        <w:t>MOSI AND MISO</w:t>
      </w:r>
    </w:p>
    <w:p w14:paraId="0205A5B5" w14:textId="77777777" w:rsidR="00A322DA" w:rsidRDefault="00A322DA" w:rsidP="00A322DA">
      <w:pPr>
        <w:pStyle w:val="NormalWeb"/>
        <w:spacing w:before="0" w:beforeAutospacing="0" w:after="384" w:afterAutospacing="0" w:line="408" w:lineRule="atLeast"/>
        <w:textAlignment w:val="baseline"/>
        <w:rPr>
          <w:rFonts w:ascii="inherit" w:hAnsi="inherit" w:cs="Helvetica"/>
          <w:sz w:val="23"/>
          <w:szCs w:val="23"/>
        </w:rPr>
      </w:pPr>
      <w:r>
        <w:rPr>
          <w:rFonts w:ascii="inherit" w:hAnsi="inherit" w:cs="Helvetica"/>
          <w:sz w:val="23"/>
          <w:szCs w:val="23"/>
        </w:rPr>
        <w:t>The master sends data to the slave bit by bit, in serial through the MOSI line. The slave receives the data sent from the master at the MOSI pin. Data sent from the master to the slave is usually sent with the most significant bit first.</w:t>
      </w:r>
    </w:p>
    <w:p w14:paraId="2DB2B94B" w14:textId="77777777" w:rsidR="00A322DA" w:rsidRDefault="00A322DA" w:rsidP="00A322DA">
      <w:pPr>
        <w:pStyle w:val="NormalWeb"/>
        <w:spacing w:before="0" w:beforeAutospacing="0" w:after="384" w:afterAutospacing="0" w:line="408" w:lineRule="atLeast"/>
        <w:textAlignment w:val="baseline"/>
        <w:rPr>
          <w:rFonts w:ascii="inherit" w:hAnsi="inherit" w:cs="Helvetica"/>
          <w:sz w:val="23"/>
          <w:szCs w:val="23"/>
        </w:rPr>
      </w:pPr>
      <w:r>
        <w:rPr>
          <w:rFonts w:ascii="inherit" w:hAnsi="inherit" w:cs="Helvetica"/>
          <w:sz w:val="23"/>
          <w:szCs w:val="23"/>
        </w:rPr>
        <w:t>The slave can also s</w:t>
      </w:r>
      <w:bookmarkStart w:id="0" w:name="_GoBack"/>
      <w:bookmarkEnd w:id="0"/>
      <w:r>
        <w:rPr>
          <w:rFonts w:ascii="inherit" w:hAnsi="inherit" w:cs="Helvetica"/>
          <w:sz w:val="23"/>
          <w:szCs w:val="23"/>
        </w:rPr>
        <w:t>end data back to the master through the MISO line in serial. The data sent from the slave back to the master is usually sent with the least significant bit first.</w:t>
      </w:r>
    </w:p>
    <w:p w14:paraId="3C7B2FFD" w14:textId="77777777" w:rsidR="00A322DA" w:rsidRDefault="00A322DA" w:rsidP="00A322DA">
      <w:pPr>
        <w:pStyle w:val="Heading2"/>
        <w:spacing w:before="0" w:line="312" w:lineRule="atLeast"/>
        <w:textAlignment w:val="baseline"/>
        <w:rPr>
          <w:rFonts w:ascii="Helvetica" w:hAnsi="Helvetica" w:cs="Helvetica"/>
          <w:caps/>
          <w:color w:val="1976D2"/>
          <w:spacing w:val="8"/>
          <w:sz w:val="33"/>
          <w:szCs w:val="33"/>
        </w:rPr>
      </w:pPr>
      <w:r>
        <w:rPr>
          <w:rFonts w:ascii="Helvetica" w:hAnsi="Helvetica" w:cs="Helvetica"/>
          <w:caps/>
          <w:color w:val="1976D2"/>
          <w:spacing w:val="8"/>
          <w:sz w:val="33"/>
          <w:szCs w:val="33"/>
        </w:rPr>
        <w:t>STEPS OF SPI DATA TRANSMISSION</w:t>
      </w:r>
    </w:p>
    <w:p w14:paraId="5CECE12A" w14:textId="77777777" w:rsidR="00A322DA" w:rsidRDefault="00A322DA" w:rsidP="00A322DA">
      <w:pPr>
        <w:pStyle w:val="NormalWeb"/>
        <w:spacing w:before="0" w:beforeAutospacing="0" w:after="384" w:afterAutospacing="0" w:line="408" w:lineRule="atLeast"/>
        <w:textAlignment w:val="baseline"/>
        <w:rPr>
          <w:rFonts w:ascii="inherit" w:hAnsi="inherit" w:cs="Helvetica"/>
          <w:sz w:val="23"/>
          <w:szCs w:val="23"/>
        </w:rPr>
      </w:pPr>
      <w:r>
        <w:rPr>
          <w:rFonts w:ascii="inherit" w:hAnsi="inherit" w:cs="Helvetica"/>
          <w:sz w:val="23"/>
          <w:szCs w:val="23"/>
        </w:rPr>
        <w:t>1. The master outputs the clock signal:</w:t>
      </w:r>
    </w:p>
    <w:p w14:paraId="0686E373" w14:textId="265D73D3" w:rsidR="00A322DA" w:rsidRDefault="00A322DA" w:rsidP="00A322DA">
      <w:pPr>
        <w:pStyle w:val="NormalWeb"/>
        <w:spacing w:before="0" w:beforeAutospacing="0" w:after="0" w:afterAutospacing="0" w:line="408" w:lineRule="atLeast"/>
        <w:textAlignment w:val="baseline"/>
        <w:rPr>
          <w:rFonts w:ascii="inherit" w:hAnsi="inherit" w:cs="Helvetica"/>
          <w:sz w:val="23"/>
          <w:szCs w:val="23"/>
        </w:rPr>
      </w:pPr>
      <w:r>
        <w:rPr>
          <w:rFonts w:ascii="inherit" w:hAnsi="inherit" w:cs="Helvetica"/>
          <w:noProof/>
          <w:color w:val="1976D2"/>
          <w:sz w:val="23"/>
          <w:szCs w:val="23"/>
          <w:bdr w:val="none" w:sz="0" w:space="0" w:color="auto" w:frame="1"/>
        </w:rPr>
        <w:drawing>
          <wp:inline distT="0" distB="0" distL="0" distR="0" wp14:anchorId="54F33DBE" wp14:editId="184190D1">
            <wp:extent cx="5242560" cy="1348740"/>
            <wp:effectExtent l="0" t="0" r="0" b="3810"/>
            <wp:docPr id="4" name="Picture 4" descr="Introduction to SPI - Data Transmission Diagram Clock Signal">
              <a:hlinkClick xmlns:a="http://schemas.openxmlformats.org/drawingml/2006/main" r:id="rId2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ntroduction to SPI - Data Transmission Diagram Clock Signal">
                      <a:hlinkClick r:id="rId24" tgtFrame="&quot;_blank&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42560" cy="1348740"/>
                    </a:xfrm>
                    <a:prstGeom prst="rect">
                      <a:avLst/>
                    </a:prstGeom>
                    <a:noFill/>
                    <a:ln>
                      <a:noFill/>
                    </a:ln>
                  </pic:spPr>
                </pic:pic>
              </a:graphicData>
            </a:graphic>
          </wp:inline>
        </w:drawing>
      </w:r>
    </w:p>
    <w:p w14:paraId="7FD0686C" w14:textId="77777777" w:rsidR="00A322DA" w:rsidRDefault="00A322DA" w:rsidP="00A322DA">
      <w:pPr>
        <w:pStyle w:val="NormalWeb"/>
        <w:spacing w:before="0" w:beforeAutospacing="0" w:after="384" w:afterAutospacing="0" w:line="408" w:lineRule="atLeast"/>
        <w:textAlignment w:val="baseline"/>
        <w:rPr>
          <w:rFonts w:ascii="inherit" w:hAnsi="inherit" w:cs="Helvetica"/>
          <w:sz w:val="23"/>
          <w:szCs w:val="23"/>
        </w:rPr>
      </w:pPr>
      <w:r>
        <w:rPr>
          <w:rFonts w:ascii="inherit" w:hAnsi="inherit" w:cs="Helvetica"/>
          <w:sz w:val="23"/>
          <w:szCs w:val="23"/>
        </w:rPr>
        <w:t>2. The master switches the SS/CS pin to a low voltage state, which activates the slave:</w:t>
      </w:r>
    </w:p>
    <w:p w14:paraId="7942F988" w14:textId="35900DD9" w:rsidR="00A322DA" w:rsidRDefault="00A322DA" w:rsidP="00A322DA">
      <w:pPr>
        <w:pStyle w:val="NormalWeb"/>
        <w:spacing w:before="0" w:beforeAutospacing="0" w:after="0" w:afterAutospacing="0" w:line="408" w:lineRule="atLeast"/>
        <w:textAlignment w:val="baseline"/>
        <w:rPr>
          <w:rFonts w:ascii="inherit" w:hAnsi="inherit" w:cs="Helvetica"/>
          <w:sz w:val="23"/>
          <w:szCs w:val="23"/>
        </w:rPr>
      </w:pPr>
      <w:r>
        <w:rPr>
          <w:rFonts w:ascii="inherit" w:hAnsi="inherit" w:cs="Helvetica"/>
          <w:noProof/>
          <w:color w:val="1976D2"/>
          <w:sz w:val="23"/>
          <w:szCs w:val="23"/>
          <w:bdr w:val="none" w:sz="0" w:space="0" w:color="auto" w:frame="1"/>
        </w:rPr>
        <w:drawing>
          <wp:inline distT="0" distB="0" distL="0" distR="0" wp14:anchorId="129476FF" wp14:editId="03A6EAF3">
            <wp:extent cx="5242560" cy="1348740"/>
            <wp:effectExtent l="0" t="0" r="0" b="3810"/>
            <wp:docPr id="3" name="Picture 3" descr="Introduction to SPI - Data Transmission Diagram Slave Select Activation">
              <a:hlinkClick xmlns:a="http://schemas.openxmlformats.org/drawingml/2006/main" r:id="rId2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ntroduction to SPI - Data Transmission Diagram Slave Select Activation">
                      <a:hlinkClick r:id="rId26" tgtFrame="&quot;_blank&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42560" cy="1348740"/>
                    </a:xfrm>
                    <a:prstGeom prst="rect">
                      <a:avLst/>
                    </a:prstGeom>
                    <a:noFill/>
                    <a:ln>
                      <a:noFill/>
                    </a:ln>
                  </pic:spPr>
                </pic:pic>
              </a:graphicData>
            </a:graphic>
          </wp:inline>
        </w:drawing>
      </w:r>
    </w:p>
    <w:p w14:paraId="196BD1D1" w14:textId="77777777" w:rsidR="00A322DA" w:rsidRDefault="00A322DA" w:rsidP="00A322DA">
      <w:pPr>
        <w:pStyle w:val="NormalWeb"/>
        <w:spacing w:before="0" w:beforeAutospacing="0" w:after="384" w:afterAutospacing="0" w:line="408" w:lineRule="atLeast"/>
        <w:textAlignment w:val="baseline"/>
        <w:rPr>
          <w:rFonts w:ascii="inherit" w:hAnsi="inherit" w:cs="Helvetica"/>
          <w:sz w:val="23"/>
          <w:szCs w:val="23"/>
        </w:rPr>
      </w:pPr>
      <w:r>
        <w:rPr>
          <w:rFonts w:ascii="inherit" w:hAnsi="inherit" w:cs="Helvetica"/>
          <w:sz w:val="23"/>
          <w:szCs w:val="23"/>
        </w:rPr>
        <w:t>3. The master sends the data one bit at a time to the slave along the MOSI line. The slave reads the bits as they are received:</w:t>
      </w:r>
    </w:p>
    <w:p w14:paraId="585CF8B2" w14:textId="58F35C9C" w:rsidR="00A322DA" w:rsidRDefault="00A322DA" w:rsidP="00A322DA">
      <w:pPr>
        <w:pStyle w:val="NormalWeb"/>
        <w:spacing w:before="0" w:beforeAutospacing="0" w:after="0" w:afterAutospacing="0" w:line="408" w:lineRule="atLeast"/>
        <w:textAlignment w:val="baseline"/>
        <w:rPr>
          <w:rFonts w:ascii="inherit" w:hAnsi="inherit" w:cs="Helvetica"/>
          <w:sz w:val="23"/>
          <w:szCs w:val="23"/>
        </w:rPr>
      </w:pPr>
      <w:r>
        <w:rPr>
          <w:rFonts w:ascii="inherit" w:hAnsi="inherit" w:cs="Helvetica"/>
          <w:noProof/>
          <w:color w:val="1976D2"/>
          <w:sz w:val="23"/>
          <w:szCs w:val="23"/>
          <w:bdr w:val="none" w:sz="0" w:space="0" w:color="auto" w:frame="1"/>
        </w:rPr>
        <w:drawing>
          <wp:inline distT="0" distB="0" distL="0" distR="0" wp14:anchorId="64A5C75C" wp14:editId="65D935D7">
            <wp:extent cx="5242560" cy="1348740"/>
            <wp:effectExtent l="0" t="0" r="0" b="3810"/>
            <wp:docPr id="2" name="Picture 2" descr="Introduction to SPI - Data Transmission Diagram Master to Slave Data Transfer">
              <a:hlinkClick xmlns:a="http://schemas.openxmlformats.org/drawingml/2006/main" r:id="rId2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ntroduction to SPI - Data Transmission Diagram Master to Slave Data Transfer">
                      <a:hlinkClick r:id="rId28" tgtFrame="&quot;_blank&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42560" cy="1348740"/>
                    </a:xfrm>
                    <a:prstGeom prst="rect">
                      <a:avLst/>
                    </a:prstGeom>
                    <a:noFill/>
                    <a:ln>
                      <a:noFill/>
                    </a:ln>
                  </pic:spPr>
                </pic:pic>
              </a:graphicData>
            </a:graphic>
          </wp:inline>
        </w:drawing>
      </w:r>
    </w:p>
    <w:p w14:paraId="01BDA03B" w14:textId="77777777" w:rsidR="00A322DA" w:rsidRDefault="00A322DA" w:rsidP="00A322DA">
      <w:pPr>
        <w:pStyle w:val="NormalWeb"/>
        <w:spacing w:before="0" w:beforeAutospacing="0" w:after="384" w:afterAutospacing="0" w:line="408" w:lineRule="atLeast"/>
        <w:textAlignment w:val="baseline"/>
        <w:rPr>
          <w:rFonts w:ascii="inherit" w:hAnsi="inherit" w:cs="Helvetica"/>
          <w:sz w:val="23"/>
          <w:szCs w:val="23"/>
        </w:rPr>
      </w:pPr>
      <w:r>
        <w:rPr>
          <w:rFonts w:ascii="inherit" w:hAnsi="inherit" w:cs="Helvetica"/>
          <w:sz w:val="23"/>
          <w:szCs w:val="23"/>
        </w:rPr>
        <w:lastRenderedPageBreak/>
        <w:t>4. If a response is needed, the slave returns data one bit at a time to the master along the MISO line. The master reads the bits as they are received:</w:t>
      </w:r>
    </w:p>
    <w:p w14:paraId="62B8A98F" w14:textId="4A9DAAAF" w:rsidR="00A322DA" w:rsidRDefault="00A322DA" w:rsidP="00A322DA">
      <w:pPr>
        <w:pStyle w:val="NormalWeb"/>
        <w:spacing w:before="0" w:beforeAutospacing="0" w:after="0" w:afterAutospacing="0" w:line="408" w:lineRule="atLeast"/>
        <w:textAlignment w:val="baseline"/>
        <w:rPr>
          <w:rFonts w:ascii="inherit" w:hAnsi="inherit" w:cs="Helvetica"/>
          <w:sz w:val="23"/>
          <w:szCs w:val="23"/>
        </w:rPr>
      </w:pPr>
      <w:r>
        <w:rPr>
          <w:rFonts w:ascii="inherit" w:hAnsi="inherit" w:cs="Helvetica"/>
          <w:noProof/>
          <w:color w:val="1976D2"/>
          <w:sz w:val="23"/>
          <w:szCs w:val="23"/>
          <w:bdr w:val="none" w:sz="0" w:space="0" w:color="auto" w:frame="1"/>
        </w:rPr>
        <w:drawing>
          <wp:inline distT="0" distB="0" distL="0" distR="0" wp14:anchorId="46DE1380" wp14:editId="31FCCEFE">
            <wp:extent cx="5242560" cy="1348740"/>
            <wp:effectExtent l="0" t="0" r="0" b="3810"/>
            <wp:docPr id="1" name="Picture 1" descr="Introduction to SPI - Data Transmission Diagram Slave to Master Data Transfer">
              <a:hlinkClick xmlns:a="http://schemas.openxmlformats.org/drawingml/2006/main" r:id="rId3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ntroduction to SPI - Data Transmission Diagram Slave to Master Data Transfer">
                      <a:hlinkClick r:id="rId30" tgtFrame="&quot;_blank&quot;"/>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42560" cy="1348740"/>
                    </a:xfrm>
                    <a:prstGeom prst="rect">
                      <a:avLst/>
                    </a:prstGeom>
                    <a:noFill/>
                    <a:ln>
                      <a:noFill/>
                    </a:ln>
                  </pic:spPr>
                </pic:pic>
              </a:graphicData>
            </a:graphic>
          </wp:inline>
        </w:drawing>
      </w:r>
    </w:p>
    <w:p w14:paraId="614DC0A5" w14:textId="77777777" w:rsidR="00A322DA" w:rsidRDefault="00A322DA" w:rsidP="00A322DA">
      <w:pPr>
        <w:pStyle w:val="Heading2"/>
        <w:spacing w:before="0" w:line="312" w:lineRule="atLeast"/>
        <w:textAlignment w:val="baseline"/>
        <w:rPr>
          <w:rFonts w:ascii="Helvetica" w:hAnsi="Helvetica" w:cs="Helvetica"/>
          <w:caps/>
          <w:color w:val="1976D2"/>
          <w:spacing w:val="8"/>
          <w:sz w:val="33"/>
          <w:szCs w:val="33"/>
        </w:rPr>
      </w:pPr>
      <w:r>
        <w:rPr>
          <w:rFonts w:ascii="Helvetica" w:hAnsi="Helvetica" w:cs="Helvetica"/>
          <w:caps/>
          <w:color w:val="1976D2"/>
          <w:spacing w:val="8"/>
          <w:sz w:val="33"/>
          <w:szCs w:val="33"/>
        </w:rPr>
        <w:t>ADVANTAGES AND DISADVANTAGES OF SPI</w:t>
      </w:r>
    </w:p>
    <w:p w14:paraId="7EE467C8" w14:textId="77777777" w:rsidR="00A322DA" w:rsidRDefault="00A322DA" w:rsidP="00A322DA">
      <w:pPr>
        <w:pStyle w:val="NormalWeb"/>
        <w:spacing w:before="0" w:beforeAutospacing="0" w:after="384" w:afterAutospacing="0" w:line="408" w:lineRule="atLeast"/>
        <w:textAlignment w:val="baseline"/>
        <w:rPr>
          <w:rFonts w:ascii="inherit" w:hAnsi="inherit" w:cs="Helvetica"/>
          <w:sz w:val="23"/>
          <w:szCs w:val="23"/>
        </w:rPr>
      </w:pPr>
      <w:r>
        <w:rPr>
          <w:rFonts w:ascii="inherit" w:hAnsi="inherit" w:cs="Helvetica"/>
          <w:sz w:val="23"/>
          <w:szCs w:val="23"/>
        </w:rPr>
        <w:t>There are some advantages and disadvantages to using SPI, and if given the choice between different communication protocols, you should know when to use SPI according to the requirements of your project:</w:t>
      </w:r>
    </w:p>
    <w:p w14:paraId="1B6E6ECD" w14:textId="77777777" w:rsidR="00A322DA" w:rsidRDefault="00A322DA" w:rsidP="00A322DA">
      <w:pPr>
        <w:pStyle w:val="Heading3"/>
        <w:spacing w:before="0" w:line="312" w:lineRule="atLeast"/>
        <w:textAlignment w:val="baseline"/>
        <w:rPr>
          <w:rFonts w:ascii="Helvetica" w:hAnsi="Helvetica" w:cs="Helvetica"/>
          <w:caps/>
          <w:color w:val="1976D2"/>
          <w:spacing w:val="8"/>
          <w:sz w:val="30"/>
          <w:szCs w:val="30"/>
        </w:rPr>
      </w:pPr>
      <w:r>
        <w:rPr>
          <w:rFonts w:ascii="Helvetica" w:hAnsi="Helvetica" w:cs="Helvetica"/>
          <w:caps/>
          <w:color w:val="1976D2"/>
          <w:spacing w:val="8"/>
          <w:sz w:val="30"/>
          <w:szCs w:val="30"/>
        </w:rPr>
        <w:t>ADVANTAGES</w:t>
      </w:r>
    </w:p>
    <w:p w14:paraId="769D6DC9" w14:textId="77777777" w:rsidR="00A322DA" w:rsidRDefault="00A322DA" w:rsidP="00A322DA">
      <w:pPr>
        <w:numPr>
          <w:ilvl w:val="0"/>
          <w:numId w:val="13"/>
        </w:numPr>
        <w:spacing w:after="168" w:line="408" w:lineRule="atLeast"/>
        <w:ind w:left="0"/>
        <w:textAlignment w:val="baseline"/>
        <w:rPr>
          <w:rFonts w:ascii="inherit" w:hAnsi="inherit" w:cs="Helvetica"/>
          <w:sz w:val="23"/>
          <w:szCs w:val="23"/>
        </w:rPr>
      </w:pPr>
      <w:r>
        <w:rPr>
          <w:rFonts w:ascii="inherit" w:hAnsi="inherit" w:cs="Helvetica"/>
          <w:sz w:val="23"/>
          <w:szCs w:val="23"/>
        </w:rPr>
        <w:t>No start and stop bits, so the data can be streamed continuously without interruption</w:t>
      </w:r>
    </w:p>
    <w:p w14:paraId="1089A485" w14:textId="77777777" w:rsidR="00A322DA" w:rsidRDefault="00A322DA" w:rsidP="00A322DA">
      <w:pPr>
        <w:numPr>
          <w:ilvl w:val="0"/>
          <w:numId w:val="13"/>
        </w:numPr>
        <w:spacing w:after="168" w:line="408" w:lineRule="atLeast"/>
        <w:ind w:left="0"/>
        <w:textAlignment w:val="baseline"/>
        <w:rPr>
          <w:rFonts w:ascii="inherit" w:hAnsi="inherit" w:cs="Helvetica"/>
          <w:sz w:val="23"/>
          <w:szCs w:val="23"/>
        </w:rPr>
      </w:pPr>
      <w:r>
        <w:rPr>
          <w:rFonts w:ascii="inherit" w:hAnsi="inherit" w:cs="Helvetica"/>
          <w:sz w:val="23"/>
          <w:szCs w:val="23"/>
        </w:rPr>
        <w:t>No complicated slave addressing system like I2C</w:t>
      </w:r>
    </w:p>
    <w:p w14:paraId="0B793665" w14:textId="77777777" w:rsidR="00A322DA" w:rsidRDefault="00A322DA" w:rsidP="00A322DA">
      <w:pPr>
        <w:numPr>
          <w:ilvl w:val="0"/>
          <w:numId w:val="13"/>
        </w:numPr>
        <w:spacing w:after="168" w:line="408" w:lineRule="atLeast"/>
        <w:ind w:left="0"/>
        <w:textAlignment w:val="baseline"/>
        <w:rPr>
          <w:rFonts w:ascii="inherit" w:hAnsi="inherit" w:cs="Helvetica"/>
          <w:sz w:val="23"/>
          <w:szCs w:val="23"/>
        </w:rPr>
      </w:pPr>
      <w:r>
        <w:rPr>
          <w:rFonts w:ascii="inherit" w:hAnsi="inherit" w:cs="Helvetica"/>
          <w:sz w:val="23"/>
          <w:szCs w:val="23"/>
        </w:rPr>
        <w:t>Higher data transfer rate than I2C (almost twice as fast)</w:t>
      </w:r>
    </w:p>
    <w:p w14:paraId="44287D62" w14:textId="77777777" w:rsidR="00A322DA" w:rsidRDefault="00A322DA" w:rsidP="00A322DA">
      <w:pPr>
        <w:numPr>
          <w:ilvl w:val="0"/>
          <w:numId w:val="13"/>
        </w:numPr>
        <w:spacing w:after="168" w:line="408" w:lineRule="atLeast"/>
        <w:ind w:left="0"/>
        <w:textAlignment w:val="baseline"/>
        <w:rPr>
          <w:rFonts w:ascii="inherit" w:hAnsi="inherit" w:cs="Helvetica"/>
          <w:sz w:val="23"/>
          <w:szCs w:val="23"/>
        </w:rPr>
      </w:pPr>
      <w:r>
        <w:rPr>
          <w:rFonts w:ascii="inherit" w:hAnsi="inherit" w:cs="Helvetica"/>
          <w:sz w:val="23"/>
          <w:szCs w:val="23"/>
        </w:rPr>
        <w:t>Separate MISO and MOSI lines, so data can be sent and received at the same time</w:t>
      </w:r>
    </w:p>
    <w:p w14:paraId="605EF762" w14:textId="77777777" w:rsidR="00A322DA" w:rsidRDefault="00A322DA" w:rsidP="00A322DA">
      <w:pPr>
        <w:pStyle w:val="Heading3"/>
        <w:spacing w:before="0" w:line="312" w:lineRule="atLeast"/>
        <w:textAlignment w:val="baseline"/>
        <w:rPr>
          <w:rFonts w:ascii="Helvetica" w:hAnsi="Helvetica" w:cs="Helvetica"/>
          <w:caps/>
          <w:color w:val="1976D2"/>
          <w:spacing w:val="8"/>
          <w:sz w:val="30"/>
          <w:szCs w:val="30"/>
        </w:rPr>
      </w:pPr>
      <w:r>
        <w:rPr>
          <w:rFonts w:ascii="Helvetica" w:hAnsi="Helvetica" w:cs="Helvetica"/>
          <w:caps/>
          <w:color w:val="1976D2"/>
          <w:spacing w:val="8"/>
          <w:sz w:val="30"/>
          <w:szCs w:val="30"/>
        </w:rPr>
        <w:t>DISADVANTAGES</w:t>
      </w:r>
    </w:p>
    <w:p w14:paraId="36456230" w14:textId="77777777" w:rsidR="00A322DA" w:rsidRDefault="00A322DA" w:rsidP="00A322DA">
      <w:pPr>
        <w:numPr>
          <w:ilvl w:val="0"/>
          <w:numId w:val="14"/>
        </w:numPr>
        <w:spacing w:after="168" w:line="408" w:lineRule="atLeast"/>
        <w:ind w:left="0"/>
        <w:textAlignment w:val="baseline"/>
        <w:rPr>
          <w:rFonts w:ascii="inherit" w:hAnsi="inherit" w:cs="Helvetica"/>
          <w:sz w:val="23"/>
          <w:szCs w:val="23"/>
        </w:rPr>
      </w:pPr>
      <w:r>
        <w:rPr>
          <w:rFonts w:ascii="inherit" w:hAnsi="inherit" w:cs="Helvetica"/>
          <w:sz w:val="23"/>
          <w:szCs w:val="23"/>
        </w:rPr>
        <w:t>Uses four wires (I2C and UARTs use two)</w:t>
      </w:r>
    </w:p>
    <w:p w14:paraId="1ED4A162" w14:textId="77777777" w:rsidR="00A322DA" w:rsidRDefault="00A322DA" w:rsidP="00A322DA">
      <w:pPr>
        <w:numPr>
          <w:ilvl w:val="0"/>
          <w:numId w:val="14"/>
        </w:numPr>
        <w:spacing w:after="168" w:line="408" w:lineRule="atLeast"/>
        <w:ind w:left="0"/>
        <w:textAlignment w:val="baseline"/>
        <w:rPr>
          <w:rFonts w:ascii="inherit" w:hAnsi="inherit" w:cs="Helvetica"/>
          <w:sz w:val="23"/>
          <w:szCs w:val="23"/>
        </w:rPr>
      </w:pPr>
      <w:r>
        <w:rPr>
          <w:rFonts w:ascii="inherit" w:hAnsi="inherit" w:cs="Helvetica"/>
          <w:sz w:val="23"/>
          <w:szCs w:val="23"/>
        </w:rPr>
        <w:t>No acknowledgement that the data has been successfully received (I2C has this)</w:t>
      </w:r>
    </w:p>
    <w:p w14:paraId="5E3FED30" w14:textId="77777777" w:rsidR="00A322DA" w:rsidRDefault="00A322DA" w:rsidP="00A322DA">
      <w:pPr>
        <w:numPr>
          <w:ilvl w:val="0"/>
          <w:numId w:val="14"/>
        </w:numPr>
        <w:spacing w:after="168" w:line="408" w:lineRule="atLeast"/>
        <w:ind w:left="0"/>
        <w:textAlignment w:val="baseline"/>
        <w:rPr>
          <w:rFonts w:ascii="inherit" w:hAnsi="inherit" w:cs="Helvetica"/>
          <w:sz w:val="23"/>
          <w:szCs w:val="23"/>
        </w:rPr>
      </w:pPr>
      <w:r>
        <w:rPr>
          <w:rFonts w:ascii="inherit" w:hAnsi="inherit" w:cs="Helvetica"/>
          <w:sz w:val="23"/>
          <w:szCs w:val="23"/>
        </w:rPr>
        <w:t>No form of error checking like the parity bit in UART</w:t>
      </w:r>
    </w:p>
    <w:p w14:paraId="557B3A4E" w14:textId="77777777" w:rsidR="00A322DA" w:rsidRDefault="00A322DA" w:rsidP="00A322DA">
      <w:pPr>
        <w:numPr>
          <w:ilvl w:val="0"/>
          <w:numId w:val="14"/>
        </w:numPr>
        <w:spacing w:after="168" w:line="408" w:lineRule="atLeast"/>
        <w:ind w:left="0"/>
        <w:textAlignment w:val="baseline"/>
        <w:rPr>
          <w:rFonts w:ascii="inherit" w:hAnsi="inherit" w:cs="Helvetica"/>
          <w:sz w:val="23"/>
          <w:szCs w:val="23"/>
        </w:rPr>
      </w:pPr>
      <w:r>
        <w:rPr>
          <w:rFonts w:ascii="inherit" w:hAnsi="inherit" w:cs="Helvetica"/>
          <w:sz w:val="23"/>
          <w:szCs w:val="23"/>
        </w:rPr>
        <w:t>Only allows for a single master</w:t>
      </w:r>
    </w:p>
    <w:p w14:paraId="7378A371" w14:textId="77777777" w:rsidR="00A322DA" w:rsidRDefault="00A322DA" w:rsidP="00A322DA">
      <w:pPr>
        <w:pStyle w:val="NormalWeb"/>
        <w:spacing w:before="0" w:beforeAutospacing="0" w:after="0" w:afterAutospacing="0" w:line="408" w:lineRule="atLeast"/>
        <w:textAlignment w:val="baseline"/>
        <w:rPr>
          <w:rFonts w:ascii="inherit" w:hAnsi="inherit" w:cs="Helvetica"/>
          <w:sz w:val="23"/>
          <w:szCs w:val="23"/>
        </w:rPr>
      </w:pPr>
      <w:r>
        <w:rPr>
          <w:rFonts w:ascii="inherit" w:hAnsi="inherit" w:cs="Helvetica"/>
          <w:sz w:val="23"/>
          <w:szCs w:val="23"/>
        </w:rPr>
        <w:t>Hopefully this article has given you a better understanding of SPI. Continue on to part two of this series to learn about </w:t>
      </w:r>
      <w:hyperlink r:id="rId32" w:tgtFrame="_blank" w:history="1">
        <w:r>
          <w:rPr>
            <w:rStyle w:val="Hyperlink"/>
            <w:rFonts w:ascii="inherit" w:hAnsi="inherit" w:cs="Helvetica"/>
            <w:color w:val="1976D2"/>
            <w:sz w:val="23"/>
            <w:szCs w:val="23"/>
            <w:bdr w:val="none" w:sz="0" w:space="0" w:color="auto" w:frame="1"/>
          </w:rPr>
          <w:t>UART driven communication</w:t>
        </w:r>
      </w:hyperlink>
      <w:r>
        <w:rPr>
          <w:rFonts w:ascii="inherit" w:hAnsi="inherit" w:cs="Helvetica"/>
          <w:sz w:val="23"/>
          <w:szCs w:val="23"/>
        </w:rPr>
        <w:t>, or to part three where we discuss the </w:t>
      </w:r>
      <w:hyperlink r:id="rId33" w:tgtFrame="_blank" w:history="1">
        <w:r>
          <w:rPr>
            <w:rStyle w:val="Hyperlink"/>
            <w:rFonts w:ascii="inherit" w:hAnsi="inherit" w:cs="Helvetica"/>
            <w:color w:val="1976D2"/>
            <w:sz w:val="23"/>
            <w:szCs w:val="23"/>
            <w:bdr w:val="none" w:sz="0" w:space="0" w:color="auto" w:frame="1"/>
          </w:rPr>
          <w:t>I2C protocol</w:t>
        </w:r>
      </w:hyperlink>
      <w:r>
        <w:rPr>
          <w:rFonts w:ascii="inherit" w:hAnsi="inherit" w:cs="Helvetica"/>
          <w:sz w:val="23"/>
          <w:szCs w:val="23"/>
        </w:rPr>
        <w:t>.</w:t>
      </w:r>
    </w:p>
    <w:p w14:paraId="75E5EB45" w14:textId="77777777" w:rsidR="002C14F6" w:rsidRDefault="002C14F6" w:rsidP="007701B8"/>
    <w:sectPr w:rsidR="002C14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9722C"/>
    <w:multiLevelType w:val="hybridMultilevel"/>
    <w:tmpl w:val="E21CFD98"/>
    <w:lvl w:ilvl="0" w:tplc="869A6682">
      <w:start w:val="1"/>
      <w:numFmt w:val="decimal"/>
      <w:lvlText w:val="%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925E2F"/>
    <w:multiLevelType w:val="hybridMultilevel"/>
    <w:tmpl w:val="F1AE4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7075B7"/>
    <w:multiLevelType w:val="multilevel"/>
    <w:tmpl w:val="9F7CF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DF5EE3"/>
    <w:multiLevelType w:val="hybridMultilevel"/>
    <w:tmpl w:val="080AE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BC4B44"/>
    <w:multiLevelType w:val="multilevel"/>
    <w:tmpl w:val="83DAB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1E4E58"/>
    <w:multiLevelType w:val="multilevel"/>
    <w:tmpl w:val="B1441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B5A7042"/>
    <w:multiLevelType w:val="hybridMultilevel"/>
    <w:tmpl w:val="E586D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9B1E8F"/>
    <w:multiLevelType w:val="hybridMultilevel"/>
    <w:tmpl w:val="30709B5A"/>
    <w:lvl w:ilvl="0" w:tplc="B6CAD17E">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0F79B0"/>
    <w:multiLevelType w:val="multilevel"/>
    <w:tmpl w:val="322E7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B875B5F"/>
    <w:multiLevelType w:val="hybridMultilevel"/>
    <w:tmpl w:val="37AC4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8A61EA"/>
    <w:multiLevelType w:val="hybridMultilevel"/>
    <w:tmpl w:val="5058CA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6662F91"/>
    <w:multiLevelType w:val="hybridMultilevel"/>
    <w:tmpl w:val="22C2E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723E52"/>
    <w:multiLevelType w:val="multilevel"/>
    <w:tmpl w:val="3AD66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7"/>
  </w:num>
  <w:num w:numId="3">
    <w:abstractNumId w:val="0"/>
  </w:num>
  <w:num w:numId="4">
    <w:abstractNumId w:val="3"/>
  </w:num>
  <w:num w:numId="5">
    <w:abstractNumId w:val="12"/>
  </w:num>
  <w:num w:numId="6">
    <w:abstractNumId w:val="10"/>
  </w:num>
  <w:num w:numId="7">
    <w:abstractNumId w:val="11"/>
  </w:num>
  <w:num w:numId="8">
    <w:abstractNumId w:val="4"/>
  </w:num>
  <w:num w:numId="9">
    <w:abstractNumId w:val="1"/>
  </w:num>
  <w:num w:numId="10">
    <w:abstractNumId w:val="7"/>
  </w:num>
  <w:num w:numId="11">
    <w:abstractNumId w:val="6"/>
  </w:num>
  <w:num w:numId="12">
    <w:abstractNumId w:val="9"/>
  </w:num>
  <w:num w:numId="13">
    <w:abstractNumId w:val="8"/>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0F7"/>
    <w:rsid w:val="0000413F"/>
    <w:rsid w:val="00075E68"/>
    <w:rsid w:val="000A248B"/>
    <w:rsid w:val="001268E9"/>
    <w:rsid w:val="00226E4B"/>
    <w:rsid w:val="0029065A"/>
    <w:rsid w:val="002C14F6"/>
    <w:rsid w:val="00461CA9"/>
    <w:rsid w:val="006161C2"/>
    <w:rsid w:val="007701B8"/>
    <w:rsid w:val="00772F8D"/>
    <w:rsid w:val="007B3830"/>
    <w:rsid w:val="00A322DA"/>
    <w:rsid w:val="00A551CF"/>
    <w:rsid w:val="00A626D6"/>
    <w:rsid w:val="00B963A1"/>
    <w:rsid w:val="00D27AAC"/>
    <w:rsid w:val="00E860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01777"/>
  <w15:chartTrackingRefBased/>
  <w15:docId w15:val="{7E8F8692-4E51-422F-8C05-A0DA61DD0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A248B"/>
    <w:pPr>
      <w:spacing w:after="0"/>
    </w:pPr>
  </w:style>
  <w:style w:type="paragraph" w:styleId="Heading1">
    <w:name w:val="heading 1"/>
    <w:basedOn w:val="Normal"/>
    <w:link w:val="Heading1Char"/>
    <w:autoRedefine/>
    <w:uiPriority w:val="9"/>
    <w:qFormat/>
    <w:rsid w:val="00B963A1"/>
    <w:pPr>
      <w:numPr>
        <w:numId w:val="2"/>
      </w:numPr>
      <w:spacing w:beforeAutospacing="1" w:afterAutospacing="1" w:line="240" w:lineRule="auto"/>
      <w:ind w:left="360"/>
      <w:outlineLvl w:val="0"/>
    </w:pPr>
    <w:rPr>
      <w:rFonts w:ascii="Times New Roman" w:eastAsia="Times New Roman" w:hAnsi="Times New Roman" w:cs="Times New Roman"/>
      <w:b/>
      <w:bCs/>
      <w:kern w:val="36"/>
      <w:sz w:val="36"/>
      <w:szCs w:val="48"/>
    </w:rPr>
  </w:style>
  <w:style w:type="paragraph" w:styleId="Heading2">
    <w:name w:val="heading 2"/>
    <w:basedOn w:val="Normal"/>
    <w:next w:val="Normal"/>
    <w:link w:val="Heading2Char"/>
    <w:autoRedefine/>
    <w:uiPriority w:val="9"/>
    <w:unhideWhenUsed/>
    <w:qFormat/>
    <w:rsid w:val="007B3830"/>
    <w:pPr>
      <w:keepNext/>
      <w:keepLines/>
      <w:spacing w:before="40"/>
      <w:outlineLvl w:val="1"/>
    </w:pPr>
    <w:rPr>
      <w:rFonts w:asciiTheme="majorHAnsi" w:eastAsiaTheme="majorEastAsia" w:hAnsiTheme="majorHAnsi" w:cstheme="majorBidi"/>
      <w:color w:val="2F5496" w:themeColor="accent1" w:themeShade="BF"/>
      <w:sz w:val="28"/>
      <w:szCs w:val="26"/>
    </w:rPr>
  </w:style>
  <w:style w:type="paragraph" w:styleId="Heading3">
    <w:name w:val="heading 3"/>
    <w:basedOn w:val="Normal"/>
    <w:next w:val="Normal"/>
    <w:link w:val="Heading3Char"/>
    <w:uiPriority w:val="9"/>
    <w:semiHidden/>
    <w:unhideWhenUsed/>
    <w:qFormat/>
    <w:rsid w:val="00D27AAC"/>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63A1"/>
    <w:rPr>
      <w:rFonts w:ascii="Times New Roman" w:eastAsia="Times New Roman" w:hAnsi="Times New Roman" w:cs="Times New Roman"/>
      <w:b/>
      <w:bCs/>
      <w:kern w:val="36"/>
      <w:sz w:val="36"/>
      <w:szCs w:val="48"/>
    </w:rPr>
  </w:style>
  <w:style w:type="character" w:styleId="Hyperlink">
    <w:name w:val="Hyperlink"/>
    <w:basedOn w:val="DefaultParagraphFont"/>
    <w:uiPriority w:val="99"/>
    <w:semiHidden/>
    <w:unhideWhenUsed/>
    <w:rsid w:val="000A248B"/>
    <w:rPr>
      <w:color w:val="0000FF"/>
      <w:u w:val="single"/>
    </w:rPr>
  </w:style>
  <w:style w:type="character" w:customStyle="1" w:styleId="Heading2Char">
    <w:name w:val="Heading 2 Char"/>
    <w:basedOn w:val="DefaultParagraphFont"/>
    <w:link w:val="Heading2"/>
    <w:uiPriority w:val="9"/>
    <w:rsid w:val="00B963A1"/>
    <w:rPr>
      <w:rFonts w:asciiTheme="majorHAnsi" w:eastAsiaTheme="majorEastAsia" w:hAnsiTheme="majorHAnsi" w:cstheme="majorBidi"/>
      <w:color w:val="2F5496" w:themeColor="accent1" w:themeShade="BF"/>
      <w:sz w:val="28"/>
      <w:szCs w:val="26"/>
    </w:rPr>
  </w:style>
  <w:style w:type="paragraph" w:styleId="ListParagraph">
    <w:name w:val="List Paragraph"/>
    <w:basedOn w:val="Normal"/>
    <w:uiPriority w:val="34"/>
    <w:qFormat/>
    <w:rsid w:val="000A248B"/>
    <w:pPr>
      <w:ind w:left="720"/>
      <w:contextualSpacing/>
    </w:pPr>
  </w:style>
  <w:style w:type="character" w:customStyle="1" w:styleId="Heading3Char">
    <w:name w:val="Heading 3 Char"/>
    <w:basedOn w:val="DefaultParagraphFont"/>
    <w:link w:val="Heading3"/>
    <w:uiPriority w:val="9"/>
    <w:semiHidden/>
    <w:rsid w:val="00D27AAC"/>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D27AA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322DA"/>
    <w:rPr>
      <w:i/>
      <w:iCs/>
    </w:rPr>
  </w:style>
  <w:style w:type="character" w:styleId="Strong">
    <w:name w:val="Strong"/>
    <w:basedOn w:val="DefaultParagraphFont"/>
    <w:uiPriority w:val="22"/>
    <w:qFormat/>
    <w:rsid w:val="00A322D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2672350">
      <w:bodyDiv w:val="1"/>
      <w:marLeft w:val="0"/>
      <w:marRight w:val="0"/>
      <w:marTop w:val="0"/>
      <w:marBottom w:val="0"/>
      <w:divBdr>
        <w:top w:val="none" w:sz="0" w:space="0" w:color="auto"/>
        <w:left w:val="none" w:sz="0" w:space="0" w:color="auto"/>
        <w:bottom w:val="none" w:sz="0" w:space="0" w:color="auto"/>
        <w:right w:val="none" w:sz="0" w:space="0" w:color="auto"/>
      </w:divBdr>
    </w:div>
    <w:div w:id="836655994">
      <w:bodyDiv w:val="1"/>
      <w:marLeft w:val="0"/>
      <w:marRight w:val="0"/>
      <w:marTop w:val="0"/>
      <w:marBottom w:val="0"/>
      <w:divBdr>
        <w:top w:val="none" w:sz="0" w:space="0" w:color="auto"/>
        <w:left w:val="none" w:sz="0" w:space="0" w:color="auto"/>
        <w:bottom w:val="none" w:sz="0" w:space="0" w:color="auto"/>
        <w:right w:val="none" w:sz="0" w:space="0" w:color="auto"/>
      </w:divBdr>
    </w:div>
    <w:div w:id="1358964621">
      <w:bodyDiv w:val="1"/>
      <w:marLeft w:val="0"/>
      <w:marRight w:val="0"/>
      <w:marTop w:val="0"/>
      <w:marBottom w:val="0"/>
      <w:divBdr>
        <w:top w:val="none" w:sz="0" w:space="0" w:color="auto"/>
        <w:left w:val="none" w:sz="0" w:space="0" w:color="auto"/>
        <w:bottom w:val="none" w:sz="0" w:space="0" w:color="auto"/>
        <w:right w:val="none" w:sz="0" w:space="0" w:color="auto"/>
      </w:divBdr>
    </w:div>
    <w:div w:id="1443184915">
      <w:bodyDiv w:val="1"/>
      <w:marLeft w:val="0"/>
      <w:marRight w:val="0"/>
      <w:marTop w:val="0"/>
      <w:marBottom w:val="0"/>
      <w:divBdr>
        <w:top w:val="none" w:sz="0" w:space="0" w:color="auto"/>
        <w:left w:val="none" w:sz="0" w:space="0" w:color="auto"/>
        <w:bottom w:val="none" w:sz="0" w:space="0" w:color="auto"/>
        <w:right w:val="none" w:sz="0" w:space="0" w:color="auto"/>
      </w:divBdr>
    </w:div>
    <w:div w:id="2022119068">
      <w:bodyDiv w:val="1"/>
      <w:marLeft w:val="0"/>
      <w:marRight w:val="0"/>
      <w:marTop w:val="0"/>
      <w:marBottom w:val="0"/>
      <w:divBdr>
        <w:top w:val="none" w:sz="0" w:space="0" w:color="auto"/>
        <w:left w:val="none" w:sz="0" w:space="0" w:color="auto"/>
        <w:bottom w:val="none" w:sz="0" w:space="0" w:color="auto"/>
        <w:right w:val="none" w:sz="0" w:space="0" w:color="auto"/>
      </w:divBdr>
      <w:divsChild>
        <w:div w:id="697198487">
          <w:marLeft w:val="0"/>
          <w:marRight w:val="0"/>
          <w:marTop w:val="0"/>
          <w:marBottom w:val="0"/>
          <w:divBdr>
            <w:top w:val="none" w:sz="0" w:space="0" w:color="auto"/>
            <w:left w:val="none" w:sz="0" w:space="0" w:color="auto"/>
            <w:bottom w:val="none" w:sz="0" w:space="0" w:color="auto"/>
            <w:right w:val="none" w:sz="0" w:space="0" w:color="auto"/>
          </w:divBdr>
        </w:div>
        <w:div w:id="880628189">
          <w:marLeft w:val="0"/>
          <w:marRight w:val="0"/>
          <w:marTop w:val="0"/>
          <w:marBottom w:val="600"/>
          <w:divBdr>
            <w:top w:val="none" w:sz="0" w:space="0" w:color="auto"/>
            <w:left w:val="none" w:sz="0" w:space="0" w:color="auto"/>
            <w:bottom w:val="none" w:sz="0" w:space="0" w:color="auto"/>
            <w:right w:val="none" w:sz="0" w:space="0" w:color="auto"/>
          </w:divBdr>
        </w:div>
        <w:div w:id="1533956985">
          <w:marLeft w:val="0"/>
          <w:marRight w:val="0"/>
          <w:marTop w:val="0"/>
          <w:marBottom w:val="0"/>
          <w:divBdr>
            <w:top w:val="none" w:sz="0" w:space="0" w:color="auto"/>
            <w:left w:val="none" w:sz="0" w:space="0" w:color="auto"/>
            <w:bottom w:val="none" w:sz="0" w:space="0" w:color="auto"/>
            <w:right w:val="none" w:sz="0" w:space="0" w:color="auto"/>
          </w:divBdr>
          <w:divsChild>
            <w:div w:id="1111819363">
              <w:marLeft w:val="0"/>
              <w:marRight w:val="0"/>
              <w:marTop w:val="450"/>
              <w:marBottom w:val="600"/>
              <w:divBdr>
                <w:top w:val="none" w:sz="0" w:space="0" w:color="auto"/>
                <w:left w:val="none" w:sz="0" w:space="0" w:color="auto"/>
                <w:bottom w:val="none" w:sz="0" w:space="0" w:color="auto"/>
                <w:right w:val="none" w:sz="0" w:space="0" w:color="auto"/>
              </w:divBdr>
            </w:div>
          </w:divsChild>
        </w:div>
      </w:divsChild>
    </w:div>
    <w:div w:id="2116245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ircuitbasics.com/basics-uart-communication/" TargetMode="External"/><Relationship Id="rId13" Type="http://schemas.openxmlformats.org/officeDocument/2006/relationships/hyperlink" Target="http://www.amazon.com/gp/product/B00GBVXJHI/ref=as_li_qf_sp_asin_il_tl?ie=UTF8&amp;camp=1789&amp;creative=9325&amp;creativeASIN=B00GBVXJHI&amp;linkCode=as2&amp;tag=circbasi-20&amp;linkId=N7BO4RFTQAWNXKXU" TargetMode="External"/><Relationship Id="rId18" Type="http://schemas.openxmlformats.org/officeDocument/2006/relationships/hyperlink" Target="http://www.circuitbasics.com/wp-content/uploads/2016/02/Basics-of-the-SPI-Communication-Protocol-Specifications-Table.png" TargetMode="External"/><Relationship Id="rId26" Type="http://schemas.openxmlformats.org/officeDocument/2006/relationships/hyperlink" Target="http://www.circuitbasics.com/wp-content/uploads/2016/01/Introduction-to-SPI-Data-Transmission-Diagram-Slave-Select-Activation.png" TargetMode="External"/><Relationship Id="rId3" Type="http://schemas.openxmlformats.org/officeDocument/2006/relationships/settings" Target="settings.xml"/><Relationship Id="rId21" Type="http://schemas.openxmlformats.org/officeDocument/2006/relationships/image" Target="media/image6.png"/><Relationship Id="rId34" Type="http://schemas.openxmlformats.org/officeDocument/2006/relationships/fontTable" Target="fontTable.xml"/><Relationship Id="rId7" Type="http://schemas.openxmlformats.org/officeDocument/2006/relationships/hyperlink" Target="http://www.circuitbasics.com/basics-of-the-i2c-communication-protocol/" TargetMode="External"/><Relationship Id="rId12" Type="http://schemas.openxmlformats.org/officeDocument/2006/relationships/image" Target="media/image3.png"/><Relationship Id="rId17" Type="http://schemas.openxmlformats.org/officeDocument/2006/relationships/image" Target="media/image4.png"/><Relationship Id="rId25" Type="http://schemas.openxmlformats.org/officeDocument/2006/relationships/image" Target="media/image8.png"/><Relationship Id="rId33" Type="http://schemas.openxmlformats.org/officeDocument/2006/relationships/hyperlink" Target="http://www.circuitbasics.com/basics-of-the-i2c-communication-protocol/" TargetMode="External"/><Relationship Id="rId2" Type="http://schemas.openxmlformats.org/officeDocument/2006/relationships/styles" Target="styles.xml"/><Relationship Id="rId16" Type="http://schemas.openxmlformats.org/officeDocument/2006/relationships/hyperlink" Target="http://www.circuitbasics.com/wp-content/uploads/2016/01/Introduction-to-SPI-Master-and-Slave.png" TargetMode="External"/><Relationship Id="rId20" Type="http://schemas.openxmlformats.org/officeDocument/2006/relationships/hyperlink" Target="http://www.circuitbasics.com/wp-content/uploads/2016/01/Introduction-to-SPI-Multiple-Slave-Configuration-Separate-Slave-Select.png" TargetMode="External"/><Relationship Id="rId29"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ww.circuitbasics.com/wp-content/uploads/2016/01/Introduction-to-SPI-Serial-Transmission-of-the-Letter-C.png" TargetMode="External"/><Relationship Id="rId24" Type="http://schemas.openxmlformats.org/officeDocument/2006/relationships/hyperlink" Target="http://www.circuitbasics.com/wp-content/uploads/2016/01/Introduction-to-SPI-Data-Transmission-Diagram-Clock-Signal.png" TargetMode="External"/><Relationship Id="rId32" Type="http://schemas.openxmlformats.org/officeDocument/2006/relationships/hyperlink" Target="http://www.circuitbasics.com/basics-uart-communication/" TargetMode="External"/><Relationship Id="rId5" Type="http://schemas.openxmlformats.org/officeDocument/2006/relationships/hyperlink" Target="https://electrosome.com/lcd-display-fundamentals/" TargetMode="External"/><Relationship Id="rId15" Type="http://schemas.openxmlformats.org/officeDocument/2006/relationships/hyperlink" Target="https://www.amazon.com/gp/product/B00O9O868G/ref=as_li_qf_asin_il_tl?ie=UTF8&amp;tag=circbasi-20&amp;creative=9325&amp;linkCode=as2&amp;creativeASIN=B00O9O868G&amp;linkId=c02cc5b391e8df72021a7d25f54edad4" TargetMode="External"/><Relationship Id="rId23" Type="http://schemas.openxmlformats.org/officeDocument/2006/relationships/image" Target="media/image7.png"/><Relationship Id="rId28" Type="http://schemas.openxmlformats.org/officeDocument/2006/relationships/hyperlink" Target="http://www.circuitbasics.com/wp-content/uploads/2016/01/Introduction-to-SPI-Data-Transmission-Diagram-Master-to-Slave-Data-Transfer.png" TargetMode="External"/><Relationship Id="rId10" Type="http://schemas.openxmlformats.org/officeDocument/2006/relationships/image" Target="media/image2.png"/><Relationship Id="rId19" Type="http://schemas.openxmlformats.org/officeDocument/2006/relationships/image" Target="media/image5.png"/><Relationship Id="rId31"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www.circuitbasics.com/wp-content/uploads/2016/01/Introduction-to-SPI-Parallel-Transmission-of-One-Byte-3.png" TargetMode="External"/><Relationship Id="rId14" Type="http://schemas.openxmlformats.org/officeDocument/2006/relationships/hyperlink" Target="http://www.amazon.com/gp/product/B00E0ODLWQ/ref=as_li_qf_sp_asin_il_tl?ie=UTF8&amp;camp=1789&amp;creative=9325&amp;creativeASIN=B00E0ODLWQ&amp;linkCode=as2&amp;tag=circbasi-20&amp;linkId=AVH7EOUWRLON64YE" TargetMode="External"/><Relationship Id="rId22" Type="http://schemas.openxmlformats.org/officeDocument/2006/relationships/hyperlink" Target="http://www.circuitbasics.com/wp-content/uploads/2016/01/Introduction-to-SPI-Multiple-Slave-Configuration-Daisy-Chained.png" TargetMode="External"/><Relationship Id="rId27" Type="http://schemas.openxmlformats.org/officeDocument/2006/relationships/image" Target="media/image9.png"/><Relationship Id="rId30" Type="http://schemas.openxmlformats.org/officeDocument/2006/relationships/hyperlink" Target="http://www.circuitbasics.com/wp-content/uploads/2016/01/Introduction-to-SPI-Data-Transmission-Diagram-Slave-to-Master-Data-Transfer.png"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1463</Words>
  <Characters>8341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Ranjan-EXT, Rajeev</dc:creator>
  <cp:keywords/>
  <dc:description/>
  <cp:lastModifiedBy>Ranjan-EXT, Rajeev</cp:lastModifiedBy>
  <cp:revision>12</cp:revision>
  <dcterms:created xsi:type="dcterms:W3CDTF">2018-10-30T04:02:00Z</dcterms:created>
  <dcterms:modified xsi:type="dcterms:W3CDTF">2018-11-08T06:59:00Z</dcterms:modified>
</cp:coreProperties>
</file>