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16BC" w:rsidRPr="00684B3A" w:rsidRDefault="002616BC" w:rsidP="002616BC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111ED6">
        <w:rPr>
          <w:rFonts w:ascii="Arial" w:eastAsia="標楷體" w:hAnsi="Arial" w:hint="eastAsia"/>
          <w:b/>
          <w:sz w:val="28"/>
          <w:szCs w:val="28"/>
        </w:rPr>
        <w:t xml:space="preserve">14302 </w:t>
      </w:r>
      <w:r w:rsidR="00111ED6">
        <w:rPr>
          <w:rFonts w:ascii="Arial" w:eastAsia="標楷體" w:hAnsi="Arial" w:hint="eastAsia"/>
          <w:b/>
          <w:sz w:val="28"/>
          <w:szCs w:val="28"/>
        </w:rPr>
        <w:t>公用事業費免扣單作業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111ED6" w:rsidRPr="00684B3A" w:rsidRDefault="00111ED6" w:rsidP="00111ED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111ED6" w:rsidRPr="00684B3A" w:rsidTr="00261869">
        <w:tc>
          <w:tcPr>
            <w:tcW w:w="1976" w:type="dxa"/>
            <w:shd w:val="clear" w:color="auto" w:fill="FFFF99"/>
          </w:tcPr>
          <w:p w:rsidR="00111ED6" w:rsidRPr="00684B3A" w:rsidRDefault="00111ED6" w:rsidP="00261869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111ED6" w:rsidRPr="00684B3A" w:rsidRDefault="00111ED6" w:rsidP="00261869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111ED6" w:rsidRPr="00684B3A" w:rsidTr="00261869">
        <w:tc>
          <w:tcPr>
            <w:tcW w:w="1976" w:type="dxa"/>
          </w:tcPr>
          <w:p w:rsidR="00111ED6" w:rsidRPr="00684B3A" w:rsidRDefault="00111ED6" w:rsidP="00261869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T133</w:t>
            </w:r>
          </w:p>
        </w:tc>
        <w:tc>
          <w:tcPr>
            <w:tcW w:w="6300" w:type="dxa"/>
          </w:tcPr>
          <w:p w:rsidR="00111ED6" w:rsidRPr="00684B3A" w:rsidRDefault="00111ED6" w:rsidP="00261869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公用事業費免扣單作業</w:t>
            </w:r>
          </w:p>
        </w:tc>
      </w:tr>
    </w:tbl>
    <w:p w:rsidR="00111ED6" w:rsidRDefault="00111ED6" w:rsidP="00111ED6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111ED6" w:rsidRPr="004F064E" w:rsidRDefault="00111ED6" w:rsidP="00111ED6">
      <w:pPr>
        <w:rPr>
          <w:rFonts w:ascii="Arial" w:eastAsia="標楷體" w:hAnsi="Arial"/>
        </w:rPr>
      </w:pPr>
    </w:p>
    <w:p w:rsidR="00111ED6" w:rsidRPr="00684B3A" w:rsidRDefault="00111ED6" w:rsidP="00111ED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982F5F" w:rsidRPr="00982F5F" w:rsidRDefault="00982F5F" w:rsidP="00982F5F">
      <w:pPr>
        <w:ind w:firstLineChars="200" w:firstLine="480"/>
        <w:rPr>
          <w:rFonts w:ascii="標楷體" w:eastAsia="標楷體" w:hAnsi="標楷體"/>
          <w:color w:val="000000" w:themeColor="text1"/>
          <w:szCs w:val="27"/>
        </w:rPr>
      </w:pPr>
      <w:r w:rsidRPr="00982F5F">
        <w:rPr>
          <w:rFonts w:ascii="標楷體" w:eastAsia="標楷體" w:hAnsi="標楷體" w:hint="eastAsia"/>
          <w:color w:val="000000" w:themeColor="text1"/>
          <w:szCs w:val="27"/>
        </w:rPr>
        <w:t>約定事項申請</w:t>
      </w:r>
      <w:r w:rsidRPr="00982F5F">
        <w:rPr>
          <w:rFonts w:ascii="Segoe UI Emoji" w:eastAsia="Segoe UI Emoji" w:hAnsi="Segoe UI Emoji" w:cs="Segoe UI Emoji"/>
          <w:color w:val="000000" w:themeColor="text1"/>
        </w:rPr>
        <w:t>→</w:t>
      </w:r>
      <w:r w:rsidRPr="00982F5F">
        <w:rPr>
          <w:rFonts w:ascii="標楷體" w:eastAsia="標楷體" w:hAnsi="標楷體" w:hint="eastAsia"/>
          <w:color w:val="000000" w:themeColor="text1"/>
          <w:szCs w:val="27"/>
        </w:rPr>
        <w:t>公用事業費</w:t>
      </w:r>
      <w:r w:rsidRPr="00982F5F">
        <w:rPr>
          <w:rFonts w:ascii="Segoe UI Emoji" w:eastAsia="Segoe UI Emoji" w:hAnsi="Segoe UI Emoji" w:cs="Segoe UI Emoji"/>
          <w:color w:val="000000" w:themeColor="text1"/>
        </w:rPr>
        <w:t>→</w:t>
      </w:r>
      <w:r w:rsidRPr="00982F5F">
        <w:rPr>
          <w:rFonts w:ascii="標楷體" w:eastAsia="標楷體" w:hAnsi="標楷體" w:hint="eastAsia"/>
          <w:color w:val="000000" w:themeColor="text1"/>
          <w:szCs w:val="27"/>
        </w:rPr>
        <w:t>公用事業費免扣單作業</w:t>
      </w:r>
    </w:p>
    <w:p w:rsidR="007579E2" w:rsidRDefault="00DD2235"/>
    <w:p w:rsidR="00982F5F" w:rsidRDefault="00982F5F" w:rsidP="00982F5F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982F5F" w:rsidRDefault="00982F5F" w:rsidP="00BE6BFF">
      <w:pPr>
        <w:ind w:firstLineChars="200" w:firstLine="480"/>
        <w:jc w:val="both"/>
        <w:rPr>
          <w:rFonts w:ascii="標楷體" w:eastAsia="標楷體" w:hAnsi="標楷體"/>
          <w:color w:val="000000" w:themeColor="text1"/>
          <w:szCs w:val="27"/>
        </w:rPr>
      </w:pPr>
      <w:r w:rsidRPr="00BE6BFF">
        <w:rPr>
          <w:rFonts w:ascii="標楷體" w:eastAsia="標楷體" w:hAnsi="標楷體" w:hint="eastAsia"/>
          <w:color w:val="000000" w:themeColor="text1"/>
          <w:szCs w:val="27"/>
        </w:rPr>
        <w:t>因特定狀況接獲公用事業費單位通知，於自動扣繳日之前申請免扣該筆公用事業費</w:t>
      </w:r>
      <w:r w:rsidR="00BE6BFF">
        <w:rPr>
          <w:rFonts w:ascii="標楷體" w:eastAsia="標楷體" w:hAnsi="標楷體" w:hint="eastAsia"/>
          <w:color w:val="000000" w:themeColor="text1"/>
          <w:szCs w:val="27"/>
        </w:rPr>
        <w:t>，請依公用事業費單位提供之資料登錄即可。</w:t>
      </w:r>
    </w:p>
    <w:p w:rsidR="004F064E" w:rsidRPr="00684B3A" w:rsidRDefault="004F064E" w:rsidP="00BE6BFF">
      <w:pPr>
        <w:ind w:firstLineChars="200" w:firstLine="561"/>
        <w:jc w:val="both"/>
        <w:rPr>
          <w:rFonts w:ascii="Arial" w:eastAsia="標楷體" w:hAnsi="Arial"/>
          <w:b/>
          <w:sz w:val="28"/>
          <w:szCs w:val="28"/>
        </w:rPr>
      </w:pPr>
    </w:p>
    <w:p w:rsidR="00982F5F" w:rsidRPr="004F064E" w:rsidRDefault="00982F5F" w:rsidP="004F064E">
      <w:pPr>
        <w:pStyle w:val="a4"/>
        <w:numPr>
          <w:ilvl w:val="0"/>
          <w:numId w:val="1"/>
        </w:numPr>
        <w:ind w:leftChars="0"/>
        <w:rPr>
          <w:rFonts w:ascii="Arial" w:eastAsia="標楷體" w:hAnsi="Arial" w:cs="Arial"/>
        </w:rPr>
      </w:pPr>
      <w:r w:rsidRPr="00BE6BFF">
        <w:rPr>
          <w:rFonts w:ascii="標楷體" w:eastAsia="標楷體" w:hAnsi="標楷體" w:hint="eastAsia"/>
        </w:rPr>
        <w:t>作業類別:</w:t>
      </w:r>
      <w:r w:rsidRPr="00BE6BFF">
        <w:rPr>
          <w:rFonts w:ascii="Arial" w:eastAsia="標楷體" w:hAnsi="Arial" w:cs="Arial"/>
        </w:rPr>
        <w:t>1</w:t>
      </w:r>
      <w:r w:rsidRPr="00BE6BFF">
        <w:rPr>
          <w:rFonts w:ascii="標楷體" w:eastAsia="標楷體" w:hAnsi="標楷體" w:hint="eastAsia"/>
        </w:rPr>
        <w:t>-</w:t>
      </w:r>
      <w:r w:rsidR="004F064E">
        <w:rPr>
          <w:rFonts w:ascii="Arial" w:eastAsia="標楷體" w:hAnsi="Arial" w:cs="Arial" w:hint="eastAsia"/>
        </w:rPr>
        <w:t>登錄、</w:t>
      </w:r>
      <w:r w:rsidRPr="004F064E">
        <w:rPr>
          <w:rFonts w:ascii="標楷體" w:eastAsia="標楷體" w:hAnsi="標楷體" w:hint="eastAsia"/>
        </w:rPr>
        <w:t>事業類別</w:t>
      </w:r>
      <w:r w:rsidRPr="004F064E">
        <w:rPr>
          <w:rFonts w:ascii="Arial" w:eastAsia="標楷體" w:hAnsi="Arial" w:cs="Arial"/>
        </w:rPr>
        <w:t>B</w:t>
      </w:r>
      <w:r w:rsidRPr="004F064E">
        <w:rPr>
          <w:rFonts w:ascii="Arial" w:eastAsia="標楷體" w:hAnsi="Arial" w:cs="Arial" w:hint="cs"/>
        </w:rPr>
        <w:t>0-</w:t>
      </w:r>
      <w:r w:rsidRPr="004F064E">
        <w:rPr>
          <w:rFonts w:ascii="Arial" w:eastAsia="標楷體" w:hAnsi="Arial" w:cs="Arial" w:hint="eastAsia"/>
        </w:rPr>
        <w:t>台電</w:t>
      </w:r>
    </w:p>
    <w:p w:rsidR="00BE6BFF" w:rsidRPr="00BE6BFF" w:rsidRDefault="00BE6BFF" w:rsidP="00BE6BFF">
      <w:pPr>
        <w:pStyle w:val="a4"/>
        <w:ind w:leftChars="0" w:left="0" w:firstLineChars="200" w:firstLine="48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選擇「作業類別」</w:t>
      </w:r>
      <w:r>
        <w:rPr>
          <w:rFonts w:ascii="Arial" w:eastAsia="標楷體" w:hAnsi="Arial" w:cs="Arial" w:hint="eastAsia"/>
        </w:rPr>
        <w:t>1-</w:t>
      </w:r>
      <w:r>
        <w:rPr>
          <w:rFonts w:ascii="Arial" w:eastAsia="標楷體" w:hAnsi="Arial" w:cs="Arial" w:hint="eastAsia"/>
        </w:rPr>
        <w:t>登</w:t>
      </w:r>
      <w:r w:rsidR="004F064E">
        <w:rPr>
          <w:rFonts w:ascii="Arial" w:eastAsia="標楷體" w:hAnsi="Arial" w:cs="Arial" w:hint="eastAsia"/>
        </w:rPr>
        <w:t>錄</w:t>
      </w:r>
      <w:r>
        <w:rPr>
          <w:rFonts w:ascii="Arial" w:eastAsia="標楷體" w:hAnsi="Arial" w:cs="Arial" w:hint="eastAsia"/>
        </w:rPr>
        <w:t>，「事業類別」</w:t>
      </w:r>
      <w:r>
        <w:rPr>
          <w:rFonts w:ascii="Arial" w:eastAsia="標楷體" w:hAnsi="Arial" w:cs="Arial" w:hint="eastAsia"/>
        </w:rPr>
        <w:t>B0-</w:t>
      </w:r>
      <w:r>
        <w:rPr>
          <w:rFonts w:ascii="Arial" w:eastAsia="標楷體" w:hAnsi="Arial" w:cs="Arial" w:hint="eastAsia"/>
        </w:rPr>
        <w:t>台電，確認資料無誤</w:t>
      </w:r>
      <w:r w:rsidR="004F064E">
        <w:rPr>
          <w:rFonts w:ascii="Arial" w:eastAsia="標楷體" w:hAnsi="Arial" w:cs="Arial" w:hint="eastAsia"/>
        </w:rPr>
        <w:t>後</w:t>
      </w:r>
      <w:r>
        <w:rPr>
          <w:rFonts w:ascii="Arial" w:eastAsia="標楷體" w:hAnsi="Arial" w:cs="Arial" w:hint="eastAsia"/>
        </w:rPr>
        <w:t>，點擊【執行】</w:t>
      </w:r>
      <w:r w:rsidR="00D969CE">
        <w:rPr>
          <w:rFonts w:ascii="Arial" w:eastAsia="標楷體" w:hAnsi="Arial" w:cs="Arial" w:hint="eastAsia"/>
        </w:rPr>
        <w:t>按鈕，</w:t>
      </w:r>
      <w:r>
        <w:rPr>
          <w:rFonts w:ascii="Arial" w:eastAsia="標楷體" w:hAnsi="Arial" w:cs="Arial" w:hint="eastAsia"/>
        </w:rPr>
        <w:t>經主管授權後，</w:t>
      </w:r>
      <w:proofErr w:type="gramStart"/>
      <w:r>
        <w:rPr>
          <w:rFonts w:ascii="Arial" w:eastAsia="標楷體" w:hAnsi="Arial" w:cs="Arial" w:hint="eastAsia"/>
        </w:rPr>
        <w:t>列印短單</w:t>
      </w:r>
      <w:r w:rsidR="00D969CE">
        <w:rPr>
          <w:rFonts w:ascii="Arial" w:eastAsia="標楷體" w:hAnsi="Arial" w:cs="Arial" w:hint="eastAsia"/>
        </w:rPr>
        <w:t>即</w:t>
      </w:r>
      <w:proofErr w:type="gramEnd"/>
      <w:r w:rsidR="00D969CE">
        <w:rPr>
          <w:rFonts w:ascii="Arial" w:eastAsia="標楷體" w:hAnsi="Arial" w:cs="Arial" w:hint="eastAsia"/>
        </w:rPr>
        <w:t>完成交易</w:t>
      </w:r>
      <w:r>
        <w:rPr>
          <w:rFonts w:ascii="Arial" w:eastAsia="標楷體" w:hAnsi="Arial" w:cs="Arial" w:hint="eastAsia"/>
        </w:rPr>
        <w:t>。</w:t>
      </w:r>
      <w:bookmarkStart w:id="0" w:name="_GoBack"/>
      <w:bookmarkEnd w:id="0"/>
    </w:p>
    <w:p w:rsidR="00BE6BFF" w:rsidRDefault="00BE6BFF">
      <w:pPr>
        <w:rPr>
          <w:rFonts w:ascii="標楷體" w:eastAsia="標楷體" w:hAnsi="標楷體"/>
        </w:rPr>
      </w:pPr>
      <w:r w:rsidRPr="001E17B2">
        <w:rPr>
          <w:rFonts w:ascii="標楷體" w:eastAsia="標楷體" w:hAnsi="標楷體"/>
          <w:noProof/>
        </w:rPr>
        <w:drawing>
          <wp:inline distT="0" distB="0" distL="0" distR="0" wp14:anchorId="71258BC3" wp14:editId="486FA4A3">
            <wp:extent cx="5954572" cy="3226887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9147" cy="322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FF" w:rsidRDefault="00BE6BF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982F5F" w:rsidRDefault="00BE6BFF">
      <w:pPr>
        <w:rPr>
          <w:rFonts w:ascii="標楷體" w:eastAsia="標楷體" w:hAnsi="標楷體"/>
        </w:rPr>
      </w:pPr>
      <w:r w:rsidRPr="001E17B2">
        <w:rPr>
          <w:rFonts w:ascii="標楷體" w:eastAsia="標楷體" w:hAnsi="標楷體"/>
          <w:noProof/>
        </w:rPr>
        <w:lastRenderedPageBreak/>
        <w:drawing>
          <wp:inline distT="0" distB="0" distL="0" distR="0" wp14:anchorId="49557B67" wp14:editId="6F6BE84B">
            <wp:extent cx="5945938" cy="32256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938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BFF" w:rsidRDefault="00BE6BFF">
      <w:pPr>
        <w:rPr>
          <w:rFonts w:ascii="標楷體" w:eastAsia="標楷體" w:hAnsi="標楷體"/>
        </w:rPr>
      </w:pPr>
      <w:r w:rsidRPr="001E17B2">
        <w:rPr>
          <w:rFonts w:ascii="標楷體" w:eastAsia="標楷體" w:hAnsi="標楷體"/>
          <w:noProof/>
        </w:rPr>
        <w:drawing>
          <wp:inline distT="0" distB="0" distL="0" distR="0" wp14:anchorId="56C34B1B" wp14:editId="1D252327">
            <wp:extent cx="5968728" cy="32256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8728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CE" w:rsidRDefault="00D969C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BE6BFF" w:rsidRPr="00BE6BFF" w:rsidRDefault="00BE6BFF" w:rsidP="00BE6BFF">
      <w:pPr>
        <w:pStyle w:val="a4"/>
        <w:numPr>
          <w:ilvl w:val="0"/>
          <w:numId w:val="1"/>
        </w:numPr>
        <w:ind w:leftChars="0"/>
        <w:rPr>
          <w:rFonts w:ascii="Arial" w:eastAsia="標楷體" w:hAnsi="Arial" w:cs="Arial"/>
        </w:rPr>
      </w:pPr>
      <w:r w:rsidRPr="00BE6BFF">
        <w:rPr>
          <w:rFonts w:ascii="標楷體" w:eastAsia="標楷體" w:hAnsi="標楷體" w:hint="eastAsia"/>
        </w:rPr>
        <w:lastRenderedPageBreak/>
        <w:t>作業類別:</w:t>
      </w:r>
      <w:r w:rsidRPr="00BE6BFF">
        <w:rPr>
          <w:rFonts w:ascii="Arial" w:eastAsia="標楷體" w:hAnsi="Arial" w:cs="Arial"/>
        </w:rPr>
        <w:t>2</w:t>
      </w:r>
      <w:r w:rsidRPr="00BE6BFF">
        <w:rPr>
          <w:rFonts w:ascii="標楷體" w:eastAsia="標楷體" w:hAnsi="標楷體" w:hint="eastAsia"/>
        </w:rPr>
        <w:t>-取消</w:t>
      </w:r>
      <w:r w:rsidR="004F064E">
        <w:rPr>
          <w:rFonts w:ascii="Arial" w:eastAsia="標楷體" w:hAnsi="Arial" w:cs="Arial" w:hint="eastAsia"/>
        </w:rPr>
        <w:t>、</w:t>
      </w:r>
      <w:r w:rsidRPr="00BE6BFF">
        <w:rPr>
          <w:rFonts w:ascii="標楷體" w:eastAsia="標楷體" w:hAnsi="標楷體" w:hint="eastAsia"/>
        </w:rPr>
        <w:t>事業類別</w:t>
      </w:r>
      <w:r w:rsidR="004F064E">
        <w:rPr>
          <w:rFonts w:ascii="標楷體" w:eastAsia="標楷體" w:hAnsi="標楷體" w:hint="eastAsia"/>
        </w:rPr>
        <w:t>、</w:t>
      </w:r>
      <w:r w:rsidRPr="00BE6BFF">
        <w:rPr>
          <w:rFonts w:ascii="Arial" w:eastAsia="標楷體" w:hAnsi="Arial" w:cs="Arial"/>
        </w:rPr>
        <w:t>B0-</w:t>
      </w:r>
      <w:r w:rsidRPr="00BE6BFF">
        <w:rPr>
          <w:rFonts w:ascii="Arial" w:eastAsia="標楷體" w:hAnsi="Arial" w:cs="Arial" w:hint="eastAsia"/>
        </w:rPr>
        <w:t>台電</w:t>
      </w:r>
    </w:p>
    <w:p w:rsidR="004F064E" w:rsidRDefault="004F064E" w:rsidP="004F064E">
      <w:pPr>
        <w:ind w:firstLineChars="200" w:firstLine="480"/>
        <w:rPr>
          <w:rFonts w:ascii="Arial" w:eastAsia="標楷體" w:hAnsi="Arial" w:cs="Arial"/>
        </w:rPr>
      </w:pPr>
      <w:r w:rsidRPr="001E17B2">
        <w:rPr>
          <w:rFonts w:ascii="標楷體" w:eastAsia="標楷體" w:hAnsi="標楷體"/>
          <w:noProof/>
        </w:rPr>
        <w:drawing>
          <wp:anchor distT="0" distB="0" distL="114300" distR="114300" simplePos="0" relativeHeight="251666432" behindDoc="0" locked="0" layoutInCell="1" allowOverlap="1" wp14:anchorId="3AC25EB0" wp14:editId="4DB74A0C">
            <wp:simplePos x="0" y="0"/>
            <wp:positionH relativeFrom="margin">
              <wp:align>left</wp:align>
            </wp:positionH>
            <wp:positionV relativeFrom="paragraph">
              <wp:posOffset>536575</wp:posOffset>
            </wp:positionV>
            <wp:extent cx="5968728" cy="3225600"/>
            <wp:effectExtent l="0" t="0" r="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728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17B2">
        <w:rPr>
          <w:rFonts w:ascii="標楷體" w:eastAsia="標楷體" w:hAnsi="標楷體"/>
          <w:noProof/>
        </w:rPr>
        <w:drawing>
          <wp:anchor distT="0" distB="0" distL="114300" distR="114300" simplePos="0" relativeHeight="251668480" behindDoc="0" locked="0" layoutInCell="1" allowOverlap="1" wp14:anchorId="6A6F9642" wp14:editId="55E4621A">
            <wp:simplePos x="0" y="0"/>
            <wp:positionH relativeFrom="margin">
              <wp:align>left</wp:align>
            </wp:positionH>
            <wp:positionV relativeFrom="paragraph">
              <wp:posOffset>3858819</wp:posOffset>
            </wp:positionV>
            <wp:extent cx="5935149" cy="3225600"/>
            <wp:effectExtent l="0" t="0" r="8890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149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BFF" w:rsidRPr="00BE6BFF">
        <w:rPr>
          <w:rFonts w:ascii="Arial" w:eastAsia="標楷體" w:hAnsi="Arial" w:cs="Arial" w:hint="eastAsia"/>
        </w:rPr>
        <w:t>選擇「作業類別」</w:t>
      </w:r>
      <w:r w:rsidR="00BE6BFF">
        <w:rPr>
          <w:rFonts w:ascii="Arial" w:eastAsia="標楷體" w:hAnsi="Arial" w:cs="Arial" w:hint="eastAsia"/>
        </w:rPr>
        <w:t>2-</w:t>
      </w:r>
      <w:r w:rsidR="00BE6BFF">
        <w:rPr>
          <w:rFonts w:ascii="Arial" w:eastAsia="標楷體" w:hAnsi="Arial" w:cs="Arial" w:hint="eastAsia"/>
        </w:rPr>
        <w:t>取消</w:t>
      </w:r>
      <w:r w:rsidR="00BE6BFF" w:rsidRPr="00BE6BFF">
        <w:rPr>
          <w:rFonts w:ascii="Arial" w:eastAsia="標楷體" w:hAnsi="Arial" w:cs="Arial" w:hint="eastAsia"/>
        </w:rPr>
        <w:t>，「事業類別」</w:t>
      </w:r>
      <w:r w:rsidR="00BE6BFF" w:rsidRPr="00BE6BFF">
        <w:rPr>
          <w:rFonts w:ascii="Arial" w:eastAsia="標楷體" w:hAnsi="Arial" w:cs="Arial" w:hint="eastAsia"/>
        </w:rPr>
        <w:t>B0-</w:t>
      </w:r>
      <w:r w:rsidR="00BE6BFF" w:rsidRPr="00BE6BFF">
        <w:rPr>
          <w:rFonts w:ascii="Arial" w:eastAsia="標楷體" w:hAnsi="Arial" w:cs="Arial" w:hint="eastAsia"/>
        </w:rPr>
        <w:t>台電，確認資料無誤</w:t>
      </w:r>
      <w:r>
        <w:rPr>
          <w:rFonts w:ascii="Arial" w:eastAsia="標楷體" w:hAnsi="Arial" w:cs="Arial" w:hint="eastAsia"/>
        </w:rPr>
        <w:t>後</w:t>
      </w:r>
      <w:r w:rsidR="006F3F7E" w:rsidRPr="00BE6BFF">
        <w:rPr>
          <w:rFonts w:ascii="Arial" w:eastAsia="標楷體" w:hAnsi="Arial" w:cs="Arial" w:hint="eastAsia"/>
        </w:rPr>
        <w:t>，</w:t>
      </w:r>
      <w:r w:rsidR="006F3F7E">
        <w:rPr>
          <w:rFonts w:ascii="Arial" w:eastAsia="標楷體" w:hAnsi="Arial" w:cs="Arial" w:hint="eastAsia"/>
        </w:rPr>
        <w:t>點擊【執行】按鈕</w:t>
      </w:r>
      <w:r w:rsidR="00BE6BFF" w:rsidRPr="00BE6BFF">
        <w:rPr>
          <w:rFonts w:ascii="Arial" w:eastAsia="標楷體" w:hAnsi="Arial" w:cs="Arial" w:hint="eastAsia"/>
        </w:rPr>
        <w:t>，經主管授權後</w:t>
      </w:r>
      <w:r w:rsidR="00D969CE">
        <w:rPr>
          <w:rFonts w:ascii="Arial" w:eastAsia="標楷體" w:hAnsi="Arial" w:cs="Arial" w:hint="eastAsia"/>
        </w:rPr>
        <w:t>，</w:t>
      </w:r>
      <w:r w:rsidR="00BE6BFF" w:rsidRPr="00BE6BFF">
        <w:rPr>
          <w:rFonts w:ascii="Arial" w:eastAsia="標楷體" w:hAnsi="Arial" w:cs="Arial" w:hint="eastAsia"/>
        </w:rPr>
        <w:t>並</w:t>
      </w:r>
      <w:proofErr w:type="gramStart"/>
      <w:r w:rsidR="00BE6BFF" w:rsidRPr="00BE6BFF">
        <w:rPr>
          <w:rFonts w:ascii="Arial" w:eastAsia="標楷體" w:hAnsi="Arial" w:cs="Arial" w:hint="eastAsia"/>
        </w:rPr>
        <w:t>列印短單</w:t>
      </w:r>
      <w:r w:rsidR="00D969CE">
        <w:rPr>
          <w:rFonts w:ascii="Arial" w:eastAsia="標楷體" w:hAnsi="Arial" w:cs="Arial" w:hint="eastAsia"/>
        </w:rPr>
        <w:t>即</w:t>
      </w:r>
      <w:proofErr w:type="gramEnd"/>
      <w:r w:rsidR="00D969CE">
        <w:rPr>
          <w:rFonts w:ascii="Arial" w:eastAsia="標楷體" w:hAnsi="Arial" w:cs="Arial" w:hint="eastAsia"/>
        </w:rPr>
        <w:t>完成交易</w:t>
      </w:r>
      <w:r w:rsidR="00BE6BFF" w:rsidRPr="00BE6BFF">
        <w:rPr>
          <w:rFonts w:ascii="Arial" w:eastAsia="標楷體" w:hAnsi="Arial" w:cs="Arial" w:hint="eastAsia"/>
        </w:rPr>
        <w:t>。</w:t>
      </w:r>
    </w:p>
    <w:p w:rsidR="00BE6BFF" w:rsidRPr="00D37CC2" w:rsidRDefault="00D37CC2" w:rsidP="00D37CC2">
      <w:pPr>
        <w:pStyle w:val="a4"/>
        <w:numPr>
          <w:ilvl w:val="0"/>
          <w:numId w:val="1"/>
        </w:numPr>
        <w:ind w:leftChars="0"/>
        <w:rPr>
          <w:rFonts w:ascii="Arial" w:eastAsia="標楷體" w:hAnsi="Arial" w:cs="Arial"/>
        </w:rPr>
      </w:pPr>
      <w:r w:rsidRPr="00D37CC2">
        <w:rPr>
          <w:rFonts w:ascii="Arial" w:eastAsia="標楷體" w:hAnsi="Arial" w:cs="Arial" w:hint="eastAsia"/>
        </w:rPr>
        <w:t>作業類別</w:t>
      </w:r>
      <w:r w:rsidRPr="00D37CC2">
        <w:rPr>
          <w:rFonts w:ascii="Arial" w:eastAsia="標楷體" w:hAnsi="Arial" w:cs="Arial" w:hint="eastAsia"/>
        </w:rPr>
        <w:t>:1-</w:t>
      </w:r>
      <w:r w:rsidR="004F064E">
        <w:rPr>
          <w:rFonts w:ascii="Arial" w:eastAsia="標楷體" w:hAnsi="Arial" w:cs="Arial" w:hint="eastAsia"/>
        </w:rPr>
        <w:t>登錄、</w:t>
      </w:r>
      <w:r w:rsidRPr="00D37CC2">
        <w:rPr>
          <w:rFonts w:ascii="Arial" w:eastAsia="標楷體" w:hAnsi="Arial" w:cs="Arial" w:hint="eastAsia"/>
        </w:rPr>
        <w:t>事業類別</w:t>
      </w:r>
      <w:r w:rsidR="00DD2235">
        <w:rPr>
          <w:rFonts w:ascii="Arial" w:eastAsia="標楷體" w:hAnsi="Arial" w:cs="Arial" w:hint="eastAsia"/>
        </w:rPr>
        <w:t>C1</w:t>
      </w:r>
      <w:r w:rsidR="00DD2235">
        <w:rPr>
          <w:rFonts w:ascii="Arial" w:eastAsia="標楷體" w:hAnsi="Arial" w:cs="Arial"/>
        </w:rPr>
        <w:t>-</w:t>
      </w:r>
      <w:r w:rsidR="00DD2235">
        <w:rPr>
          <w:rFonts w:ascii="Arial" w:eastAsia="標楷體" w:hAnsi="Arial" w:cs="Arial" w:hint="eastAsia"/>
        </w:rPr>
        <w:t>台灣自來水</w:t>
      </w:r>
    </w:p>
    <w:p w:rsidR="00D37CC2" w:rsidRPr="00BD16DF" w:rsidRDefault="00D37CC2" w:rsidP="00BD16DF">
      <w:pPr>
        <w:ind w:firstLineChars="200" w:firstLine="480"/>
        <w:rPr>
          <w:rFonts w:ascii="Arial" w:eastAsia="標楷體" w:hAnsi="Arial" w:cs="Arial"/>
        </w:rPr>
      </w:pPr>
      <w:r w:rsidRPr="00C23558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EB0BAFE" wp14:editId="4D027418">
            <wp:simplePos x="0" y="0"/>
            <wp:positionH relativeFrom="margin">
              <wp:align>left</wp:align>
            </wp:positionH>
            <wp:positionV relativeFrom="paragraph">
              <wp:posOffset>489354</wp:posOffset>
            </wp:positionV>
            <wp:extent cx="5987582" cy="3225600"/>
            <wp:effectExtent l="0" t="0" r="0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582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BFF">
        <w:rPr>
          <w:rFonts w:ascii="Arial" w:eastAsia="標楷體" w:hAnsi="Arial" w:cs="Arial" w:hint="eastAsia"/>
        </w:rPr>
        <w:t>選擇「作業類別」</w:t>
      </w:r>
      <w:r>
        <w:rPr>
          <w:rFonts w:ascii="Arial" w:eastAsia="標楷體" w:hAnsi="Arial" w:cs="Arial" w:hint="eastAsia"/>
        </w:rPr>
        <w:t>1-</w:t>
      </w:r>
      <w:r w:rsidR="004F064E">
        <w:rPr>
          <w:rFonts w:ascii="Arial" w:eastAsia="標楷體" w:hAnsi="Arial" w:cs="Arial" w:hint="eastAsia"/>
        </w:rPr>
        <w:t>登錄</w:t>
      </w:r>
      <w:r w:rsidRPr="00BE6BFF">
        <w:rPr>
          <w:rFonts w:ascii="Arial" w:eastAsia="標楷體" w:hAnsi="Arial" w:cs="Arial" w:hint="eastAsia"/>
        </w:rPr>
        <w:t>，「事業類別」</w:t>
      </w:r>
      <w:r>
        <w:rPr>
          <w:rFonts w:ascii="Arial" w:eastAsia="標楷體" w:hAnsi="Arial" w:cs="Arial" w:hint="eastAsia"/>
        </w:rPr>
        <w:t>C1</w:t>
      </w:r>
      <w:r>
        <w:rPr>
          <w:rFonts w:ascii="Arial" w:eastAsia="標楷體" w:hAnsi="Arial" w:cs="Arial"/>
        </w:rPr>
        <w:t>-</w:t>
      </w:r>
      <w:r>
        <w:rPr>
          <w:rFonts w:ascii="Arial" w:eastAsia="標楷體" w:hAnsi="Arial" w:cs="Arial" w:hint="eastAsia"/>
        </w:rPr>
        <w:t>台</w:t>
      </w:r>
      <w:r w:rsidR="00BD16DF">
        <w:rPr>
          <w:rFonts w:ascii="Arial" w:eastAsia="標楷體" w:hAnsi="Arial" w:cs="Arial" w:hint="eastAsia"/>
        </w:rPr>
        <w:t>灣自來</w:t>
      </w:r>
      <w:r>
        <w:rPr>
          <w:rFonts w:ascii="Arial" w:eastAsia="標楷體" w:hAnsi="Arial" w:cs="Arial" w:hint="eastAsia"/>
        </w:rPr>
        <w:t>水</w:t>
      </w:r>
      <w:r w:rsidRPr="00BE6BFF">
        <w:rPr>
          <w:rFonts w:ascii="Arial" w:eastAsia="標楷體" w:hAnsi="Arial" w:cs="Arial" w:hint="eastAsia"/>
        </w:rPr>
        <w:t>，確認資料無誤</w:t>
      </w:r>
      <w:r w:rsidR="00BD16DF">
        <w:rPr>
          <w:rFonts w:ascii="Arial" w:eastAsia="標楷體" w:hAnsi="Arial" w:cs="Arial" w:hint="eastAsia"/>
        </w:rPr>
        <w:t>後</w:t>
      </w:r>
      <w:r w:rsidR="006F3F7E" w:rsidRPr="00BE6BFF">
        <w:rPr>
          <w:rFonts w:ascii="Arial" w:eastAsia="標楷體" w:hAnsi="Arial" w:cs="Arial" w:hint="eastAsia"/>
        </w:rPr>
        <w:t>，</w:t>
      </w:r>
      <w:r w:rsidR="006F3F7E">
        <w:rPr>
          <w:rFonts w:ascii="Arial" w:eastAsia="標楷體" w:hAnsi="Arial" w:cs="Arial" w:hint="eastAsia"/>
        </w:rPr>
        <w:t>點擊【執行】按鈕</w:t>
      </w:r>
      <w:r w:rsidRPr="00BE6BFF">
        <w:rPr>
          <w:rFonts w:ascii="Arial" w:eastAsia="標楷體" w:hAnsi="Arial" w:cs="Arial" w:hint="eastAsia"/>
        </w:rPr>
        <w:t>，經主管授權後</w:t>
      </w:r>
      <w:r>
        <w:rPr>
          <w:rFonts w:ascii="Arial" w:eastAsia="標楷體" w:hAnsi="Arial" w:cs="Arial" w:hint="eastAsia"/>
        </w:rPr>
        <w:t>，</w:t>
      </w:r>
      <w:r w:rsidRPr="00BE6BFF">
        <w:rPr>
          <w:rFonts w:ascii="Arial" w:eastAsia="標楷體" w:hAnsi="Arial" w:cs="Arial" w:hint="eastAsia"/>
        </w:rPr>
        <w:t>並</w:t>
      </w:r>
      <w:proofErr w:type="gramStart"/>
      <w:r w:rsidRPr="00BE6BFF">
        <w:rPr>
          <w:rFonts w:ascii="Arial" w:eastAsia="標楷體" w:hAnsi="Arial" w:cs="Arial" w:hint="eastAsia"/>
        </w:rPr>
        <w:t>列印短單</w:t>
      </w:r>
      <w:r>
        <w:rPr>
          <w:rFonts w:ascii="Arial" w:eastAsia="標楷體" w:hAnsi="Arial" w:cs="Arial" w:hint="eastAsia"/>
        </w:rPr>
        <w:t>即</w:t>
      </w:r>
      <w:proofErr w:type="gramEnd"/>
      <w:r>
        <w:rPr>
          <w:rFonts w:ascii="Arial" w:eastAsia="標楷體" w:hAnsi="Arial" w:cs="Arial" w:hint="eastAsia"/>
        </w:rPr>
        <w:t>完成交易。</w:t>
      </w:r>
    </w:p>
    <w:p w:rsidR="00D37CC2" w:rsidRDefault="00D37CC2" w:rsidP="00D37CC2">
      <w:pPr>
        <w:tabs>
          <w:tab w:val="left" w:pos="1213"/>
        </w:tabs>
        <w:rPr>
          <w:rFonts w:ascii="標楷體" w:eastAsia="標楷體" w:hAnsi="標楷體"/>
        </w:rPr>
      </w:pPr>
      <w:r w:rsidRPr="00C23558">
        <w:rPr>
          <w:rFonts w:ascii="標楷體" w:eastAsia="標楷體" w:hAnsi="標楷體"/>
          <w:noProof/>
        </w:rPr>
        <w:drawing>
          <wp:inline distT="0" distB="0" distL="0" distR="0" wp14:anchorId="35E9DA64" wp14:editId="676C0445">
            <wp:extent cx="5953990" cy="3225600"/>
            <wp:effectExtent l="0" t="0" r="889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399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C2" w:rsidRDefault="00D37CC2" w:rsidP="00D37CC2">
      <w:pPr>
        <w:tabs>
          <w:tab w:val="left" w:pos="1213"/>
        </w:tabs>
        <w:rPr>
          <w:rFonts w:ascii="標楷體" w:eastAsia="標楷體" w:hAnsi="標楷體"/>
        </w:rPr>
      </w:pPr>
      <w:r w:rsidRPr="00C23558">
        <w:rPr>
          <w:rFonts w:ascii="標楷體" w:eastAsia="標楷體" w:hAnsi="標楷體"/>
          <w:noProof/>
        </w:rPr>
        <w:lastRenderedPageBreak/>
        <w:drawing>
          <wp:inline distT="0" distB="0" distL="0" distR="0" wp14:anchorId="1B503047" wp14:editId="6E58DFEB">
            <wp:extent cx="5928894" cy="32256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8894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7E" w:rsidRDefault="006F3F7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D37CC2" w:rsidRDefault="00D37CC2" w:rsidP="00D37CC2">
      <w:pPr>
        <w:pStyle w:val="a4"/>
        <w:numPr>
          <w:ilvl w:val="0"/>
          <w:numId w:val="1"/>
        </w:numPr>
        <w:tabs>
          <w:tab w:val="left" w:pos="1213"/>
        </w:tabs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作業類別2-取消</w:t>
      </w:r>
      <w:r w:rsidR="00BD16DF">
        <w:rPr>
          <w:rFonts w:ascii="標楷體" w:eastAsia="標楷體" w:hAnsi="標楷體" w:hint="eastAsia"/>
        </w:rPr>
        <w:t>、</w:t>
      </w:r>
      <w:r>
        <w:rPr>
          <w:rFonts w:ascii="標楷體" w:eastAsia="標楷體" w:hAnsi="標楷體" w:hint="eastAsia"/>
        </w:rPr>
        <w:t>事業類別C1-</w:t>
      </w:r>
      <w:r w:rsidR="00BD16DF">
        <w:rPr>
          <w:rFonts w:ascii="標楷體" w:eastAsia="標楷體" w:hAnsi="標楷體" w:hint="eastAsia"/>
        </w:rPr>
        <w:t>台灣自來水</w:t>
      </w:r>
    </w:p>
    <w:p w:rsidR="00D37CC2" w:rsidRPr="00DD2235" w:rsidRDefault="00D37CC2" w:rsidP="006F3F7E">
      <w:pPr>
        <w:ind w:firstLineChars="200" w:firstLine="480"/>
        <w:rPr>
          <w:rFonts w:ascii="標楷體" w:eastAsia="標楷體" w:hAnsi="標楷體"/>
        </w:rPr>
      </w:pPr>
      <w:r w:rsidRPr="00DD2235">
        <w:rPr>
          <w:rFonts w:ascii="標楷體" w:eastAsia="標楷體" w:hAnsi="標楷體" w:hint="eastAsia"/>
        </w:rPr>
        <w:t>選擇</w:t>
      </w:r>
      <w:r w:rsidR="006F3F7E" w:rsidRPr="00DD2235">
        <w:rPr>
          <w:rFonts w:ascii="標楷體" w:eastAsia="標楷體" w:hAnsi="標楷體" w:hint="eastAsia"/>
        </w:rPr>
        <w:t>「</w:t>
      </w:r>
      <w:r w:rsidRPr="00DD2235">
        <w:rPr>
          <w:rFonts w:ascii="標楷體" w:eastAsia="標楷體" w:hAnsi="標楷體" w:hint="eastAsia"/>
        </w:rPr>
        <w:t>作業類別」</w:t>
      </w:r>
      <w:r w:rsidR="004F064E" w:rsidRPr="00DD2235">
        <w:rPr>
          <w:rFonts w:ascii="標楷體" w:eastAsia="標楷體" w:hAnsi="標楷體" w:hint="eastAsia"/>
        </w:rPr>
        <w:t>2-取消</w:t>
      </w:r>
      <w:r w:rsidRPr="00DD2235">
        <w:rPr>
          <w:rFonts w:ascii="標楷體" w:eastAsia="標楷體" w:hAnsi="標楷體" w:hint="eastAsia"/>
        </w:rPr>
        <w:t>，「事業類別」C1</w:t>
      </w:r>
      <w:r w:rsidRPr="00DD2235">
        <w:rPr>
          <w:rFonts w:ascii="標楷體" w:eastAsia="標楷體" w:hAnsi="標楷體"/>
        </w:rPr>
        <w:t>-</w:t>
      </w:r>
      <w:r w:rsidR="00BD16DF">
        <w:rPr>
          <w:rFonts w:ascii="標楷體" w:eastAsia="標楷體" w:hAnsi="標楷體" w:hint="eastAsia"/>
        </w:rPr>
        <w:t>台灣自來水</w:t>
      </w:r>
      <w:r w:rsidRPr="00DD2235">
        <w:rPr>
          <w:rFonts w:ascii="標楷體" w:eastAsia="標楷體" w:hAnsi="標楷體" w:hint="eastAsia"/>
        </w:rPr>
        <w:t>，確認資料無誤</w:t>
      </w:r>
      <w:r w:rsidR="004F064E" w:rsidRPr="00DD2235">
        <w:rPr>
          <w:rFonts w:ascii="標楷體" w:eastAsia="標楷體" w:hAnsi="標楷體" w:hint="eastAsia"/>
        </w:rPr>
        <w:t>後</w:t>
      </w:r>
      <w:r w:rsidRPr="00DD2235">
        <w:rPr>
          <w:rFonts w:ascii="標楷體" w:eastAsia="標楷體" w:hAnsi="標楷體" w:hint="eastAsia"/>
        </w:rPr>
        <w:t>，</w:t>
      </w:r>
      <w:r w:rsidR="006F3F7E" w:rsidRPr="00DD2235">
        <w:rPr>
          <w:rFonts w:ascii="標楷體" w:eastAsia="標楷體" w:hAnsi="標楷體" w:hint="eastAsia"/>
        </w:rPr>
        <w:t>點擊【執行】按鈕，</w:t>
      </w:r>
      <w:r w:rsidRPr="00DD2235">
        <w:rPr>
          <w:rFonts w:ascii="標楷體" w:eastAsia="標楷體" w:hAnsi="標楷體" w:hint="eastAsia"/>
        </w:rPr>
        <w:t>經主管授權後，並</w:t>
      </w:r>
      <w:proofErr w:type="gramStart"/>
      <w:r w:rsidRPr="00DD2235">
        <w:rPr>
          <w:rFonts w:ascii="標楷體" w:eastAsia="標楷體" w:hAnsi="標楷體" w:hint="eastAsia"/>
        </w:rPr>
        <w:t>列印短單即</w:t>
      </w:r>
      <w:proofErr w:type="gramEnd"/>
      <w:r w:rsidRPr="00DD2235">
        <w:rPr>
          <w:rFonts w:ascii="標楷體" w:eastAsia="標楷體" w:hAnsi="標楷體" w:hint="eastAsia"/>
        </w:rPr>
        <w:t>完成交易。</w:t>
      </w:r>
    </w:p>
    <w:p w:rsidR="00D37CC2" w:rsidRDefault="006F3F7E" w:rsidP="00D37CC2">
      <w:pPr>
        <w:tabs>
          <w:tab w:val="left" w:pos="1213"/>
        </w:tabs>
        <w:rPr>
          <w:rFonts w:ascii="標楷體" w:eastAsia="標楷體" w:hAnsi="標楷體"/>
        </w:rPr>
      </w:pPr>
      <w:r w:rsidRPr="00766D5A">
        <w:rPr>
          <w:rFonts w:ascii="微軟正黑體" w:eastAsia="微軟正黑體" w:hAnsi="微軟正黑體"/>
          <w:noProof/>
        </w:rPr>
        <w:drawing>
          <wp:inline distT="0" distB="0" distL="0" distR="0" wp14:anchorId="21AD8ACB" wp14:editId="19B259A7">
            <wp:extent cx="5957143" cy="3225600"/>
            <wp:effectExtent l="0" t="0" r="571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7143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7E" w:rsidRDefault="006F3F7E" w:rsidP="00D37CC2">
      <w:pPr>
        <w:tabs>
          <w:tab w:val="left" w:pos="1213"/>
        </w:tabs>
        <w:rPr>
          <w:rFonts w:ascii="標楷體" w:eastAsia="標楷體" w:hAnsi="標楷體"/>
        </w:rPr>
      </w:pPr>
      <w:r w:rsidRPr="00766D5A">
        <w:rPr>
          <w:rFonts w:ascii="微軟正黑體" w:eastAsia="微軟正黑體" w:hAnsi="微軟正黑體"/>
          <w:noProof/>
        </w:rPr>
        <w:drawing>
          <wp:inline distT="0" distB="0" distL="0" distR="0" wp14:anchorId="3AC62BD1" wp14:editId="5F8BBF86">
            <wp:extent cx="5946650" cy="32256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650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7E" w:rsidRDefault="006F3F7E" w:rsidP="00D37CC2">
      <w:pPr>
        <w:tabs>
          <w:tab w:val="left" w:pos="1213"/>
        </w:tabs>
        <w:rPr>
          <w:rFonts w:ascii="標楷體" w:eastAsia="標楷體" w:hAnsi="標楷體"/>
        </w:rPr>
      </w:pPr>
      <w:r w:rsidRPr="00766D5A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4B265303" wp14:editId="184B835E">
            <wp:extent cx="5940371" cy="3225600"/>
            <wp:effectExtent l="0" t="0" r="381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371" cy="32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EE3" w:rsidRDefault="00FB7EE3" w:rsidP="00D37CC2">
      <w:pPr>
        <w:tabs>
          <w:tab w:val="left" w:pos="1213"/>
        </w:tabs>
        <w:rPr>
          <w:rFonts w:ascii="標楷體" w:eastAsia="標楷體" w:hAnsi="標楷體"/>
        </w:rPr>
      </w:pPr>
    </w:p>
    <w:p w:rsidR="00FB7EE3" w:rsidRPr="00684B3A" w:rsidRDefault="00FB7EE3" w:rsidP="00FB7EE3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FB7EE3" w:rsidRPr="004F064E" w:rsidRDefault="00FB7EE3" w:rsidP="00FB7EE3">
      <w:pPr>
        <w:tabs>
          <w:tab w:val="left" w:pos="1213"/>
        </w:tabs>
        <w:ind w:firstLineChars="200" w:firstLine="480"/>
        <w:rPr>
          <w:rFonts w:ascii="標楷體" w:eastAsia="標楷體" w:hAnsi="標楷體"/>
          <w:color w:val="FF0000"/>
        </w:rPr>
      </w:pPr>
      <w:r w:rsidRPr="004F064E">
        <w:rPr>
          <w:rFonts w:ascii="標楷體" w:eastAsia="標楷體" w:hAnsi="標楷體" w:hint="eastAsia"/>
          <w:color w:val="FF0000"/>
        </w:rPr>
        <w:t>無</w:t>
      </w:r>
    </w:p>
    <w:sectPr w:rsidR="00FB7EE3" w:rsidRPr="004F064E" w:rsidSect="004F064E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0A2663"/>
    <w:multiLevelType w:val="hybridMultilevel"/>
    <w:tmpl w:val="5396F670"/>
    <w:lvl w:ilvl="0" w:tplc="EF02CD2A">
      <w:start w:val="1"/>
      <w:numFmt w:val="taiwaneseCountingThousand"/>
      <w:lvlText w:val="%1、"/>
      <w:lvlJc w:val="left"/>
      <w:pPr>
        <w:ind w:left="720" w:hanging="720"/>
      </w:pPr>
      <w:rPr>
        <w:rFonts w:ascii="標楷體" w:hAnsi="標楷體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6BC"/>
    <w:rsid w:val="000177C7"/>
    <w:rsid w:val="00111ED6"/>
    <w:rsid w:val="002616BC"/>
    <w:rsid w:val="00397AED"/>
    <w:rsid w:val="004F064E"/>
    <w:rsid w:val="006F3F7E"/>
    <w:rsid w:val="00982F5F"/>
    <w:rsid w:val="00AB6898"/>
    <w:rsid w:val="00BD16DF"/>
    <w:rsid w:val="00BE6BFF"/>
    <w:rsid w:val="00D37CC2"/>
    <w:rsid w:val="00D969CE"/>
    <w:rsid w:val="00DD2235"/>
    <w:rsid w:val="00FB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B2446B-BC2F-4E41-8526-824C19271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16B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11ED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982F5F"/>
    <w:pPr>
      <w:ind w:leftChars="200" w:left="480"/>
    </w:pPr>
  </w:style>
  <w:style w:type="character" w:styleId="a5">
    <w:name w:val="annotation reference"/>
    <w:basedOn w:val="a0"/>
    <w:uiPriority w:val="99"/>
    <w:semiHidden/>
    <w:unhideWhenUsed/>
    <w:rsid w:val="004F064E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4F064E"/>
  </w:style>
  <w:style w:type="character" w:customStyle="1" w:styleId="a7">
    <w:name w:val="註解文字 字元"/>
    <w:basedOn w:val="a0"/>
    <w:link w:val="a6"/>
    <w:uiPriority w:val="99"/>
    <w:semiHidden/>
    <w:rsid w:val="004F064E"/>
  </w:style>
  <w:style w:type="paragraph" w:styleId="a8">
    <w:name w:val="annotation subject"/>
    <w:basedOn w:val="a6"/>
    <w:next w:val="a6"/>
    <w:link w:val="a9"/>
    <w:uiPriority w:val="99"/>
    <w:semiHidden/>
    <w:unhideWhenUsed/>
    <w:rsid w:val="004F064E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4F064E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4F064E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4F064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1541001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2629FE-96FA-4DFA-98D4-89526329DA84}">
  <ds:schemaRefs>
    <ds:schemaRef ds:uri="2501d877-11f2-41e1-bfb7-a4a20d8e2bae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dcmitype/"/>
    <ds:schemaRef ds:uri="http://www.w3.org/XML/1998/namespace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4A6D79F0-89FD-4D67-9616-DAA9E6F7001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6C6FB6-AB5E-4689-8C08-45698E5A23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9AC50FC-0E63-4CB4-BEF5-14A9D40E1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TEST19116</dc:creator>
  <cp:keywords/>
  <dc:description/>
  <cp:lastModifiedBy>陳永芝11455</cp:lastModifiedBy>
  <cp:revision>3</cp:revision>
  <dcterms:created xsi:type="dcterms:W3CDTF">2020-07-09T05:57:00Z</dcterms:created>
  <dcterms:modified xsi:type="dcterms:W3CDTF">2020-07-09T06:01:00Z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