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</w:t>
      </w:r>
      <w:r w:rsidR="000B6615">
        <w:rPr>
          <w:rFonts w:ascii="Arial" w:eastAsia="標楷體" w:hAnsi="Arial" w:hint="eastAsia"/>
          <w:b/>
          <w:sz w:val="28"/>
          <w:szCs w:val="28"/>
        </w:rPr>
        <w:t>4701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0B6615">
        <w:rPr>
          <w:rFonts w:ascii="Arial" w:eastAsia="標楷體" w:hAnsi="Arial" w:hint="eastAsia"/>
          <w:b/>
          <w:sz w:val="28"/>
          <w:szCs w:val="28"/>
        </w:rPr>
        <w:t>勞動保障卡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AB70CE" w:rsidP="000B6615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T14</w:t>
            </w:r>
            <w:r w:rsidR="000B6615">
              <w:rPr>
                <w:rFonts w:ascii="Arial" w:eastAsia="標楷體" w:hAnsi="Arial" w:hint="eastAsia"/>
              </w:rPr>
              <w:t>5</w:t>
            </w:r>
          </w:p>
        </w:tc>
        <w:tc>
          <w:tcPr>
            <w:tcW w:w="6300" w:type="dxa"/>
          </w:tcPr>
          <w:p w:rsidR="00AB70CE" w:rsidRPr="00684B3A" w:rsidRDefault="000B6615" w:rsidP="000B6615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勞動保障卡內容變更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2A4D1C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T1</w:t>
            </w:r>
            <w:r w:rsidR="000B6615">
              <w:rPr>
                <w:rFonts w:ascii="Arial" w:eastAsia="標楷體" w:hAnsi="Arial" w:hint="eastAsia"/>
              </w:rPr>
              <w:t>46</w:t>
            </w:r>
          </w:p>
        </w:tc>
        <w:tc>
          <w:tcPr>
            <w:tcW w:w="6300" w:type="dxa"/>
          </w:tcPr>
          <w:p w:rsidR="00AB70CE" w:rsidRPr="00684B3A" w:rsidRDefault="000B6615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勞動保障卡銷戶作業</w:t>
            </w:r>
          </w:p>
        </w:tc>
      </w:tr>
      <w:tr w:rsidR="000B6615" w:rsidRPr="00684B3A" w:rsidTr="00AB70CE">
        <w:tc>
          <w:tcPr>
            <w:tcW w:w="1976" w:type="dxa"/>
          </w:tcPr>
          <w:p w:rsidR="000B6615" w:rsidRPr="00684B3A" w:rsidRDefault="000B6615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T148</w:t>
            </w:r>
          </w:p>
        </w:tc>
        <w:tc>
          <w:tcPr>
            <w:tcW w:w="6300" w:type="dxa"/>
          </w:tcPr>
          <w:p w:rsidR="000B6615" w:rsidRPr="00684B3A" w:rsidRDefault="000B6615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勞動保障卡申請</w:t>
            </w:r>
          </w:p>
        </w:tc>
      </w:tr>
      <w:tr w:rsidR="000B6615" w:rsidRPr="00684B3A" w:rsidTr="00AB70CE">
        <w:tc>
          <w:tcPr>
            <w:tcW w:w="1976" w:type="dxa"/>
          </w:tcPr>
          <w:p w:rsidR="000B6615" w:rsidRPr="00684B3A" w:rsidRDefault="000B6615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T149</w:t>
            </w:r>
          </w:p>
        </w:tc>
        <w:tc>
          <w:tcPr>
            <w:tcW w:w="6300" w:type="dxa"/>
          </w:tcPr>
          <w:p w:rsidR="000B6615" w:rsidRPr="00684B3A" w:rsidRDefault="000B6615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被保人資料查詢約定</w:t>
            </w:r>
          </w:p>
        </w:tc>
      </w:tr>
    </w:tbl>
    <w:p w:rsidR="00AB70CE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737409" w:rsidRPr="00684B3A" w:rsidRDefault="00737409" w:rsidP="00AB70CE">
      <w:pPr>
        <w:rPr>
          <w:rFonts w:ascii="Arial" w:eastAsia="標楷體" w:hAnsi="Arial" w:hint="eastAsia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Default="000B6615" w:rsidP="00F16B42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約定事項申請</w:t>
      </w:r>
      <w:r w:rsidR="00AB70CE" w:rsidRPr="00684B3A">
        <w:rPr>
          <w:rFonts w:ascii="Segoe UI Emoji" w:eastAsia="Segoe UI Emoji" w:hAnsi="Segoe UI Emoji" w:cs="Segoe UI Emoji"/>
        </w:rPr>
        <w:t>→</w:t>
      </w:r>
      <w:r w:rsidR="00563592">
        <w:rPr>
          <w:rFonts w:ascii="Arial" w:eastAsia="標楷體" w:hAnsi="Arial" w:hint="eastAsia"/>
        </w:rPr>
        <w:t>勞動保障卡</w:t>
      </w:r>
      <w:r w:rsidR="00563592" w:rsidRPr="00684B3A">
        <w:rPr>
          <w:rFonts w:ascii="Arial" w:eastAsia="標楷體" w:hAnsi="Arial" w:hint="eastAsia"/>
        </w:rPr>
        <w:t xml:space="preserve"> </w:t>
      </w:r>
      <w:r w:rsidR="00AB70CE" w:rsidRPr="00684B3A">
        <w:rPr>
          <w:rFonts w:ascii="Segoe UI Emoji" w:eastAsia="Segoe UI Emoji" w:hAnsi="Segoe UI Emoji" w:cs="Segoe UI Emoji"/>
        </w:rPr>
        <w:t>→</w:t>
      </w:r>
      <w:r w:rsidR="00563592">
        <w:rPr>
          <w:rFonts w:ascii="Arial" w:eastAsia="標楷體" w:hAnsi="Arial" w:hint="eastAsia"/>
        </w:rPr>
        <w:t>勞動保障卡</w:t>
      </w:r>
    </w:p>
    <w:p w:rsidR="00737409" w:rsidRPr="00684B3A" w:rsidRDefault="00737409" w:rsidP="00F16B42">
      <w:pPr>
        <w:pStyle w:val="a3"/>
        <w:ind w:leftChars="0"/>
        <w:rPr>
          <w:rFonts w:ascii="Arial" w:eastAsia="標楷體" w:hAnsi="Arial" w:hint="eastAsia"/>
        </w:rPr>
      </w:pPr>
    </w:p>
    <w:p w:rsidR="00AB70CE" w:rsidRPr="00CD3F30" w:rsidRDefault="00AB70CE" w:rsidP="00CD3F30">
      <w:pPr>
        <w:pStyle w:val="af1"/>
        <w:rPr>
          <w:rStyle w:val="af0"/>
          <w:rFonts w:ascii="標楷體" w:eastAsia="標楷體" w:hAnsi="標楷體"/>
          <w:sz w:val="28"/>
          <w:szCs w:val="28"/>
        </w:rPr>
      </w:pPr>
      <w:r w:rsidRPr="00CD3F30">
        <w:rPr>
          <w:rStyle w:val="af0"/>
          <w:rFonts w:ascii="標楷體" w:eastAsia="標楷體" w:hAnsi="標楷體" w:hint="eastAsia"/>
          <w:sz w:val="28"/>
          <w:szCs w:val="28"/>
        </w:rPr>
        <w:t>參、</w:t>
      </w:r>
      <w:r w:rsidR="00FF35BC" w:rsidRPr="00CD3F30">
        <w:rPr>
          <w:rStyle w:val="af0"/>
          <w:rFonts w:ascii="標楷體" w:eastAsia="標楷體" w:hAnsi="標楷體" w:hint="eastAsia"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Pr="00684B3A">
        <w:rPr>
          <w:rFonts w:ascii="Arial" w:eastAsia="標楷體" w:hAnsi="Arial" w:hint="eastAsia"/>
          <w:b/>
        </w:rPr>
        <w:t>新增</w:t>
      </w:r>
      <w:r w:rsidR="00563592">
        <w:rPr>
          <w:rFonts w:ascii="Arial" w:eastAsia="標楷體" w:hAnsi="Arial" w:hint="eastAsia"/>
          <w:b/>
        </w:rPr>
        <w:t>勞動保障卡申請資料</w:t>
      </w:r>
    </w:p>
    <w:p w:rsidR="00FF35BC" w:rsidRPr="00556A78" w:rsidRDefault="00FF35BC" w:rsidP="00A612DC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556A78">
        <w:rPr>
          <w:rFonts w:ascii="標楷體" w:eastAsia="標楷體" w:hAnsi="標楷體" w:hint="eastAsia"/>
          <w:szCs w:val="24"/>
        </w:rPr>
        <w:t>輸入「</w:t>
      </w:r>
      <w:r w:rsidR="009C67BD" w:rsidRPr="00556A78">
        <w:rPr>
          <w:rFonts w:ascii="標楷體" w:eastAsia="標楷體" w:hAnsi="標楷體" w:hint="eastAsia"/>
          <w:szCs w:val="24"/>
        </w:rPr>
        <w:t>統一編</w:t>
      </w:r>
      <w:r w:rsidRPr="00556A78">
        <w:rPr>
          <w:rFonts w:ascii="標楷體" w:eastAsia="標楷體" w:hAnsi="標楷體" w:hint="eastAsia"/>
          <w:szCs w:val="24"/>
        </w:rPr>
        <w:t>號」，</w:t>
      </w:r>
      <w:r w:rsidR="009C67BD" w:rsidRPr="00556A78">
        <w:rPr>
          <w:rFonts w:ascii="標楷體" w:eastAsia="標楷體" w:hAnsi="標楷體" w:hint="eastAsia"/>
          <w:szCs w:val="24"/>
        </w:rPr>
        <w:t>系統自動發查戶名</w:t>
      </w:r>
      <w:r w:rsidR="00CD3F30" w:rsidRPr="00556A78">
        <w:rPr>
          <w:rFonts w:ascii="標楷體" w:eastAsia="標楷體" w:hAnsi="標楷體" w:hint="eastAsia"/>
          <w:szCs w:val="24"/>
        </w:rPr>
        <w:t>、</w:t>
      </w:r>
      <w:r w:rsidR="009C67BD" w:rsidRPr="00556A78">
        <w:rPr>
          <w:rFonts w:ascii="標楷體" w:eastAsia="標楷體" w:hAnsi="標楷體" w:hint="eastAsia"/>
          <w:szCs w:val="24"/>
        </w:rPr>
        <w:t>出生日期</w:t>
      </w:r>
      <w:r w:rsidRPr="00556A78">
        <w:rPr>
          <w:rFonts w:ascii="標楷體" w:eastAsia="標楷體" w:hAnsi="標楷體" w:hint="eastAsia"/>
          <w:szCs w:val="24"/>
        </w:rPr>
        <w:t>，</w:t>
      </w:r>
      <w:r w:rsidR="00556A78">
        <w:rPr>
          <w:rFonts w:ascii="標楷體" w:eastAsia="標楷體" w:hAnsi="標楷體" w:hint="eastAsia"/>
          <w:szCs w:val="24"/>
        </w:rPr>
        <w:t>申請</w:t>
      </w:r>
      <w:r w:rsidR="00F37007" w:rsidRPr="00556A78">
        <w:rPr>
          <w:rFonts w:ascii="標楷體" w:eastAsia="標楷體" w:hAnsi="標楷體" w:hint="eastAsia"/>
          <w:szCs w:val="24"/>
        </w:rPr>
        <w:t>卡別</w:t>
      </w:r>
      <w:r w:rsidR="00A94F67" w:rsidRPr="00A94F67">
        <w:rPr>
          <w:rFonts w:ascii="標楷體" w:eastAsia="標楷體" w:hAnsi="標楷體" w:hint="eastAsia"/>
          <w:szCs w:val="24"/>
        </w:rPr>
        <w:t>會自動帶出「17-勞動保障金融卡」</w:t>
      </w:r>
      <w:r w:rsidR="00F37007" w:rsidRPr="00A94F67">
        <w:rPr>
          <w:rFonts w:ascii="標楷體" w:eastAsia="標楷體" w:hAnsi="標楷體" w:hint="eastAsia"/>
          <w:szCs w:val="24"/>
        </w:rPr>
        <w:t>、</w:t>
      </w:r>
      <w:r w:rsidR="00A94F67" w:rsidRPr="00A94F67">
        <w:rPr>
          <w:rFonts w:ascii="標楷體" w:eastAsia="標楷體" w:hAnsi="標楷體" w:hint="eastAsia"/>
          <w:szCs w:val="24"/>
        </w:rPr>
        <w:t>領卡方式會自動帶出「1-親領」</w:t>
      </w:r>
      <w:r w:rsidR="00B025C7">
        <w:rPr>
          <w:rFonts w:ascii="標楷體" w:eastAsia="標楷體" w:hAnsi="標楷體" w:hint="eastAsia"/>
          <w:szCs w:val="24"/>
        </w:rPr>
        <w:t>，</w:t>
      </w:r>
      <w:r w:rsidR="00B025C7" w:rsidRPr="00556A78">
        <w:rPr>
          <w:rFonts w:ascii="標楷體" w:eastAsia="標楷體" w:hAnsi="標楷體" w:hint="eastAsia"/>
          <w:szCs w:val="24"/>
        </w:rPr>
        <w:t>輸入「存款帳號」</w:t>
      </w:r>
      <w:r w:rsidR="00B025C7">
        <w:rPr>
          <w:rFonts w:ascii="標楷體" w:eastAsia="標楷體" w:hAnsi="標楷體" w:hint="eastAsia"/>
          <w:szCs w:val="24"/>
        </w:rPr>
        <w:t>後</w:t>
      </w:r>
      <w:r w:rsidR="00CD532F" w:rsidRPr="00556A78">
        <w:rPr>
          <w:rFonts w:ascii="標楷體" w:eastAsia="標楷體" w:hAnsi="標楷體" w:hint="eastAsia"/>
          <w:szCs w:val="24"/>
        </w:rPr>
        <w:t>，點擊【</w:t>
      </w:r>
      <w:r w:rsidR="00F37007" w:rsidRPr="00556A78">
        <w:rPr>
          <w:rFonts w:ascii="標楷體" w:eastAsia="標楷體" w:hAnsi="標楷體" w:hint="eastAsia"/>
          <w:szCs w:val="24"/>
        </w:rPr>
        <w:t>新增</w:t>
      </w:r>
      <w:r w:rsidR="00CD532F" w:rsidRPr="00556A78">
        <w:rPr>
          <w:rFonts w:ascii="標楷體" w:eastAsia="標楷體" w:hAnsi="標楷體" w:hint="eastAsia"/>
          <w:szCs w:val="24"/>
        </w:rPr>
        <w:t>】按鈕，</w:t>
      </w:r>
      <w:r w:rsidR="00B025C7">
        <w:rPr>
          <w:rFonts w:ascii="標楷體" w:eastAsia="標楷體" w:hAnsi="標楷體" w:hint="eastAsia"/>
          <w:szCs w:val="24"/>
        </w:rPr>
        <w:t>將資料寫入表格內，</w:t>
      </w:r>
      <w:r w:rsidR="00A94F67">
        <w:rPr>
          <w:rFonts w:ascii="標楷體" w:eastAsia="標楷體" w:hAnsi="標楷體" w:hint="eastAsia"/>
          <w:szCs w:val="24"/>
        </w:rPr>
        <w:t>處理結果回覆申請成功，</w:t>
      </w:r>
      <w:r w:rsidR="00D22D52" w:rsidRPr="00556A78">
        <w:rPr>
          <w:rFonts w:ascii="標楷體" w:eastAsia="標楷體" w:hAnsi="標楷體" w:hint="eastAsia"/>
          <w:szCs w:val="24"/>
        </w:rPr>
        <w:t>即</w:t>
      </w:r>
      <w:r w:rsidR="00CD532F" w:rsidRPr="00556A78">
        <w:rPr>
          <w:rFonts w:ascii="標楷體" w:eastAsia="標楷體" w:hAnsi="標楷體" w:hint="eastAsia"/>
          <w:szCs w:val="24"/>
        </w:rPr>
        <w:t>完成</w:t>
      </w:r>
      <w:r w:rsidR="00F37007" w:rsidRPr="00556A78">
        <w:rPr>
          <w:rFonts w:ascii="標楷體" w:eastAsia="標楷體" w:hAnsi="標楷體" w:hint="eastAsia"/>
          <w:szCs w:val="24"/>
        </w:rPr>
        <w:t>申請</w:t>
      </w:r>
      <w:r w:rsidR="00CD532F" w:rsidRPr="00556A78">
        <w:rPr>
          <w:rFonts w:ascii="標楷體" w:eastAsia="標楷體" w:hAnsi="標楷體" w:hint="eastAsia"/>
          <w:szCs w:val="24"/>
        </w:rPr>
        <w:t>作業。</w:t>
      </w:r>
    </w:p>
    <w:p w:rsidR="00E26543" w:rsidRDefault="00B025C7" w:rsidP="00F52F96">
      <w:pPr>
        <w:rPr>
          <w:rFonts w:ascii="Arial" w:eastAsia="標楷體" w:hAnsi="Arial" w:hint="eastAsia"/>
        </w:rPr>
      </w:pPr>
      <w:r>
        <w:rPr>
          <w:noProof/>
        </w:rPr>
        <w:drawing>
          <wp:inline distT="0" distB="0" distL="0" distR="0" wp14:anchorId="2DA7FBBD" wp14:editId="20714686">
            <wp:extent cx="6490800" cy="3650400"/>
            <wp:effectExtent l="0" t="0" r="571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858"/>
                    <a:stretch/>
                  </pic:blipFill>
                  <pic:spPr bwMode="auto">
                    <a:xfrm>
                      <a:off x="0" y="0"/>
                      <a:ext cx="6490800" cy="36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B42" w:rsidRPr="00684B3A" w:rsidRDefault="00F16B42" w:rsidP="00E26543">
      <w:pPr>
        <w:ind w:firstLineChars="200" w:firstLine="480"/>
        <w:rPr>
          <w:rFonts w:ascii="Arial" w:eastAsia="標楷體" w:hAnsi="Arial"/>
        </w:rPr>
      </w:pPr>
    </w:p>
    <w:p w:rsidR="00C53158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C53158">
        <w:rPr>
          <w:rFonts w:ascii="Arial" w:eastAsia="標楷體" w:hAnsi="Arial" w:hint="eastAsia"/>
          <w:b/>
        </w:rPr>
        <w:t>刪除當日勞動保障卡申請資料</w:t>
      </w:r>
    </w:p>
    <w:p w:rsidR="00A623A0" w:rsidRPr="00684B3A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E26543">
        <w:rPr>
          <w:rFonts w:ascii="Arial" w:eastAsia="標楷體" w:hAnsi="Arial" w:hint="eastAsia"/>
        </w:rPr>
        <w:t>系統自動查詢當日</w:t>
      </w:r>
      <w:r w:rsidR="00B32A5A">
        <w:rPr>
          <w:rFonts w:ascii="Arial" w:eastAsia="標楷體" w:hAnsi="Arial" w:hint="eastAsia"/>
        </w:rPr>
        <w:t>申</w:t>
      </w:r>
      <w:r w:rsidR="00E26543">
        <w:rPr>
          <w:rFonts w:ascii="Arial" w:eastAsia="標楷體" w:hAnsi="Arial" w:hint="eastAsia"/>
        </w:rPr>
        <w:t>請資料</w:t>
      </w:r>
      <w:r w:rsidRPr="00684B3A">
        <w:rPr>
          <w:rFonts w:ascii="Arial" w:eastAsia="標楷體" w:hAnsi="Arial" w:hint="eastAsia"/>
        </w:rPr>
        <w:t>，</w:t>
      </w:r>
      <w:r w:rsidR="00E87304">
        <w:rPr>
          <w:rFonts w:ascii="Arial" w:eastAsia="標楷體" w:hAnsi="Arial" w:hint="eastAsia"/>
        </w:rPr>
        <w:t>選取表格內欲刪除之資料，選取完畢，點</w:t>
      </w:r>
      <w:r w:rsidRPr="00684B3A">
        <w:rPr>
          <w:rFonts w:ascii="Arial" w:eastAsia="標楷體" w:hAnsi="Arial" w:hint="eastAsia"/>
        </w:rPr>
        <w:t>擊【執行】按</w:t>
      </w:r>
      <w:r w:rsidRPr="00684B3A">
        <w:rPr>
          <w:rFonts w:ascii="Arial" w:eastAsia="標楷體" w:hAnsi="Arial" w:hint="eastAsia"/>
        </w:rPr>
        <w:lastRenderedPageBreak/>
        <w:t>鈕，</w:t>
      </w:r>
      <w:r w:rsidR="00E87304">
        <w:rPr>
          <w:rFonts w:ascii="Arial" w:eastAsia="標楷體" w:hAnsi="Arial" w:hint="eastAsia"/>
        </w:rPr>
        <w:t>上送交易</w:t>
      </w:r>
      <w:r w:rsidR="00E26543">
        <w:rPr>
          <w:rFonts w:ascii="Arial" w:eastAsia="標楷體" w:hAnsi="Arial" w:hint="eastAsia"/>
        </w:rPr>
        <w:t>即完成</w:t>
      </w:r>
      <w:r w:rsidRPr="00684B3A">
        <w:rPr>
          <w:rFonts w:ascii="Arial" w:eastAsia="標楷體" w:hAnsi="Arial" w:hint="eastAsia"/>
        </w:rPr>
        <w:t>。</w:t>
      </w:r>
    </w:p>
    <w:p w:rsidR="00A07169" w:rsidRDefault="00E87304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650DE8F" wp14:editId="177704B8">
            <wp:extent cx="6490800" cy="3650400"/>
            <wp:effectExtent l="0" t="0" r="571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864"/>
                    <a:stretch/>
                  </pic:blipFill>
                  <pic:spPr bwMode="auto">
                    <a:xfrm>
                      <a:off x="0" y="0"/>
                      <a:ext cx="6490800" cy="36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F96" w:rsidRDefault="00F52F96" w:rsidP="00AB70CE">
      <w:pPr>
        <w:rPr>
          <w:rFonts w:ascii="Arial" w:eastAsia="標楷體" w:hAnsi="Arial" w:hint="eastAsia"/>
        </w:rPr>
      </w:pPr>
    </w:p>
    <w:p w:rsidR="00A07169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C53158">
        <w:rPr>
          <w:rFonts w:ascii="Arial" w:eastAsia="標楷體" w:hAnsi="Arial" w:hint="eastAsia"/>
          <w:b/>
        </w:rPr>
        <w:t>勞動保障卡銷戶</w:t>
      </w:r>
      <w:r w:rsidR="00C53158" w:rsidRPr="00684B3A">
        <w:rPr>
          <w:rFonts w:ascii="Arial" w:eastAsia="標楷體" w:hAnsi="Arial"/>
          <w:b/>
        </w:rPr>
        <w:t xml:space="preserve"> </w:t>
      </w:r>
    </w:p>
    <w:p w:rsidR="00432BE8" w:rsidRDefault="00411FE6" w:rsidP="00432BE8">
      <w:pPr>
        <w:ind w:firstLineChars="200" w:firstLine="480"/>
        <w:rPr>
          <w:rStyle w:val="af2"/>
          <w:rFonts w:ascii="標楷體" w:eastAsia="標楷體" w:hAnsi="標楷體"/>
          <w:szCs w:val="24"/>
        </w:rPr>
      </w:pPr>
      <w:r w:rsidRPr="00432BE8">
        <w:rPr>
          <w:rStyle w:val="af2"/>
          <w:rFonts w:ascii="標楷體" w:eastAsia="標楷體" w:hAnsi="標楷體"/>
          <w:szCs w:val="24"/>
        </w:rPr>
        <w:t>輸入「統一編號」</w:t>
      </w:r>
      <w:r w:rsidRPr="00432BE8">
        <w:rPr>
          <w:rStyle w:val="af2"/>
          <w:rFonts w:ascii="標楷體" w:eastAsia="標楷體" w:hAnsi="標楷體" w:hint="eastAsia"/>
          <w:szCs w:val="24"/>
        </w:rPr>
        <w:t>，系統自動帶出勞動保障卡約定資料，確認資料無誤後</w:t>
      </w:r>
      <w:r w:rsidR="00432BE8" w:rsidRPr="00432BE8">
        <w:rPr>
          <w:rStyle w:val="af2"/>
          <w:rFonts w:ascii="標楷體" w:eastAsia="標楷體" w:hAnsi="標楷體" w:hint="eastAsia"/>
          <w:szCs w:val="24"/>
        </w:rPr>
        <w:t>，點擊【執行】按鈕，</w:t>
      </w:r>
      <w:r w:rsidR="00432BE8">
        <w:rPr>
          <w:rStyle w:val="af2"/>
          <w:rFonts w:ascii="標楷體" w:eastAsia="標楷體" w:hAnsi="標楷體" w:hint="eastAsia"/>
          <w:szCs w:val="24"/>
        </w:rPr>
        <w:t>交易完成</w:t>
      </w:r>
      <w:r w:rsidR="00432BE8" w:rsidRPr="00432BE8">
        <w:rPr>
          <w:rStyle w:val="af2"/>
          <w:rFonts w:ascii="標楷體" w:eastAsia="標楷體" w:hAnsi="標楷體" w:hint="eastAsia"/>
          <w:szCs w:val="24"/>
        </w:rPr>
        <w:t>。</w:t>
      </w:r>
    </w:p>
    <w:p w:rsidR="00477BCC" w:rsidRDefault="00F52F96" w:rsidP="00F52F96">
      <w:pPr>
        <w:rPr>
          <w:rStyle w:val="af2"/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CCBA44D" wp14:editId="5B6B0C44">
            <wp:extent cx="6525491" cy="3668566"/>
            <wp:effectExtent l="0" t="0" r="889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818"/>
                    <a:stretch/>
                  </pic:blipFill>
                  <pic:spPr bwMode="auto">
                    <a:xfrm>
                      <a:off x="0" y="0"/>
                      <a:ext cx="6530783" cy="367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BCC" w:rsidRDefault="00477BCC" w:rsidP="00432BE8">
      <w:pPr>
        <w:ind w:firstLineChars="200" w:firstLine="480"/>
        <w:rPr>
          <w:rStyle w:val="af2"/>
          <w:rFonts w:ascii="標楷體" w:eastAsia="標楷體" w:hAnsi="標楷體"/>
          <w:szCs w:val="24"/>
        </w:rPr>
      </w:pPr>
    </w:p>
    <w:p w:rsidR="00F16B42" w:rsidRDefault="00F16B42" w:rsidP="00432BE8">
      <w:pPr>
        <w:ind w:firstLineChars="200" w:firstLine="480"/>
        <w:rPr>
          <w:rStyle w:val="af2"/>
          <w:rFonts w:ascii="標楷體" w:eastAsia="標楷體" w:hAnsi="標楷體"/>
          <w:szCs w:val="24"/>
        </w:rPr>
      </w:pPr>
    </w:p>
    <w:p w:rsidR="00A07169" w:rsidRPr="00C53158" w:rsidRDefault="00C53158" w:rsidP="00AB70CE">
      <w:pPr>
        <w:rPr>
          <w:rStyle w:val="af0"/>
          <w:rFonts w:ascii="標楷體" w:eastAsia="標楷體" w:hAnsi="標楷體"/>
        </w:rPr>
      </w:pPr>
      <w:r w:rsidRPr="00C53158">
        <w:rPr>
          <w:rStyle w:val="af0"/>
          <w:rFonts w:ascii="標楷體" w:eastAsia="標楷體" w:hAnsi="標楷體"/>
        </w:rPr>
        <w:lastRenderedPageBreak/>
        <w:t>四</w:t>
      </w:r>
      <w:r w:rsidRPr="00C53158">
        <w:rPr>
          <w:rStyle w:val="af0"/>
          <w:rFonts w:ascii="標楷體" w:eastAsia="標楷體" w:hAnsi="標楷體" w:hint="eastAsia"/>
        </w:rPr>
        <w:t>、作業類別:5</w:t>
      </w:r>
      <w:r w:rsidRPr="00C53158">
        <w:rPr>
          <w:rStyle w:val="af0"/>
          <w:rFonts w:ascii="標楷體" w:eastAsia="標楷體" w:hAnsi="標楷體"/>
        </w:rPr>
        <w:t>-被保人資料查詢約定</w:t>
      </w:r>
    </w:p>
    <w:p w:rsidR="00E26543" w:rsidRPr="00B75726" w:rsidRDefault="00B32A5A" w:rsidP="003A3B01">
      <w:pPr>
        <w:ind w:firstLineChars="200" w:firstLine="480"/>
        <w:rPr>
          <w:rFonts w:ascii="標楷體" w:eastAsia="標楷體" w:hAnsi="標楷體"/>
          <w:szCs w:val="24"/>
        </w:rPr>
      </w:pPr>
      <w:r w:rsidRPr="00B75726">
        <w:rPr>
          <w:rFonts w:ascii="標楷體" w:eastAsia="標楷體" w:hAnsi="標楷體" w:hint="eastAsia"/>
          <w:szCs w:val="24"/>
        </w:rPr>
        <w:t>輸入「統一編號」</w:t>
      </w:r>
      <w:r w:rsidR="00477BCC" w:rsidRPr="00B75726">
        <w:rPr>
          <w:rFonts w:ascii="標楷體" w:eastAsia="標楷體" w:hAnsi="標楷體" w:hint="eastAsia"/>
          <w:szCs w:val="24"/>
        </w:rPr>
        <w:t>後，系統自動發查戶名及出生日期，確認資料無誤後，點擊【執行】按鈕</w:t>
      </w:r>
      <w:r w:rsidR="00B75726" w:rsidRPr="00B75726">
        <w:rPr>
          <w:rFonts w:ascii="標楷體" w:eastAsia="標楷體" w:hAnsi="標楷體" w:hint="eastAsia"/>
          <w:szCs w:val="24"/>
        </w:rPr>
        <w:t>，出現</w:t>
      </w:r>
      <w:r w:rsidR="00876EEE">
        <w:rPr>
          <w:rFonts w:ascii="標楷體" w:eastAsia="標楷體" w:hAnsi="標楷體" w:hint="eastAsia"/>
          <w:szCs w:val="24"/>
        </w:rPr>
        <w:t>主機</w:t>
      </w:r>
      <w:r w:rsidR="00B75726" w:rsidRPr="00B75726">
        <w:rPr>
          <w:rFonts w:ascii="標楷體" w:eastAsia="標楷體" w:hAnsi="標楷體" w:hint="eastAsia"/>
          <w:szCs w:val="24"/>
        </w:rPr>
        <w:t>錯誤訊息</w:t>
      </w:r>
      <w:r w:rsidR="00876EEE">
        <w:rPr>
          <w:rFonts w:ascii="標楷體" w:eastAsia="標楷體" w:hAnsi="標楷體" w:hint="eastAsia"/>
          <w:szCs w:val="24"/>
        </w:rPr>
        <w:t>「該顧客已簽核投保人資料查詢同意書」</w:t>
      </w:r>
      <w:r w:rsidR="00477BCC" w:rsidRPr="00B75726">
        <w:rPr>
          <w:rFonts w:ascii="標楷體" w:eastAsia="標楷體" w:hAnsi="標楷體" w:hint="eastAsia"/>
          <w:szCs w:val="24"/>
        </w:rPr>
        <w:t>。</w:t>
      </w:r>
      <w:r w:rsidR="00B75726" w:rsidRPr="00B75726">
        <w:rPr>
          <w:rFonts w:ascii="標楷體" w:eastAsia="標楷體" w:hAnsi="標楷體" w:hint="eastAsia"/>
          <w:szCs w:val="24"/>
        </w:rPr>
        <w:t>※自95年7月1日起，申請者不須執行此交易。</w:t>
      </w:r>
    </w:p>
    <w:p w:rsidR="00E26543" w:rsidRDefault="00B32A5A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65B0FB9" wp14:editId="6E76E826">
            <wp:extent cx="6455391" cy="3632140"/>
            <wp:effectExtent l="0" t="0" r="3175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2881"/>
                    <a:stretch/>
                  </pic:blipFill>
                  <pic:spPr bwMode="auto">
                    <a:xfrm>
                      <a:off x="0" y="0"/>
                      <a:ext cx="6455853" cy="363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8AC" w:rsidRDefault="003838AC" w:rsidP="00AB70CE">
      <w:pPr>
        <w:rPr>
          <w:rFonts w:ascii="Arial" w:eastAsia="標楷體" w:hAnsi="Arial"/>
        </w:rPr>
      </w:pPr>
    </w:p>
    <w:p w:rsidR="00E26543" w:rsidRDefault="003838AC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2E6BD7D" wp14:editId="19006630">
            <wp:extent cx="6469039" cy="3642939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r="42941"/>
                    <a:stretch/>
                  </pic:blipFill>
                  <pic:spPr bwMode="auto">
                    <a:xfrm>
                      <a:off x="0" y="0"/>
                      <a:ext cx="6469502" cy="36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8AC" w:rsidRDefault="003838AC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F52F96">
      <w:pPr>
        <w:rPr>
          <w:rFonts w:ascii="Arial" w:eastAsia="標楷體" w:hAnsi="Arial" w:hint="eastAsia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lastRenderedPageBreak/>
        <w:t xml:space="preserve">　　</w:t>
      </w:r>
      <w:r w:rsidR="00C53158" w:rsidRPr="00684B3A">
        <w:rPr>
          <w:rFonts w:ascii="Arial" w:eastAsia="標楷體" w:hAnsi="Arial" w:hint="eastAsia"/>
          <w:color w:val="FF0000"/>
        </w:rPr>
        <w:t>無。</w:t>
      </w:r>
      <w:bookmarkStart w:id="0" w:name="_GoBack"/>
      <w:bookmarkEnd w:id="0"/>
    </w:p>
    <w:sectPr w:rsidR="00E06F60" w:rsidRPr="00684B3A" w:rsidSect="00680759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0958" w:rsidRDefault="00C80958" w:rsidP="00524D5C">
      <w:r>
        <w:separator/>
      </w:r>
    </w:p>
  </w:endnote>
  <w:endnote w:type="continuationSeparator" w:id="0">
    <w:p w:rsidR="00C80958" w:rsidRDefault="00C80958" w:rsidP="00524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0958" w:rsidRDefault="00C80958" w:rsidP="00524D5C">
      <w:r>
        <w:separator/>
      </w:r>
    </w:p>
  </w:footnote>
  <w:footnote w:type="continuationSeparator" w:id="0">
    <w:p w:rsidR="00C80958" w:rsidRDefault="00C80958" w:rsidP="00524D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B6615"/>
    <w:rsid w:val="0010246A"/>
    <w:rsid w:val="002A4D1C"/>
    <w:rsid w:val="002E1DD3"/>
    <w:rsid w:val="003838AC"/>
    <w:rsid w:val="003A3B01"/>
    <w:rsid w:val="00411FE6"/>
    <w:rsid w:val="00432BE8"/>
    <w:rsid w:val="004540DF"/>
    <w:rsid w:val="00477BCC"/>
    <w:rsid w:val="004C7195"/>
    <w:rsid w:val="00522DFF"/>
    <w:rsid w:val="00524D5C"/>
    <w:rsid w:val="00556A78"/>
    <w:rsid w:val="00563592"/>
    <w:rsid w:val="005D16F7"/>
    <w:rsid w:val="006429E1"/>
    <w:rsid w:val="00680759"/>
    <w:rsid w:val="00684B3A"/>
    <w:rsid w:val="006E3FC9"/>
    <w:rsid w:val="00737409"/>
    <w:rsid w:val="00797B4C"/>
    <w:rsid w:val="00876EEE"/>
    <w:rsid w:val="00994ECE"/>
    <w:rsid w:val="009C67BD"/>
    <w:rsid w:val="009D15E5"/>
    <w:rsid w:val="00A07169"/>
    <w:rsid w:val="00A37D50"/>
    <w:rsid w:val="00A612DC"/>
    <w:rsid w:val="00A623A0"/>
    <w:rsid w:val="00A65C0A"/>
    <w:rsid w:val="00A94F67"/>
    <w:rsid w:val="00AB70CE"/>
    <w:rsid w:val="00B025C7"/>
    <w:rsid w:val="00B21AD4"/>
    <w:rsid w:val="00B32A5A"/>
    <w:rsid w:val="00B45F2C"/>
    <w:rsid w:val="00B75726"/>
    <w:rsid w:val="00BA67F5"/>
    <w:rsid w:val="00C16630"/>
    <w:rsid w:val="00C53158"/>
    <w:rsid w:val="00C80958"/>
    <w:rsid w:val="00CC4FB4"/>
    <w:rsid w:val="00CD3F30"/>
    <w:rsid w:val="00CD532F"/>
    <w:rsid w:val="00D22D52"/>
    <w:rsid w:val="00DC7FAC"/>
    <w:rsid w:val="00DD7561"/>
    <w:rsid w:val="00E041C8"/>
    <w:rsid w:val="00E06F60"/>
    <w:rsid w:val="00E26543"/>
    <w:rsid w:val="00E36A45"/>
    <w:rsid w:val="00E438D2"/>
    <w:rsid w:val="00E650AC"/>
    <w:rsid w:val="00E87304"/>
    <w:rsid w:val="00F077A8"/>
    <w:rsid w:val="00F16B42"/>
    <w:rsid w:val="00F37007"/>
    <w:rsid w:val="00F52F96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524D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524D5C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524D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524D5C"/>
    <w:rPr>
      <w:sz w:val="20"/>
      <w:szCs w:val="20"/>
    </w:rPr>
  </w:style>
  <w:style w:type="character" w:styleId="af0">
    <w:name w:val="Strong"/>
    <w:basedOn w:val="a0"/>
    <w:uiPriority w:val="22"/>
    <w:qFormat/>
    <w:rsid w:val="00C53158"/>
    <w:rPr>
      <w:b/>
      <w:bCs/>
    </w:rPr>
  </w:style>
  <w:style w:type="paragraph" w:styleId="af1">
    <w:name w:val="No Spacing"/>
    <w:uiPriority w:val="1"/>
    <w:qFormat/>
    <w:rsid w:val="00CD3F30"/>
    <w:pPr>
      <w:widowControl w:val="0"/>
    </w:pPr>
  </w:style>
  <w:style w:type="character" w:styleId="af2">
    <w:name w:val="Subtle Reference"/>
    <w:basedOn w:val="a0"/>
    <w:uiPriority w:val="31"/>
    <w:qFormat/>
    <w:rsid w:val="00432BE8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57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8</cp:revision>
  <dcterms:created xsi:type="dcterms:W3CDTF">2020-07-02T08:58:00Z</dcterms:created>
  <dcterms:modified xsi:type="dcterms:W3CDTF">2020-07-06T05:42:00Z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