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141C8C" w:rsidRDefault="00AB70CE" w:rsidP="00141C8C">
      <w:pPr>
        <w:rPr>
          <w:rFonts w:ascii="Arial" w:eastAsia="標楷體" w:hAnsi="Arial"/>
          <w:b/>
          <w:color w:val="FF0000"/>
          <w:sz w:val="28"/>
          <w:szCs w:val="28"/>
        </w:rPr>
      </w:pPr>
      <w:r w:rsidRPr="00141C8C">
        <w:rPr>
          <w:rFonts w:ascii="Arial" w:eastAsia="標楷體" w:hAnsi="Arial" w:hint="eastAsia"/>
          <w:b/>
          <w:sz w:val="28"/>
          <w:szCs w:val="28"/>
        </w:rPr>
        <w:t>【</w:t>
      </w:r>
      <w:r w:rsidR="00B14682" w:rsidRPr="00B14682">
        <w:rPr>
          <w:rFonts w:ascii="Arial" w:eastAsia="標楷體" w:hAnsi="Arial"/>
          <w:b/>
          <w:sz w:val="28"/>
          <w:szCs w:val="28"/>
        </w:rPr>
        <w:t>16701</w:t>
      </w:r>
      <w:r w:rsidRPr="00141C8C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B14682" w:rsidRPr="00B14682">
        <w:rPr>
          <w:rFonts w:ascii="Arial" w:eastAsia="標楷體" w:hAnsi="Arial" w:hint="eastAsia"/>
          <w:b/>
          <w:sz w:val="28"/>
          <w:szCs w:val="28"/>
        </w:rPr>
        <w:t>單張票據事故登錄</w:t>
      </w:r>
      <w:r w:rsidR="00B14682" w:rsidRPr="00B14682">
        <w:rPr>
          <w:rFonts w:ascii="Arial" w:eastAsia="標楷體" w:hAnsi="Arial" w:hint="eastAsia"/>
          <w:b/>
          <w:sz w:val="28"/>
          <w:szCs w:val="28"/>
        </w:rPr>
        <w:t>/</w:t>
      </w:r>
      <w:r w:rsidR="00B14682" w:rsidRPr="00B14682">
        <w:rPr>
          <w:rFonts w:ascii="Arial" w:eastAsia="標楷體" w:hAnsi="Arial" w:hint="eastAsia"/>
          <w:b/>
          <w:sz w:val="28"/>
          <w:szCs w:val="28"/>
        </w:rPr>
        <w:t>解除</w:t>
      </w:r>
      <w:r w:rsidRPr="00141C8C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/>
              </w:rPr>
              <w:t>N232</w:t>
            </w:r>
          </w:p>
        </w:tc>
        <w:tc>
          <w:tcPr>
            <w:tcW w:w="6300" w:type="dxa"/>
          </w:tcPr>
          <w:p w:rsidR="00AB70CE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 w:hint="eastAsia"/>
              </w:rPr>
              <w:t>退票事故登錄</w:t>
            </w:r>
          </w:p>
        </w:tc>
      </w:tr>
      <w:tr w:rsidR="00EC3764" w:rsidRPr="00684B3A" w:rsidTr="00AB70CE">
        <w:tc>
          <w:tcPr>
            <w:tcW w:w="1976" w:type="dxa"/>
          </w:tcPr>
          <w:p w:rsidR="00EC3764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/>
              </w:rPr>
              <w:t>T232</w:t>
            </w:r>
          </w:p>
        </w:tc>
        <w:tc>
          <w:tcPr>
            <w:tcW w:w="6300" w:type="dxa"/>
          </w:tcPr>
          <w:p w:rsidR="00EC3764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 w:hint="eastAsia"/>
              </w:rPr>
              <w:t>票據事故登錄</w:t>
            </w:r>
          </w:p>
        </w:tc>
      </w:tr>
      <w:tr w:rsidR="00EC3764" w:rsidRPr="00684B3A" w:rsidTr="00AB70CE">
        <w:tc>
          <w:tcPr>
            <w:tcW w:w="1976" w:type="dxa"/>
          </w:tcPr>
          <w:p w:rsidR="00EC3764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/>
              </w:rPr>
              <w:t>T233</w:t>
            </w:r>
          </w:p>
        </w:tc>
        <w:tc>
          <w:tcPr>
            <w:tcW w:w="6300" w:type="dxa"/>
          </w:tcPr>
          <w:p w:rsidR="00EC3764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 w:hint="eastAsia"/>
              </w:rPr>
              <w:t>票據事故解除</w:t>
            </w:r>
          </w:p>
        </w:tc>
      </w:tr>
      <w:tr w:rsidR="00EC3764" w:rsidRPr="00684B3A" w:rsidTr="00AB70CE">
        <w:tc>
          <w:tcPr>
            <w:tcW w:w="1976" w:type="dxa"/>
          </w:tcPr>
          <w:p w:rsidR="00EC3764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/>
              </w:rPr>
              <w:t>T241</w:t>
            </w:r>
          </w:p>
        </w:tc>
        <w:tc>
          <w:tcPr>
            <w:tcW w:w="6300" w:type="dxa"/>
          </w:tcPr>
          <w:p w:rsidR="00EC3764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 w:hint="eastAsia"/>
              </w:rPr>
              <w:t>作廢票據大批登錄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/>
              </w:rPr>
              <w:t>TA46</w:t>
            </w:r>
          </w:p>
        </w:tc>
        <w:tc>
          <w:tcPr>
            <w:tcW w:w="6300" w:type="dxa"/>
          </w:tcPr>
          <w:p w:rsidR="00AB70CE" w:rsidRPr="00684B3A" w:rsidRDefault="00EC3764" w:rsidP="00AB70CE">
            <w:pPr>
              <w:rPr>
                <w:rFonts w:ascii="Arial" w:eastAsia="標楷體" w:hAnsi="Arial"/>
              </w:rPr>
            </w:pPr>
            <w:r w:rsidRPr="00EC3764">
              <w:rPr>
                <w:rFonts w:ascii="Arial" w:eastAsia="標楷體" w:hAnsi="Arial" w:hint="eastAsia"/>
              </w:rPr>
              <w:t>票據事故解除</w:t>
            </w:r>
          </w:p>
        </w:tc>
      </w:tr>
    </w:tbl>
    <w:p w:rsidR="00AB70CE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F15BC" w:rsidRPr="00684B3A" w:rsidRDefault="00CF15BC" w:rsidP="00AB70CE">
      <w:pPr>
        <w:rPr>
          <w:rFonts w:ascii="Arial" w:eastAsia="標楷體" w:hAnsi="Arial" w:hint="eastAsia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本交易乃進行</w:t>
      </w:r>
      <w:r w:rsidR="00A2518C">
        <w:rPr>
          <w:rFonts w:ascii="Arial" w:eastAsia="標楷體" w:hAnsi="Arial" w:hint="eastAsia"/>
        </w:rPr>
        <w:t>票據事故之登錄／解除及退票</w:t>
      </w:r>
      <w:r w:rsidR="00011096">
        <w:rPr>
          <w:rFonts w:ascii="Arial" w:eastAsia="標楷體" w:hAnsi="Arial" w:hint="eastAsia"/>
        </w:rPr>
        <w:t>等</w:t>
      </w:r>
      <w:r w:rsidR="00A2518C">
        <w:rPr>
          <w:rFonts w:ascii="Arial" w:eastAsia="標楷體" w:hAnsi="Arial" w:hint="eastAsia"/>
        </w:rPr>
        <w:t>相關作業</w:t>
      </w:r>
      <w:r w:rsidR="00011096">
        <w:rPr>
          <w:rFonts w:ascii="Arial" w:eastAsia="標楷體" w:hAnsi="Arial" w:hint="eastAsia"/>
        </w:rPr>
        <w:t>，亦將退票違約金備查簿移轉至此，以進行自動化帳務核銷</w:t>
      </w:r>
      <w:r w:rsidR="00A2518C">
        <w:rPr>
          <w:rFonts w:ascii="Arial" w:eastAsia="標楷體" w:hAnsi="Arial" w:hint="eastAsia"/>
        </w:rPr>
        <w:t>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C3764" w:rsidRPr="00EC3764" w:rsidRDefault="00EC3764" w:rsidP="00EC3764">
      <w:pPr>
        <w:pStyle w:val="a3"/>
        <w:ind w:leftChars="0"/>
        <w:rPr>
          <w:rFonts w:ascii="Arial" w:eastAsia="標楷體" w:hAnsi="Arial"/>
        </w:rPr>
      </w:pPr>
      <w:r w:rsidRPr="00EC3764">
        <w:rPr>
          <w:rFonts w:ascii="Arial" w:eastAsia="標楷體" w:hAnsi="Arial" w:hint="eastAsia"/>
        </w:rPr>
        <w:t>存戶事故申請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解除</w:t>
      </w:r>
      <w:r w:rsidRPr="00EC3764">
        <w:rPr>
          <w:rFonts w:ascii="Arial" w:eastAsia="標楷體" w:hAnsi="Arial" w:hint="eastAsia"/>
        </w:rPr>
        <w:t>→票據事故→單張票據事故登錄</w:t>
      </w:r>
      <w:r w:rsidRPr="00EC3764">
        <w:rPr>
          <w:rFonts w:ascii="Arial" w:eastAsia="標楷體" w:hAnsi="Arial" w:hint="eastAsia"/>
        </w:rPr>
        <w:t>/</w:t>
      </w:r>
      <w:r w:rsidRPr="00EC3764">
        <w:rPr>
          <w:rFonts w:ascii="Arial" w:eastAsia="標楷體" w:hAnsi="Arial" w:hint="eastAsia"/>
        </w:rPr>
        <w:t>解除</w:t>
      </w:r>
    </w:p>
    <w:p w:rsidR="00AB70CE" w:rsidRPr="00EC3764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EC3764">
        <w:rPr>
          <w:rFonts w:ascii="Arial" w:eastAsia="標楷體" w:hAnsi="Arial" w:hint="eastAsia"/>
          <w:b/>
        </w:rPr>
        <w:t>票據作廢登錄</w:t>
      </w:r>
    </w:p>
    <w:p w:rsidR="00FF35BC" w:rsidRDefault="00FF35BC" w:rsidP="00EC3764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</w:rPr>
        <w:t xml:space="preserve">　　</w:t>
      </w:r>
      <w:r w:rsidR="00EC3764">
        <w:rPr>
          <w:rFonts w:ascii="Arial" w:eastAsia="標楷體" w:hAnsi="Arial" w:hint="eastAsia"/>
        </w:rPr>
        <w:t>輸入</w:t>
      </w:r>
      <w:r w:rsidR="00BE0CD8">
        <w:rPr>
          <w:rFonts w:ascii="標楷體" w:eastAsia="標楷體" w:hAnsi="標楷體" w:hint="eastAsia"/>
        </w:rPr>
        <w:t>「</w:t>
      </w:r>
      <w:r w:rsidR="00EC3764">
        <w:rPr>
          <w:rFonts w:ascii="Arial" w:eastAsia="標楷體" w:hAnsi="Arial" w:hint="eastAsia"/>
        </w:rPr>
        <w:t>支存帳號</w:t>
      </w:r>
      <w:r w:rsidR="00BE0CD8">
        <w:rPr>
          <w:rFonts w:ascii="標楷體" w:eastAsia="標楷體" w:hAnsi="標楷體" w:hint="eastAsia"/>
        </w:rPr>
        <w:t>」</w:t>
      </w:r>
      <w:r w:rsidR="00EC3764">
        <w:rPr>
          <w:rFonts w:ascii="Arial" w:eastAsia="標楷體" w:hAnsi="Arial" w:hint="eastAsia"/>
        </w:rPr>
        <w:t>，選擇</w:t>
      </w:r>
      <w:r w:rsidR="00EC3764" w:rsidRPr="00EC3764">
        <w:rPr>
          <w:rFonts w:ascii="Arial" w:eastAsia="標楷體" w:hAnsi="Arial" w:hint="eastAsia"/>
        </w:rPr>
        <w:t>作廢種類「單張票據作廢」，可輸入多筆「票據號碼」</w:t>
      </w:r>
      <w:r w:rsidR="00B1307B">
        <w:rPr>
          <w:rFonts w:ascii="標楷體" w:eastAsia="標楷體" w:hAnsi="標楷體" w:hint="eastAsia"/>
        </w:rPr>
        <w:t>，點擊</w:t>
      </w:r>
      <w:r w:rsidR="00EC3764">
        <w:rPr>
          <w:rFonts w:ascii="標楷體" w:eastAsia="標楷體" w:hAnsi="標楷體" w:hint="eastAsia"/>
        </w:rPr>
        <w:t>【執行】</w:t>
      </w:r>
      <w:r w:rsidR="00B1307B">
        <w:rPr>
          <w:rFonts w:ascii="標楷體" w:eastAsia="標楷體" w:hAnsi="標楷體" w:hint="eastAsia"/>
        </w:rPr>
        <w:t>按鈕</w:t>
      </w:r>
      <w:r w:rsidR="00EC3764">
        <w:rPr>
          <w:rFonts w:ascii="標楷體" w:eastAsia="標楷體" w:hAnsi="標楷體" w:hint="eastAsia"/>
        </w:rPr>
        <w:t>，</w:t>
      </w:r>
      <w:r w:rsidR="00B14682">
        <w:rPr>
          <w:rFonts w:ascii="Arial" w:eastAsia="標楷體" w:hAnsi="Arial" w:hint="eastAsia"/>
        </w:rPr>
        <w:t>列印票據領取證背面</w:t>
      </w:r>
      <w:r w:rsidR="00B1307B">
        <w:rPr>
          <w:rFonts w:ascii="Arial" w:eastAsia="標楷體" w:hAnsi="Arial" w:hint="eastAsia"/>
        </w:rPr>
        <w:t>後即完成交易；若</w:t>
      </w:r>
      <w:r w:rsidR="00B14682">
        <w:rPr>
          <w:rFonts w:ascii="標楷體" w:eastAsia="標楷體" w:hAnsi="標楷體" w:hint="eastAsia"/>
        </w:rPr>
        <w:t>作廢票據</w:t>
      </w:r>
      <w:r w:rsidR="00B14682" w:rsidRPr="00B14682">
        <w:rPr>
          <w:rFonts w:ascii="標楷體" w:eastAsia="標楷體" w:hAnsi="標楷體" w:hint="eastAsia"/>
        </w:rPr>
        <w:t>為連號票據，可選擇「連續票號作廢」，輸入「票號」及「作廢張數」</w:t>
      </w:r>
      <w:r w:rsidR="00B14682">
        <w:rPr>
          <w:rFonts w:ascii="標楷體" w:eastAsia="標楷體" w:hAnsi="標楷體" w:hint="eastAsia"/>
        </w:rPr>
        <w:t>後</w:t>
      </w:r>
      <w:r w:rsidR="00B1307B">
        <w:rPr>
          <w:rFonts w:ascii="標楷體" w:eastAsia="標楷體" w:hAnsi="標楷體" w:hint="eastAsia"/>
        </w:rPr>
        <w:t>，點擊</w:t>
      </w:r>
      <w:r w:rsidR="00B14682">
        <w:rPr>
          <w:rFonts w:ascii="標楷體" w:eastAsia="標楷體" w:hAnsi="標楷體" w:hint="eastAsia"/>
        </w:rPr>
        <w:t>【執行】</w:t>
      </w:r>
      <w:r w:rsidR="00B1307B">
        <w:rPr>
          <w:rFonts w:ascii="標楷體" w:eastAsia="標楷體" w:hAnsi="標楷體" w:hint="eastAsia"/>
        </w:rPr>
        <w:t>按鈕</w:t>
      </w:r>
      <w:r w:rsidR="00B14682">
        <w:rPr>
          <w:rFonts w:ascii="標楷體" w:eastAsia="標楷體" w:hAnsi="標楷體" w:hint="eastAsia"/>
        </w:rPr>
        <w:t>，完成後列印短單</w:t>
      </w:r>
      <w:r w:rsidR="00B1307B">
        <w:rPr>
          <w:rFonts w:ascii="Arial" w:eastAsia="標楷體" w:hAnsi="Arial" w:hint="eastAsia"/>
        </w:rPr>
        <w:t>即完成交易</w:t>
      </w:r>
      <w:r w:rsidR="00B14682">
        <w:rPr>
          <w:rFonts w:ascii="標楷體" w:eastAsia="標楷體" w:hAnsi="標楷體" w:hint="eastAsia"/>
        </w:rPr>
        <w:t>。</w:t>
      </w:r>
    </w:p>
    <w:p w:rsidR="00BC3960" w:rsidRPr="00B14682" w:rsidRDefault="00BC3960" w:rsidP="00EC3764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E22C387" wp14:editId="08D60E9A">
            <wp:extent cx="6120130" cy="33153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BC3960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E7D14B4" wp14:editId="7625A03C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F0577E">
        <w:rPr>
          <w:rFonts w:ascii="Arial" w:eastAsia="標楷體" w:hAnsi="Arial" w:hint="eastAsia"/>
          <w:b/>
        </w:rPr>
        <w:t>退票登錄</w:t>
      </w:r>
    </w:p>
    <w:p w:rsidR="00A623A0" w:rsidRPr="00684B3A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ED620C">
        <w:rPr>
          <w:rFonts w:ascii="Arial" w:eastAsia="標楷體" w:hAnsi="Arial" w:hint="eastAsia"/>
        </w:rPr>
        <w:t>輸入</w:t>
      </w:r>
      <w:r w:rsidR="00BE0CD8">
        <w:rPr>
          <w:rFonts w:ascii="標楷體" w:eastAsia="標楷體" w:hAnsi="標楷體" w:hint="eastAsia"/>
        </w:rPr>
        <w:t>「</w:t>
      </w:r>
      <w:r w:rsidR="00ED620C">
        <w:rPr>
          <w:rFonts w:ascii="Arial" w:eastAsia="標楷體" w:hAnsi="Arial" w:hint="eastAsia"/>
        </w:rPr>
        <w:t>支存帳號</w:t>
      </w:r>
      <w:r w:rsidR="00BE0CD8">
        <w:rPr>
          <w:rFonts w:ascii="標楷體" w:eastAsia="標楷體" w:hAnsi="標楷體" w:hint="eastAsia"/>
        </w:rPr>
        <w:t>」</w:t>
      </w:r>
      <w:r w:rsidR="00BE0CD8">
        <w:rPr>
          <w:rFonts w:ascii="Arial" w:eastAsia="標楷體" w:hAnsi="Arial" w:hint="eastAsia"/>
        </w:rPr>
        <w:t>與票據資料</w:t>
      </w:r>
      <w:r w:rsidR="00BE0CD8">
        <w:rPr>
          <w:rFonts w:ascii="標楷體" w:eastAsia="標楷體" w:hAnsi="標楷體" w:hint="eastAsia"/>
        </w:rPr>
        <w:t>，</w:t>
      </w:r>
      <w:r w:rsidR="005B21A4">
        <w:rPr>
          <w:rFonts w:ascii="標楷體" w:eastAsia="標楷體" w:hAnsi="標楷體" w:hint="eastAsia"/>
        </w:rPr>
        <w:t>並</w:t>
      </w:r>
      <w:r w:rsidR="00215E43">
        <w:rPr>
          <w:rFonts w:ascii="Arial" w:eastAsia="標楷體" w:hAnsi="Arial" w:hint="eastAsia"/>
        </w:rPr>
        <w:t>選擇退票理由後</w:t>
      </w:r>
      <w:r w:rsidR="005B21A4">
        <w:rPr>
          <w:rFonts w:ascii="Arial" w:eastAsia="標楷體" w:hAnsi="Arial" w:hint="eastAsia"/>
        </w:rPr>
        <w:t>，點擊</w:t>
      </w:r>
      <w:r w:rsidR="00215E43">
        <w:rPr>
          <w:rFonts w:ascii="標楷體" w:eastAsia="標楷體" w:hAnsi="標楷體" w:hint="eastAsia"/>
        </w:rPr>
        <w:t>【</w:t>
      </w:r>
      <w:r w:rsidR="00FB4486" w:rsidRPr="00FB4486">
        <w:rPr>
          <w:rFonts w:ascii="Arial" w:eastAsia="標楷體" w:hAnsi="Arial" w:hint="eastAsia"/>
        </w:rPr>
        <w:t>執行</w:t>
      </w:r>
      <w:r w:rsidR="00215E43">
        <w:rPr>
          <w:rFonts w:ascii="標楷體" w:eastAsia="標楷體" w:hAnsi="標楷體" w:hint="eastAsia"/>
        </w:rPr>
        <w:t>】</w:t>
      </w:r>
      <w:r w:rsidR="005B21A4">
        <w:rPr>
          <w:rFonts w:ascii="標楷體" w:eastAsia="標楷體" w:hAnsi="標楷體" w:hint="eastAsia"/>
        </w:rPr>
        <w:t>交易</w:t>
      </w:r>
      <w:r w:rsidR="00215E43">
        <w:rPr>
          <w:rFonts w:ascii="標楷體" w:eastAsia="標楷體" w:hAnsi="標楷體" w:hint="eastAsia"/>
        </w:rPr>
        <w:t>，</w:t>
      </w:r>
      <w:r w:rsidR="00ED620C">
        <w:rPr>
          <w:rFonts w:ascii="Arial" w:eastAsia="標楷體" w:hAnsi="Arial" w:hint="eastAsia"/>
        </w:rPr>
        <w:t>列印</w:t>
      </w:r>
      <w:r w:rsidR="00215E43">
        <w:rPr>
          <w:rFonts w:ascii="Arial" w:eastAsia="標楷體" w:hAnsi="Arial" w:hint="eastAsia"/>
        </w:rPr>
        <w:t>短</w:t>
      </w:r>
      <w:r w:rsidR="00FB4486" w:rsidRPr="00FB4486">
        <w:rPr>
          <w:rFonts w:ascii="Arial" w:eastAsia="標楷體" w:hAnsi="Arial" w:hint="eastAsia"/>
        </w:rPr>
        <w:t>單及退票理由單</w:t>
      </w:r>
      <w:r w:rsidR="005B21A4">
        <w:rPr>
          <w:rFonts w:ascii="Arial" w:eastAsia="標楷體" w:hAnsi="Arial" w:hint="eastAsia"/>
        </w:rPr>
        <w:t>，即完成退票登錄作業</w:t>
      </w:r>
      <w:r w:rsidR="00FB4486" w:rsidRPr="00FB4486">
        <w:rPr>
          <w:rFonts w:ascii="Arial" w:eastAsia="標楷體" w:hAnsi="Arial" w:hint="eastAsia"/>
        </w:rPr>
        <w:t>。</w:t>
      </w:r>
    </w:p>
    <w:p w:rsidR="00A07169" w:rsidRPr="00476BDF" w:rsidRDefault="00476BDF" w:rsidP="00A07169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4E377787" wp14:editId="22574B8A">
            <wp:extent cx="6120130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476BDF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6AB3E3F3" wp14:editId="6D5C7CC1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F0577E">
        <w:rPr>
          <w:rFonts w:ascii="Arial" w:eastAsia="標楷體" w:hAnsi="Arial" w:hint="eastAsia"/>
          <w:b/>
        </w:rPr>
        <w:t>事故登錄</w:t>
      </w:r>
    </w:p>
    <w:p w:rsidR="00215E43" w:rsidRPr="008722B0" w:rsidRDefault="00215E43" w:rsidP="008722B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</w:t>
      </w: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支存帳號</w:t>
      </w:r>
      <w:r>
        <w:rPr>
          <w:rFonts w:ascii="標楷體" w:eastAsia="標楷體" w:hAnsi="標楷體" w:hint="eastAsia"/>
        </w:rPr>
        <w:t>」</w:t>
      </w:r>
      <w:r w:rsidR="00BE0CD8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 w:hint="eastAsia"/>
        </w:rPr>
        <w:t>「票號」</w:t>
      </w:r>
      <w:r w:rsidR="00BE0CD8">
        <w:rPr>
          <w:rFonts w:ascii="標楷體" w:eastAsia="標楷體" w:hAnsi="標楷體" w:hint="eastAsia"/>
        </w:rPr>
        <w:t>並</w:t>
      </w:r>
      <w:r>
        <w:rPr>
          <w:rFonts w:ascii="標楷體" w:eastAsia="標楷體" w:hAnsi="標楷體" w:hint="eastAsia"/>
        </w:rPr>
        <w:t>選擇票據事故代號，</w:t>
      </w:r>
      <w:r w:rsidR="005B21A4">
        <w:rPr>
          <w:rFonts w:ascii="標楷體" w:eastAsia="標楷體" w:hAnsi="標楷體" w:hint="eastAsia"/>
        </w:rPr>
        <w:t>本交易</w:t>
      </w:r>
      <w:r w:rsidRPr="00215E43">
        <w:rPr>
          <w:rFonts w:ascii="標楷體" w:eastAsia="標楷體" w:hAnsi="標楷體" w:hint="eastAsia"/>
        </w:rPr>
        <w:t>會依據不同票據事故代號開啟需登錄欄位</w:t>
      </w:r>
      <w:r>
        <w:rPr>
          <w:rFonts w:ascii="標楷體" w:eastAsia="標楷體" w:hAnsi="標楷體" w:hint="eastAsia"/>
        </w:rPr>
        <w:t>，</w:t>
      </w:r>
      <w:r w:rsidR="005B21A4">
        <w:rPr>
          <w:rFonts w:ascii="Arial" w:eastAsia="標楷體" w:hAnsi="Arial" w:hint="eastAsia"/>
        </w:rPr>
        <w:t>並顯示流程提醒說明及相關</w:t>
      </w:r>
      <w:r w:rsidR="005039F7" w:rsidRPr="005039F7">
        <w:rPr>
          <w:rFonts w:ascii="Arial" w:eastAsia="標楷體" w:hAnsi="Arial" w:hint="eastAsia"/>
        </w:rPr>
        <w:t>連動交易</w:t>
      </w:r>
      <w:r w:rsidR="008722B0">
        <w:rPr>
          <w:rFonts w:ascii="Arial" w:eastAsia="標楷體" w:hAnsi="Arial" w:hint="eastAsia"/>
        </w:rPr>
        <w:t>或套印</w:t>
      </w:r>
      <w:r w:rsidRPr="00CC7BCB">
        <w:rPr>
          <w:rFonts w:ascii="Arial" w:eastAsia="標楷體" w:hAnsi="Arial" w:hint="eastAsia"/>
        </w:rPr>
        <w:t>申請書功能</w:t>
      </w:r>
      <w:r w:rsidR="005B21A4">
        <w:rPr>
          <w:rFonts w:ascii="Arial" w:eastAsia="標楷體" w:hAnsi="Arial" w:hint="eastAsia"/>
        </w:rPr>
        <w:t>，點擊</w:t>
      </w:r>
      <w:r w:rsidR="00BE0CD8">
        <w:rPr>
          <w:rFonts w:ascii="標楷體" w:eastAsia="標楷體" w:hAnsi="標楷體" w:hint="eastAsia"/>
        </w:rPr>
        <w:t>【</w:t>
      </w:r>
      <w:r w:rsidR="00BE0CD8">
        <w:rPr>
          <w:rFonts w:ascii="Arial" w:eastAsia="標楷體" w:hAnsi="Arial" w:hint="eastAsia"/>
        </w:rPr>
        <w:t>執行</w:t>
      </w:r>
      <w:r w:rsidR="00BE0CD8">
        <w:rPr>
          <w:rFonts w:ascii="標楷體" w:eastAsia="標楷體" w:hAnsi="標楷體" w:hint="eastAsia"/>
        </w:rPr>
        <w:t>】</w:t>
      </w:r>
      <w:r w:rsidR="005B21A4">
        <w:rPr>
          <w:rFonts w:ascii="標楷體" w:eastAsia="標楷體" w:hAnsi="標楷體" w:hint="eastAsia"/>
        </w:rPr>
        <w:t>交易</w:t>
      </w:r>
      <w:r w:rsidR="00BE0CD8">
        <w:rPr>
          <w:rFonts w:ascii="標楷體" w:eastAsia="標楷體" w:hAnsi="標楷體" w:hint="eastAsia"/>
        </w:rPr>
        <w:t>，</w:t>
      </w:r>
      <w:r w:rsidR="005B21A4">
        <w:rPr>
          <w:rFonts w:ascii="Arial" w:eastAsia="標楷體" w:hAnsi="Arial" w:hint="eastAsia"/>
        </w:rPr>
        <w:t>列印短單，即完成票據事故登錄作業</w:t>
      </w:r>
      <w:r w:rsidR="00BE0CD8">
        <w:rPr>
          <w:rFonts w:ascii="標楷體" w:eastAsia="標楷體" w:hAnsi="標楷體" w:hint="eastAsia"/>
        </w:rPr>
        <w:t>。</w:t>
      </w:r>
    </w:p>
    <w:p w:rsidR="005039F7" w:rsidRDefault="00CC7BCB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99C31CF" wp14:editId="46B73D57">
            <wp:extent cx="6120130" cy="33153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43" w:rsidRDefault="00215E43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99D18B8" wp14:editId="7DF35457">
            <wp:extent cx="6120130" cy="3315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43" w:rsidRPr="00684B3A" w:rsidRDefault="008722B0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06621B1" wp14:editId="717D0367">
            <wp:extent cx="6120130" cy="33153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7E" w:rsidRPr="00684B3A" w:rsidRDefault="00F0577E" w:rsidP="00F0577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四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4</w:t>
      </w:r>
      <w:r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事故解除</w:t>
      </w:r>
    </w:p>
    <w:p w:rsidR="008722B0" w:rsidRDefault="008722B0" w:rsidP="00DE711F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輸入「支存帳號」與「票號」</w:t>
      </w:r>
      <w:r>
        <w:rPr>
          <w:rFonts w:ascii="標楷體" w:eastAsia="標楷體" w:hAnsi="標楷體" w:hint="eastAsia"/>
        </w:rPr>
        <w:t>，</w:t>
      </w:r>
      <w:r>
        <w:rPr>
          <w:rFonts w:ascii="Arial" w:eastAsia="標楷體" w:hAnsi="Arial" w:hint="eastAsia"/>
        </w:rPr>
        <w:t>點擊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查詢事故序號</w:t>
      </w:r>
      <w:r>
        <w:rPr>
          <w:rFonts w:ascii="標楷體" w:eastAsia="標楷體" w:hAnsi="標楷體" w:hint="eastAsia"/>
        </w:rPr>
        <w:t>】，下方顯示事故序號</w:t>
      </w:r>
      <w:r w:rsidR="005B21A4">
        <w:rPr>
          <w:rFonts w:ascii="標楷體" w:eastAsia="標楷體" w:hAnsi="標楷體" w:hint="eastAsia"/>
        </w:rPr>
        <w:t>，點選</w:t>
      </w:r>
      <w:r w:rsidR="00F05BA6">
        <w:rPr>
          <w:rFonts w:ascii="標楷體" w:eastAsia="標楷體" w:hAnsi="標楷體" w:hint="eastAsia"/>
        </w:rPr>
        <w:t>欲解除</w:t>
      </w:r>
      <w:r w:rsidR="005B21A4">
        <w:rPr>
          <w:rFonts w:ascii="標楷體" w:eastAsia="標楷體" w:hAnsi="標楷體" w:hint="eastAsia"/>
        </w:rPr>
        <w:t>之</w:t>
      </w:r>
      <w:r w:rsidR="00F05BA6">
        <w:rPr>
          <w:rFonts w:ascii="標楷體" w:eastAsia="標楷體" w:hAnsi="標楷體" w:hint="eastAsia"/>
        </w:rPr>
        <w:t>事故</w:t>
      </w:r>
      <w:r w:rsidR="005B21A4">
        <w:rPr>
          <w:rFonts w:ascii="標楷體" w:eastAsia="標楷體" w:hAnsi="標楷體" w:hint="eastAsia"/>
        </w:rPr>
        <w:t>序號</w:t>
      </w:r>
      <w:r w:rsidR="00F05BA6" w:rsidRPr="008722B0">
        <w:rPr>
          <w:rFonts w:ascii="Arial" w:eastAsia="標楷體" w:hAnsi="Arial" w:hint="eastAsia"/>
        </w:rPr>
        <w:t>，會依據不同票據事故代號，顯示流程提醒說明及相關的連動交易或</w:t>
      </w:r>
      <w:r w:rsidR="00F05BA6">
        <w:rPr>
          <w:rFonts w:ascii="Arial" w:eastAsia="標楷體" w:hAnsi="Arial" w:hint="eastAsia"/>
        </w:rPr>
        <w:t>列印空白</w:t>
      </w:r>
      <w:r w:rsidR="00DE711F">
        <w:rPr>
          <w:rFonts w:ascii="Arial" w:eastAsia="標楷體" w:hAnsi="Arial" w:hint="eastAsia"/>
        </w:rPr>
        <w:t>申</w:t>
      </w:r>
      <w:r w:rsidR="005B21A4">
        <w:rPr>
          <w:rFonts w:ascii="Arial" w:eastAsia="標楷體" w:hAnsi="Arial" w:hint="eastAsia"/>
        </w:rPr>
        <w:t>請書功能，點擊</w:t>
      </w:r>
      <w:r w:rsidR="00F05BA6">
        <w:rPr>
          <w:rFonts w:ascii="標楷體" w:eastAsia="標楷體" w:hAnsi="標楷體" w:hint="eastAsia"/>
        </w:rPr>
        <w:t>【</w:t>
      </w:r>
      <w:r w:rsidR="00F05BA6">
        <w:rPr>
          <w:rFonts w:ascii="Arial" w:eastAsia="標楷體" w:hAnsi="Arial" w:hint="eastAsia"/>
        </w:rPr>
        <w:t>執行</w:t>
      </w:r>
      <w:r w:rsidR="00F05BA6">
        <w:rPr>
          <w:rFonts w:ascii="標楷體" w:eastAsia="標楷體" w:hAnsi="標楷體" w:hint="eastAsia"/>
        </w:rPr>
        <w:t>】</w:t>
      </w:r>
      <w:r w:rsidR="005B21A4">
        <w:rPr>
          <w:rFonts w:ascii="標楷體" w:eastAsia="標楷體" w:hAnsi="標楷體" w:hint="eastAsia"/>
        </w:rPr>
        <w:t>按鈕，經</w:t>
      </w:r>
      <w:r w:rsidR="00ED620C">
        <w:rPr>
          <w:rFonts w:ascii="標楷體" w:eastAsia="標楷體" w:hAnsi="標楷體" w:hint="eastAsia"/>
        </w:rPr>
        <w:t>主管授權</w:t>
      </w:r>
      <w:r w:rsidR="005B21A4">
        <w:rPr>
          <w:rFonts w:ascii="標楷體" w:eastAsia="標楷體" w:hAnsi="標楷體" w:hint="eastAsia"/>
        </w:rPr>
        <w:t>後</w:t>
      </w:r>
      <w:r w:rsidR="00ED620C">
        <w:rPr>
          <w:rFonts w:ascii="標楷體" w:eastAsia="標楷體" w:hAnsi="標楷體" w:hint="eastAsia"/>
        </w:rPr>
        <w:t>，</w:t>
      </w:r>
      <w:r w:rsidR="005B21A4">
        <w:rPr>
          <w:rFonts w:ascii="Arial" w:eastAsia="標楷體" w:hAnsi="Arial" w:hint="eastAsia"/>
        </w:rPr>
        <w:t>列印短單，即完成票據事故解除作業</w:t>
      </w:r>
      <w:r w:rsidR="00F05BA6">
        <w:rPr>
          <w:rFonts w:ascii="標楷體" w:eastAsia="標楷體" w:hAnsi="標楷體" w:hint="eastAsia"/>
        </w:rPr>
        <w:t>。</w:t>
      </w:r>
    </w:p>
    <w:p w:rsidR="00CC7BCB" w:rsidRDefault="00F05BA6" w:rsidP="00CC7BCB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0E560B5" wp14:editId="1329A0DB">
            <wp:extent cx="6120130" cy="33153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A6" w:rsidRDefault="00ED620C" w:rsidP="00CC7BCB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76515D8" wp14:editId="1E290705">
            <wp:extent cx="6120130" cy="331533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CB" w:rsidRDefault="009B584C" w:rsidP="00CC7BCB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五</w:t>
      </w:r>
      <w:r w:rsidR="00CC7BCB"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5</w:t>
      </w:r>
      <w:r w:rsidR="00CC7BCB"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退票違約金</w:t>
      </w:r>
      <w:r>
        <w:rPr>
          <w:rFonts w:ascii="Arial" w:eastAsia="標楷體" w:hAnsi="Arial" w:hint="eastAsia"/>
          <w:b/>
        </w:rPr>
        <w:t>/</w:t>
      </w:r>
      <w:r>
        <w:rPr>
          <w:rFonts w:ascii="Arial" w:eastAsia="標楷體" w:hAnsi="Arial" w:hint="eastAsia"/>
          <w:b/>
        </w:rPr>
        <w:t>清償註記</w:t>
      </w:r>
    </w:p>
    <w:p w:rsidR="007B199D" w:rsidRDefault="00ED620C" w:rsidP="00ED620C">
      <w:pPr>
        <w:ind w:firstLineChars="200" w:firstLine="480"/>
        <w:rPr>
          <w:rFonts w:ascii="標楷體" w:eastAsia="標楷體" w:hAnsi="標楷體"/>
        </w:rPr>
      </w:pPr>
      <w:r>
        <w:rPr>
          <w:rFonts w:ascii="Arial" w:eastAsia="標楷體" w:hAnsi="Arial" w:hint="eastAsia"/>
        </w:rPr>
        <w:t>輸入</w:t>
      </w:r>
      <w:r>
        <w:rPr>
          <w:rFonts w:ascii="標楷體" w:eastAsia="標楷體" w:hAnsi="標楷體" w:hint="eastAsia"/>
        </w:rPr>
        <w:t>支存帳號，點擊【下一步】</w:t>
      </w:r>
      <w:r w:rsidR="00DE711F">
        <w:rPr>
          <w:rFonts w:ascii="標楷體" w:eastAsia="標楷體" w:hAnsi="標楷體" w:hint="eastAsia"/>
        </w:rPr>
        <w:t>，下方顯示退票違約金備查簿，勾選欲收取</w:t>
      </w:r>
      <w:r w:rsidR="005B1859">
        <w:rPr>
          <w:rFonts w:ascii="標楷體" w:eastAsia="標楷體" w:hAnsi="標楷體" w:hint="eastAsia"/>
        </w:rPr>
        <w:t>之退票，點擊欲入帳之科目</w:t>
      </w:r>
      <w:r w:rsidR="007B199D">
        <w:rPr>
          <w:rFonts w:ascii="標楷體" w:eastAsia="標楷體" w:hAnsi="標楷體" w:hint="eastAsia"/>
        </w:rPr>
        <w:t>，</w:t>
      </w:r>
      <w:r w:rsidR="005B1859">
        <w:rPr>
          <w:rFonts w:ascii="標楷體" w:eastAsia="標楷體" w:hAnsi="標楷體" w:hint="eastAsia"/>
        </w:rPr>
        <w:t>將</w:t>
      </w:r>
      <w:r w:rsidR="00DE711F">
        <w:rPr>
          <w:rFonts w:ascii="標楷體" w:eastAsia="標楷體" w:hAnsi="標楷體" w:hint="eastAsia"/>
        </w:rPr>
        <w:t>連動至</w:t>
      </w:r>
      <w:r w:rsidR="00DE711F" w:rsidRPr="00DE711F">
        <w:rPr>
          <w:rFonts w:ascii="標楷體" w:eastAsia="標楷體" w:hAnsi="標楷體" w:hint="eastAsia"/>
        </w:rPr>
        <w:t>【</w:t>
      </w:r>
      <w:r w:rsidR="00DE711F">
        <w:rPr>
          <w:rFonts w:ascii="標楷體" w:eastAsia="標楷體" w:hAnsi="標楷體" w:hint="eastAsia"/>
        </w:rPr>
        <w:t>22611 手續費收入</w:t>
      </w:r>
      <w:r w:rsidR="00DE711F" w:rsidRPr="00DE711F">
        <w:rPr>
          <w:rFonts w:ascii="標楷體" w:eastAsia="標楷體" w:hAnsi="標楷體" w:hint="eastAsia"/>
        </w:rPr>
        <w:t>】</w:t>
      </w:r>
      <w:r w:rsidR="00DE711F">
        <w:rPr>
          <w:rFonts w:ascii="標楷體" w:eastAsia="標楷體" w:hAnsi="標楷體" w:hint="eastAsia"/>
        </w:rPr>
        <w:t>選擇付款方式後</w:t>
      </w:r>
      <w:r w:rsidR="007B199D">
        <w:rPr>
          <w:rFonts w:ascii="標楷體" w:eastAsia="標楷體" w:hAnsi="標楷體" w:hint="eastAsia"/>
        </w:rPr>
        <w:t>點擊</w:t>
      </w:r>
      <w:r w:rsidR="00DE711F">
        <w:rPr>
          <w:rFonts w:ascii="標楷體" w:eastAsia="標楷體" w:hAnsi="標楷體" w:hint="eastAsia"/>
        </w:rPr>
        <w:t>【執行】</w:t>
      </w:r>
      <w:r w:rsidR="007B199D">
        <w:rPr>
          <w:rFonts w:ascii="標楷體" w:eastAsia="標楷體" w:hAnsi="標楷體" w:hint="eastAsia"/>
        </w:rPr>
        <w:t>按鈕</w:t>
      </w:r>
      <w:r w:rsidR="00DE711F">
        <w:rPr>
          <w:rFonts w:ascii="標楷體" w:eastAsia="標楷體" w:hAnsi="標楷體" w:hint="eastAsia"/>
        </w:rPr>
        <w:t>，列印手續費傳票</w:t>
      </w:r>
      <w:r w:rsidR="007B199D">
        <w:rPr>
          <w:rFonts w:ascii="標楷體" w:eastAsia="標楷體" w:hAnsi="標楷體" w:hint="eastAsia"/>
        </w:rPr>
        <w:t>後，將同步更新備查簿。</w:t>
      </w:r>
    </w:p>
    <w:p w:rsidR="009B584C" w:rsidRDefault="007B199D" w:rsidP="00ED620C">
      <w:pPr>
        <w:ind w:firstLineChars="200" w:firstLine="480"/>
        <w:rPr>
          <w:rFonts w:ascii="Arial" w:eastAsia="標楷體" w:hAnsi="Arial"/>
        </w:rPr>
      </w:pPr>
      <w:r>
        <w:rPr>
          <w:rFonts w:ascii="標楷體" w:eastAsia="標楷體" w:hAnsi="標楷體" w:hint="eastAsia"/>
        </w:rPr>
        <w:t>※請注意：</w:t>
      </w:r>
      <w:r w:rsidR="00BB29A2">
        <w:rPr>
          <w:rFonts w:ascii="標楷體" w:eastAsia="標楷體" w:hAnsi="標楷體" w:hint="eastAsia"/>
        </w:rPr>
        <w:t>所有違約金繳納完畢後，才可進行</w:t>
      </w:r>
      <w:r w:rsidR="00797754">
        <w:rPr>
          <w:rFonts w:ascii="標楷體" w:eastAsia="標楷體" w:hAnsi="標楷體" w:hint="eastAsia"/>
        </w:rPr>
        <w:t>【清償註記手續費】</w:t>
      </w:r>
      <w:r w:rsidR="00BB29A2">
        <w:rPr>
          <w:rFonts w:ascii="標楷體" w:eastAsia="標楷體" w:hAnsi="標楷體" w:hint="eastAsia"/>
        </w:rPr>
        <w:t>之</w:t>
      </w:r>
      <w:r w:rsidR="00797754">
        <w:rPr>
          <w:rFonts w:ascii="標楷體" w:eastAsia="標楷體" w:hAnsi="標楷體" w:hint="eastAsia"/>
        </w:rPr>
        <w:t>收取，並辦理清償註記流程。</w:t>
      </w:r>
    </w:p>
    <w:p w:rsidR="00ED620C" w:rsidRDefault="00797754" w:rsidP="00CC7BCB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3311DEB" wp14:editId="6AF274D7">
            <wp:extent cx="6120130" cy="331533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54" w:rsidRDefault="00797754" w:rsidP="00CC7BCB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44FE5A2" wp14:editId="2CA3D239">
            <wp:extent cx="6120130" cy="33153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0A" w:rsidRDefault="00377C5E" w:rsidP="00DD310A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A4EEB2D" wp14:editId="55A0E8E8">
            <wp:extent cx="6120130" cy="33153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0A" w:rsidRPr="00684B3A" w:rsidRDefault="00DD310A" w:rsidP="00DD310A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C7168E" w:rsidRDefault="00BB29A2" w:rsidP="00BB29A2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 xml:space="preserve">1. </w:t>
      </w:r>
      <w:r>
        <w:rPr>
          <w:rFonts w:ascii="Arial" w:eastAsia="標楷體" w:hAnsi="Arial" w:hint="eastAsia"/>
        </w:rPr>
        <w:t>「退票違約金</w:t>
      </w:r>
      <w:r>
        <w:rPr>
          <w:rFonts w:ascii="Arial" w:eastAsia="標楷體" w:hAnsi="Arial" w:hint="eastAsia"/>
        </w:rPr>
        <w:t>(</w:t>
      </w:r>
      <w:r>
        <w:rPr>
          <w:rFonts w:ascii="Arial" w:eastAsia="標楷體" w:hAnsi="Arial"/>
        </w:rPr>
        <w:t>398</w:t>
      </w:r>
      <w:r>
        <w:rPr>
          <w:rFonts w:ascii="Arial" w:eastAsia="標楷體" w:hAnsi="Arial" w:hint="eastAsia"/>
        </w:rPr>
        <w:t>及</w:t>
      </w:r>
      <w:r>
        <w:rPr>
          <w:rFonts w:ascii="Arial" w:eastAsia="標楷體" w:hAnsi="Arial"/>
        </w:rPr>
        <w:t>H10</w:t>
      </w:r>
      <w:r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」以每一營業日集中部提供之退票檔及非</w:t>
      </w:r>
      <w:r>
        <w:rPr>
          <w:rFonts w:ascii="Arial" w:eastAsia="標楷體" w:hAnsi="Arial" w:hint="eastAsia"/>
        </w:rPr>
        <w:t>MICR</w:t>
      </w:r>
      <w:r>
        <w:rPr>
          <w:rFonts w:ascii="Arial" w:eastAsia="標楷體" w:hAnsi="Arial" w:hint="eastAsia"/>
        </w:rPr>
        <w:t>區</w:t>
      </w:r>
      <w:r>
        <w:rPr>
          <w:rFonts w:ascii="Arial" w:eastAsia="標楷體" w:hAnsi="Arial" w:hint="eastAsia"/>
        </w:rPr>
        <w:t>16:30</w:t>
      </w:r>
      <w:r>
        <w:rPr>
          <w:rFonts w:ascii="Arial" w:eastAsia="標楷體" w:hAnsi="Arial" w:hint="eastAsia"/>
        </w:rPr>
        <w:t>前之退票登錄，進行批次夜扣作業。</w:t>
      </w:r>
    </w:p>
    <w:p w:rsidR="00DD310A" w:rsidRDefault="00B2317D" w:rsidP="00CC7BCB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2. </w:t>
      </w:r>
      <w:r>
        <w:rPr>
          <w:rFonts w:ascii="Arial" w:eastAsia="標楷體" w:hAnsi="Arial" w:hint="eastAsia"/>
        </w:rPr>
        <w:t>若欲收取退票違約金</w:t>
      </w:r>
      <w:r w:rsidR="00753EED">
        <w:rPr>
          <w:rFonts w:ascii="Arial" w:eastAsia="標楷體" w:hAnsi="Arial" w:hint="eastAsia"/>
        </w:rPr>
        <w:t>或清償註記手續費</w:t>
      </w:r>
      <w:r>
        <w:rPr>
          <w:rFonts w:ascii="Arial" w:eastAsia="標楷體" w:hAnsi="Arial" w:hint="eastAsia"/>
        </w:rPr>
        <w:t>請至【</w:t>
      </w:r>
      <w:r>
        <w:rPr>
          <w:rFonts w:ascii="Arial" w:eastAsia="標楷體" w:hAnsi="Arial" w:hint="eastAsia"/>
        </w:rPr>
        <w:t>16701-5</w:t>
      </w:r>
      <w:r>
        <w:rPr>
          <w:rFonts w:ascii="Arial" w:eastAsia="標楷體" w:hAnsi="Arial" w:hint="eastAsia"/>
        </w:rPr>
        <w:t>】</w:t>
      </w:r>
      <w:r w:rsidR="00753EED">
        <w:rPr>
          <w:rFonts w:ascii="Arial" w:eastAsia="標楷體" w:hAnsi="Arial" w:hint="eastAsia"/>
        </w:rPr>
        <w:t>執行</w:t>
      </w:r>
      <w:r>
        <w:rPr>
          <w:rFonts w:ascii="Arial" w:eastAsia="標楷體" w:hAnsi="Arial" w:hint="eastAsia"/>
        </w:rPr>
        <w:t>，請勿直接使用【</w:t>
      </w:r>
      <w:r>
        <w:rPr>
          <w:rFonts w:ascii="Arial" w:eastAsia="標楷體" w:hAnsi="Arial" w:hint="eastAsia"/>
        </w:rPr>
        <w:t>22611</w:t>
      </w:r>
      <w:r>
        <w:rPr>
          <w:rFonts w:ascii="Arial" w:eastAsia="標楷體" w:hAnsi="Arial" w:hint="eastAsia"/>
        </w:rPr>
        <w:t>手續費收入】收取，以</w:t>
      </w:r>
      <w:r>
        <w:rPr>
          <w:rFonts w:ascii="Arial" w:eastAsia="標楷體" w:hAnsi="Arial" w:hint="eastAsia"/>
        </w:rPr>
        <w:t>確保退票違約金備查簿之資料完整性</w:t>
      </w:r>
      <w:r>
        <w:rPr>
          <w:rFonts w:ascii="Arial" w:eastAsia="標楷體" w:hAnsi="Arial" w:hint="eastAsia"/>
        </w:rPr>
        <w:t>。</w:t>
      </w:r>
      <w:bookmarkStart w:id="0" w:name="_GoBack"/>
      <w:bookmarkEnd w:id="0"/>
    </w:p>
    <w:p w:rsidR="00B2317D" w:rsidRPr="00DE711F" w:rsidRDefault="00B2317D" w:rsidP="00CC7BCB">
      <w:pPr>
        <w:rPr>
          <w:rFonts w:ascii="Arial" w:eastAsia="標楷體" w:hAnsi="Arial" w:hint="eastAsia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BB29A2">
        <w:rPr>
          <w:rFonts w:ascii="Arial" w:eastAsia="標楷體" w:hAnsi="Arial" w:hint="eastAsia"/>
        </w:rPr>
        <w:t xml:space="preserve">　</w:t>
      </w:r>
      <w:r w:rsidR="00F0577E" w:rsidRPr="00BB29A2">
        <w:rPr>
          <w:rFonts w:ascii="Arial" w:eastAsia="標楷體" w:hAnsi="Arial" w:hint="eastAsia"/>
        </w:rPr>
        <w:t>無</w:t>
      </w:r>
      <w:r w:rsidR="00E650AC" w:rsidRPr="00BB29A2">
        <w:rPr>
          <w:rFonts w:ascii="Arial" w:eastAsia="標楷體" w:hAnsi="Arial" w:hint="eastAsia"/>
        </w:rPr>
        <w:t>。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C8E" w:rsidRDefault="00B84C8E" w:rsidP="00EC3764">
      <w:r>
        <w:separator/>
      </w:r>
    </w:p>
  </w:endnote>
  <w:endnote w:type="continuationSeparator" w:id="0">
    <w:p w:rsidR="00B84C8E" w:rsidRDefault="00B84C8E" w:rsidP="00EC3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C8E" w:rsidRDefault="00B84C8E" w:rsidP="00EC3764">
      <w:r>
        <w:separator/>
      </w:r>
    </w:p>
  </w:footnote>
  <w:footnote w:type="continuationSeparator" w:id="0">
    <w:p w:rsidR="00B84C8E" w:rsidRDefault="00B84C8E" w:rsidP="00EC37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11096"/>
    <w:rsid w:val="0010246A"/>
    <w:rsid w:val="00141C8C"/>
    <w:rsid w:val="00174266"/>
    <w:rsid w:val="001B04C7"/>
    <w:rsid w:val="00215E43"/>
    <w:rsid w:val="002A4D1C"/>
    <w:rsid w:val="002E1DD3"/>
    <w:rsid w:val="00377C5E"/>
    <w:rsid w:val="004540DF"/>
    <w:rsid w:val="00476BDF"/>
    <w:rsid w:val="005039F7"/>
    <w:rsid w:val="005B1859"/>
    <w:rsid w:val="005B21A4"/>
    <w:rsid w:val="005D16F7"/>
    <w:rsid w:val="00684B3A"/>
    <w:rsid w:val="006F1DCF"/>
    <w:rsid w:val="00753EED"/>
    <w:rsid w:val="00797754"/>
    <w:rsid w:val="00797B4C"/>
    <w:rsid w:val="007B199D"/>
    <w:rsid w:val="00870785"/>
    <w:rsid w:val="008722B0"/>
    <w:rsid w:val="00994ECE"/>
    <w:rsid w:val="009B584C"/>
    <w:rsid w:val="009D15E5"/>
    <w:rsid w:val="00A07169"/>
    <w:rsid w:val="00A2518C"/>
    <w:rsid w:val="00A612DC"/>
    <w:rsid w:val="00A623A0"/>
    <w:rsid w:val="00AB70CE"/>
    <w:rsid w:val="00B1307B"/>
    <w:rsid w:val="00B14682"/>
    <w:rsid w:val="00B21AD4"/>
    <w:rsid w:val="00B2317D"/>
    <w:rsid w:val="00B84C8E"/>
    <w:rsid w:val="00BA67F5"/>
    <w:rsid w:val="00BB182A"/>
    <w:rsid w:val="00BB29A2"/>
    <w:rsid w:val="00BC3960"/>
    <w:rsid w:val="00BE0CD8"/>
    <w:rsid w:val="00C16630"/>
    <w:rsid w:val="00C7168E"/>
    <w:rsid w:val="00C81223"/>
    <w:rsid w:val="00CC4FB4"/>
    <w:rsid w:val="00CC7BCB"/>
    <w:rsid w:val="00CD532F"/>
    <w:rsid w:val="00CF15BC"/>
    <w:rsid w:val="00D22D52"/>
    <w:rsid w:val="00DA070D"/>
    <w:rsid w:val="00DC7FAC"/>
    <w:rsid w:val="00DD310A"/>
    <w:rsid w:val="00DD7561"/>
    <w:rsid w:val="00DE711F"/>
    <w:rsid w:val="00E041C8"/>
    <w:rsid w:val="00E06F60"/>
    <w:rsid w:val="00E650AC"/>
    <w:rsid w:val="00EC3764"/>
    <w:rsid w:val="00EC5334"/>
    <w:rsid w:val="00ED620C"/>
    <w:rsid w:val="00F0577E"/>
    <w:rsid w:val="00F05BA6"/>
    <w:rsid w:val="00F077A8"/>
    <w:rsid w:val="00FB4486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E65A355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EC37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EC3764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EC37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EC3764"/>
    <w:rPr>
      <w:sz w:val="20"/>
      <w:szCs w:val="20"/>
    </w:rPr>
  </w:style>
  <w:style w:type="character" w:styleId="af0">
    <w:name w:val="Placeholder Text"/>
    <w:basedOn w:val="a0"/>
    <w:uiPriority w:val="99"/>
    <w:semiHidden/>
    <w:rsid w:val="008722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purl.org/dc/dcmitype/"/>
    <ds:schemaRef ds:uri="http://purl.org/dc/terms/"/>
    <ds:schemaRef ds:uri="2501d877-11f2-41e1-bfb7-a4a20d8e2bae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7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陳菀儀14169</cp:lastModifiedBy>
  <cp:revision>25</cp:revision>
  <dcterms:created xsi:type="dcterms:W3CDTF">2020-06-08T03:37:00Z</dcterms:created>
  <dcterms:modified xsi:type="dcterms:W3CDTF">2020-07-13T06:15:00Z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