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D6A" w:rsidRPr="00684B3A" w:rsidRDefault="00263D6A" w:rsidP="00263D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22610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475A91">
        <w:rPr>
          <w:rFonts w:ascii="Arial" w:eastAsia="標楷體" w:hAnsi="Arial" w:hint="eastAsia"/>
          <w:b/>
          <w:sz w:val="28"/>
          <w:szCs w:val="28"/>
        </w:rPr>
        <w:t>無摺公教存款存入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263D6A" w:rsidRPr="00684B3A" w:rsidRDefault="00263D6A" w:rsidP="00263D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263D6A" w:rsidRPr="00684B3A" w:rsidTr="00E01033">
        <w:tc>
          <w:tcPr>
            <w:tcW w:w="1976" w:type="dxa"/>
            <w:shd w:val="clear" w:color="auto" w:fill="FFFF99"/>
          </w:tcPr>
          <w:p w:rsidR="00263D6A" w:rsidRPr="00684B3A" w:rsidRDefault="00263D6A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63D6A" w:rsidRPr="00684B3A" w:rsidRDefault="00263D6A" w:rsidP="00E0103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63D6A" w:rsidRPr="00684B3A" w:rsidTr="00E01033">
        <w:tc>
          <w:tcPr>
            <w:tcW w:w="1976" w:type="dxa"/>
          </w:tcPr>
          <w:p w:rsidR="00263D6A" w:rsidRPr="00684B3A" w:rsidRDefault="00263D6A" w:rsidP="00E0103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F425</w:t>
            </w:r>
          </w:p>
        </w:tc>
        <w:tc>
          <w:tcPr>
            <w:tcW w:w="6300" w:type="dxa"/>
          </w:tcPr>
          <w:p w:rsidR="00263D6A" w:rsidRPr="00684B3A" w:rsidRDefault="00263D6A" w:rsidP="00E01033">
            <w:pPr>
              <w:rPr>
                <w:rFonts w:ascii="Arial" w:eastAsia="標楷體" w:hAnsi="Arial"/>
              </w:rPr>
            </w:pPr>
            <w:r w:rsidRPr="00475A91">
              <w:rPr>
                <w:rFonts w:ascii="Arial" w:eastAsia="標楷體" w:hAnsi="Arial" w:hint="eastAsia"/>
              </w:rPr>
              <w:t>無</w:t>
            </w:r>
            <w:proofErr w:type="gramStart"/>
            <w:r w:rsidRPr="00475A91">
              <w:rPr>
                <w:rFonts w:ascii="Arial" w:eastAsia="標楷體" w:hAnsi="Arial" w:hint="eastAsia"/>
              </w:rPr>
              <w:t>摺</w:t>
            </w:r>
            <w:proofErr w:type="gramEnd"/>
            <w:r w:rsidRPr="00475A91">
              <w:rPr>
                <w:rFonts w:ascii="Arial" w:eastAsia="標楷體" w:hAnsi="Arial" w:hint="eastAsia"/>
              </w:rPr>
              <w:t>公教存款存入</w:t>
            </w:r>
          </w:p>
        </w:tc>
      </w:tr>
    </w:tbl>
    <w:p w:rsidR="00263D6A" w:rsidRDefault="00263D6A" w:rsidP="00263D6A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263D6A" w:rsidRPr="00475A91" w:rsidRDefault="00263D6A" w:rsidP="00263D6A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475A91">
        <w:rPr>
          <w:rFonts w:ascii="Arial" w:eastAsia="標楷體" w:hAnsi="Arial" w:hint="eastAsia"/>
        </w:rPr>
        <w:t>提供櫃員登錄公教存款帳戶存入交易資料。</w:t>
      </w:r>
    </w:p>
    <w:p w:rsidR="00263D6A" w:rsidRPr="00475A91" w:rsidRDefault="00263D6A" w:rsidP="00263D6A">
      <w:pPr>
        <w:rPr>
          <w:rFonts w:ascii="Arial" w:eastAsia="標楷體" w:hAnsi="Arial"/>
        </w:rPr>
      </w:pPr>
    </w:p>
    <w:p w:rsidR="00263D6A" w:rsidRPr="00684B3A" w:rsidRDefault="00263D6A" w:rsidP="00263D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263D6A" w:rsidRPr="00684B3A" w:rsidRDefault="00263D6A" w:rsidP="00263D6A">
      <w:pPr>
        <w:ind w:firstLineChars="200" w:firstLine="480"/>
        <w:rPr>
          <w:rFonts w:ascii="Arial" w:eastAsia="標楷體" w:hAnsi="Arial"/>
        </w:rPr>
      </w:pPr>
      <w:r w:rsidRPr="00475A91">
        <w:rPr>
          <w:rFonts w:ascii="Arial" w:eastAsia="標楷體" w:hAnsi="Arial" w:hint="eastAsia"/>
        </w:rPr>
        <w:t>帳</w:t>
      </w:r>
      <w:proofErr w:type="gramStart"/>
      <w:r w:rsidRPr="00475A91">
        <w:rPr>
          <w:rFonts w:ascii="Arial" w:eastAsia="標楷體" w:hAnsi="Arial" w:hint="eastAsia"/>
        </w:rPr>
        <w:t>務</w:t>
      </w:r>
      <w:proofErr w:type="gramEnd"/>
      <w:r w:rsidRPr="00475A91">
        <w:rPr>
          <w:rFonts w:ascii="Arial" w:eastAsia="標楷體" w:hAnsi="Arial" w:hint="eastAsia"/>
        </w:rPr>
        <w:t>交易→</w:t>
      </w:r>
      <w:proofErr w:type="gramStart"/>
      <w:r w:rsidRPr="00475A91">
        <w:rPr>
          <w:rFonts w:ascii="Arial" w:eastAsia="標楷體" w:hAnsi="Arial" w:hint="eastAsia"/>
        </w:rPr>
        <w:t>其他→無摺</w:t>
      </w:r>
      <w:proofErr w:type="gramEnd"/>
      <w:r w:rsidRPr="00475A91">
        <w:rPr>
          <w:rFonts w:ascii="Arial" w:eastAsia="標楷體" w:hAnsi="Arial" w:hint="eastAsia"/>
        </w:rPr>
        <w:t>公教存款存入</w:t>
      </w:r>
    </w:p>
    <w:p w:rsidR="00263D6A" w:rsidRPr="00684B3A" w:rsidRDefault="00263D6A" w:rsidP="00263D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63D6A" w:rsidRPr="001B7745" w:rsidRDefault="001B1011" w:rsidP="00263D6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於借方</w:t>
      </w:r>
      <w:r w:rsidR="00263D6A" w:rsidRPr="00173E38">
        <w:rPr>
          <w:rFonts w:ascii="Arial" w:eastAsia="標楷體" w:hAnsi="Arial" w:hint="eastAsia"/>
        </w:rPr>
        <w:t>輸入欲銷之「</w:t>
      </w:r>
      <w:r w:rsidR="00263D6A" w:rsidRPr="001B7745">
        <w:rPr>
          <w:rFonts w:ascii="Arial" w:eastAsia="標楷體" w:hAnsi="Arial" w:hint="eastAsia"/>
        </w:rPr>
        <w:t>多筆交易序號</w:t>
      </w:r>
      <w:r>
        <w:rPr>
          <w:rFonts w:ascii="Arial" w:eastAsia="標楷體" w:hAnsi="Arial" w:hint="eastAsia"/>
        </w:rPr>
        <w:t>」，貸方</w:t>
      </w:r>
      <w:r w:rsidR="00263D6A">
        <w:rPr>
          <w:rFonts w:ascii="Arial" w:eastAsia="標楷體" w:hAnsi="Arial" w:hint="eastAsia"/>
        </w:rPr>
        <w:t>輸入</w:t>
      </w:r>
      <w:r w:rsidR="00263D6A">
        <w:rPr>
          <w:rFonts w:ascii="標楷體" w:eastAsia="標楷體" w:hAnsi="標楷體" w:hint="eastAsia"/>
        </w:rPr>
        <w:t>「轉入</w:t>
      </w:r>
      <w:r w:rsidR="00263D6A">
        <w:rPr>
          <w:rFonts w:ascii="Arial" w:eastAsia="標楷體" w:hAnsi="Arial" w:hint="eastAsia"/>
        </w:rPr>
        <w:t>帳號</w:t>
      </w:r>
      <w:r w:rsidR="00263D6A">
        <w:rPr>
          <w:rFonts w:ascii="標楷體" w:eastAsia="標楷體" w:hAnsi="標楷體" w:hint="eastAsia"/>
        </w:rPr>
        <w:t>」</w:t>
      </w:r>
      <w:r w:rsidR="00263D6A">
        <w:rPr>
          <w:rFonts w:ascii="Arial" w:eastAsia="標楷體" w:hAnsi="Arial" w:hint="eastAsia"/>
        </w:rPr>
        <w:t>、</w:t>
      </w:r>
      <w:r w:rsidR="00263D6A">
        <w:rPr>
          <w:rFonts w:ascii="標楷體" w:eastAsia="標楷體" w:hAnsi="標楷體" w:hint="eastAsia"/>
        </w:rPr>
        <w:t>「</w:t>
      </w:r>
      <w:r w:rsidR="00263D6A">
        <w:rPr>
          <w:rFonts w:ascii="Arial" w:eastAsia="標楷體" w:hAnsi="Arial" w:hint="eastAsia"/>
        </w:rPr>
        <w:t>存入金額</w:t>
      </w:r>
      <w:r w:rsidR="00263D6A">
        <w:rPr>
          <w:rFonts w:ascii="標楷體" w:eastAsia="標楷體" w:hAnsi="標楷體" w:hint="eastAsia"/>
        </w:rPr>
        <w:t>」</w:t>
      </w:r>
      <w:r w:rsidR="00263D6A">
        <w:rPr>
          <w:rFonts w:ascii="Arial" w:eastAsia="標楷體" w:hAnsi="Arial" w:hint="eastAsia"/>
        </w:rPr>
        <w:t>，輸入完畢後可選擇</w:t>
      </w:r>
      <w:r w:rsidR="00263D6A">
        <w:rPr>
          <w:rFonts w:ascii="標楷體" w:eastAsia="標楷體" w:hAnsi="標楷體" w:hint="eastAsia"/>
        </w:rPr>
        <w:t>【</w:t>
      </w:r>
      <w:r w:rsidR="00263D6A">
        <w:rPr>
          <w:rFonts w:ascii="Arial" w:eastAsia="標楷體" w:hAnsi="Arial" w:hint="eastAsia"/>
        </w:rPr>
        <w:t>代印傳票</w:t>
      </w:r>
      <w:r w:rsidR="00263D6A">
        <w:rPr>
          <w:rFonts w:ascii="標楷體" w:eastAsia="標楷體" w:hAnsi="標楷體" w:hint="eastAsia"/>
        </w:rPr>
        <w:t>】</w:t>
      </w:r>
      <w:r>
        <w:rPr>
          <w:rFonts w:ascii="Arial" w:eastAsia="標楷體" w:hAnsi="Arial" w:hint="eastAsia"/>
        </w:rPr>
        <w:t>，</w:t>
      </w:r>
      <w:r w:rsidR="00263D6A" w:rsidRPr="00173E38">
        <w:rPr>
          <w:rFonts w:ascii="Arial" w:eastAsia="標楷體" w:hAnsi="Arial" w:hint="eastAsia"/>
        </w:rPr>
        <w:t>確認資料無誤後即可</w:t>
      </w:r>
      <w:r w:rsidR="00263D6A">
        <w:rPr>
          <w:rFonts w:ascii="標楷體" w:eastAsia="標楷體" w:hAnsi="標楷體" w:hint="eastAsia"/>
        </w:rPr>
        <w:t>【</w:t>
      </w:r>
      <w:r w:rsidR="00263D6A" w:rsidRPr="00173E38">
        <w:rPr>
          <w:rFonts w:ascii="Arial" w:eastAsia="標楷體" w:hAnsi="Arial" w:hint="eastAsia"/>
        </w:rPr>
        <w:t>執行</w:t>
      </w:r>
      <w:r w:rsidR="00263D6A">
        <w:rPr>
          <w:rFonts w:ascii="標楷體" w:eastAsia="標楷體" w:hAnsi="標楷體" w:hint="eastAsia"/>
        </w:rPr>
        <w:t>】上送主管授權</w:t>
      </w:r>
      <w:r>
        <w:rPr>
          <w:rFonts w:ascii="標楷體" w:eastAsia="標楷體" w:hAnsi="標楷體" w:hint="eastAsia"/>
        </w:rPr>
        <w:t>，</w:t>
      </w:r>
      <w:r w:rsidR="00263D6A">
        <w:rPr>
          <w:rFonts w:ascii="Arial" w:eastAsia="標楷體" w:hAnsi="Arial" w:hint="eastAsia"/>
        </w:rPr>
        <w:t>放入存款憑條驗證</w:t>
      </w:r>
      <w:r>
        <w:rPr>
          <w:rFonts w:ascii="Arial" w:eastAsia="標楷體" w:hAnsi="Arial" w:hint="eastAsia"/>
        </w:rPr>
        <w:t>。</w:t>
      </w:r>
      <w:bookmarkStart w:id="0" w:name="_GoBack"/>
      <w:bookmarkEnd w:id="0"/>
    </w:p>
    <w:p w:rsidR="00263D6A" w:rsidRDefault="00263D6A" w:rsidP="00263D6A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6AFF8FB" wp14:editId="37EFA2E1">
            <wp:extent cx="6138742" cy="3325091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341" cy="33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A" w:rsidRDefault="00263D6A" w:rsidP="00263D6A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F486894" wp14:editId="17E0E39D">
            <wp:extent cx="6113633" cy="3311490"/>
            <wp:effectExtent l="0" t="0" r="190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604" cy="33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A" w:rsidRDefault="00263D6A" w:rsidP="00263D6A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988BC9A" wp14:editId="7DB82D1E">
            <wp:extent cx="6098519" cy="32966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933" cy="33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A" w:rsidRPr="00684B3A" w:rsidRDefault="00263D6A" w:rsidP="00263D6A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DA7DB8D" wp14:editId="4B9E693E">
            <wp:extent cx="6113633" cy="3311490"/>
            <wp:effectExtent l="0" t="0" r="190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66" cy="33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6A" w:rsidRPr="00684B3A" w:rsidRDefault="00263D6A" w:rsidP="00263D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63D6A" w:rsidRPr="00684B3A" w:rsidRDefault="00263D6A" w:rsidP="00263D6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C73DFE">
        <w:rPr>
          <w:rFonts w:ascii="Arial" w:eastAsia="標楷體" w:hAnsi="Arial" w:hint="eastAsia"/>
        </w:rPr>
        <w:t>無。</w:t>
      </w:r>
    </w:p>
    <w:p w:rsidR="002064CF" w:rsidRDefault="001B1011"/>
    <w:sectPr w:rsidR="002064CF" w:rsidSect="001B101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D6A"/>
    <w:rsid w:val="00001446"/>
    <w:rsid w:val="00006CD1"/>
    <w:rsid w:val="001B1011"/>
    <w:rsid w:val="00263D6A"/>
    <w:rsid w:val="008D79FE"/>
    <w:rsid w:val="00C7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2FCE9"/>
  <w15:chartTrackingRefBased/>
  <w15:docId w15:val="{C20DE8E6-2406-4D2E-91E4-490A62A7D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3D6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3D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F164376-5695-4071-97F0-AA591E4012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8848FE-E8CD-41AE-B724-A8B0CA2C3B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F5C78E-F28C-498C-8D94-D18EC6BF1230}">
  <ds:schemaRefs>
    <ds:schemaRef ds:uri="http://purl.org/dc/terms/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microsoft.com/office/infopath/2007/PartnerControls"/>
    <ds:schemaRef ds:uri="2501d877-11f2-41e1-bfb7-a4a20d8e2bae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吳毓玟12518</cp:lastModifiedBy>
  <cp:revision>3</cp:revision>
  <dcterms:created xsi:type="dcterms:W3CDTF">2020-06-30T10:33:00Z</dcterms:created>
  <dcterms:modified xsi:type="dcterms:W3CDTF">2020-07-06T05:37:00Z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