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66C" w:rsidRPr="00761518" w:rsidRDefault="002E666C" w:rsidP="002E666C">
      <w:pPr>
        <w:rPr>
          <w:rFonts w:ascii="Arial" w:eastAsia="標楷體" w:hAnsi="Arial"/>
          <w:b/>
          <w:sz w:val="28"/>
          <w:szCs w:val="28"/>
        </w:rPr>
      </w:pPr>
      <w:r w:rsidRPr="00761518">
        <w:rPr>
          <w:rFonts w:ascii="Arial" w:eastAsia="標楷體" w:hAnsi="Arial" w:hint="eastAsia"/>
          <w:b/>
          <w:sz w:val="28"/>
          <w:szCs w:val="28"/>
        </w:rPr>
        <w:t>【</w:t>
      </w:r>
      <w:r w:rsidRPr="00761518">
        <w:rPr>
          <w:rFonts w:ascii="Arial" w:eastAsia="標楷體" w:hAnsi="Arial" w:hint="eastAsia"/>
          <w:b/>
          <w:sz w:val="28"/>
          <w:szCs w:val="28"/>
        </w:rPr>
        <w:t>31103</w:t>
      </w:r>
      <w:r w:rsidRPr="00761518">
        <w:rPr>
          <w:rFonts w:ascii="Arial" w:eastAsia="標楷體" w:hAnsi="Arial" w:hint="eastAsia"/>
          <w:b/>
          <w:sz w:val="28"/>
          <w:szCs w:val="28"/>
        </w:rPr>
        <w:t xml:space="preserve">　匯出匯款放行】</w:t>
      </w:r>
    </w:p>
    <w:p w:rsidR="002E666C" w:rsidRPr="00761518" w:rsidRDefault="002E666C" w:rsidP="002E666C">
      <w:pPr>
        <w:rPr>
          <w:rFonts w:ascii="Arial" w:eastAsia="標楷體" w:hAnsi="Arial"/>
          <w:b/>
          <w:sz w:val="28"/>
          <w:szCs w:val="28"/>
        </w:rPr>
      </w:pPr>
      <w:r w:rsidRPr="00761518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2E666C" w:rsidRPr="00761518" w:rsidTr="007E7B8F">
        <w:tc>
          <w:tcPr>
            <w:tcW w:w="1976" w:type="dxa"/>
            <w:shd w:val="clear" w:color="auto" w:fill="FFFF99"/>
          </w:tcPr>
          <w:p w:rsidR="002E666C" w:rsidRPr="00761518" w:rsidRDefault="002E666C" w:rsidP="007E7B8F">
            <w:pPr>
              <w:rPr>
                <w:rFonts w:ascii="Arial" w:eastAsia="標楷體" w:hAnsi="Arial"/>
              </w:rPr>
            </w:pPr>
            <w:r w:rsidRPr="00761518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2E666C" w:rsidRPr="00761518" w:rsidRDefault="002E666C" w:rsidP="007E7B8F">
            <w:pPr>
              <w:rPr>
                <w:rFonts w:ascii="Arial" w:eastAsia="標楷體" w:hAnsi="Arial"/>
              </w:rPr>
            </w:pPr>
            <w:r w:rsidRPr="00761518">
              <w:rPr>
                <w:rFonts w:ascii="Arial" w:eastAsia="標楷體" w:hAnsi="Arial" w:hint="eastAsia"/>
              </w:rPr>
              <w:t>原交易名稱</w:t>
            </w:r>
          </w:p>
        </w:tc>
      </w:tr>
      <w:tr w:rsidR="002E666C" w:rsidRPr="00761518" w:rsidTr="007E7B8F">
        <w:tc>
          <w:tcPr>
            <w:tcW w:w="1976" w:type="dxa"/>
          </w:tcPr>
          <w:p w:rsidR="002E666C" w:rsidRPr="00761518" w:rsidRDefault="002E666C" w:rsidP="007E7B8F">
            <w:pPr>
              <w:rPr>
                <w:rFonts w:ascii="Arial" w:eastAsia="標楷體" w:hAnsi="Arial"/>
              </w:rPr>
            </w:pPr>
            <w:r w:rsidRPr="00761518">
              <w:rPr>
                <w:rFonts w:ascii="Arial" w:eastAsia="標楷體" w:hAnsi="Arial" w:hint="eastAsia"/>
              </w:rPr>
              <w:t>S604</w:t>
            </w:r>
          </w:p>
        </w:tc>
        <w:tc>
          <w:tcPr>
            <w:tcW w:w="6300" w:type="dxa"/>
          </w:tcPr>
          <w:p w:rsidR="002E666C" w:rsidRPr="00761518" w:rsidRDefault="002E666C" w:rsidP="002E666C">
            <w:pPr>
              <w:rPr>
                <w:rFonts w:ascii="Arial" w:eastAsia="標楷體" w:hAnsi="Arial"/>
              </w:rPr>
            </w:pPr>
            <w:r w:rsidRPr="00761518">
              <w:rPr>
                <w:rFonts w:ascii="Arial" w:eastAsia="標楷體" w:hAnsi="Arial" w:hint="eastAsia"/>
              </w:rPr>
              <w:t>跨行匯出匯款</w:t>
            </w:r>
          </w:p>
        </w:tc>
      </w:tr>
      <w:tr w:rsidR="002E666C" w:rsidRPr="00761518" w:rsidTr="007E7B8F">
        <w:tc>
          <w:tcPr>
            <w:tcW w:w="1976" w:type="dxa"/>
          </w:tcPr>
          <w:p w:rsidR="002E666C" w:rsidRPr="00761518" w:rsidRDefault="002E666C" w:rsidP="007E7B8F">
            <w:pPr>
              <w:rPr>
                <w:rFonts w:ascii="Arial" w:eastAsia="標楷體" w:hAnsi="Arial"/>
              </w:rPr>
            </w:pPr>
            <w:r w:rsidRPr="00761518">
              <w:rPr>
                <w:rFonts w:ascii="Arial" w:eastAsia="標楷體" w:hAnsi="Arial" w:hint="eastAsia"/>
              </w:rPr>
              <w:t>S614</w:t>
            </w:r>
          </w:p>
        </w:tc>
        <w:tc>
          <w:tcPr>
            <w:tcW w:w="6300" w:type="dxa"/>
          </w:tcPr>
          <w:p w:rsidR="002E666C" w:rsidRPr="00761518" w:rsidRDefault="002E666C" w:rsidP="007E7B8F">
            <w:pPr>
              <w:rPr>
                <w:rFonts w:ascii="Arial" w:eastAsia="標楷體" w:hAnsi="Arial"/>
              </w:rPr>
            </w:pPr>
            <w:r w:rsidRPr="00761518">
              <w:rPr>
                <w:rFonts w:ascii="Arial" w:eastAsia="標楷體" w:hAnsi="Arial" w:hint="eastAsia"/>
              </w:rPr>
              <w:t>海關稅費匯出匯款</w:t>
            </w:r>
          </w:p>
        </w:tc>
      </w:tr>
      <w:tr w:rsidR="002E666C" w:rsidRPr="00761518" w:rsidTr="007E7B8F">
        <w:tc>
          <w:tcPr>
            <w:tcW w:w="1976" w:type="dxa"/>
          </w:tcPr>
          <w:p w:rsidR="002E666C" w:rsidRPr="00761518" w:rsidRDefault="002E666C" w:rsidP="007E7B8F">
            <w:pPr>
              <w:rPr>
                <w:rFonts w:ascii="Arial" w:eastAsia="標楷體" w:hAnsi="Arial"/>
              </w:rPr>
            </w:pPr>
            <w:r w:rsidRPr="00761518">
              <w:rPr>
                <w:rFonts w:ascii="Arial" w:eastAsia="標楷體" w:hAnsi="Arial" w:hint="eastAsia"/>
              </w:rPr>
              <w:t>T694</w:t>
            </w:r>
          </w:p>
        </w:tc>
        <w:tc>
          <w:tcPr>
            <w:tcW w:w="6300" w:type="dxa"/>
          </w:tcPr>
          <w:p w:rsidR="002E666C" w:rsidRPr="00761518" w:rsidRDefault="002E666C" w:rsidP="007E7B8F">
            <w:pPr>
              <w:rPr>
                <w:rFonts w:ascii="Arial" w:eastAsia="標楷體" w:hAnsi="Arial"/>
              </w:rPr>
            </w:pPr>
            <w:r w:rsidRPr="00761518">
              <w:rPr>
                <w:rFonts w:ascii="Arial" w:eastAsia="標楷體" w:hAnsi="Arial" w:hint="eastAsia"/>
              </w:rPr>
              <w:t>跨行匯出匯款</w:t>
            </w:r>
          </w:p>
        </w:tc>
      </w:tr>
    </w:tbl>
    <w:p w:rsidR="002E666C" w:rsidRPr="00761518" w:rsidRDefault="002E666C" w:rsidP="002E666C">
      <w:pPr>
        <w:rPr>
          <w:rFonts w:ascii="Arial" w:eastAsia="標楷體" w:hAnsi="Arial"/>
        </w:rPr>
      </w:pPr>
      <w:r w:rsidRPr="00761518">
        <w:rPr>
          <w:rFonts w:ascii="Arial" w:eastAsia="標楷體" w:hAnsi="Arial" w:hint="eastAsia"/>
        </w:rPr>
        <w:t>‧整合原交易如上。</w:t>
      </w:r>
    </w:p>
    <w:p w:rsidR="002E666C" w:rsidRPr="00761518" w:rsidRDefault="002E666C" w:rsidP="002E666C">
      <w:pPr>
        <w:rPr>
          <w:rFonts w:ascii="Arial" w:eastAsia="標楷體" w:hAnsi="Arial"/>
        </w:rPr>
      </w:pPr>
      <w:r w:rsidRPr="00761518">
        <w:rPr>
          <w:rFonts w:ascii="Arial" w:eastAsia="標楷體" w:hAnsi="Arial" w:hint="eastAsia"/>
        </w:rPr>
        <w:t>‧本交易提供主管做為一般非整批匯款交易之放行交易。</w:t>
      </w:r>
    </w:p>
    <w:p w:rsidR="002E666C" w:rsidRPr="00761518" w:rsidRDefault="002E666C" w:rsidP="002E666C">
      <w:pPr>
        <w:rPr>
          <w:rFonts w:ascii="Arial" w:eastAsia="標楷體" w:hAnsi="Arial"/>
        </w:rPr>
      </w:pPr>
    </w:p>
    <w:p w:rsidR="002E666C" w:rsidRPr="00761518" w:rsidRDefault="002E666C" w:rsidP="002E666C">
      <w:pPr>
        <w:rPr>
          <w:rFonts w:ascii="Arial" w:eastAsia="標楷體" w:hAnsi="Arial"/>
          <w:b/>
          <w:sz w:val="28"/>
          <w:szCs w:val="28"/>
        </w:rPr>
      </w:pPr>
      <w:r w:rsidRPr="00761518">
        <w:rPr>
          <w:rFonts w:ascii="Arial" w:eastAsia="標楷體" w:hAnsi="Arial" w:hint="eastAsia"/>
          <w:b/>
          <w:sz w:val="28"/>
          <w:szCs w:val="28"/>
        </w:rPr>
        <w:t>貳、執行路徑</w:t>
      </w:r>
      <w:bookmarkStart w:id="0" w:name="_GoBack"/>
      <w:bookmarkEnd w:id="0"/>
    </w:p>
    <w:p w:rsidR="002E666C" w:rsidRPr="00761518" w:rsidRDefault="002E666C" w:rsidP="002E666C">
      <w:pPr>
        <w:pStyle w:val="a7"/>
        <w:ind w:leftChars="0"/>
        <w:rPr>
          <w:rFonts w:ascii="Arial" w:eastAsia="標楷體" w:hAnsi="Arial"/>
        </w:rPr>
      </w:pPr>
      <w:r w:rsidRPr="00761518">
        <w:rPr>
          <w:rFonts w:ascii="Arial" w:eastAsia="標楷體" w:hAnsi="Arial" w:hint="eastAsia"/>
        </w:rPr>
        <w:t>匯款</w:t>
      </w:r>
      <w:r w:rsidRPr="00761518">
        <w:rPr>
          <w:rFonts w:ascii="Arial" w:eastAsia="標楷體" w:hAnsi="Arial" w:cs="Segoe UI Emoji"/>
        </w:rPr>
        <w:t>→</w:t>
      </w:r>
      <w:r w:rsidRPr="00761518">
        <w:rPr>
          <w:rFonts w:ascii="Arial" w:eastAsia="標楷體" w:hAnsi="Arial" w:hint="eastAsia"/>
        </w:rPr>
        <w:t>匯出匯款</w:t>
      </w:r>
      <w:r w:rsidRPr="00761518">
        <w:rPr>
          <w:rFonts w:ascii="Arial" w:eastAsia="標楷體" w:hAnsi="Arial" w:cs="Segoe UI Emoji"/>
        </w:rPr>
        <w:t>→</w:t>
      </w:r>
      <w:r w:rsidRPr="00761518">
        <w:rPr>
          <w:rFonts w:ascii="Arial" w:eastAsia="標楷體" w:hAnsi="Arial" w:hint="eastAsia"/>
        </w:rPr>
        <w:t>匯出匯款放行</w:t>
      </w:r>
    </w:p>
    <w:p w:rsidR="002E666C" w:rsidRPr="00761518" w:rsidRDefault="002E666C" w:rsidP="002E666C">
      <w:pPr>
        <w:rPr>
          <w:rFonts w:ascii="Arial" w:eastAsia="標楷體" w:hAnsi="Arial"/>
        </w:rPr>
      </w:pPr>
    </w:p>
    <w:p w:rsidR="002E666C" w:rsidRPr="00761518" w:rsidRDefault="002E666C" w:rsidP="002E666C">
      <w:pPr>
        <w:rPr>
          <w:rFonts w:ascii="Arial" w:eastAsia="標楷體" w:hAnsi="Arial"/>
          <w:noProof/>
        </w:rPr>
      </w:pPr>
      <w:r w:rsidRPr="00761518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377C49" w:rsidRPr="00761518" w:rsidRDefault="00005F7B">
      <w:pPr>
        <w:rPr>
          <w:rFonts w:ascii="Arial" w:eastAsia="標楷體" w:hAnsi="Arial"/>
          <w:noProof/>
        </w:rPr>
      </w:pPr>
      <w:r w:rsidRPr="00761518">
        <w:rPr>
          <w:rFonts w:ascii="Arial" w:eastAsia="標楷體" w:hAnsi="Arial" w:hint="eastAsia"/>
          <w:noProof/>
        </w:rPr>
        <w:t xml:space="preserve">　　輸入</w:t>
      </w:r>
      <w:r w:rsidR="00A14E08" w:rsidRPr="00761518">
        <w:rPr>
          <w:rFonts w:ascii="Arial" w:eastAsia="標楷體" w:hAnsi="Arial" w:hint="eastAsia"/>
          <w:noProof/>
        </w:rPr>
        <w:t>傳票上之</w:t>
      </w:r>
      <w:r w:rsidRPr="00761518">
        <w:rPr>
          <w:rFonts w:ascii="Arial" w:eastAsia="標楷體" w:hAnsi="Arial" w:hint="eastAsia"/>
          <w:noProof/>
        </w:rPr>
        <w:t>「交易序號」</w:t>
      </w:r>
      <w:r w:rsidR="00A14E08" w:rsidRPr="00761518">
        <w:rPr>
          <w:rFonts w:ascii="Arial" w:eastAsia="標楷體" w:hAnsi="Arial" w:hint="eastAsia"/>
          <w:noProof/>
        </w:rPr>
        <w:t>(</w:t>
      </w:r>
      <w:r w:rsidR="00A14E08" w:rsidRPr="00761518">
        <w:rPr>
          <w:rFonts w:ascii="Arial" w:eastAsia="標楷體" w:hAnsi="Arial" w:hint="eastAsia"/>
          <w:noProof/>
        </w:rPr>
        <w:t>共</w:t>
      </w:r>
      <w:r w:rsidR="00A14E08" w:rsidRPr="00761518">
        <w:rPr>
          <w:rFonts w:ascii="Arial" w:eastAsia="標楷體" w:hAnsi="Arial" w:hint="eastAsia"/>
          <w:noProof/>
        </w:rPr>
        <w:t>6</w:t>
      </w:r>
      <w:r w:rsidR="00A14E08" w:rsidRPr="00761518">
        <w:rPr>
          <w:rFonts w:ascii="Arial" w:eastAsia="標楷體" w:hAnsi="Arial" w:hint="eastAsia"/>
          <w:noProof/>
        </w:rPr>
        <w:t>碼</w:t>
      </w:r>
      <w:r w:rsidR="00A14E08" w:rsidRPr="00761518">
        <w:rPr>
          <w:rFonts w:ascii="Arial" w:eastAsia="標楷體" w:hAnsi="Arial" w:hint="eastAsia"/>
          <w:noProof/>
        </w:rPr>
        <w:t>)</w:t>
      </w:r>
      <w:r w:rsidR="00803F68" w:rsidRPr="00761518">
        <w:rPr>
          <w:rFonts w:ascii="Arial" w:eastAsia="標楷體" w:hAnsi="Arial" w:hint="eastAsia"/>
          <w:noProof/>
        </w:rPr>
        <w:t>後，點擊</w:t>
      </w:r>
      <w:r w:rsidRPr="00761518">
        <w:rPr>
          <w:rFonts w:ascii="Arial" w:eastAsia="標楷體" w:hAnsi="Arial" w:hint="eastAsia"/>
          <w:noProof/>
        </w:rPr>
        <w:t>【下一步】</w:t>
      </w:r>
      <w:r w:rsidR="00377C49" w:rsidRPr="00761518">
        <w:rPr>
          <w:rFonts w:ascii="Arial" w:eastAsia="標楷體" w:hAnsi="Arial" w:hint="eastAsia"/>
          <w:noProof/>
        </w:rPr>
        <w:t>，接續核對匯款資料無誤後</w:t>
      </w:r>
      <w:r w:rsidR="00803F68" w:rsidRPr="00761518">
        <w:rPr>
          <w:rFonts w:ascii="Arial" w:eastAsia="標楷體" w:hAnsi="Arial" w:hint="eastAsia"/>
          <w:noProof/>
        </w:rPr>
        <w:t>點擊</w:t>
      </w:r>
      <w:r w:rsidRPr="00761518">
        <w:rPr>
          <w:rFonts w:ascii="Arial" w:eastAsia="標楷體" w:hAnsi="Arial" w:hint="eastAsia"/>
          <w:noProof/>
        </w:rPr>
        <w:t>【</w:t>
      </w:r>
      <w:r w:rsidR="00377C49" w:rsidRPr="00761518">
        <w:rPr>
          <w:rFonts w:ascii="Arial" w:eastAsia="標楷體" w:hAnsi="Arial" w:hint="eastAsia"/>
          <w:noProof/>
        </w:rPr>
        <w:t>執行</w:t>
      </w:r>
      <w:r w:rsidRPr="00761518">
        <w:rPr>
          <w:rFonts w:ascii="Arial" w:eastAsia="標楷體" w:hAnsi="Arial" w:hint="eastAsia"/>
          <w:noProof/>
        </w:rPr>
        <w:t>】</w:t>
      </w:r>
      <w:r w:rsidR="00377C49" w:rsidRPr="00761518">
        <w:rPr>
          <w:rFonts w:ascii="Arial" w:eastAsia="標楷體" w:hAnsi="Arial" w:hint="eastAsia"/>
          <w:noProof/>
        </w:rPr>
        <w:t>，並驗證在匯款傳票第五行。</w:t>
      </w:r>
    </w:p>
    <w:p w:rsidR="0011594C" w:rsidRPr="00761518" w:rsidRDefault="00B8746F">
      <w:pPr>
        <w:rPr>
          <w:rFonts w:ascii="Arial" w:eastAsia="標楷體" w:hAnsi="Arial"/>
        </w:rPr>
      </w:pPr>
      <w:r w:rsidRPr="00761518">
        <w:rPr>
          <w:rFonts w:ascii="Arial" w:eastAsia="標楷體" w:hAnsi="Arial"/>
          <w:noProof/>
        </w:rPr>
        <w:drawing>
          <wp:inline distT="0" distB="0" distL="0" distR="0" wp14:anchorId="0EE89FFA" wp14:editId="1BCDB5FA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6F" w:rsidRPr="00761518" w:rsidRDefault="00B8746F">
      <w:pPr>
        <w:rPr>
          <w:rFonts w:ascii="Arial" w:eastAsia="標楷體" w:hAnsi="Arial"/>
        </w:rPr>
      </w:pPr>
      <w:r w:rsidRPr="00761518">
        <w:rPr>
          <w:rFonts w:ascii="Arial" w:eastAsia="標楷體" w:hAnsi="Arial"/>
          <w:noProof/>
        </w:rPr>
        <w:lastRenderedPageBreak/>
        <w:drawing>
          <wp:inline distT="0" distB="0" distL="0" distR="0" wp14:anchorId="39625193" wp14:editId="4929F52B">
            <wp:extent cx="5274310" cy="2856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6F" w:rsidRPr="00761518" w:rsidRDefault="00B8746F">
      <w:pPr>
        <w:rPr>
          <w:rFonts w:ascii="Arial" w:eastAsia="標楷體" w:hAnsi="Arial"/>
        </w:rPr>
      </w:pPr>
      <w:r w:rsidRPr="00761518">
        <w:rPr>
          <w:rFonts w:ascii="Arial" w:eastAsia="標楷體" w:hAnsi="Arial"/>
          <w:noProof/>
        </w:rPr>
        <w:drawing>
          <wp:inline distT="0" distB="0" distL="0" distR="0" wp14:anchorId="75DE61DE" wp14:editId="1A1995B3">
            <wp:extent cx="5274310" cy="28568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A3" w:rsidRPr="00761518" w:rsidRDefault="00005F7B">
      <w:pPr>
        <w:rPr>
          <w:rFonts w:ascii="Arial" w:eastAsia="標楷體" w:hAnsi="Arial"/>
          <w:noProof/>
          <w:szCs w:val="24"/>
        </w:rPr>
      </w:pPr>
      <w:r w:rsidRPr="00761518">
        <w:rPr>
          <w:rFonts w:ascii="Arial" w:eastAsia="標楷體" w:hAnsi="Arial" w:hint="eastAsia"/>
          <w:noProof/>
          <w:szCs w:val="24"/>
        </w:rPr>
        <w:t xml:space="preserve">　　</w:t>
      </w:r>
      <w:r w:rsidRPr="00761518">
        <w:rPr>
          <w:rFonts w:ascii="Arial" w:eastAsia="標楷體" w:hAnsi="Arial" w:hint="eastAsia"/>
          <w:noProof/>
          <w:szCs w:val="24"/>
        </w:rPr>
        <w:t>1.</w:t>
      </w:r>
      <w:r w:rsidR="00D555A3" w:rsidRPr="00761518">
        <w:rPr>
          <w:rFonts w:ascii="Arial" w:eastAsia="標楷體" w:hAnsi="Arial" w:hint="eastAsia"/>
          <w:noProof/>
          <w:szCs w:val="24"/>
        </w:rPr>
        <w:t>入戶電匯</w:t>
      </w:r>
    </w:p>
    <w:p w:rsidR="00B8746F" w:rsidRPr="00761518" w:rsidRDefault="00B8746F">
      <w:pPr>
        <w:rPr>
          <w:rFonts w:ascii="Arial" w:eastAsia="標楷體" w:hAnsi="Arial"/>
        </w:rPr>
      </w:pPr>
      <w:r w:rsidRPr="00761518">
        <w:rPr>
          <w:rFonts w:ascii="Arial" w:eastAsia="標楷體" w:hAnsi="Arial"/>
          <w:noProof/>
        </w:rPr>
        <w:drawing>
          <wp:inline distT="0" distB="0" distL="0" distR="0" wp14:anchorId="6ABEC866" wp14:editId="253C2720">
            <wp:extent cx="5274310" cy="285686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A3" w:rsidRPr="00761518" w:rsidRDefault="00005F7B">
      <w:pPr>
        <w:rPr>
          <w:rFonts w:ascii="Arial" w:eastAsia="標楷體" w:hAnsi="Arial"/>
          <w:szCs w:val="24"/>
        </w:rPr>
      </w:pPr>
      <w:r w:rsidRPr="00761518">
        <w:rPr>
          <w:rFonts w:ascii="Arial" w:eastAsia="標楷體" w:hAnsi="Arial" w:hint="eastAsia"/>
          <w:szCs w:val="24"/>
        </w:rPr>
        <w:t xml:space="preserve">　　</w:t>
      </w:r>
      <w:r w:rsidRPr="00761518">
        <w:rPr>
          <w:rFonts w:ascii="Arial" w:eastAsia="標楷體" w:hAnsi="Arial" w:hint="eastAsia"/>
          <w:szCs w:val="24"/>
        </w:rPr>
        <w:t>2.</w:t>
      </w:r>
      <w:r w:rsidR="00D555A3" w:rsidRPr="00761518">
        <w:rPr>
          <w:rFonts w:ascii="Arial" w:eastAsia="標楷體" w:hAnsi="Arial" w:hint="eastAsia"/>
          <w:szCs w:val="24"/>
        </w:rPr>
        <w:t>國庫匯款</w:t>
      </w:r>
    </w:p>
    <w:p w:rsidR="00B8746F" w:rsidRPr="00761518" w:rsidRDefault="00B8746F">
      <w:pPr>
        <w:rPr>
          <w:rFonts w:ascii="Arial" w:eastAsia="標楷體" w:hAnsi="Arial"/>
        </w:rPr>
      </w:pPr>
      <w:r w:rsidRPr="00761518">
        <w:rPr>
          <w:rFonts w:ascii="Arial" w:eastAsia="標楷體" w:hAnsi="Arial"/>
          <w:noProof/>
        </w:rPr>
        <w:drawing>
          <wp:inline distT="0" distB="0" distL="0" distR="0" wp14:anchorId="6F842BF8" wp14:editId="701EF3E6">
            <wp:extent cx="5274310" cy="2856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6F" w:rsidRPr="00761518" w:rsidRDefault="00B8746F">
      <w:pPr>
        <w:rPr>
          <w:rFonts w:ascii="Arial" w:eastAsia="標楷體" w:hAnsi="Arial"/>
        </w:rPr>
      </w:pPr>
      <w:r w:rsidRPr="00761518">
        <w:rPr>
          <w:rFonts w:ascii="Arial" w:eastAsia="標楷體" w:hAnsi="Arial"/>
          <w:noProof/>
        </w:rPr>
        <w:drawing>
          <wp:inline distT="0" distB="0" distL="0" distR="0" wp14:anchorId="4F4050F7" wp14:editId="15B90AFE">
            <wp:extent cx="5274310" cy="28568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7B" w:rsidRPr="00761518" w:rsidRDefault="00005F7B" w:rsidP="00005F7B">
      <w:pPr>
        <w:rPr>
          <w:rFonts w:ascii="Arial" w:eastAsia="標楷體" w:hAnsi="Arial"/>
          <w:b/>
          <w:sz w:val="28"/>
          <w:szCs w:val="28"/>
        </w:rPr>
      </w:pPr>
      <w:r w:rsidRPr="00761518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005F7B" w:rsidRPr="00761518" w:rsidRDefault="00005F7B" w:rsidP="00005F7B">
      <w:pPr>
        <w:rPr>
          <w:rFonts w:ascii="Arial" w:eastAsia="標楷體" w:hAnsi="Arial" w:hint="eastAsia"/>
        </w:rPr>
      </w:pPr>
      <w:r w:rsidRPr="00761518">
        <w:rPr>
          <w:rFonts w:ascii="Arial" w:eastAsia="標楷體" w:hAnsi="Arial" w:hint="eastAsia"/>
        </w:rPr>
        <w:t xml:space="preserve">　　該交易限｛</w:t>
      </w:r>
      <w:r w:rsidR="00803F68" w:rsidRPr="00761518">
        <w:rPr>
          <w:rFonts w:ascii="Arial" w:eastAsia="標楷體" w:hAnsi="Arial" w:hint="eastAsia"/>
        </w:rPr>
        <w:t>匯款非集中分行</w:t>
      </w:r>
      <w:r w:rsidR="00F845B0" w:rsidRPr="00761518">
        <w:rPr>
          <w:rFonts w:ascii="Arial" w:eastAsia="標楷體" w:hAnsi="Arial" w:hint="eastAsia"/>
        </w:rPr>
        <w:t>之主管</w:t>
      </w:r>
      <w:r w:rsidRPr="00761518">
        <w:rPr>
          <w:rFonts w:ascii="Arial" w:eastAsia="標楷體" w:hAnsi="Arial" w:hint="eastAsia"/>
        </w:rPr>
        <w:t>｝執行。</w:t>
      </w:r>
    </w:p>
    <w:sectPr w:rsidR="00005F7B" w:rsidRPr="00761518" w:rsidSect="00803F6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65B1" w:rsidRDefault="00E065B1" w:rsidP="00B8746F">
      <w:r>
        <w:separator/>
      </w:r>
    </w:p>
  </w:endnote>
  <w:endnote w:type="continuationSeparator" w:id="0">
    <w:p w:rsidR="00E065B1" w:rsidRDefault="00E065B1" w:rsidP="00B87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65B1" w:rsidRDefault="00E065B1" w:rsidP="00B8746F">
      <w:r>
        <w:separator/>
      </w:r>
    </w:p>
  </w:footnote>
  <w:footnote w:type="continuationSeparator" w:id="0">
    <w:p w:rsidR="00E065B1" w:rsidRDefault="00E065B1" w:rsidP="00B874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8F4CD5"/>
    <w:multiLevelType w:val="multilevel"/>
    <w:tmpl w:val="8358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D1F"/>
    <w:rsid w:val="00005F7B"/>
    <w:rsid w:val="001B4964"/>
    <w:rsid w:val="002E666C"/>
    <w:rsid w:val="00377C49"/>
    <w:rsid w:val="0071602B"/>
    <w:rsid w:val="00761518"/>
    <w:rsid w:val="00803F68"/>
    <w:rsid w:val="00A14E08"/>
    <w:rsid w:val="00B8746F"/>
    <w:rsid w:val="00C357F9"/>
    <w:rsid w:val="00D555A3"/>
    <w:rsid w:val="00E065B1"/>
    <w:rsid w:val="00EB24FB"/>
    <w:rsid w:val="00F845B0"/>
    <w:rsid w:val="00FB5D1F"/>
    <w:rsid w:val="00FF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2CAF4A3"/>
  <w15:chartTrackingRefBased/>
  <w15:docId w15:val="{6C847FBB-8C1F-4C4E-AF47-A230615D8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7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8746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87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8746F"/>
    <w:rPr>
      <w:sz w:val="20"/>
      <w:szCs w:val="20"/>
    </w:rPr>
  </w:style>
  <w:style w:type="paragraph" w:styleId="a7">
    <w:name w:val="List Paragraph"/>
    <w:basedOn w:val="a"/>
    <w:uiPriority w:val="34"/>
    <w:qFormat/>
    <w:rsid w:val="002E666C"/>
    <w:pPr>
      <w:ind w:leftChars="200" w:left="480"/>
    </w:pPr>
  </w:style>
  <w:style w:type="table" w:styleId="a8">
    <w:name w:val="Table Grid"/>
    <w:basedOn w:val="a1"/>
    <w:uiPriority w:val="39"/>
    <w:rsid w:val="002E66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77786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74ACD6-74AC-473D-9936-517351AA160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1B44153-213C-4A04-BAB4-B4A2DE771F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0F2E4-2621-4988-B9AB-C8257138DD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鄭舜文14513</cp:lastModifiedBy>
  <cp:revision>8</cp:revision>
  <dcterms:created xsi:type="dcterms:W3CDTF">2020-04-15T03:06:00Z</dcterms:created>
  <dcterms:modified xsi:type="dcterms:W3CDTF">2020-07-13T02:54:00Z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