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2D24" w:rsidRDefault="00682D24" w:rsidP="00682D24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【</w:t>
      </w:r>
      <w:r w:rsidRPr="00682D24">
        <w:rPr>
          <w:rFonts w:ascii="Arial" w:eastAsia="標楷體" w:hAnsi="Arial" w:hint="eastAsia"/>
          <w:b/>
          <w:sz w:val="28"/>
          <w:szCs w:val="28"/>
        </w:rPr>
        <w:t>38404</w:t>
      </w:r>
      <w:r w:rsidRPr="00682D24">
        <w:rPr>
          <w:rFonts w:ascii="Arial" w:eastAsia="標楷體" w:hAnsi="Arial" w:hint="eastAsia"/>
          <w:b/>
          <w:sz w:val="28"/>
          <w:szCs w:val="28"/>
        </w:rPr>
        <w:t xml:space="preserve">　外匯存款委託交易掛號作業</w:t>
      </w:r>
      <w:r w:rsidRPr="00684B3A">
        <w:rPr>
          <w:rFonts w:ascii="Arial" w:eastAsia="標楷體" w:hAnsi="Arial" w:hint="eastAsia"/>
          <w:b/>
          <w:sz w:val="28"/>
          <w:szCs w:val="28"/>
        </w:rPr>
        <w:t>】</w:t>
      </w:r>
    </w:p>
    <w:p w:rsidR="00682D24" w:rsidRPr="00684B3A" w:rsidRDefault="00682D24" w:rsidP="00682D24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9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682D24" w:rsidRPr="00684B3A" w:rsidTr="00633512">
        <w:tc>
          <w:tcPr>
            <w:tcW w:w="1976" w:type="dxa"/>
            <w:shd w:val="clear" w:color="auto" w:fill="FFFF99"/>
          </w:tcPr>
          <w:p w:rsidR="00682D24" w:rsidRPr="00684B3A" w:rsidRDefault="00682D24" w:rsidP="00633512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682D24" w:rsidRPr="00684B3A" w:rsidRDefault="00682D24" w:rsidP="00633512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原交易名稱</w:t>
            </w:r>
          </w:p>
        </w:tc>
      </w:tr>
      <w:tr w:rsidR="00682D24" w:rsidRPr="00684B3A" w:rsidTr="00633512">
        <w:tc>
          <w:tcPr>
            <w:tcW w:w="1976" w:type="dxa"/>
          </w:tcPr>
          <w:p w:rsidR="00682D24" w:rsidRPr="00684B3A" w:rsidRDefault="00F12695" w:rsidP="00F12695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TA56</w:t>
            </w:r>
          </w:p>
        </w:tc>
        <w:tc>
          <w:tcPr>
            <w:tcW w:w="6300" w:type="dxa"/>
          </w:tcPr>
          <w:p w:rsidR="00682D24" w:rsidRPr="00684B3A" w:rsidRDefault="00F12695" w:rsidP="00633512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外匯存款委託交易掛號作業查詢</w:t>
            </w:r>
          </w:p>
        </w:tc>
      </w:tr>
    </w:tbl>
    <w:p w:rsidR="00682D24" w:rsidRPr="00684B3A" w:rsidRDefault="00682D24" w:rsidP="00682D24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‧整合原交易如上。</w:t>
      </w:r>
    </w:p>
    <w:p w:rsidR="00682D24" w:rsidRPr="00684B3A" w:rsidRDefault="00682D24" w:rsidP="00682D24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</w:t>
      </w:r>
      <w:r w:rsidR="00F12695">
        <w:rPr>
          <w:rFonts w:ascii="Arial" w:eastAsia="標楷體" w:hAnsi="Arial" w:hint="eastAsia"/>
        </w:rPr>
        <w:t>分行委託國際事務部外匯案件處理之掛號交易</w:t>
      </w:r>
      <w:r w:rsidRPr="00684B3A">
        <w:rPr>
          <w:rFonts w:ascii="Arial" w:eastAsia="標楷體" w:hAnsi="Arial" w:hint="eastAsia"/>
        </w:rPr>
        <w:t>。</w:t>
      </w:r>
    </w:p>
    <w:p w:rsidR="00682D24" w:rsidRDefault="00682D24" w:rsidP="00682D24">
      <w:pPr>
        <w:rPr>
          <w:rFonts w:ascii="Arial" w:eastAsia="標楷體" w:hAnsi="Arial"/>
          <w:b/>
          <w:sz w:val="28"/>
          <w:szCs w:val="28"/>
        </w:rPr>
      </w:pPr>
    </w:p>
    <w:p w:rsidR="00682D24" w:rsidRPr="00684B3A" w:rsidRDefault="00682D24" w:rsidP="00682D24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682D24" w:rsidRPr="00684B3A" w:rsidRDefault="00682D24" w:rsidP="00682D24">
      <w:pPr>
        <w:pStyle w:val="a4"/>
        <w:ind w:leftChars="0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外匯</w:t>
      </w:r>
      <w:r w:rsidRPr="00684B3A">
        <w:rPr>
          <w:rFonts w:ascii="Segoe UI Emoji" w:eastAsia="Segoe UI Emoji" w:hAnsi="Segoe UI Emoji" w:cs="Segoe UI Emoji"/>
        </w:rPr>
        <w:t>→</w:t>
      </w:r>
      <w:r>
        <w:rPr>
          <w:rFonts w:ascii="Arial" w:eastAsia="標楷體" w:hAnsi="Arial" w:hint="eastAsia"/>
        </w:rPr>
        <w:t>其他</w:t>
      </w:r>
      <w:r w:rsidRPr="00684B3A">
        <w:rPr>
          <w:rFonts w:ascii="Segoe UI Emoji" w:eastAsia="Segoe UI Emoji" w:hAnsi="Segoe UI Emoji" w:cs="Segoe UI Emoji"/>
        </w:rPr>
        <w:t>→</w:t>
      </w:r>
      <w:r>
        <w:rPr>
          <w:rFonts w:ascii="Arial" w:eastAsia="標楷體" w:hAnsi="Arial" w:hint="eastAsia"/>
        </w:rPr>
        <w:t>外匯存款委託交易掛號作業</w:t>
      </w:r>
    </w:p>
    <w:p w:rsidR="00682D24" w:rsidRPr="00684B3A" w:rsidRDefault="00682D24" w:rsidP="00682D24">
      <w:pPr>
        <w:rPr>
          <w:rFonts w:ascii="Arial" w:eastAsia="標楷體" w:hAnsi="Arial"/>
        </w:rPr>
      </w:pPr>
    </w:p>
    <w:p w:rsidR="00682D24" w:rsidRPr="00684B3A" w:rsidRDefault="00682D24" w:rsidP="00682D24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參、操作及業務規則說明</w:t>
      </w:r>
    </w:p>
    <w:p w:rsidR="00682D24" w:rsidRPr="00684B3A" w:rsidRDefault="00682D24" w:rsidP="00682D24">
      <w:pPr>
        <w:rPr>
          <w:rFonts w:ascii="Arial" w:eastAsia="標楷體" w:hAnsi="Arial"/>
          <w:b/>
        </w:rPr>
      </w:pPr>
      <w:r w:rsidRPr="00684B3A">
        <w:rPr>
          <w:rFonts w:ascii="Arial" w:eastAsia="標楷體" w:hAnsi="Arial" w:hint="eastAsia"/>
          <w:b/>
        </w:rPr>
        <w:t>一、作業類別：</w:t>
      </w:r>
      <w:r w:rsidRPr="00684B3A">
        <w:rPr>
          <w:rFonts w:ascii="Arial" w:eastAsia="標楷體" w:hAnsi="Arial" w:hint="eastAsia"/>
          <w:b/>
        </w:rPr>
        <w:t>1-</w:t>
      </w:r>
      <w:r w:rsidRPr="00684B3A">
        <w:rPr>
          <w:rFonts w:ascii="Arial" w:eastAsia="標楷體" w:hAnsi="Arial" w:hint="eastAsia"/>
          <w:b/>
        </w:rPr>
        <w:t>新增</w:t>
      </w:r>
    </w:p>
    <w:p w:rsidR="00311D29" w:rsidRPr="00682D24" w:rsidRDefault="00682D24" w:rsidP="00682D24">
      <w:pPr>
        <w:rPr>
          <w:rFonts w:ascii="Arial" w:eastAsia="標楷體" w:hAnsi="Arial"/>
          <w:iCs/>
        </w:rPr>
      </w:pPr>
      <w:r w:rsidRPr="00684B3A">
        <w:rPr>
          <w:rFonts w:ascii="Arial" w:eastAsia="標楷體" w:hAnsi="Arial" w:hint="eastAsia"/>
        </w:rPr>
        <w:t xml:space="preserve">　　</w:t>
      </w:r>
      <w:r w:rsidRPr="00682D24">
        <w:rPr>
          <w:rFonts w:ascii="Arial" w:eastAsia="標楷體" w:hAnsi="Arial" w:hint="eastAsia"/>
          <w:iCs/>
        </w:rPr>
        <w:t>選擇受委辦行</w:t>
      </w:r>
      <w:r w:rsidR="006909C3">
        <w:rPr>
          <w:rFonts w:ascii="Arial" w:eastAsia="標楷體" w:hAnsi="Arial" w:hint="eastAsia"/>
          <w:iCs/>
        </w:rPr>
        <w:t>(</w:t>
      </w:r>
      <w:r w:rsidR="006909C3">
        <w:rPr>
          <w:rFonts w:ascii="Arial" w:eastAsia="標楷體" w:hAnsi="Arial"/>
          <w:iCs/>
        </w:rPr>
        <w:t>0107</w:t>
      </w:r>
      <w:r w:rsidR="006909C3">
        <w:rPr>
          <w:rFonts w:ascii="Arial" w:eastAsia="標楷體" w:hAnsi="Arial" w:hint="eastAsia"/>
          <w:iCs/>
        </w:rPr>
        <w:t>或</w:t>
      </w:r>
      <w:r w:rsidR="006909C3">
        <w:rPr>
          <w:rFonts w:ascii="Arial" w:eastAsia="標楷體" w:hAnsi="Arial" w:hint="eastAsia"/>
          <w:iCs/>
        </w:rPr>
        <w:t>0200)</w:t>
      </w:r>
      <w:r w:rsidRPr="00682D24">
        <w:rPr>
          <w:rFonts w:ascii="Arial" w:eastAsia="標楷體" w:hAnsi="Arial" w:hint="eastAsia"/>
          <w:iCs/>
        </w:rPr>
        <w:t>及作業類別</w:t>
      </w:r>
      <w:r w:rsidRPr="00682D24">
        <w:rPr>
          <w:rFonts w:ascii="Arial" w:eastAsia="標楷體" w:hAnsi="Arial" w:hint="eastAsia"/>
          <w:iCs/>
        </w:rPr>
        <w:t>1-</w:t>
      </w:r>
      <w:r w:rsidRPr="00682D24">
        <w:rPr>
          <w:rFonts w:ascii="Arial" w:eastAsia="標楷體" w:hAnsi="Arial" w:hint="eastAsia"/>
          <w:iCs/>
        </w:rPr>
        <w:t>新增，</w:t>
      </w:r>
      <w:r w:rsidR="006909C3">
        <w:rPr>
          <w:rFonts w:ascii="Arial" w:eastAsia="標楷體" w:hAnsi="Arial" w:hint="eastAsia"/>
          <w:iCs/>
        </w:rPr>
        <w:t>點擊</w:t>
      </w:r>
      <w:r w:rsidRPr="00684B3A">
        <w:rPr>
          <w:rFonts w:ascii="Arial" w:eastAsia="標楷體" w:hAnsi="Arial" w:hint="eastAsia"/>
        </w:rPr>
        <w:t>【下一步】按鈕</w:t>
      </w:r>
      <w:r>
        <w:rPr>
          <w:rFonts w:ascii="Arial" w:eastAsia="標楷體" w:hAnsi="Arial" w:hint="eastAsia"/>
          <w:iCs/>
        </w:rPr>
        <w:t>。</w:t>
      </w:r>
    </w:p>
    <w:p w:rsidR="00311D29" w:rsidRDefault="00311D29" w:rsidP="00311D29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683D6A02" wp14:editId="239EB2F8">
            <wp:extent cx="6840220" cy="3705225"/>
            <wp:effectExtent l="0" t="0" r="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D29" w:rsidRDefault="00311D29" w:rsidP="00311D29">
      <w:pPr>
        <w:rPr>
          <w:rFonts w:asciiTheme="minorEastAsia" w:hAnsiTheme="minorEastAsia"/>
        </w:rPr>
      </w:pPr>
    </w:p>
    <w:p w:rsidR="00F12695" w:rsidRDefault="00F12695" w:rsidP="00311D29">
      <w:pPr>
        <w:rPr>
          <w:rFonts w:asciiTheme="minorEastAsia" w:hAnsiTheme="minorEastAsia"/>
        </w:rPr>
      </w:pPr>
    </w:p>
    <w:p w:rsidR="00F12695" w:rsidRDefault="00F12695" w:rsidP="00311D29">
      <w:pPr>
        <w:rPr>
          <w:rFonts w:asciiTheme="minorEastAsia" w:hAnsiTheme="minorEastAsia"/>
        </w:rPr>
      </w:pPr>
    </w:p>
    <w:p w:rsidR="00F12695" w:rsidRDefault="00F12695" w:rsidP="00311D29">
      <w:pPr>
        <w:rPr>
          <w:rFonts w:asciiTheme="minorEastAsia" w:hAnsiTheme="minorEastAsia"/>
        </w:rPr>
      </w:pPr>
    </w:p>
    <w:p w:rsidR="00F12695" w:rsidRDefault="00F12695" w:rsidP="00311D29">
      <w:pPr>
        <w:rPr>
          <w:rFonts w:asciiTheme="minorEastAsia" w:hAnsiTheme="minorEastAsia"/>
        </w:rPr>
      </w:pPr>
    </w:p>
    <w:p w:rsidR="00F12695" w:rsidRDefault="00F12695" w:rsidP="00311D29">
      <w:pPr>
        <w:rPr>
          <w:rFonts w:asciiTheme="minorEastAsia" w:hAnsiTheme="minorEastAsia"/>
        </w:rPr>
      </w:pPr>
    </w:p>
    <w:p w:rsidR="00F12695" w:rsidRDefault="00F12695" w:rsidP="00311D29">
      <w:pPr>
        <w:rPr>
          <w:rFonts w:asciiTheme="minorEastAsia" w:hAnsiTheme="minorEastAsia"/>
        </w:rPr>
      </w:pPr>
    </w:p>
    <w:p w:rsidR="00F12695" w:rsidRDefault="00F12695" w:rsidP="00311D29">
      <w:pPr>
        <w:rPr>
          <w:rFonts w:asciiTheme="minorEastAsia" w:hAnsiTheme="minorEastAsia"/>
        </w:rPr>
      </w:pPr>
    </w:p>
    <w:p w:rsidR="006909C3" w:rsidRDefault="006909C3" w:rsidP="00311D29">
      <w:pPr>
        <w:rPr>
          <w:rFonts w:asciiTheme="minorEastAsia" w:hAnsiTheme="minorEastAsia" w:hint="eastAsia"/>
        </w:rPr>
      </w:pPr>
    </w:p>
    <w:p w:rsidR="00311D29" w:rsidRPr="00682D24" w:rsidRDefault="006909C3" w:rsidP="006909C3">
      <w:pPr>
        <w:ind w:firstLineChars="200" w:firstLine="480"/>
        <w:rPr>
          <w:rFonts w:ascii="Arial" w:eastAsia="標楷體" w:hAnsi="Arial" w:hint="eastAsia"/>
        </w:rPr>
      </w:pPr>
      <w:r>
        <w:rPr>
          <w:rFonts w:ascii="Arial" w:eastAsia="標楷體" w:hAnsi="Arial" w:hint="eastAsia"/>
        </w:rPr>
        <w:lastRenderedPageBreak/>
        <w:t>輸入</w:t>
      </w:r>
      <w:r w:rsidRPr="00682D24">
        <w:rPr>
          <w:rFonts w:ascii="Arial" w:eastAsia="標楷體" w:hAnsi="Arial" w:hint="eastAsia"/>
        </w:rPr>
        <w:t>交易類別</w:t>
      </w:r>
      <w:r>
        <w:rPr>
          <w:rFonts w:ascii="Arial" w:eastAsia="標楷體" w:hAnsi="Arial" w:hint="eastAsia"/>
        </w:rPr>
        <w:t>(</w:t>
      </w:r>
      <w:r>
        <w:rPr>
          <w:rFonts w:ascii="Arial" w:eastAsia="標楷體" w:hAnsi="Arial" w:hint="eastAsia"/>
        </w:rPr>
        <w:t>共</w:t>
      </w:r>
      <w:r>
        <w:rPr>
          <w:rFonts w:ascii="Arial" w:eastAsia="標楷體" w:hAnsi="Arial" w:hint="eastAsia"/>
        </w:rPr>
        <w:t>14</w:t>
      </w:r>
      <w:r>
        <w:rPr>
          <w:rFonts w:ascii="Arial" w:eastAsia="標楷體" w:hAnsi="Arial" w:hint="eastAsia"/>
        </w:rPr>
        <w:t>種</w:t>
      </w:r>
      <w:r>
        <w:rPr>
          <w:rFonts w:ascii="Arial" w:eastAsia="標楷體" w:hAnsi="Arial" w:hint="eastAsia"/>
        </w:rPr>
        <w:t>)</w:t>
      </w:r>
      <w:r>
        <w:rPr>
          <w:rFonts w:ascii="Arial" w:eastAsia="標楷體" w:hAnsi="Arial" w:hint="eastAsia"/>
        </w:rPr>
        <w:t>、</w:t>
      </w:r>
      <w:r w:rsidRPr="00682D24">
        <w:rPr>
          <w:rFonts w:ascii="Arial" w:eastAsia="標楷體" w:hAnsi="Arial" w:hint="eastAsia"/>
        </w:rPr>
        <w:t>帳號、幣別、金額及備註後</w:t>
      </w:r>
      <w:r>
        <w:rPr>
          <w:rFonts w:ascii="Arial" w:eastAsia="標楷體" w:hAnsi="Arial" w:hint="eastAsia"/>
        </w:rPr>
        <w:t>，</w:t>
      </w:r>
      <w:r>
        <w:rPr>
          <w:rFonts w:ascii="Arial" w:eastAsia="標楷體" w:hAnsi="Arial" w:hint="eastAsia"/>
        </w:rPr>
        <w:t>點擊【執行】按鈕</w:t>
      </w:r>
      <w:r w:rsidRPr="00684B3A">
        <w:rPr>
          <w:rFonts w:ascii="Arial" w:eastAsia="標楷體" w:hAnsi="Arial" w:hint="eastAsia"/>
        </w:rPr>
        <w:t>。</w:t>
      </w:r>
    </w:p>
    <w:p w:rsidR="00311D29" w:rsidRDefault="00311D29" w:rsidP="00311D29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580E7027" wp14:editId="0500A640">
            <wp:extent cx="6840220" cy="3705225"/>
            <wp:effectExtent l="0" t="0" r="0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D29" w:rsidRDefault="00311D29" w:rsidP="00311D29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772D104E" wp14:editId="25A72A70">
            <wp:extent cx="6840220" cy="3705225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D29" w:rsidRDefault="00311D29" w:rsidP="00311D29">
      <w:pPr>
        <w:rPr>
          <w:rFonts w:asciiTheme="minorEastAsia" w:hAnsiTheme="minorEastAsia"/>
        </w:rPr>
      </w:pPr>
    </w:p>
    <w:p w:rsidR="00311D29" w:rsidRDefault="00311D29" w:rsidP="00311D29">
      <w:pPr>
        <w:rPr>
          <w:rFonts w:asciiTheme="minorEastAsia" w:hAnsiTheme="minorEastAsia"/>
        </w:rPr>
      </w:pPr>
    </w:p>
    <w:p w:rsidR="00311D29" w:rsidRDefault="00311D29" w:rsidP="00311D29">
      <w:pPr>
        <w:rPr>
          <w:rFonts w:asciiTheme="minorEastAsia" w:hAnsiTheme="minorEastAsia"/>
        </w:rPr>
      </w:pPr>
    </w:p>
    <w:p w:rsidR="00311D29" w:rsidRDefault="00311D29" w:rsidP="00311D29">
      <w:pPr>
        <w:rPr>
          <w:rFonts w:asciiTheme="minorEastAsia" w:hAnsiTheme="minorEastAsia"/>
        </w:rPr>
      </w:pPr>
    </w:p>
    <w:p w:rsidR="00311D29" w:rsidRDefault="00311D29" w:rsidP="00311D29">
      <w:pPr>
        <w:rPr>
          <w:rFonts w:asciiTheme="minorEastAsia" w:hAnsiTheme="minorEastAsia"/>
        </w:rPr>
      </w:pPr>
    </w:p>
    <w:p w:rsidR="00311D29" w:rsidRDefault="00311D29" w:rsidP="00311D29">
      <w:pPr>
        <w:rPr>
          <w:rFonts w:asciiTheme="minorEastAsia" w:hAnsiTheme="minorEastAsia"/>
        </w:rPr>
      </w:pPr>
    </w:p>
    <w:p w:rsidR="00311D29" w:rsidRDefault="00311D29" w:rsidP="00311D29">
      <w:pPr>
        <w:rPr>
          <w:rFonts w:asciiTheme="minorEastAsia" w:hAnsiTheme="minorEastAsia"/>
        </w:rPr>
      </w:pPr>
    </w:p>
    <w:p w:rsidR="006909C3" w:rsidRDefault="006909C3" w:rsidP="00311D29">
      <w:pPr>
        <w:rPr>
          <w:rFonts w:asciiTheme="minorEastAsia" w:hAnsiTheme="minorEastAsia" w:hint="eastAsia"/>
        </w:rPr>
      </w:pPr>
    </w:p>
    <w:p w:rsidR="00311D29" w:rsidRPr="00682D24" w:rsidRDefault="00DD04EF" w:rsidP="00682D24">
      <w:pPr>
        <w:ind w:firstLineChars="200" w:firstLine="480"/>
        <w:rPr>
          <w:rFonts w:ascii="Arial" w:eastAsia="標楷體" w:hAnsi="Arial"/>
        </w:rPr>
      </w:pPr>
      <w:r w:rsidRPr="00682D24">
        <w:rPr>
          <w:rFonts w:ascii="Arial" w:eastAsia="標楷體" w:hAnsi="Arial" w:hint="eastAsia"/>
        </w:rPr>
        <w:lastRenderedPageBreak/>
        <w:t>交易完成後結果畫面會帶出</w:t>
      </w:r>
      <w:r w:rsidR="00311D29" w:rsidRPr="00682D24">
        <w:rPr>
          <w:rFonts w:ascii="Arial" w:eastAsia="標楷體" w:hAnsi="Arial" w:hint="eastAsia"/>
        </w:rPr>
        <w:t>委辦案件編號，並提供列印功能</w:t>
      </w:r>
      <w:r w:rsidRPr="00682D24">
        <w:rPr>
          <w:rFonts w:ascii="Arial" w:eastAsia="標楷體" w:hAnsi="Arial" w:hint="eastAsia"/>
        </w:rPr>
        <w:t>，代表已成功完成掛號作業</w:t>
      </w:r>
      <w:r w:rsidR="00682D24">
        <w:rPr>
          <w:rFonts w:ascii="Arial" w:eastAsia="標楷體" w:hAnsi="Arial" w:hint="eastAsia"/>
        </w:rPr>
        <w:t>。</w:t>
      </w:r>
    </w:p>
    <w:p w:rsidR="00311D29" w:rsidRDefault="00311D29" w:rsidP="00311D29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77DFD9F5" wp14:editId="58BB48A3">
            <wp:extent cx="6840220" cy="3705225"/>
            <wp:effectExtent l="0" t="0" r="0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3AE" w:rsidRDefault="007A43AE" w:rsidP="00311D29">
      <w:pPr>
        <w:rPr>
          <w:rFonts w:asciiTheme="minorEastAsia" w:hAnsiTheme="minorEastAsia"/>
        </w:rPr>
      </w:pPr>
    </w:p>
    <w:p w:rsidR="007A43AE" w:rsidRPr="00684B3A" w:rsidRDefault="007A43AE" w:rsidP="007A43AE">
      <w:pPr>
        <w:rPr>
          <w:rFonts w:ascii="Arial" w:eastAsia="標楷體" w:hAnsi="Arial"/>
          <w:b/>
        </w:rPr>
      </w:pPr>
      <w:r w:rsidRPr="00684B3A">
        <w:rPr>
          <w:rFonts w:ascii="Arial" w:eastAsia="標楷體" w:hAnsi="Arial" w:hint="eastAsia"/>
          <w:b/>
        </w:rPr>
        <w:t>二、作業類別：</w:t>
      </w:r>
      <w:r w:rsidRPr="00684B3A">
        <w:rPr>
          <w:rFonts w:ascii="Arial" w:eastAsia="標楷體" w:hAnsi="Arial" w:hint="eastAsia"/>
          <w:b/>
        </w:rPr>
        <w:t>2-</w:t>
      </w:r>
      <w:r>
        <w:rPr>
          <w:rFonts w:ascii="Arial" w:eastAsia="標楷體" w:hAnsi="Arial" w:hint="eastAsia"/>
          <w:b/>
        </w:rPr>
        <w:t>變更</w:t>
      </w:r>
      <w:r>
        <w:rPr>
          <w:rFonts w:ascii="Arial" w:eastAsia="標楷體" w:hAnsi="Arial" w:hint="eastAsia"/>
          <w:b/>
        </w:rPr>
        <w:t>/</w:t>
      </w:r>
      <w:r>
        <w:rPr>
          <w:rFonts w:ascii="Arial" w:eastAsia="標楷體" w:hAnsi="Arial" w:hint="eastAsia"/>
          <w:b/>
        </w:rPr>
        <w:t>取消</w:t>
      </w:r>
    </w:p>
    <w:p w:rsidR="007A43AE" w:rsidRPr="00682D24" w:rsidRDefault="007A43AE" w:rsidP="007A43AE">
      <w:pPr>
        <w:rPr>
          <w:rFonts w:ascii="Arial" w:eastAsia="標楷體" w:hAnsi="Arial"/>
          <w:iCs/>
        </w:rPr>
      </w:pPr>
      <w:r w:rsidRPr="00684B3A">
        <w:rPr>
          <w:rFonts w:ascii="Arial" w:eastAsia="標楷體" w:hAnsi="Arial" w:hint="eastAsia"/>
        </w:rPr>
        <w:t xml:space="preserve">　　</w:t>
      </w:r>
      <w:r w:rsidRPr="00682D24">
        <w:rPr>
          <w:rFonts w:ascii="Arial" w:eastAsia="標楷體" w:hAnsi="Arial" w:hint="eastAsia"/>
          <w:iCs/>
        </w:rPr>
        <w:t>選擇受委辦行</w:t>
      </w:r>
      <w:r w:rsidR="006909C3">
        <w:rPr>
          <w:rFonts w:ascii="Arial" w:eastAsia="標楷體" w:hAnsi="Arial" w:hint="eastAsia"/>
          <w:iCs/>
        </w:rPr>
        <w:t>(</w:t>
      </w:r>
      <w:r w:rsidR="006909C3">
        <w:rPr>
          <w:rFonts w:ascii="Arial" w:eastAsia="標楷體" w:hAnsi="Arial"/>
          <w:iCs/>
        </w:rPr>
        <w:t>0107</w:t>
      </w:r>
      <w:r w:rsidR="006909C3">
        <w:rPr>
          <w:rFonts w:ascii="Arial" w:eastAsia="標楷體" w:hAnsi="Arial" w:hint="eastAsia"/>
          <w:iCs/>
        </w:rPr>
        <w:t>或</w:t>
      </w:r>
      <w:r w:rsidR="006909C3">
        <w:rPr>
          <w:rFonts w:ascii="Arial" w:eastAsia="標楷體" w:hAnsi="Arial" w:hint="eastAsia"/>
          <w:iCs/>
        </w:rPr>
        <w:t>0200)</w:t>
      </w:r>
      <w:r w:rsidR="006909C3">
        <w:rPr>
          <w:rFonts w:ascii="Arial" w:eastAsia="標楷體" w:hAnsi="Arial" w:hint="eastAsia"/>
          <w:iCs/>
        </w:rPr>
        <w:t>、</w:t>
      </w:r>
      <w:r w:rsidRPr="00682D24">
        <w:rPr>
          <w:rFonts w:ascii="Arial" w:eastAsia="標楷體" w:hAnsi="Arial" w:hint="eastAsia"/>
          <w:iCs/>
        </w:rPr>
        <w:t>作業類別</w:t>
      </w:r>
      <w:r>
        <w:rPr>
          <w:rFonts w:ascii="Arial" w:eastAsia="標楷體" w:hAnsi="Arial" w:hint="eastAsia"/>
          <w:iCs/>
        </w:rPr>
        <w:t>2-</w:t>
      </w:r>
      <w:r>
        <w:rPr>
          <w:rFonts w:ascii="Arial" w:eastAsia="標楷體" w:hAnsi="Arial" w:hint="eastAsia"/>
          <w:iCs/>
        </w:rPr>
        <w:t>變更</w:t>
      </w:r>
      <w:r>
        <w:rPr>
          <w:rFonts w:ascii="Arial" w:eastAsia="標楷體" w:hAnsi="Arial" w:hint="eastAsia"/>
          <w:iCs/>
        </w:rPr>
        <w:t>/</w:t>
      </w:r>
      <w:r>
        <w:rPr>
          <w:rFonts w:ascii="Arial" w:eastAsia="標楷體" w:hAnsi="Arial" w:hint="eastAsia"/>
          <w:iCs/>
        </w:rPr>
        <w:t>取消</w:t>
      </w:r>
      <w:r w:rsidR="006909C3">
        <w:rPr>
          <w:rFonts w:ascii="Arial" w:eastAsia="標楷體" w:hAnsi="Arial" w:hint="eastAsia"/>
          <w:iCs/>
        </w:rPr>
        <w:t>及掛號序號</w:t>
      </w:r>
      <w:r w:rsidRPr="00682D24">
        <w:rPr>
          <w:rFonts w:ascii="Arial" w:eastAsia="標楷體" w:hAnsi="Arial" w:hint="eastAsia"/>
          <w:iCs/>
        </w:rPr>
        <w:t>，</w:t>
      </w:r>
      <w:r w:rsidR="006909C3">
        <w:rPr>
          <w:rFonts w:ascii="Arial" w:eastAsia="標楷體" w:hAnsi="Arial" w:hint="eastAsia"/>
          <w:iCs/>
        </w:rPr>
        <w:t>點擊</w:t>
      </w:r>
      <w:r w:rsidRPr="00684B3A">
        <w:rPr>
          <w:rFonts w:ascii="Arial" w:eastAsia="標楷體" w:hAnsi="Arial" w:hint="eastAsia"/>
        </w:rPr>
        <w:t>【下一步】按鈕</w:t>
      </w:r>
      <w:r>
        <w:rPr>
          <w:rFonts w:ascii="Arial" w:eastAsia="標楷體" w:hAnsi="Arial" w:hint="eastAsia"/>
          <w:iCs/>
        </w:rPr>
        <w:t>。</w:t>
      </w:r>
    </w:p>
    <w:p w:rsidR="00F50738" w:rsidRDefault="00F50738" w:rsidP="00F50738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23C2B6E2" wp14:editId="445D3DA8">
            <wp:extent cx="6840220" cy="3705225"/>
            <wp:effectExtent l="0" t="0" r="0" b="95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738" w:rsidRDefault="00F50738" w:rsidP="00F50738">
      <w:pPr>
        <w:rPr>
          <w:rFonts w:asciiTheme="minorEastAsia" w:hAnsiTheme="minorEastAsia"/>
        </w:rPr>
      </w:pPr>
    </w:p>
    <w:p w:rsidR="00432862" w:rsidRDefault="00432862" w:rsidP="00F50738">
      <w:pPr>
        <w:rPr>
          <w:rFonts w:asciiTheme="minorEastAsia" w:hAnsiTheme="minorEastAsia"/>
        </w:rPr>
      </w:pPr>
    </w:p>
    <w:p w:rsidR="007A43AE" w:rsidRDefault="007A43AE" w:rsidP="00F50738">
      <w:pPr>
        <w:rPr>
          <w:rFonts w:asciiTheme="minorEastAsia" w:hAnsiTheme="minorEastAsia"/>
        </w:rPr>
      </w:pPr>
    </w:p>
    <w:p w:rsidR="00432862" w:rsidRDefault="00432862" w:rsidP="00432862">
      <w:pPr>
        <w:rPr>
          <w:color w:val="333333"/>
          <w:szCs w:val="24"/>
        </w:rPr>
      </w:pPr>
    </w:p>
    <w:p w:rsidR="006909C3" w:rsidRDefault="006909C3" w:rsidP="00432862">
      <w:pPr>
        <w:rPr>
          <w:rFonts w:hint="eastAsia"/>
          <w:color w:val="333333"/>
          <w:szCs w:val="24"/>
        </w:rPr>
      </w:pPr>
    </w:p>
    <w:p w:rsidR="00432862" w:rsidRPr="007A43AE" w:rsidRDefault="00432862" w:rsidP="007A43AE">
      <w:pPr>
        <w:ind w:firstLineChars="200" w:firstLine="480"/>
        <w:rPr>
          <w:rFonts w:ascii="Arial" w:eastAsia="標楷體" w:hAnsi="Arial"/>
        </w:rPr>
      </w:pPr>
      <w:r w:rsidRPr="007A43AE">
        <w:rPr>
          <w:rFonts w:ascii="Arial" w:eastAsia="標楷體" w:hAnsi="Arial" w:hint="eastAsia"/>
        </w:rPr>
        <w:t>開啟變更前的畫面並顯示案件狀態，確認無誤後</w:t>
      </w:r>
      <w:r w:rsidR="007A43AE" w:rsidRPr="00684B3A">
        <w:rPr>
          <w:rFonts w:ascii="Arial" w:eastAsia="標楷體" w:hAnsi="Arial" w:hint="eastAsia"/>
        </w:rPr>
        <w:t>點擊【下一步】按鈕</w:t>
      </w:r>
      <w:r w:rsidR="007A43AE">
        <w:rPr>
          <w:rFonts w:ascii="Arial" w:eastAsia="標楷體" w:hAnsi="Arial" w:hint="eastAsia"/>
        </w:rPr>
        <w:t>。</w:t>
      </w:r>
      <w:r w:rsidRPr="007A43AE">
        <w:rPr>
          <w:rFonts w:ascii="Arial" w:eastAsia="標楷體" w:hAnsi="Arial" w:hint="eastAsia"/>
        </w:rPr>
        <w:t xml:space="preserve"> </w:t>
      </w:r>
    </w:p>
    <w:p w:rsidR="00F50738" w:rsidRPr="00432862" w:rsidRDefault="00F50738" w:rsidP="00432862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430F6CB0" wp14:editId="68B95801">
            <wp:extent cx="6840220" cy="3705225"/>
            <wp:effectExtent l="0" t="0" r="0" b="952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738" w:rsidRPr="007A43AE" w:rsidRDefault="00432862" w:rsidP="007A43AE">
      <w:pPr>
        <w:ind w:firstLineChars="200" w:firstLine="480"/>
        <w:rPr>
          <w:rFonts w:ascii="Arial" w:eastAsia="標楷體" w:hAnsi="Arial"/>
        </w:rPr>
      </w:pPr>
      <w:r w:rsidRPr="007A43AE">
        <w:rPr>
          <w:rFonts w:ascii="Arial" w:eastAsia="標楷體" w:hAnsi="Arial" w:hint="eastAsia"/>
        </w:rPr>
        <w:t>開啟變更畫面，選擇</w:t>
      </w:r>
      <w:r w:rsidR="00580707">
        <w:rPr>
          <w:rFonts w:ascii="Arial" w:eastAsia="標楷體" w:hAnsi="Arial" w:hint="eastAsia"/>
        </w:rPr>
        <w:t>作業類別</w:t>
      </w:r>
      <w:r w:rsidR="006909C3" w:rsidRPr="007A43AE">
        <w:rPr>
          <w:rFonts w:ascii="Arial" w:eastAsia="標楷體" w:hAnsi="Arial" w:hint="eastAsia"/>
        </w:rPr>
        <w:t>1</w:t>
      </w:r>
      <w:r w:rsidR="006909C3">
        <w:rPr>
          <w:rFonts w:ascii="Arial" w:eastAsia="標楷體" w:hAnsi="Arial" w:hint="eastAsia"/>
        </w:rPr>
        <w:t>-</w:t>
      </w:r>
      <w:r w:rsidR="006909C3">
        <w:rPr>
          <w:rFonts w:ascii="Arial" w:eastAsia="標楷體" w:hAnsi="Arial" w:hint="eastAsia"/>
        </w:rPr>
        <w:t>變更委辦內容</w:t>
      </w:r>
      <w:r w:rsidR="006909C3">
        <w:rPr>
          <w:rFonts w:ascii="Arial" w:eastAsia="標楷體" w:hAnsi="Arial" w:hint="eastAsia"/>
        </w:rPr>
        <w:t>，可</w:t>
      </w:r>
      <w:r w:rsidR="00DA25BF">
        <w:rPr>
          <w:rFonts w:ascii="Arial" w:eastAsia="標楷體" w:hAnsi="Arial" w:hint="eastAsia"/>
        </w:rPr>
        <w:t>修改「</w:t>
      </w:r>
      <w:r w:rsidR="00EB563A" w:rsidRPr="007A43AE">
        <w:rPr>
          <w:rFonts w:ascii="Arial" w:eastAsia="標楷體" w:hAnsi="Arial" w:hint="eastAsia"/>
        </w:rPr>
        <w:t>帳號</w:t>
      </w:r>
      <w:r w:rsidR="00EB563A" w:rsidRPr="007A43AE">
        <w:rPr>
          <w:rFonts w:ascii="Arial" w:eastAsia="標楷體" w:hAnsi="Arial" w:hint="eastAsia"/>
        </w:rPr>
        <w:t>/</w:t>
      </w:r>
      <w:r w:rsidR="00EB563A" w:rsidRPr="007A43AE">
        <w:rPr>
          <w:rFonts w:ascii="Arial" w:eastAsia="標楷體" w:hAnsi="Arial" w:hint="eastAsia"/>
        </w:rPr>
        <w:t>戶名</w:t>
      </w:r>
      <w:r w:rsidR="00DA25BF">
        <w:rPr>
          <w:rFonts w:ascii="Arial" w:eastAsia="標楷體" w:hAnsi="Arial" w:hint="eastAsia"/>
        </w:rPr>
        <w:t>」</w:t>
      </w:r>
      <w:r w:rsidR="00EB563A" w:rsidRPr="007A43AE">
        <w:rPr>
          <w:rFonts w:ascii="Arial" w:eastAsia="標楷體" w:hAnsi="Arial" w:hint="eastAsia"/>
        </w:rPr>
        <w:t>、</w:t>
      </w:r>
      <w:r w:rsidR="00DA25BF">
        <w:rPr>
          <w:rFonts w:ascii="Arial" w:eastAsia="標楷體" w:hAnsi="Arial" w:hint="eastAsia"/>
        </w:rPr>
        <w:t>「</w:t>
      </w:r>
      <w:r w:rsidR="00EB563A" w:rsidRPr="007A43AE">
        <w:rPr>
          <w:rFonts w:ascii="Arial" w:eastAsia="標楷體" w:hAnsi="Arial" w:hint="eastAsia"/>
        </w:rPr>
        <w:t>幣別</w:t>
      </w:r>
      <w:r w:rsidR="00DA25BF">
        <w:rPr>
          <w:rFonts w:ascii="Arial" w:eastAsia="標楷體" w:hAnsi="Arial" w:hint="eastAsia"/>
        </w:rPr>
        <w:t>」</w:t>
      </w:r>
      <w:r w:rsidR="00EB563A" w:rsidRPr="007A43AE">
        <w:rPr>
          <w:rFonts w:ascii="Arial" w:eastAsia="標楷體" w:hAnsi="Arial" w:hint="eastAsia"/>
        </w:rPr>
        <w:t>、</w:t>
      </w:r>
      <w:r w:rsidR="00DA25BF">
        <w:rPr>
          <w:rFonts w:ascii="Arial" w:eastAsia="標楷體" w:hAnsi="Arial" w:hint="eastAsia"/>
        </w:rPr>
        <w:t>「</w:t>
      </w:r>
      <w:r w:rsidR="00EB563A" w:rsidRPr="007A43AE">
        <w:rPr>
          <w:rFonts w:ascii="Arial" w:eastAsia="標楷體" w:hAnsi="Arial" w:hint="eastAsia"/>
        </w:rPr>
        <w:t>金額</w:t>
      </w:r>
      <w:r w:rsidR="00DA25BF">
        <w:rPr>
          <w:rFonts w:ascii="Arial" w:eastAsia="標楷體" w:hAnsi="Arial" w:hint="eastAsia"/>
        </w:rPr>
        <w:t>」</w:t>
      </w:r>
      <w:r w:rsidR="006909C3">
        <w:rPr>
          <w:rFonts w:ascii="Arial" w:eastAsia="標楷體" w:hAnsi="Arial" w:hint="eastAsia"/>
        </w:rPr>
        <w:t>欄位</w:t>
      </w:r>
      <w:r w:rsidRPr="007A43AE">
        <w:rPr>
          <w:rFonts w:ascii="Arial" w:eastAsia="標楷體" w:hAnsi="Arial" w:hint="eastAsia"/>
        </w:rPr>
        <w:t>，</w:t>
      </w:r>
      <w:r w:rsidR="00DA25BF">
        <w:rPr>
          <w:rFonts w:ascii="Arial" w:eastAsia="標楷體" w:hAnsi="Arial" w:hint="eastAsia"/>
        </w:rPr>
        <w:t>修改內容後執行，</w:t>
      </w:r>
      <w:r w:rsidRPr="007A43AE">
        <w:rPr>
          <w:rFonts w:ascii="Arial" w:eastAsia="標楷體" w:hAnsi="Arial" w:hint="eastAsia"/>
        </w:rPr>
        <w:t>如需取消委辦案件則選擇</w:t>
      </w:r>
      <w:r w:rsidR="00580707">
        <w:rPr>
          <w:rFonts w:ascii="Arial" w:eastAsia="標楷體" w:hAnsi="Arial" w:hint="eastAsia"/>
        </w:rPr>
        <w:t>作業類別</w:t>
      </w:r>
      <w:r w:rsidR="00DA25BF" w:rsidRPr="007A43AE">
        <w:rPr>
          <w:rFonts w:ascii="Arial" w:eastAsia="標楷體" w:hAnsi="Arial" w:hint="eastAsia"/>
        </w:rPr>
        <w:t>2</w:t>
      </w:r>
      <w:r w:rsidR="00DA25BF">
        <w:rPr>
          <w:rFonts w:ascii="Arial" w:eastAsia="標楷體" w:hAnsi="Arial" w:hint="eastAsia"/>
        </w:rPr>
        <w:t>-</w:t>
      </w:r>
      <w:r w:rsidR="00DA25BF">
        <w:rPr>
          <w:rFonts w:ascii="Arial" w:eastAsia="標楷體" w:hAnsi="Arial" w:hint="eastAsia"/>
        </w:rPr>
        <w:t>取消委辦</w:t>
      </w:r>
      <w:r w:rsidRPr="007A43AE">
        <w:rPr>
          <w:rFonts w:ascii="Arial" w:eastAsia="標楷體" w:hAnsi="Arial" w:hint="eastAsia"/>
        </w:rPr>
        <w:t>後執行</w:t>
      </w:r>
      <w:r w:rsidR="00580707">
        <w:rPr>
          <w:rFonts w:ascii="Arial" w:eastAsia="標楷體" w:hAnsi="Arial" w:hint="eastAsia"/>
        </w:rPr>
        <w:t>。</w:t>
      </w:r>
    </w:p>
    <w:p w:rsidR="00F50738" w:rsidRDefault="00F50738" w:rsidP="00F50738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733A66C4" wp14:editId="4871497C">
            <wp:extent cx="6840220" cy="3705225"/>
            <wp:effectExtent l="0" t="0" r="0" b="95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738" w:rsidRDefault="00F50738" w:rsidP="00F50738">
      <w:pPr>
        <w:rPr>
          <w:rFonts w:asciiTheme="minorEastAsia" w:hAnsiTheme="minorEastAsia"/>
        </w:rPr>
      </w:pPr>
    </w:p>
    <w:p w:rsidR="00D37BD8" w:rsidRDefault="00D37BD8" w:rsidP="00F50738">
      <w:pPr>
        <w:rPr>
          <w:rFonts w:asciiTheme="minorEastAsia" w:hAnsiTheme="minorEastAsia"/>
        </w:rPr>
      </w:pPr>
    </w:p>
    <w:p w:rsidR="00D37BD8" w:rsidRDefault="00D37BD8" w:rsidP="00F50738">
      <w:pPr>
        <w:rPr>
          <w:rFonts w:asciiTheme="minorEastAsia" w:hAnsiTheme="minorEastAsia"/>
        </w:rPr>
      </w:pPr>
    </w:p>
    <w:p w:rsidR="00D37BD8" w:rsidRDefault="00D37BD8" w:rsidP="00F50738">
      <w:pPr>
        <w:rPr>
          <w:rFonts w:asciiTheme="minorEastAsia" w:hAnsiTheme="minorEastAsia"/>
        </w:rPr>
      </w:pPr>
    </w:p>
    <w:p w:rsidR="00D37BD8" w:rsidRDefault="00D37BD8" w:rsidP="00F50738">
      <w:pPr>
        <w:rPr>
          <w:rFonts w:asciiTheme="minorEastAsia" w:hAnsiTheme="minorEastAsia"/>
        </w:rPr>
      </w:pPr>
    </w:p>
    <w:p w:rsidR="00D37BD8" w:rsidRDefault="00D37BD8" w:rsidP="00F50738">
      <w:pPr>
        <w:rPr>
          <w:rFonts w:asciiTheme="minorEastAsia" w:hAnsiTheme="minorEastAsia"/>
        </w:rPr>
      </w:pPr>
    </w:p>
    <w:p w:rsidR="00D37BD8" w:rsidRPr="00580707" w:rsidRDefault="00DA25BF" w:rsidP="00580707">
      <w:pPr>
        <w:ind w:firstLineChars="200" w:firstLine="480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交易完成後</w:t>
      </w:r>
      <w:r w:rsidR="00D37BD8" w:rsidRPr="00580707">
        <w:rPr>
          <w:rFonts w:ascii="Arial" w:eastAsia="標楷體" w:hAnsi="Arial" w:hint="eastAsia"/>
        </w:rPr>
        <w:t>開啟變更後的畫面可檢視</w:t>
      </w:r>
      <w:r w:rsidR="00F37610">
        <w:rPr>
          <w:rFonts w:ascii="Arial" w:eastAsia="標楷體" w:hAnsi="Arial" w:hint="eastAsia"/>
        </w:rPr>
        <w:t>及確認</w:t>
      </w:r>
      <w:r w:rsidR="00665753">
        <w:rPr>
          <w:rFonts w:ascii="Arial" w:eastAsia="標楷體" w:hAnsi="Arial" w:hint="eastAsia"/>
        </w:rPr>
        <w:t>，</w:t>
      </w:r>
      <w:r>
        <w:rPr>
          <w:rFonts w:ascii="Arial" w:eastAsia="標楷體" w:hAnsi="Arial" w:hint="eastAsia"/>
        </w:rPr>
        <w:t>並提供列印功能</w:t>
      </w:r>
      <w:r w:rsidR="00D37BD8" w:rsidRPr="00580707">
        <w:rPr>
          <w:rFonts w:ascii="Arial" w:eastAsia="標楷體" w:hAnsi="Arial" w:hint="eastAsia"/>
        </w:rPr>
        <w:t>。</w:t>
      </w:r>
    </w:p>
    <w:p w:rsidR="00F50738" w:rsidRDefault="00F50738" w:rsidP="00F50738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6C3A6185" wp14:editId="374C1909">
            <wp:extent cx="6840220" cy="3705225"/>
            <wp:effectExtent l="0" t="0" r="0" b="952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707" w:rsidRPr="00684B3A" w:rsidRDefault="00580707" w:rsidP="00580707">
      <w:pPr>
        <w:rPr>
          <w:rFonts w:ascii="Arial" w:eastAsia="標楷體" w:hAnsi="Arial"/>
          <w:b/>
        </w:rPr>
      </w:pPr>
      <w:r w:rsidRPr="00684B3A">
        <w:rPr>
          <w:rFonts w:ascii="Arial" w:eastAsia="標楷體" w:hAnsi="Arial" w:hint="eastAsia"/>
          <w:b/>
        </w:rPr>
        <w:t>三、作業類別：</w:t>
      </w:r>
      <w:r w:rsidRPr="00684B3A">
        <w:rPr>
          <w:rFonts w:ascii="Arial" w:eastAsia="標楷體" w:hAnsi="Arial" w:hint="eastAsia"/>
          <w:b/>
        </w:rPr>
        <w:t>3-</w:t>
      </w:r>
      <w:r>
        <w:rPr>
          <w:rFonts w:ascii="Arial" w:eastAsia="標楷體" w:hAnsi="Arial" w:hint="eastAsia"/>
          <w:b/>
        </w:rPr>
        <w:t>查詢</w:t>
      </w:r>
    </w:p>
    <w:p w:rsidR="00D37BD8" w:rsidRPr="00F12695" w:rsidRDefault="00DA25BF" w:rsidP="00F12695">
      <w:pPr>
        <w:ind w:firstLineChars="200" w:firstLine="480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選擇受委辦行及查詢種類後，點擊【執行】按鈕</w:t>
      </w:r>
      <w:r w:rsidR="00EB5FE2" w:rsidRPr="00F12695">
        <w:rPr>
          <w:rFonts w:ascii="Arial" w:eastAsia="標楷體" w:hAnsi="Arial" w:hint="eastAsia"/>
        </w:rPr>
        <w:t>。</w:t>
      </w:r>
      <w:r w:rsidR="00D37BD8" w:rsidRPr="00F12695">
        <w:rPr>
          <w:rFonts w:ascii="Arial" w:eastAsia="標楷體" w:hAnsi="Arial" w:hint="eastAsia"/>
        </w:rPr>
        <w:br/>
      </w:r>
      <w:r w:rsidR="00F12695">
        <w:rPr>
          <w:rFonts w:ascii="標楷體" w:eastAsia="標楷體" w:hAnsi="標楷體" w:hint="eastAsia"/>
        </w:rPr>
        <w:t>※</w:t>
      </w:r>
      <w:r w:rsidR="00D37BD8" w:rsidRPr="00F12695">
        <w:rPr>
          <w:rFonts w:ascii="Arial" w:eastAsia="標楷體" w:hAnsi="Arial" w:hint="eastAsia"/>
        </w:rPr>
        <w:t>「掛號分行」：國際事務部</w:t>
      </w:r>
      <w:r w:rsidR="00D74CAE">
        <w:rPr>
          <w:rFonts w:ascii="Arial" w:eastAsia="標楷體" w:hAnsi="Arial" w:hint="eastAsia"/>
        </w:rPr>
        <w:t>開放可查詢全行資料；一般分行固定</w:t>
      </w:r>
      <w:r w:rsidR="00EB5FE2" w:rsidRPr="00F12695">
        <w:rPr>
          <w:rFonts w:ascii="Arial" w:eastAsia="標楷體" w:hAnsi="Arial" w:hint="eastAsia"/>
        </w:rPr>
        <w:t>為</w:t>
      </w:r>
      <w:r w:rsidR="00D74CAE">
        <w:rPr>
          <w:rFonts w:ascii="Arial" w:eastAsia="標楷體" w:hAnsi="Arial" w:hint="eastAsia"/>
        </w:rPr>
        <w:t>本單位且不可修改</w:t>
      </w:r>
      <w:r w:rsidR="00EB5FE2" w:rsidRPr="00F12695">
        <w:rPr>
          <w:rFonts w:ascii="Arial" w:eastAsia="標楷體" w:hAnsi="Arial" w:hint="eastAsia"/>
        </w:rPr>
        <w:t>。</w:t>
      </w:r>
    </w:p>
    <w:p w:rsidR="00F50738" w:rsidRDefault="00F50738" w:rsidP="00F50738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63D15E7E" wp14:editId="63814F76">
            <wp:extent cx="6840220" cy="3705225"/>
            <wp:effectExtent l="0" t="0" r="0" b="952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FE2" w:rsidRDefault="00EB5FE2" w:rsidP="00F50738">
      <w:pPr>
        <w:rPr>
          <w:rFonts w:asciiTheme="minorEastAsia" w:hAnsiTheme="minorEastAsia"/>
        </w:rPr>
      </w:pPr>
    </w:p>
    <w:p w:rsidR="00EB5FE2" w:rsidRDefault="00EB5FE2" w:rsidP="00F50738">
      <w:pPr>
        <w:rPr>
          <w:rFonts w:asciiTheme="minorEastAsia" w:hAnsiTheme="minorEastAsia"/>
        </w:rPr>
      </w:pPr>
    </w:p>
    <w:p w:rsidR="00F37610" w:rsidRDefault="00F37610" w:rsidP="00F50738">
      <w:pPr>
        <w:rPr>
          <w:rFonts w:asciiTheme="minorEastAsia" w:hAnsiTheme="minorEastAsia"/>
        </w:rPr>
      </w:pPr>
    </w:p>
    <w:p w:rsidR="00F37610" w:rsidRDefault="00F37610" w:rsidP="00F50738">
      <w:pPr>
        <w:rPr>
          <w:rFonts w:asciiTheme="minorEastAsia" w:hAnsiTheme="minorEastAsia"/>
        </w:rPr>
      </w:pPr>
    </w:p>
    <w:p w:rsidR="00D74CAE" w:rsidRDefault="00D74CAE" w:rsidP="00F50738">
      <w:pPr>
        <w:rPr>
          <w:rFonts w:asciiTheme="minorEastAsia" w:hAnsiTheme="minorEastAsia" w:hint="eastAsia"/>
        </w:rPr>
      </w:pPr>
    </w:p>
    <w:p w:rsidR="00EB5FE2" w:rsidRPr="00F37610" w:rsidRDefault="00EB5FE2" w:rsidP="00F37610">
      <w:pPr>
        <w:ind w:firstLineChars="200" w:firstLine="480"/>
        <w:rPr>
          <w:rFonts w:ascii="Arial" w:eastAsia="標楷體" w:hAnsi="Arial"/>
        </w:rPr>
      </w:pPr>
      <w:r w:rsidRPr="00F37610">
        <w:rPr>
          <w:rFonts w:ascii="Arial" w:eastAsia="標楷體" w:hAnsi="Arial" w:hint="eastAsia"/>
        </w:rPr>
        <w:t>執行後</w:t>
      </w:r>
      <w:r w:rsidR="00D74CAE">
        <w:rPr>
          <w:rFonts w:ascii="Arial" w:eastAsia="標楷體" w:hAnsi="Arial" w:hint="eastAsia"/>
        </w:rPr>
        <w:t>開啟查詢結果畫面</w:t>
      </w:r>
      <w:r w:rsidRPr="00F37610">
        <w:rPr>
          <w:rFonts w:ascii="Arial" w:eastAsia="標楷體" w:hAnsi="Arial" w:hint="eastAsia"/>
        </w:rPr>
        <w:t>，並提供列印的功能。</w:t>
      </w:r>
    </w:p>
    <w:p w:rsidR="00F50738" w:rsidRDefault="00F50738" w:rsidP="00F50738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5BF22A8F" wp14:editId="5D5B3956">
            <wp:extent cx="6840220" cy="3705225"/>
            <wp:effectExtent l="0" t="0" r="0" b="952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610" w:rsidRDefault="00F37610" w:rsidP="00F50738">
      <w:pPr>
        <w:rPr>
          <w:rFonts w:asciiTheme="minorEastAsia" w:hAnsiTheme="minorEastAsia"/>
        </w:rPr>
      </w:pPr>
    </w:p>
    <w:p w:rsidR="00F37610" w:rsidRPr="00684B3A" w:rsidRDefault="00F37610" w:rsidP="00F37610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※特殊情境：</w:t>
      </w:r>
    </w:p>
    <w:p w:rsidR="00F37610" w:rsidRPr="00684B3A" w:rsidRDefault="00F37610" w:rsidP="00D74CAE">
      <w:pPr>
        <w:ind w:firstLine="480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分行</w:t>
      </w:r>
      <w:r w:rsidR="00D74CAE">
        <w:rPr>
          <w:rFonts w:ascii="Arial" w:eastAsia="標楷體" w:hAnsi="Arial" w:hint="eastAsia"/>
        </w:rPr>
        <w:t>當日已委託外匯案件之掛號交易，如國際事務部尚</w:t>
      </w:r>
      <w:r w:rsidR="00047E60">
        <w:rPr>
          <w:rFonts w:ascii="Arial" w:eastAsia="標楷體" w:hAnsi="Arial" w:hint="eastAsia"/>
        </w:rPr>
        <w:t>未執行銷號作業，分行無法</w:t>
      </w:r>
      <w:r w:rsidR="00D74CAE">
        <w:rPr>
          <w:rFonts w:ascii="Arial" w:eastAsia="標楷體" w:hAnsi="Arial" w:hint="eastAsia"/>
        </w:rPr>
        <w:t>執行</w:t>
      </w:r>
      <w:r w:rsidR="00047E60" w:rsidRPr="00047E60">
        <w:rPr>
          <w:rFonts w:ascii="Arial" w:eastAsia="標楷體" w:hAnsi="Arial" w:hint="eastAsia"/>
        </w:rPr>
        <w:t>簽退</w:t>
      </w:r>
      <w:r w:rsidRPr="00684B3A">
        <w:rPr>
          <w:rFonts w:ascii="Arial" w:eastAsia="標楷體" w:hAnsi="Arial" w:hint="eastAsia"/>
        </w:rPr>
        <w:t>。</w:t>
      </w:r>
    </w:p>
    <w:p w:rsidR="00F37610" w:rsidRPr="00047E60" w:rsidRDefault="00F37610" w:rsidP="00F50738">
      <w:pPr>
        <w:rPr>
          <w:rFonts w:asciiTheme="minorEastAsia" w:hAnsiTheme="minorEastAsia"/>
        </w:rPr>
      </w:pPr>
    </w:p>
    <w:p w:rsidR="00F37610" w:rsidRPr="00684B3A" w:rsidRDefault="00F37610" w:rsidP="00F37610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F37610" w:rsidRPr="00D74CAE" w:rsidRDefault="00F37610" w:rsidP="00F50738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  <w:color w:val="FF0000"/>
        </w:rPr>
        <w:t xml:space="preserve">　　</w:t>
      </w:r>
      <w:r w:rsidRPr="00D74CAE">
        <w:rPr>
          <w:rFonts w:ascii="Arial" w:eastAsia="標楷體" w:hAnsi="Arial" w:hint="eastAsia"/>
        </w:rPr>
        <w:t>無。</w:t>
      </w:r>
      <w:bookmarkStart w:id="0" w:name="_GoBack"/>
      <w:bookmarkEnd w:id="0"/>
    </w:p>
    <w:sectPr w:rsidR="00F37610" w:rsidRPr="00D74CAE" w:rsidSect="000A480D">
      <w:pgSz w:w="11906" w:h="16838"/>
      <w:pgMar w:top="567" w:right="567" w:bottom="567" w:left="567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C1E5B" w:rsidRDefault="008C1E5B" w:rsidP="00BE0FF5">
      <w:r>
        <w:separator/>
      </w:r>
    </w:p>
  </w:endnote>
  <w:endnote w:type="continuationSeparator" w:id="0">
    <w:p w:rsidR="008C1E5B" w:rsidRDefault="008C1E5B" w:rsidP="00BE0F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altName w:val="Segoe UI Symbol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C1E5B" w:rsidRDefault="008C1E5B" w:rsidP="00BE0FF5">
      <w:r>
        <w:separator/>
      </w:r>
    </w:p>
  </w:footnote>
  <w:footnote w:type="continuationSeparator" w:id="0">
    <w:p w:rsidR="008C1E5B" w:rsidRDefault="008C1E5B" w:rsidP="00BE0F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9pt;height:11.9pt" o:bullet="t">
        <v:imagedata r:id="rId1" o:title="msoDCA3"/>
      </v:shape>
    </w:pict>
  </w:numPicBullet>
  <w:abstractNum w:abstractNumId="0">
    <w:nsid w:val="25FF6FDE"/>
    <w:multiLevelType w:val="hybridMultilevel"/>
    <w:tmpl w:val="5FDC0DDE"/>
    <w:lvl w:ilvl="0" w:tplc="04090015">
      <w:start w:val="1"/>
      <w:numFmt w:val="taiwaneseCountingThousand"/>
      <w:lvlText w:val="%1、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280A4C77"/>
    <w:multiLevelType w:val="hybridMultilevel"/>
    <w:tmpl w:val="83DC2AE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2CB83B6F"/>
    <w:multiLevelType w:val="hybridMultilevel"/>
    <w:tmpl w:val="BF98CFF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>
    <w:nsid w:val="2E595B5B"/>
    <w:multiLevelType w:val="hybridMultilevel"/>
    <w:tmpl w:val="41EEBE60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2E9966B6"/>
    <w:multiLevelType w:val="hybridMultilevel"/>
    <w:tmpl w:val="2668D46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>
    <w:nsid w:val="34334CAA"/>
    <w:multiLevelType w:val="hybridMultilevel"/>
    <w:tmpl w:val="F058ED0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>
    <w:nsid w:val="4A4168DC"/>
    <w:multiLevelType w:val="hybridMultilevel"/>
    <w:tmpl w:val="61A46AA2"/>
    <w:lvl w:ilvl="0" w:tplc="04090015">
      <w:start w:val="1"/>
      <w:numFmt w:val="taiwaneseCountingThousand"/>
      <w:lvlText w:val="%1、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>
    <w:nsid w:val="7A265C78"/>
    <w:multiLevelType w:val="hybridMultilevel"/>
    <w:tmpl w:val="50D0C172"/>
    <w:lvl w:ilvl="0" w:tplc="04090007">
      <w:start w:val="1"/>
      <w:numFmt w:val="bullet"/>
      <w:lvlText w:val=""/>
      <w:lvlPicBulletId w:val="0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2"/>
  </w:num>
  <w:num w:numId="4">
    <w:abstractNumId w:val="6"/>
  </w:num>
  <w:num w:numId="5">
    <w:abstractNumId w:val="0"/>
  </w:num>
  <w:num w:numId="6">
    <w:abstractNumId w:val="3"/>
  </w:num>
  <w:num w:numId="7">
    <w:abstractNumId w:val="4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480D"/>
    <w:rsid w:val="00004FB9"/>
    <w:rsid w:val="00047E60"/>
    <w:rsid w:val="00094C05"/>
    <w:rsid w:val="000A480D"/>
    <w:rsid w:val="001E060F"/>
    <w:rsid w:val="00225EE7"/>
    <w:rsid w:val="00311D29"/>
    <w:rsid w:val="00432862"/>
    <w:rsid w:val="004C5407"/>
    <w:rsid w:val="00555D49"/>
    <w:rsid w:val="00580707"/>
    <w:rsid w:val="00616378"/>
    <w:rsid w:val="00665753"/>
    <w:rsid w:val="00682D24"/>
    <w:rsid w:val="006909C3"/>
    <w:rsid w:val="0069131A"/>
    <w:rsid w:val="006E4DDA"/>
    <w:rsid w:val="006E5666"/>
    <w:rsid w:val="007A43AE"/>
    <w:rsid w:val="0082702D"/>
    <w:rsid w:val="0083378E"/>
    <w:rsid w:val="00852855"/>
    <w:rsid w:val="008A6F7B"/>
    <w:rsid w:val="008C1E5B"/>
    <w:rsid w:val="009D58C8"/>
    <w:rsid w:val="00A35951"/>
    <w:rsid w:val="00B024A7"/>
    <w:rsid w:val="00BC4BAA"/>
    <w:rsid w:val="00BD0864"/>
    <w:rsid w:val="00BE0FF5"/>
    <w:rsid w:val="00C548CC"/>
    <w:rsid w:val="00C6511B"/>
    <w:rsid w:val="00D37BD8"/>
    <w:rsid w:val="00D74CAE"/>
    <w:rsid w:val="00DA25BF"/>
    <w:rsid w:val="00DD04EF"/>
    <w:rsid w:val="00E10523"/>
    <w:rsid w:val="00EB563A"/>
    <w:rsid w:val="00EB5FE2"/>
    <w:rsid w:val="00F005BF"/>
    <w:rsid w:val="00F12695"/>
    <w:rsid w:val="00F2691E"/>
    <w:rsid w:val="00F37610"/>
    <w:rsid w:val="00F50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809EA29-9ED2-491B-95F9-0CA871DB2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69131A"/>
    <w:rPr>
      <w:i/>
      <w:iCs/>
    </w:rPr>
  </w:style>
  <w:style w:type="paragraph" w:styleId="a4">
    <w:name w:val="List Paragraph"/>
    <w:basedOn w:val="a"/>
    <w:uiPriority w:val="34"/>
    <w:qFormat/>
    <w:rsid w:val="0069131A"/>
    <w:pPr>
      <w:ind w:leftChars="200" w:left="480"/>
    </w:pPr>
  </w:style>
  <w:style w:type="paragraph" w:styleId="a5">
    <w:name w:val="header"/>
    <w:basedOn w:val="a"/>
    <w:link w:val="a6"/>
    <w:uiPriority w:val="99"/>
    <w:unhideWhenUsed/>
    <w:rsid w:val="00BE0FF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BE0FF5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BE0FF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BE0FF5"/>
    <w:rPr>
      <w:sz w:val="20"/>
      <w:szCs w:val="20"/>
    </w:rPr>
  </w:style>
  <w:style w:type="table" w:styleId="a9">
    <w:name w:val="Table Grid"/>
    <w:basedOn w:val="a1"/>
    <w:uiPriority w:val="39"/>
    <w:rsid w:val="00682D2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1ADC7D4C-E2A1-4AF3-9FA5-C17CF8E065D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02FAC10-98AF-4F96-9FE8-3655F9395B1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87AAD63-1674-4DC2-ADF0-6B342F41FD78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6</Pages>
  <Words>101</Words>
  <Characters>580</Characters>
  <Application>Microsoft Office Word</Application>
  <DocSecurity>0</DocSecurity>
  <Lines>4</Lines>
  <Paragraphs>1</Paragraphs>
  <ScaleCrop>false</ScaleCrop>
  <Company/>
  <LinksUpToDate>false</LinksUpToDate>
  <CharactersWithSpaces>680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TEST19241</dc:creator>
  <cp:keywords/>
  <dc:description/>
  <cp:lastModifiedBy>周雅雪10152</cp:lastModifiedBy>
  <cp:revision>7</cp:revision>
  <dcterms:created xsi:type="dcterms:W3CDTF">2020-06-30T03:07:00Z</dcterms:created>
  <dcterms:modified xsi:type="dcterms:W3CDTF">2020-07-10T02:16:00Z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