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1DD3" w:rsidRPr="005E7E7C" w:rsidRDefault="00AB70CE">
      <w:pPr>
        <w:rPr>
          <w:rFonts w:ascii="Arial" w:eastAsia="標楷體" w:hAnsi="Arial"/>
          <w:b/>
          <w:sz w:val="28"/>
          <w:szCs w:val="28"/>
        </w:rPr>
      </w:pPr>
      <w:r w:rsidRPr="005E7E7C">
        <w:rPr>
          <w:rFonts w:ascii="Arial" w:eastAsia="標楷體" w:hAnsi="Arial" w:hint="eastAsia"/>
          <w:b/>
          <w:sz w:val="28"/>
          <w:szCs w:val="28"/>
        </w:rPr>
        <w:t>【</w:t>
      </w:r>
      <w:r w:rsidRPr="005E7E7C">
        <w:rPr>
          <w:rFonts w:ascii="Arial" w:eastAsia="標楷體" w:hAnsi="Arial" w:hint="eastAsia"/>
          <w:b/>
          <w:sz w:val="28"/>
          <w:szCs w:val="28"/>
        </w:rPr>
        <w:t>461</w:t>
      </w:r>
      <w:r w:rsidR="0088147C" w:rsidRPr="005E7E7C">
        <w:rPr>
          <w:rFonts w:ascii="Arial" w:eastAsia="標楷體" w:hAnsi="Arial" w:hint="eastAsia"/>
          <w:b/>
          <w:sz w:val="28"/>
          <w:szCs w:val="28"/>
        </w:rPr>
        <w:t>19</w:t>
      </w:r>
      <w:r w:rsidRPr="005E7E7C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88147C" w:rsidRPr="005E7E7C">
        <w:rPr>
          <w:rFonts w:ascii="Arial" w:eastAsia="標楷體" w:hAnsi="Arial" w:hint="eastAsia"/>
          <w:b/>
          <w:sz w:val="28"/>
          <w:szCs w:val="28"/>
        </w:rPr>
        <w:t>自動櫃員機交易彙計查詢</w:t>
      </w:r>
      <w:r w:rsidRPr="005E7E7C">
        <w:rPr>
          <w:rFonts w:ascii="Arial" w:eastAsia="標楷體" w:hAnsi="Arial" w:hint="eastAsia"/>
          <w:b/>
          <w:sz w:val="28"/>
          <w:szCs w:val="28"/>
        </w:rPr>
        <w:t>】</w:t>
      </w:r>
    </w:p>
    <w:p w:rsidR="00AB70CE" w:rsidRPr="005E7E7C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5E7E7C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5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B70CE" w:rsidRPr="005E7E7C" w:rsidTr="00865449">
        <w:trPr>
          <w:trHeight w:val="386"/>
        </w:trPr>
        <w:tc>
          <w:tcPr>
            <w:tcW w:w="1976" w:type="dxa"/>
            <w:shd w:val="clear" w:color="auto" w:fill="FFFF99"/>
          </w:tcPr>
          <w:p w:rsidR="00AB70CE" w:rsidRPr="005E7E7C" w:rsidRDefault="00AB70CE" w:rsidP="005E7E7C">
            <w:pPr>
              <w:jc w:val="center"/>
              <w:rPr>
                <w:rFonts w:ascii="Arial" w:eastAsia="標楷體" w:hAnsi="Arial"/>
              </w:rPr>
            </w:pPr>
            <w:r w:rsidRPr="005E7E7C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B70CE" w:rsidRPr="005E7E7C" w:rsidRDefault="00AB70CE" w:rsidP="005E7E7C">
            <w:pPr>
              <w:jc w:val="center"/>
              <w:rPr>
                <w:rFonts w:ascii="Arial" w:eastAsia="標楷體" w:hAnsi="Arial"/>
              </w:rPr>
            </w:pPr>
            <w:r w:rsidRPr="005E7E7C">
              <w:rPr>
                <w:rFonts w:ascii="Arial" w:eastAsia="標楷體" w:hAnsi="Arial" w:hint="eastAsia"/>
              </w:rPr>
              <w:t>原交易名稱</w:t>
            </w:r>
          </w:p>
        </w:tc>
      </w:tr>
      <w:tr w:rsidR="0088147C" w:rsidRPr="005E7E7C" w:rsidTr="00865449">
        <w:trPr>
          <w:trHeight w:val="386"/>
        </w:trPr>
        <w:tc>
          <w:tcPr>
            <w:tcW w:w="1976" w:type="dxa"/>
            <w:vAlign w:val="center"/>
          </w:tcPr>
          <w:p w:rsidR="0088147C" w:rsidRPr="005E7E7C" w:rsidRDefault="0088147C" w:rsidP="005E7E7C">
            <w:pPr>
              <w:widowControl/>
              <w:jc w:val="center"/>
              <w:rPr>
                <w:rFonts w:ascii="Arial" w:eastAsia="標楷體" w:hAnsi="Arial"/>
                <w:szCs w:val="24"/>
              </w:rPr>
            </w:pPr>
            <w:r w:rsidRPr="005E7E7C">
              <w:rPr>
                <w:rFonts w:ascii="Arial" w:eastAsia="標楷體" w:hAnsi="Arial" w:hint="eastAsia"/>
                <w:szCs w:val="24"/>
              </w:rPr>
              <w:t>NB69</w:t>
            </w:r>
          </w:p>
        </w:tc>
        <w:tc>
          <w:tcPr>
            <w:tcW w:w="6300" w:type="dxa"/>
            <w:vAlign w:val="center"/>
          </w:tcPr>
          <w:p w:rsidR="0088147C" w:rsidRPr="005E7E7C" w:rsidRDefault="0088147C" w:rsidP="0088147C">
            <w:pPr>
              <w:rPr>
                <w:rFonts w:ascii="Arial" w:eastAsia="標楷體" w:hAnsi="Arial"/>
                <w:szCs w:val="24"/>
              </w:rPr>
            </w:pPr>
            <w:r w:rsidRPr="005E7E7C">
              <w:rPr>
                <w:rFonts w:ascii="Arial" w:eastAsia="標楷體" w:hAnsi="Arial" w:hint="eastAsia"/>
                <w:szCs w:val="24"/>
              </w:rPr>
              <w:t>列印自動櫃員機狀態查詢</w:t>
            </w:r>
          </w:p>
        </w:tc>
      </w:tr>
      <w:tr w:rsidR="0088147C" w:rsidRPr="005E7E7C" w:rsidTr="00865449">
        <w:trPr>
          <w:trHeight w:val="386"/>
        </w:trPr>
        <w:tc>
          <w:tcPr>
            <w:tcW w:w="1976" w:type="dxa"/>
            <w:vAlign w:val="center"/>
          </w:tcPr>
          <w:p w:rsidR="0088147C" w:rsidRPr="005E7E7C" w:rsidRDefault="0088147C" w:rsidP="005E7E7C">
            <w:pPr>
              <w:jc w:val="center"/>
              <w:rPr>
                <w:rFonts w:ascii="Arial" w:eastAsia="標楷體" w:hAnsi="Arial"/>
                <w:szCs w:val="24"/>
              </w:rPr>
            </w:pPr>
            <w:r w:rsidRPr="005E7E7C">
              <w:rPr>
                <w:rFonts w:ascii="Arial" w:eastAsia="標楷體" w:hAnsi="Arial" w:hint="eastAsia"/>
                <w:szCs w:val="24"/>
              </w:rPr>
              <w:t>TB69</w:t>
            </w:r>
          </w:p>
        </w:tc>
        <w:tc>
          <w:tcPr>
            <w:tcW w:w="6300" w:type="dxa"/>
            <w:vAlign w:val="center"/>
          </w:tcPr>
          <w:p w:rsidR="0088147C" w:rsidRPr="005E7E7C" w:rsidRDefault="0088147C" w:rsidP="0088147C">
            <w:pPr>
              <w:rPr>
                <w:rFonts w:ascii="Arial" w:eastAsia="標楷體" w:hAnsi="Arial"/>
                <w:szCs w:val="24"/>
              </w:rPr>
            </w:pPr>
            <w:r w:rsidRPr="005E7E7C">
              <w:rPr>
                <w:rFonts w:ascii="Arial" w:eastAsia="標楷體" w:hAnsi="Arial" w:hint="eastAsia"/>
                <w:szCs w:val="24"/>
              </w:rPr>
              <w:t>自動櫃員機交易彙計查詢</w:t>
            </w:r>
          </w:p>
        </w:tc>
      </w:tr>
    </w:tbl>
    <w:p w:rsidR="00AB70CE" w:rsidRPr="005E7E7C" w:rsidRDefault="00AB70CE" w:rsidP="00AB70CE">
      <w:pPr>
        <w:rPr>
          <w:rFonts w:ascii="Arial" w:eastAsia="標楷體" w:hAnsi="Arial"/>
        </w:rPr>
      </w:pPr>
      <w:r w:rsidRPr="005E7E7C">
        <w:rPr>
          <w:rFonts w:ascii="Arial" w:eastAsia="標楷體" w:hAnsi="Arial" w:hint="eastAsia"/>
        </w:rPr>
        <w:t>‧整合原交易如上。</w:t>
      </w:r>
    </w:p>
    <w:p w:rsidR="00AB70CE" w:rsidRPr="005E7E7C" w:rsidRDefault="00AB70CE" w:rsidP="00AB70CE">
      <w:pPr>
        <w:rPr>
          <w:rFonts w:ascii="Arial" w:eastAsia="標楷體" w:hAnsi="Arial"/>
        </w:rPr>
      </w:pPr>
      <w:r w:rsidRPr="005E7E7C">
        <w:rPr>
          <w:rFonts w:ascii="Arial" w:eastAsia="標楷體" w:hAnsi="Arial" w:hint="eastAsia"/>
        </w:rPr>
        <w:t>‧</w:t>
      </w:r>
      <w:r w:rsidR="004F4F1F" w:rsidRPr="005E7E7C">
        <w:rPr>
          <w:rFonts w:ascii="Arial" w:eastAsia="標楷體" w:hAnsi="Arial" w:hint="eastAsia"/>
        </w:rPr>
        <w:t>提供分行數位管理經辦及集中部經辦執行自動櫃員機交易作業</w:t>
      </w:r>
      <w:r w:rsidR="002A4D1C" w:rsidRPr="005E7E7C">
        <w:rPr>
          <w:rFonts w:ascii="Arial" w:eastAsia="標楷體" w:hAnsi="Arial" w:hint="eastAsia"/>
        </w:rPr>
        <w:t>。</w:t>
      </w:r>
    </w:p>
    <w:p w:rsidR="00C16630" w:rsidRPr="005E7E7C" w:rsidRDefault="00C16630" w:rsidP="00AB70CE">
      <w:pPr>
        <w:rPr>
          <w:rFonts w:ascii="Arial" w:eastAsia="標楷體" w:hAnsi="Arial"/>
        </w:rPr>
      </w:pPr>
    </w:p>
    <w:p w:rsidR="00AB70CE" w:rsidRPr="005E7E7C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5E7E7C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B70CE" w:rsidRPr="005E7E7C" w:rsidRDefault="0088147C" w:rsidP="00AB70CE">
      <w:pPr>
        <w:pStyle w:val="a3"/>
        <w:ind w:leftChars="0"/>
        <w:rPr>
          <w:rFonts w:ascii="Arial" w:eastAsia="標楷體" w:hAnsi="Arial"/>
          <w:i/>
          <w:szCs w:val="24"/>
        </w:rPr>
      </w:pPr>
      <w:r w:rsidRPr="005E7E7C">
        <w:rPr>
          <w:rStyle w:val="ad"/>
          <w:rFonts w:ascii="Arial" w:eastAsia="標楷體" w:hAnsi="Arial" w:hint="eastAsia"/>
          <w:i w:val="0"/>
          <w:szCs w:val="24"/>
        </w:rPr>
        <w:t>管理性業務→開關行作業→自動櫃員機交易彙計查詢</w:t>
      </w:r>
    </w:p>
    <w:p w:rsidR="00AB70CE" w:rsidRPr="005E7E7C" w:rsidRDefault="00AB70CE" w:rsidP="00AB70CE">
      <w:pPr>
        <w:rPr>
          <w:rFonts w:ascii="Arial" w:eastAsia="標楷體" w:hAnsi="Arial"/>
        </w:rPr>
      </w:pPr>
    </w:p>
    <w:p w:rsidR="00AB70CE" w:rsidRPr="005E7E7C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5E7E7C">
        <w:rPr>
          <w:rFonts w:ascii="Arial" w:eastAsia="標楷體" w:hAnsi="Arial" w:hint="eastAsia"/>
          <w:b/>
          <w:sz w:val="28"/>
          <w:szCs w:val="28"/>
        </w:rPr>
        <w:t>參、</w:t>
      </w:r>
      <w:r w:rsidR="00FF35BC" w:rsidRPr="005E7E7C">
        <w:rPr>
          <w:rFonts w:ascii="Arial" w:eastAsia="標楷體" w:hAnsi="Arial" w:hint="eastAsia"/>
          <w:b/>
          <w:sz w:val="28"/>
          <w:szCs w:val="28"/>
        </w:rPr>
        <w:t>操作及業務規則說明</w:t>
      </w:r>
    </w:p>
    <w:p w:rsidR="00AB70CE" w:rsidRPr="005E7E7C" w:rsidRDefault="00FF35BC" w:rsidP="00AB70CE">
      <w:pPr>
        <w:rPr>
          <w:rFonts w:ascii="Arial" w:eastAsia="標楷體" w:hAnsi="Arial"/>
          <w:b/>
        </w:rPr>
      </w:pPr>
      <w:r w:rsidRPr="005E7E7C">
        <w:rPr>
          <w:rFonts w:ascii="Arial" w:eastAsia="標楷體" w:hAnsi="Arial" w:hint="eastAsia"/>
          <w:b/>
        </w:rPr>
        <w:t>一、作業類別：</w:t>
      </w:r>
      <w:r w:rsidRPr="005E7E7C">
        <w:rPr>
          <w:rFonts w:ascii="Arial" w:eastAsia="標楷體" w:hAnsi="Arial" w:hint="eastAsia"/>
          <w:b/>
        </w:rPr>
        <w:t>1-</w:t>
      </w:r>
      <w:r w:rsidR="007F330E" w:rsidRPr="005E7E7C">
        <w:rPr>
          <w:rFonts w:ascii="Arial" w:eastAsia="標楷體" w:hAnsi="Arial" w:hint="eastAsia"/>
          <w:b/>
        </w:rPr>
        <w:t>登打核算表</w:t>
      </w:r>
    </w:p>
    <w:p w:rsidR="00FF35BC" w:rsidRPr="005E7E7C" w:rsidRDefault="00FF35BC" w:rsidP="00AB70CE">
      <w:pPr>
        <w:rPr>
          <w:rFonts w:ascii="Arial" w:eastAsia="標楷體" w:hAnsi="Arial"/>
        </w:rPr>
      </w:pPr>
      <w:r w:rsidRPr="005E7E7C">
        <w:rPr>
          <w:rFonts w:ascii="Arial" w:eastAsia="標楷體" w:hAnsi="Arial" w:hint="eastAsia"/>
        </w:rPr>
        <w:t xml:space="preserve">　　</w:t>
      </w:r>
      <w:r w:rsidR="00BE5CBE">
        <w:rPr>
          <w:rFonts w:ascii="Arial" w:eastAsia="標楷體" w:hAnsi="Arial" w:hint="eastAsia"/>
        </w:rPr>
        <w:t>輸入「櫃員機代號」，點擊【查詢】，下方列表顯示期間</w:t>
      </w:r>
      <w:r w:rsidR="007F330E" w:rsidRPr="00BE5CBE">
        <w:rPr>
          <w:rFonts w:ascii="Arial" w:eastAsia="標楷體" w:hAnsi="Arial" w:hint="eastAsia"/>
        </w:rPr>
        <w:t>未使用</w:t>
      </w:r>
      <w:r w:rsidR="00BE5CBE">
        <w:rPr>
          <w:rFonts w:ascii="Arial" w:eastAsia="標楷體" w:hAnsi="Arial" w:hint="eastAsia"/>
        </w:rPr>
        <w:t>過的結帳登錄資料，請【勾選】欲進行</w:t>
      </w:r>
      <w:r w:rsidR="007A00B9" w:rsidRPr="00BE5CBE">
        <w:rPr>
          <w:rFonts w:ascii="Arial" w:eastAsia="標楷體" w:hAnsi="Arial" w:hint="eastAsia"/>
        </w:rPr>
        <w:t>結帳</w:t>
      </w:r>
      <w:r w:rsidR="007A00B9" w:rsidRPr="005E7E7C">
        <w:rPr>
          <w:rFonts w:ascii="Arial" w:eastAsia="標楷體" w:hAnsi="Arial" w:hint="eastAsia"/>
        </w:rPr>
        <w:t>之</w:t>
      </w:r>
      <w:r w:rsidR="00C64DDD" w:rsidRPr="005E7E7C">
        <w:rPr>
          <w:rFonts w:ascii="Arial" w:eastAsia="標楷體" w:hAnsi="Arial" w:hint="eastAsia"/>
        </w:rPr>
        <w:t>筆次</w:t>
      </w:r>
      <w:r w:rsidR="007A00B9" w:rsidRPr="005E7E7C">
        <w:rPr>
          <w:rFonts w:ascii="Arial" w:eastAsia="標楷體" w:hAnsi="Arial" w:hint="eastAsia"/>
        </w:rPr>
        <w:t>，</w:t>
      </w:r>
      <w:r w:rsidR="00F0325F" w:rsidRPr="005E7E7C">
        <w:rPr>
          <w:rFonts w:ascii="Arial" w:eastAsia="標楷體" w:hAnsi="Arial"/>
        </w:rPr>
        <w:t>點</w:t>
      </w:r>
      <w:r w:rsidR="00F0325F" w:rsidRPr="005E7E7C">
        <w:rPr>
          <w:rFonts w:ascii="Arial" w:eastAsia="標楷體" w:hAnsi="Arial" w:hint="eastAsia"/>
        </w:rPr>
        <w:t>擊【</w:t>
      </w:r>
      <w:r w:rsidR="00F0325F" w:rsidRPr="005E7E7C">
        <w:rPr>
          <w:rFonts w:ascii="Arial" w:eastAsia="標楷體" w:hAnsi="Arial"/>
        </w:rPr>
        <w:t>下一步</w:t>
      </w:r>
      <w:r w:rsidR="00F0325F" w:rsidRPr="005E7E7C">
        <w:rPr>
          <w:rFonts w:ascii="Arial" w:eastAsia="標楷體" w:hAnsi="Arial" w:hint="eastAsia"/>
        </w:rPr>
        <w:t>】</w:t>
      </w:r>
      <w:r w:rsidR="00F0325F" w:rsidRPr="005E7E7C">
        <w:rPr>
          <w:rFonts w:ascii="Arial" w:eastAsia="標楷體" w:hAnsi="Arial"/>
        </w:rPr>
        <w:t>進行核算表登打</w:t>
      </w:r>
      <w:r w:rsidR="00F0325F" w:rsidRPr="005E7E7C">
        <w:rPr>
          <w:rFonts w:ascii="Arial" w:eastAsia="標楷體" w:hAnsi="Arial" w:hint="eastAsia"/>
        </w:rPr>
        <w:t>作業。</w:t>
      </w:r>
    </w:p>
    <w:p w:rsidR="00CD532F" w:rsidRPr="005E7E7C" w:rsidRDefault="00F0325F" w:rsidP="00AB70CE">
      <w:pPr>
        <w:rPr>
          <w:rFonts w:ascii="Arial" w:eastAsia="標楷體" w:hAnsi="Arial"/>
        </w:rPr>
      </w:pPr>
      <w:r w:rsidRPr="005E7E7C">
        <w:rPr>
          <w:rFonts w:ascii="Arial" w:eastAsia="標楷體" w:hAnsi="Arial"/>
          <w:noProof/>
        </w:rPr>
        <w:drawing>
          <wp:inline distT="0" distB="0" distL="0" distR="0" wp14:anchorId="0ED0DB27" wp14:editId="290BB062">
            <wp:extent cx="6120130" cy="3575685"/>
            <wp:effectExtent l="0" t="0" r="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25F" w:rsidRPr="005E7E7C" w:rsidRDefault="0079317B" w:rsidP="0079317B">
      <w:pPr>
        <w:ind w:firstLineChars="200" w:firstLine="480"/>
        <w:rPr>
          <w:rFonts w:ascii="Arial" w:eastAsia="標楷體" w:hAnsi="Arial"/>
        </w:rPr>
      </w:pPr>
      <w:r w:rsidRPr="005E7E7C">
        <w:rPr>
          <w:rFonts w:ascii="Arial" w:eastAsia="標楷體" w:hAnsi="Arial" w:hint="eastAsia"/>
        </w:rPr>
        <w:t>輸入實際「裝鈔」</w:t>
      </w:r>
      <w:r w:rsidR="00011F0E" w:rsidRPr="005E7E7C">
        <w:rPr>
          <w:rFonts w:ascii="Arial" w:eastAsia="標楷體" w:hAnsi="Arial" w:hint="eastAsia"/>
        </w:rPr>
        <w:t>幣</w:t>
      </w:r>
      <w:r w:rsidR="00011F0E" w:rsidRPr="005E7E7C">
        <w:rPr>
          <w:rFonts w:ascii="Arial" w:eastAsia="標楷體" w:hAnsi="Arial"/>
        </w:rPr>
        <w:t>別</w:t>
      </w:r>
      <w:r w:rsidRPr="005E7E7C">
        <w:rPr>
          <w:rFonts w:ascii="Arial" w:eastAsia="標楷體" w:hAnsi="Arial" w:hint="eastAsia"/>
        </w:rPr>
        <w:t>金額</w:t>
      </w:r>
      <w:r w:rsidR="004A01A5" w:rsidRPr="005E7E7C">
        <w:rPr>
          <w:rFonts w:ascii="Arial" w:eastAsia="標楷體" w:hAnsi="Arial" w:hint="eastAsia"/>
        </w:rPr>
        <w:t>及「卸鈔」</w:t>
      </w:r>
      <w:r w:rsidR="004A01A5" w:rsidRPr="005E7E7C">
        <w:rPr>
          <w:rFonts w:ascii="Arial" w:eastAsia="標楷體" w:hAnsi="Arial"/>
        </w:rPr>
        <w:t>幣別</w:t>
      </w:r>
      <w:r w:rsidR="004A01A5" w:rsidRPr="005E7E7C">
        <w:rPr>
          <w:rFonts w:ascii="Arial" w:eastAsia="標楷體" w:hAnsi="Arial" w:hint="eastAsia"/>
        </w:rPr>
        <w:t>(</w:t>
      </w:r>
      <w:r w:rsidR="004A01A5" w:rsidRPr="005E7E7C">
        <w:rPr>
          <w:rFonts w:ascii="Arial" w:eastAsia="標楷體" w:hAnsi="Arial" w:hint="eastAsia"/>
        </w:rPr>
        <w:t>張數</w:t>
      </w:r>
      <w:r w:rsidR="004A01A5" w:rsidRPr="005E7E7C">
        <w:rPr>
          <w:rFonts w:ascii="Arial" w:eastAsia="標楷體" w:hAnsi="Arial" w:hint="eastAsia"/>
        </w:rPr>
        <w:t>/</w:t>
      </w:r>
      <w:r w:rsidR="004A01A5" w:rsidRPr="005E7E7C">
        <w:rPr>
          <w:rFonts w:ascii="Arial" w:eastAsia="標楷體" w:hAnsi="Arial" w:hint="eastAsia"/>
        </w:rPr>
        <w:t>個數</w:t>
      </w:r>
      <w:r w:rsidR="004A01A5" w:rsidRPr="005E7E7C">
        <w:rPr>
          <w:rFonts w:ascii="Arial" w:eastAsia="標楷體" w:hAnsi="Arial" w:hint="eastAsia"/>
        </w:rPr>
        <w:t>)</w:t>
      </w:r>
      <w:r w:rsidR="004A01A5" w:rsidRPr="005E7E7C">
        <w:rPr>
          <w:rFonts w:ascii="Arial" w:eastAsia="標楷體" w:hAnsi="Arial" w:hint="eastAsia"/>
        </w:rPr>
        <w:t>明細</w:t>
      </w:r>
      <w:r w:rsidR="004A01A5" w:rsidRPr="005E7E7C">
        <w:rPr>
          <w:rFonts w:ascii="Arial" w:eastAsia="標楷體" w:hAnsi="Arial"/>
        </w:rPr>
        <w:t>，</w:t>
      </w:r>
      <w:r w:rsidR="004A01A5" w:rsidRPr="005E7E7C">
        <w:rPr>
          <w:rFonts w:ascii="Arial" w:eastAsia="標楷體" w:hAnsi="Arial" w:hint="eastAsia"/>
        </w:rPr>
        <w:t>系統自</w:t>
      </w:r>
      <w:r w:rsidR="004A01A5" w:rsidRPr="005E7E7C">
        <w:rPr>
          <w:rFonts w:ascii="Arial" w:eastAsia="標楷體" w:hAnsi="Arial"/>
        </w:rPr>
        <w:t>動</w:t>
      </w:r>
      <w:r w:rsidR="004A01A5" w:rsidRPr="005E7E7C">
        <w:rPr>
          <w:rFonts w:ascii="Arial" w:eastAsia="標楷體" w:hAnsi="Arial" w:hint="eastAsia"/>
        </w:rPr>
        <w:t>計</w:t>
      </w:r>
      <w:r w:rsidR="004A01A5" w:rsidRPr="005E7E7C">
        <w:rPr>
          <w:rFonts w:ascii="Arial" w:eastAsia="標楷體" w:hAnsi="Arial"/>
        </w:rPr>
        <w:t>算</w:t>
      </w:r>
      <w:r w:rsidR="004A01A5" w:rsidRPr="005E7E7C">
        <w:rPr>
          <w:rFonts w:ascii="Arial" w:eastAsia="標楷體" w:hAnsi="Arial" w:hint="eastAsia"/>
        </w:rPr>
        <w:t>卸鈔</w:t>
      </w:r>
      <w:r w:rsidR="004A01A5" w:rsidRPr="005E7E7C">
        <w:rPr>
          <w:rFonts w:ascii="Arial" w:eastAsia="標楷體" w:hAnsi="Arial"/>
        </w:rPr>
        <w:t>金額</w:t>
      </w:r>
      <w:r w:rsidR="00BE5CBE">
        <w:rPr>
          <w:rFonts w:ascii="Arial" w:eastAsia="標楷體" w:hAnsi="Arial" w:hint="eastAsia"/>
        </w:rPr>
        <w:t>顯示</w:t>
      </w:r>
      <w:r w:rsidR="0091441D">
        <w:rPr>
          <w:rFonts w:ascii="Arial" w:eastAsia="標楷體" w:hAnsi="Arial" w:hint="eastAsia"/>
        </w:rPr>
        <w:t>於「</w:t>
      </w:r>
      <w:r w:rsidR="00BE5CBE">
        <w:rPr>
          <w:rFonts w:ascii="Arial" w:eastAsia="標楷體" w:hAnsi="Arial" w:hint="eastAsia"/>
        </w:rPr>
        <w:t>自動櫃員機臺幣現金合計</w:t>
      </w:r>
      <w:r w:rsidR="0091441D">
        <w:rPr>
          <w:rFonts w:ascii="Arial" w:eastAsia="標楷體" w:hAnsi="Arial" w:hint="eastAsia"/>
        </w:rPr>
        <w:t>」及「金額小計」</w:t>
      </w:r>
      <w:r w:rsidR="00BE5CBE">
        <w:rPr>
          <w:rFonts w:ascii="Arial" w:eastAsia="標楷體" w:hAnsi="Arial" w:hint="eastAsia"/>
        </w:rPr>
        <w:t>欄位</w:t>
      </w:r>
      <w:r w:rsidR="004A01A5" w:rsidRPr="005E7E7C">
        <w:rPr>
          <w:rFonts w:ascii="Arial" w:eastAsia="標楷體" w:hAnsi="Arial" w:hint="eastAsia"/>
        </w:rPr>
        <w:t>。</w:t>
      </w:r>
    </w:p>
    <w:p w:rsidR="0091441D" w:rsidRPr="005E7E7C" w:rsidRDefault="00230AD2" w:rsidP="00AB70CE">
      <w:pPr>
        <w:rPr>
          <w:rFonts w:ascii="Arial" w:eastAsia="標楷體" w:hAnsi="Arial" w:hint="eastAsia"/>
        </w:rPr>
      </w:pPr>
      <w:r w:rsidRPr="005E7E7C">
        <w:rPr>
          <w:rFonts w:ascii="Arial" w:eastAsia="標楷體" w:hAnsi="Arial"/>
          <w:noProof/>
        </w:rPr>
        <w:drawing>
          <wp:inline distT="0" distB="0" distL="0" distR="0" wp14:anchorId="4E56B376" wp14:editId="2F7D4AC3">
            <wp:extent cx="6118822" cy="3021178"/>
            <wp:effectExtent l="0" t="0" r="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15" b="136"/>
                    <a:stretch/>
                  </pic:blipFill>
                  <pic:spPr bwMode="auto">
                    <a:xfrm>
                      <a:off x="0" y="0"/>
                      <a:ext cx="6120130" cy="3021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17B" w:rsidRPr="005E7E7C" w:rsidRDefault="00C64DDD" w:rsidP="00C64DDD">
      <w:pPr>
        <w:ind w:firstLineChars="200" w:firstLine="480"/>
        <w:rPr>
          <w:rFonts w:ascii="Arial" w:eastAsia="標楷體" w:hAnsi="Arial"/>
        </w:rPr>
      </w:pPr>
      <w:r w:rsidRPr="005E7E7C">
        <w:rPr>
          <w:rFonts w:ascii="Arial" w:eastAsia="標楷體" w:hAnsi="Arial" w:hint="eastAsia"/>
        </w:rPr>
        <w:t>點擊【下一步】，系統檢核</w:t>
      </w:r>
      <w:r w:rsidR="00F117CF" w:rsidRPr="005E7E7C">
        <w:rPr>
          <w:rFonts w:ascii="Arial" w:eastAsia="標楷體" w:hAnsi="Arial" w:hint="eastAsia"/>
        </w:rPr>
        <w:t>各</w:t>
      </w:r>
      <w:r w:rsidR="00F117CF" w:rsidRPr="005E7E7C">
        <w:rPr>
          <w:rFonts w:ascii="Arial" w:eastAsia="標楷體" w:hAnsi="Arial"/>
        </w:rPr>
        <w:t>幣別</w:t>
      </w:r>
      <w:r w:rsidR="004A01A5" w:rsidRPr="005E7E7C">
        <w:rPr>
          <w:rFonts w:ascii="Arial" w:eastAsia="標楷體" w:hAnsi="Arial"/>
        </w:rPr>
        <w:t>「</w:t>
      </w:r>
      <w:r w:rsidRPr="005E7E7C">
        <w:rPr>
          <w:rFonts w:ascii="Arial" w:eastAsia="標楷體" w:hAnsi="Arial" w:hint="eastAsia"/>
        </w:rPr>
        <w:t>應繳回金額」與</w:t>
      </w:r>
      <w:r w:rsidR="00806F43" w:rsidRPr="005E7E7C">
        <w:rPr>
          <w:rFonts w:ascii="Arial" w:eastAsia="標楷體" w:hAnsi="Arial" w:hint="eastAsia"/>
        </w:rPr>
        <w:t>「</w:t>
      </w:r>
      <w:r w:rsidR="0091441D">
        <w:rPr>
          <w:rFonts w:ascii="Arial" w:eastAsia="標楷體" w:hAnsi="Arial" w:hint="eastAsia"/>
        </w:rPr>
        <w:t>卸鈔</w:t>
      </w:r>
      <w:r w:rsidR="0091441D">
        <w:rPr>
          <w:rFonts w:ascii="Arial" w:eastAsia="標楷體" w:hAnsi="Arial" w:hint="eastAsia"/>
        </w:rPr>
        <w:t>-</w:t>
      </w:r>
      <w:r w:rsidR="0091441D">
        <w:rPr>
          <w:rFonts w:ascii="Arial" w:eastAsia="標楷體" w:hAnsi="Arial" w:hint="eastAsia"/>
        </w:rPr>
        <w:t>自動櫃員機臺幣現金合計</w:t>
      </w:r>
      <w:r w:rsidR="0091441D">
        <w:rPr>
          <w:rFonts w:ascii="Arial" w:eastAsia="標楷體" w:hAnsi="Arial" w:hint="eastAsia"/>
        </w:rPr>
        <w:t>/</w:t>
      </w:r>
      <w:r w:rsidR="0091441D">
        <w:rPr>
          <w:rFonts w:ascii="Arial" w:eastAsia="標楷體" w:hAnsi="Arial" w:hint="eastAsia"/>
        </w:rPr>
        <w:t>金額小計</w:t>
      </w:r>
      <w:r w:rsidR="00806F43" w:rsidRPr="005E7E7C">
        <w:rPr>
          <w:rFonts w:ascii="Arial" w:eastAsia="標楷體" w:hAnsi="Arial" w:hint="eastAsia"/>
        </w:rPr>
        <w:t>」</w:t>
      </w:r>
      <w:r w:rsidR="0091441D">
        <w:rPr>
          <w:rFonts w:ascii="Arial" w:eastAsia="標楷體" w:hAnsi="Arial" w:hint="eastAsia"/>
        </w:rPr>
        <w:t>欄位</w:t>
      </w:r>
      <w:r w:rsidRPr="005E7E7C">
        <w:rPr>
          <w:rFonts w:ascii="Arial" w:eastAsia="標楷體" w:hAnsi="Arial" w:hint="eastAsia"/>
        </w:rPr>
        <w:t>。</w:t>
      </w:r>
    </w:p>
    <w:p w:rsidR="00806F43" w:rsidRPr="005E7E7C" w:rsidRDefault="00230AD2" w:rsidP="00AB70CE">
      <w:pPr>
        <w:rPr>
          <w:rFonts w:ascii="Arial" w:eastAsia="標楷體" w:hAnsi="Arial"/>
        </w:rPr>
      </w:pPr>
      <w:r w:rsidRPr="005E7E7C">
        <w:rPr>
          <w:rFonts w:ascii="Arial" w:eastAsia="標楷體" w:hAnsi="Arial"/>
          <w:noProof/>
        </w:rPr>
        <w:drawing>
          <wp:inline distT="0" distB="0" distL="0" distR="0" wp14:anchorId="3564DAB4" wp14:editId="32B3D31C">
            <wp:extent cx="6120130" cy="173355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F43" w:rsidRPr="005E7E7C" w:rsidRDefault="00806F43" w:rsidP="00806F43">
      <w:pPr>
        <w:ind w:firstLineChars="200" w:firstLine="480"/>
        <w:rPr>
          <w:rFonts w:ascii="Arial" w:eastAsia="標楷體" w:hAnsi="Arial"/>
        </w:rPr>
      </w:pPr>
      <w:r w:rsidRPr="005E7E7C">
        <w:rPr>
          <w:rFonts w:ascii="Arial" w:eastAsia="標楷體" w:hAnsi="Arial" w:hint="eastAsia"/>
          <w:szCs w:val="24"/>
        </w:rPr>
        <w:t>如「應繳回金額」與</w:t>
      </w:r>
      <w:r w:rsidRPr="005E7E7C">
        <w:rPr>
          <w:rFonts w:ascii="Arial" w:eastAsia="標楷體" w:hAnsi="Arial" w:hint="eastAsia"/>
        </w:rPr>
        <w:t>「</w:t>
      </w:r>
      <w:r w:rsidR="0091441D">
        <w:rPr>
          <w:rFonts w:ascii="Arial" w:eastAsia="標楷體" w:hAnsi="Arial" w:hint="eastAsia"/>
        </w:rPr>
        <w:t>卸鈔</w:t>
      </w:r>
      <w:r w:rsidR="0091441D">
        <w:rPr>
          <w:rFonts w:ascii="Arial" w:eastAsia="標楷體" w:hAnsi="Arial" w:hint="eastAsia"/>
        </w:rPr>
        <w:t>-</w:t>
      </w:r>
      <w:r w:rsidR="0091441D">
        <w:rPr>
          <w:rFonts w:ascii="Arial" w:eastAsia="標楷體" w:hAnsi="Arial" w:hint="eastAsia"/>
        </w:rPr>
        <w:t>自動櫃員機臺幣現金合計</w:t>
      </w:r>
      <w:r w:rsidR="0091441D">
        <w:rPr>
          <w:rFonts w:ascii="Arial" w:eastAsia="標楷體" w:hAnsi="Arial" w:hint="eastAsia"/>
        </w:rPr>
        <w:t>/</w:t>
      </w:r>
      <w:r w:rsidR="0091441D">
        <w:rPr>
          <w:rFonts w:ascii="Arial" w:eastAsia="標楷體" w:hAnsi="Arial" w:hint="eastAsia"/>
        </w:rPr>
        <w:t>金額小計</w:t>
      </w:r>
      <w:r w:rsidRPr="005E7E7C">
        <w:rPr>
          <w:rFonts w:ascii="Arial" w:eastAsia="標楷體" w:hAnsi="Arial" w:hint="eastAsia"/>
        </w:rPr>
        <w:t>」金額</w:t>
      </w:r>
      <w:r w:rsidRPr="0091441D">
        <w:rPr>
          <w:rFonts w:ascii="Arial" w:eastAsia="標楷體" w:hAnsi="Arial" w:hint="eastAsia"/>
          <w:szCs w:val="24"/>
        </w:rPr>
        <w:t>相符</w:t>
      </w:r>
      <w:r w:rsidRPr="005E7E7C">
        <w:rPr>
          <w:rFonts w:ascii="Arial" w:eastAsia="標楷體" w:hAnsi="Arial" w:hint="eastAsia"/>
          <w:szCs w:val="24"/>
        </w:rPr>
        <w:t>，點擊【執行】，</w:t>
      </w:r>
      <w:r w:rsidR="00230AD2" w:rsidRPr="005E7E7C">
        <w:rPr>
          <w:rFonts w:ascii="Arial" w:eastAsia="標楷體" w:hAnsi="Arial" w:hint="eastAsia"/>
          <w:szCs w:val="24"/>
        </w:rPr>
        <w:t>交易處理結束，</w:t>
      </w:r>
      <w:r w:rsidR="003E47BA">
        <w:rPr>
          <w:rFonts w:ascii="Arial" w:eastAsia="標楷體" w:hAnsi="Arial" w:hint="eastAsia"/>
          <w:szCs w:val="24"/>
        </w:rPr>
        <w:t>系統不列印核算表，資料備存於</w:t>
      </w:r>
      <w:r w:rsidRPr="005E7E7C">
        <w:rPr>
          <w:rFonts w:ascii="Arial" w:eastAsia="標楷體" w:hAnsi="Arial"/>
          <w:szCs w:val="24"/>
        </w:rPr>
        <w:t>46119-6</w:t>
      </w:r>
      <w:r w:rsidRPr="005E7E7C">
        <w:rPr>
          <w:rFonts w:ascii="Arial" w:eastAsia="標楷體" w:hAnsi="Arial"/>
          <w:szCs w:val="24"/>
        </w:rPr>
        <w:t>查詢核算表，可查詢期間為</w:t>
      </w:r>
      <w:r w:rsidRPr="005E7E7C">
        <w:rPr>
          <w:rFonts w:ascii="Arial" w:eastAsia="標楷體" w:hAnsi="Arial" w:hint="eastAsia"/>
          <w:szCs w:val="24"/>
        </w:rPr>
        <w:t>一年。</w:t>
      </w:r>
    </w:p>
    <w:p w:rsidR="00806F43" w:rsidRPr="005E7E7C" w:rsidRDefault="00230AD2" w:rsidP="00AB70CE">
      <w:pPr>
        <w:rPr>
          <w:rFonts w:ascii="Arial" w:eastAsia="標楷體" w:hAnsi="Arial"/>
        </w:rPr>
      </w:pPr>
      <w:r w:rsidRPr="005E7E7C">
        <w:rPr>
          <w:rFonts w:ascii="Arial" w:eastAsia="標楷體" w:hAnsi="Arial"/>
          <w:noProof/>
        </w:rPr>
        <w:drawing>
          <wp:inline distT="0" distB="0" distL="0" distR="0" wp14:anchorId="04890671" wp14:editId="347B2B7E">
            <wp:extent cx="6103917" cy="3291205"/>
            <wp:effectExtent l="0" t="0" r="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65"/>
                    <a:stretch/>
                  </pic:blipFill>
                  <pic:spPr bwMode="auto">
                    <a:xfrm>
                      <a:off x="0" y="0"/>
                      <a:ext cx="6103917" cy="3291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AD2" w:rsidRPr="005E7E7C" w:rsidRDefault="00230AD2" w:rsidP="00230AD2">
      <w:pPr>
        <w:ind w:firstLineChars="200" w:firstLine="480"/>
        <w:rPr>
          <w:rFonts w:ascii="Arial" w:eastAsia="標楷體" w:hAnsi="Arial"/>
          <w:szCs w:val="24"/>
        </w:rPr>
      </w:pPr>
      <w:r w:rsidRPr="005E7E7C">
        <w:rPr>
          <w:rFonts w:ascii="Arial" w:eastAsia="標楷體" w:hAnsi="Arial" w:hint="eastAsia"/>
          <w:szCs w:val="24"/>
        </w:rPr>
        <w:t>如「應繳回金額」與</w:t>
      </w:r>
      <w:r w:rsidRPr="005E7E7C">
        <w:rPr>
          <w:rFonts w:ascii="Arial" w:eastAsia="標楷體" w:hAnsi="Arial" w:hint="eastAsia"/>
        </w:rPr>
        <w:t>「</w:t>
      </w:r>
      <w:r w:rsidR="0091441D">
        <w:rPr>
          <w:rFonts w:ascii="Arial" w:eastAsia="標楷體" w:hAnsi="Arial" w:hint="eastAsia"/>
        </w:rPr>
        <w:t>卸鈔</w:t>
      </w:r>
      <w:r w:rsidR="0091441D">
        <w:rPr>
          <w:rFonts w:ascii="Arial" w:eastAsia="標楷體" w:hAnsi="Arial" w:hint="eastAsia"/>
        </w:rPr>
        <w:t>-</w:t>
      </w:r>
      <w:r w:rsidR="0091441D">
        <w:rPr>
          <w:rFonts w:ascii="Arial" w:eastAsia="標楷體" w:hAnsi="Arial" w:hint="eastAsia"/>
        </w:rPr>
        <w:t>自動櫃員機臺幣現金合計</w:t>
      </w:r>
      <w:r w:rsidR="0091441D">
        <w:rPr>
          <w:rFonts w:ascii="Arial" w:eastAsia="標楷體" w:hAnsi="Arial" w:hint="eastAsia"/>
        </w:rPr>
        <w:t>/</w:t>
      </w:r>
      <w:r w:rsidR="0091441D">
        <w:rPr>
          <w:rFonts w:ascii="Arial" w:eastAsia="標楷體" w:hAnsi="Arial" w:hint="eastAsia"/>
        </w:rPr>
        <w:t>金額小計</w:t>
      </w:r>
      <w:r w:rsidRPr="005E7E7C">
        <w:rPr>
          <w:rFonts w:ascii="Arial" w:eastAsia="標楷體" w:hAnsi="Arial" w:hint="eastAsia"/>
        </w:rPr>
        <w:t>」金額</w:t>
      </w:r>
      <w:r w:rsidRPr="0091441D">
        <w:rPr>
          <w:rFonts w:ascii="Arial" w:eastAsia="標楷體" w:hAnsi="Arial" w:hint="eastAsia"/>
        </w:rPr>
        <w:t>不</w:t>
      </w:r>
      <w:r w:rsidRPr="0091441D">
        <w:rPr>
          <w:rFonts w:ascii="Arial" w:eastAsia="標楷體" w:hAnsi="Arial" w:hint="eastAsia"/>
          <w:szCs w:val="24"/>
        </w:rPr>
        <w:t>相符</w:t>
      </w:r>
      <w:r w:rsidRPr="005E7E7C">
        <w:rPr>
          <w:rFonts w:ascii="Arial" w:eastAsia="標楷體" w:hAnsi="Arial" w:hint="eastAsia"/>
          <w:szCs w:val="24"/>
        </w:rPr>
        <w:t>，系統顯示提醒視窗，點擊【</w:t>
      </w:r>
      <w:r w:rsidRPr="005E7E7C">
        <w:rPr>
          <w:rFonts w:ascii="Arial" w:eastAsia="標楷體" w:hAnsi="Arial" w:hint="eastAsia"/>
          <w:szCs w:val="24"/>
        </w:rPr>
        <w:t>OK</w:t>
      </w:r>
      <w:r w:rsidRPr="005E7E7C">
        <w:rPr>
          <w:rFonts w:ascii="Arial" w:eastAsia="標楷體" w:hAnsi="Arial"/>
          <w:szCs w:val="24"/>
        </w:rPr>
        <w:t>】</w:t>
      </w:r>
      <w:r w:rsidRPr="005E7E7C">
        <w:rPr>
          <w:rFonts w:ascii="Arial" w:eastAsia="標楷體" w:hAnsi="Arial" w:hint="eastAsia"/>
          <w:szCs w:val="24"/>
        </w:rPr>
        <w:t>，</w:t>
      </w:r>
      <w:r w:rsidR="0091441D">
        <w:rPr>
          <w:rFonts w:ascii="Arial" w:eastAsia="標楷體" w:hAnsi="Arial" w:hint="eastAsia"/>
          <w:szCs w:val="24"/>
        </w:rPr>
        <w:t>「短</w:t>
      </w:r>
      <w:r w:rsidR="0091441D">
        <w:rPr>
          <w:rFonts w:ascii="Arial" w:eastAsia="標楷體" w:hAnsi="Arial" w:hint="eastAsia"/>
          <w:szCs w:val="24"/>
        </w:rPr>
        <w:t>/</w:t>
      </w:r>
      <w:r w:rsidR="0091441D">
        <w:rPr>
          <w:rFonts w:ascii="Arial" w:eastAsia="標楷體" w:hAnsi="Arial" w:hint="eastAsia"/>
          <w:szCs w:val="24"/>
        </w:rPr>
        <w:t>溢鈔金額欄位」</w:t>
      </w:r>
      <w:r w:rsidR="0091441D">
        <w:rPr>
          <w:rFonts w:ascii="Arial" w:eastAsia="標楷體" w:hAnsi="Arial" w:hint="eastAsia"/>
          <w:szCs w:val="24"/>
        </w:rPr>
        <w:t>開放讓</w:t>
      </w:r>
      <w:r w:rsidR="0091441D">
        <w:rPr>
          <w:rFonts w:ascii="Arial" w:eastAsia="標楷體" w:hAnsi="Arial" w:hint="eastAsia"/>
          <w:szCs w:val="24"/>
        </w:rPr>
        <w:t>供</w:t>
      </w:r>
      <w:r w:rsidR="0091441D">
        <w:rPr>
          <w:rFonts w:ascii="Arial" w:eastAsia="標楷體" w:hAnsi="Arial" w:hint="eastAsia"/>
          <w:szCs w:val="24"/>
        </w:rPr>
        <w:t>經辦輸入</w:t>
      </w:r>
      <w:r w:rsidRPr="005E7E7C">
        <w:rPr>
          <w:rFonts w:ascii="Arial" w:eastAsia="標楷體" w:hAnsi="Arial" w:hint="eastAsia"/>
          <w:szCs w:val="24"/>
        </w:rPr>
        <w:t>，</w:t>
      </w:r>
      <w:r w:rsidR="0091441D">
        <w:rPr>
          <w:rFonts w:ascii="Arial" w:eastAsia="標楷體" w:hAnsi="Arial" w:hint="eastAsia"/>
          <w:szCs w:val="24"/>
        </w:rPr>
        <w:t>輸入完畢後</w:t>
      </w:r>
      <w:r w:rsidRPr="005E7E7C">
        <w:rPr>
          <w:rFonts w:ascii="Arial" w:eastAsia="標楷體" w:hAnsi="Arial" w:hint="eastAsia"/>
          <w:szCs w:val="24"/>
        </w:rPr>
        <w:t>點擊【執行】，</w:t>
      </w:r>
      <w:r w:rsidR="0091441D">
        <w:rPr>
          <w:rFonts w:ascii="Arial" w:eastAsia="標楷體" w:hAnsi="Arial" w:hint="eastAsia"/>
          <w:szCs w:val="24"/>
        </w:rPr>
        <w:t>須經</w:t>
      </w:r>
      <w:r w:rsidRPr="005E7E7C">
        <w:rPr>
          <w:rFonts w:ascii="Arial" w:eastAsia="標楷體" w:hAnsi="Arial" w:hint="eastAsia"/>
          <w:szCs w:val="24"/>
        </w:rPr>
        <w:t>主管授權，系統自動列印核算表</w:t>
      </w:r>
      <w:r w:rsidR="00FE498E" w:rsidRPr="005E7E7C">
        <w:rPr>
          <w:rFonts w:ascii="Arial" w:eastAsia="標楷體" w:hAnsi="Arial" w:hint="eastAsia"/>
          <w:szCs w:val="24"/>
        </w:rPr>
        <w:t>，出納</w:t>
      </w:r>
      <w:r w:rsidR="00181185" w:rsidRPr="005E7E7C">
        <w:rPr>
          <w:rFonts w:ascii="Arial" w:eastAsia="標楷體" w:hAnsi="Arial" w:hint="eastAsia"/>
          <w:szCs w:val="24"/>
        </w:rPr>
        <w:t>主辦需</w:t>
      </w:r>
      <w:r w:rsidR="0091441D">
        <w:rPr>
          <w:rFonts w:ascii="Arial" w:eastAsia="標楷體" w:hAnsi="Arial" w:hint="eastAsia"/>
          <w:szCs w:val="24"/>
        </w:rPr>
        <w:t>另執行以下交易</w:t>
      </w:r>
      <w:r w:rsidR="00FE498E" w:rsidRPr="005E7E7C">
        <w:rPr>
          <w:rFonts w:ascii="Arial" w:eastAsia="標楷體" w:hAnsi="Arial" w:hint="eastAsia"/>
          <w:szCs w:val="24"/>
        </w:rPr>
        <w:t>進行掛帳作業</w:t>
      </w:r>
      <w:r w:rsidRPr="005E7E7C">
        <w:rPr>
          <w:rFonts w:ascii="Arial" w:eastAsia="標楷體" w:hAnsi="Arial" w:hint="eastAsia"/>
          <w:szCs w:val="24"/>
        </w:rPr>
        <w:t>。</w:t>
      </w:r>
    </w:p>
    <w:tbl>
      <w:tblPr>
        <w:tblStyle w:val="a5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552"/>
        <w:gridCol w:w="8056"/>
      </w:tblGrid>
      <w:tr w:rsidR="00FE498E" w:rsidRPr="005E7E7C" w:rsidTr="004A01A5">
        <w:tc>
          <w:tcPr>
            <w:tcW w:w="1555" w:type="dxa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2CC" w:themeFill="accent4" w:themeFillTint="33"/>
            <w:vAlign w:val="center"/>
          </w:tcPr>
          <w:p w:rsidR="00FE498E" w:rsidRPr="005E7E7C" w:rsidRDefault="00FE498E" w:rsidP="004A01A5">
            <w:pPr>
              <w:jc w:val="center"/>
              <w:rPr>
                <w:rFonts w:ascii="Arial" w:eastAsia="標楷體" w:hAnsi="Arial"/>
                <w:sz w:val="22"/>
                <w:szCs w:val="24"/>
              </w:rPr>
            </w:pPr>
            <w:r w:rsidRPr="005E7E7C">
              <w:rPr>
                <w:rFonts w:ascii="Arial" w:eastAsia="標楷體" w:hAnsi="Arial" w:hint="eastAsia"/>
                <w:sz w:val="22"/>
                <w:szCs w:val="24"/>
              </w:rPr>
              <w:t>短鈔</w:t>
            </w:r>
            <w:r w:rsidRPr="005E7E7C">
              <w:rPr>
                <w:rFonts w:ascii="Arial" w:eastAsia="標楷體" w:hAnsi="Arial"/>
                <w:sz w:val="22"/>
                <w:szCs w:val="24"/>
              </w:rPr>
              <w:t>/</w:t>
            </w:r>
            <w:r w:rsidRPr="005E7E7C">
              <w:rPr>
                <w:rFonts w:ascii="Arial" w:eastAsia="標楷體" w:hAnsi="Arial" w:hint="eastAsia"/>
                <w:sz w:val="22"/>
                <w:szCs w:val="24"/>
              </w:rPr>
              <w:t>溢鈔</w:t>
            </w:r>
          </w:p>
        </w:tc>
        <w:tc>
          <w:tcPr>
            <w:tcW w:w="807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shd w:val="clear" w:color="auto" w:fill="FFF2CC" w:themeFill="accent4" w:themeFillTint="33"/>
            <w:vAlign w:val="center"/>
          </w:tcPr>
          <w:p w:rsidR="00FE498E" w:rsidRPr="005E7E7C" w:rsidRDefault="00FE498E" w:rsidP="004A01A5">
            <w:pPr>
              <w:jc w:val="center"/>
              <w:rPr>
                <w:rFonts w:ascii="Arial" w:eastAsia="標楷體" w:hAnsi="Arial"/>
                <w:sz w:val="22"/>
                <w:szCs w:val="24"/>
              </w:rPr>
            </w:pPr>
            <w:r w:rsidRPr="005E7E7C">
              <w:rPr>
                <w:rFonts w:ascii="Arial" w:eastAsia="標楷體" w:hAnsi="Arial" w:hint="eastAsia"/>
                <w:sz w:val="22"/>
                <w:szCs w:val="24"/>
              </w:rPr>
              <w:t>出</w:t>
            </w:r>
            <w:r w:rsidRPr="005E7E7C">
              <w:rPr>
                <w:rFonts w:ascii="Arial" w:eastAsia="標楷體" w:hAnsi="Arial"/>
                <w:sz w:val="22"/>
                <w:szCs w:val="24"/>
              </w:rPr>
              <w:t>納主辦</w:t>
            </w:r>
            <w:r w:rsidRPr="005E7E7C">
              <w:rPr>
                <w:rFonts w:ascii="Arial" w:eastAsia="標楷體" w:hAnsi="Arial" w:hint="eastAsia"/>
                <w:sz w:val="22"/>
                <w:szCs w:val="24"/>
              </w:rPr>
              <w:t>掛帳執行交易</w:t>
            </w:r>
          </w:p>
        </w:tc>
      </w:tr>
      <w:tr w:rsidR="00FE498E" w:rsidRPr="005E7E7C" w:rsidTr="004A01A5">
        <w:tc>
          <w:tcPr>
            <w:tcW w:w="1555" w:type="dxa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FE498E" w:rsidRPr="005E7E7C" w:rsidRDefault="00FE498E" w:rsidP="004A01A5">
            <w:pPr>
              <w:jc w:val="center"/>
              <w:rPr>
                <w:rFonts w:ascii="Arial" w:eastAsia="標楷體" w:hAnsi="Arial"/>
                <w:sz w:val="22"/>
                <w:szCs w:val="24"/>
              </w:rPr>
            </w:pPr>
            <w:r w:rsidRPr="005E7E7C">
              <w:rPr>
                <w:rFonts w:ascii="Arial" w:eastAsia="標楷體" w:hAnsi="Arial" w:hint="eastAsia"/>
                <w:sz w:val="22"/>
                <w:szCs w:val="24"/>
              </w:rPr>
              <w:t>台幣短鈔</w:t>
            </w:r>
          </w:p>
        </w:tc>
        <w:tc>
          <w:tcPr>
            <w:tcW w:w="807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:rsidR="00FE498E" w:rsidRPr="005E7E7C" w:rsidRDefault="00FE498E" w:rsidP="004A01A5">
            <w:pPr>
              <w:jc w:val="both"/>
              <w:rPr>
                <w:rFonts w:ascii="Arial" w:eastAsia="標楷體" w:hAnsi="Arial"/>
                <w:sz w:val="22"/>
                <w:szCs w:val="24"/>
              </w:rPr>
            </w:pPr>
            <w:r w:rsidRPr="005E7E7C">
              <w:rPr>
                <w:rFonts w:ascii="Arial" w:eastAsia="標楷體" w:hAnsi="Arial" w:hint="eastAsia"/>
                <w:sz w:val="22"/>
                <w:szCs w:val="24"/>
              </w:rPr>
              <w:t>執行【</w:t>
            </w:r>
            <w:r w:rsidRPr="005E7E7C">
              <w:rPr>
                <w:rFonts w:ascii="Arial" w:eastAsia="標楷體" w:hAnsi="Arial"/>
                <w:sz w:val="22"/>
                <w:szCs w:val="24"/>
              </w:rPr>
              <w:t>22301-2</w:t>
            </w:r>
            <w:r w:rsidRPr="005E7E7C">
              <w:rPr>
                <w:rFonts w:ascii="Arial" w:eastAsia="標楷體" w:hAnsi="Arial" w:hint="eastAsia"/>
                <w:sz w:val="22"/>
                <w:szCs w:val="24"/>
              </w:rPr>
              <w:t>現金支出】進行</w:t>
            </w:r>
            <w:r w:rsidRPr="005E7E7C">
              <w:rPr>
                <w:rFonts w:ascii="Arial" w:eastAsia="標楷體" w:hAnsi="Arial"/>
                <w:sz w:val="22"/>
                <w:szCs w:val="24"/>
              </w:rPr>
              <w:t>掛</w:t>
            </w:r>
            <w:r w:rsidRPr="005E7E7C">
              <w:rPr>
                <w:rFonts w:ascii="Arial" w:eastAsia="標楷體" w:hAnsi="Arial" w:hint="eastAsia"/>
                <w:sz w:val="22"/>
                <w:szCs w:val="24"/>
              </w:rPr>
              <w:t>帳作業</w:t>
            </w:r>
            <w:r w:rsidRPr="005E7E7C">
              <w:rPr>
                <w:rFonts w:ascii="Arial" w:eastAsia="標楷體" w:hAnsi="Arial"/>
                <w:sz w:val="22"/>
                <w:szCs w:val="24"/>
              </w:rPr>
              <w:t>(</w:t>
            </w:r>
            <w:r w:rsidRPr="005E7E7C">
              <w:rPr>
                <w:rFonts w:ascii="Arial" w:eastAsia="標楷體" w:hAnsi="Arial" w:hint="eastAsia"/>
                <w:sz w:val="22"/>
                <w:szCs w:val="24"/>
              </w:rPr>
              <w:t>科目</w:t>
            </w:r>
            <w:r w:rsidRPr="005E7E7C">
              <w:rPr>
                <w:rFonts w:ascii="Arial" w:eastAsia="標楷體" w:hAnsi="Arial"/>
                <w:sz w:val="22"/>
                <w:szCs w:val="24"/>
              </w:rPr>
              <w:t>088</w:t>
            </w:r>
            <w:r w:rsidRPr="005E7E7C">
              <w:rPr>
                <w:rFonts w:ascii="Arial" w:eastAsia="標楷體" w:hAnsi="Arial" w:hint="eastAsia"/>
                <w:sz w:val="22"/>
                <w:szCs w:val="24"/>
              </w:rPr>
              <w:t>、</w:t>
            </w:r>
            <w:r w:rsidRPr="005E7E7C">
              <w:rPr>
                <w:rFonts w:ascii="Arial" w:eastAsia="標楷體" w:hAnsi="Arial"/>
                <w:sz w:val="22"/>
                <w:szCs w:val="24"/>
              </w:rPr>
              <w:t>Z98)</w:t>
            </w:r>
            <w:r w:rsidRPr="005E7E7C">
              <w:rPr>
                <w:rFonts w:ascii="Arial" w:eastAsia="標楷體" w:hAnsi="Arial"/>
                <w:sz w:val="22"/>
                <w:szCs w:val="24"/>
              </w:rPr>
              <w:t>。</w:t>
            </w:r>
          </w:p>
        </w:tc>
      </w:tr>
      <w:tr w:rsidR="00FE498E" w:rsidRPr="005E7E7C" w:rsidTr="004A01A5">
        <w:tc>
          <w:tcPr>
            <w:tcW w:w="1555" w:type="dxa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FE498E" w:rsidRPr="005E7E7C" w:rsidRDefault="00FE498E" w:rsidP="004A01A5">
            <w:pPr>
              <w:jc w:val="center"/>
              <w:rPr>
                <w:rFonts w:ascii="Arial" w:eastAsia="標楷體" w:hAnsi="Arial"/>
                <w:sz w:val="22"/>
                <w:szCs w:val="24"/>
              </w:rPr>
            </w:pPr>
            <w:r w:rsidRPr="005E7E7C">
              <w:rPr>
                <w:rFonts w:ascii="Arial" w:eastAsia="標楷體" w:hAnsi="Arial" w:hint="eastAsia"/>
                <w:sz w:val="22"/>
                <w:szCs w:val="24"/>
              </w:rPr>
              <w:t>台幣溢鈔</w:t>
            </w:r>
          </w:p>
        </w:tc>
        <w:tc>
          <w:tcPr>
            <w:tcW w:w="807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:rsidR="00FE498E" w:rsidRPr="005E7E7C" w:rsidRDefault="00FE498E" w:rsidP="004A01A5">
            <w:pPr>
              <w:jc w:val="both"/>
              <w:rPr>
                <w:rFonts w:ascii="Arial" w:eastAsia="標楷體" w:hAnsi="Arial"/>
                <w:sz w:val="22"/>
                <w:szCs w:val="24"/>
              </w:rPr>
            </w:pPr>
            <w:r w:rsidRPr="005E7E7C">
              <w:rPr>
                <w:rFonts w:ascii="Arial" w:eastAsia="標楷體" w:hAnsi="Arial" w:hint="eastAsia"/>
                <w:sz w:val="22"/>
                <w:szCs w:val="24"/>
              </w:rPr>
              <w:t>執行【</w:t>
            </w:r>
            <w:r w:rsidRPr="005E7E7C">
              <w:rPr>
                <w:rFonts w:ascii="Arial" w:eastAsia="標楷體" w:hAnsi="Arial"/>
                <w:sz w:val="22"/>
                <w:szCs w:val="24"/>
              </w:rPr>
              <w:t>22301-1</w:t>
            </w:r>
            <w:r w:rsidRPr="005E7E7C">
              <w:rPr>
                <w:rFonts w:ascii="Arial" w:eastAsia="標楷體" w:hAnsi="Arial" w:hint="eastAsia"/>
                <w:sz w:val="22"/>
                <w:szCs w:val="24"/>
              </w:rPr>
              <w:t>現金收入】進行</w:t>
            </w:r>
            <w:r w:rsidRPr="005E7E7C">
              <w:rPr>
                <w:rFonts w:ascii="Arial" w:eastAsia="標楷體" w:hAnsi="Arial"/>
                <w:sz w:val="22"/>
                <w:szCs w:val="24"/>
              </w:rPr>
              <w:t>掛</w:t>
            </w:r>
            <w:r w:rsidRPr="005E7E7C">
              <w:rPr>
                <w:rFonts w:ascii="Arial" w:eastAsia="標楷體" w:hAnsi="Arial" w:hint="eastAsia"/>
                <w:sz w:val="22"/>
                <w:szCs w:val="24"/>
              </w:rPr>
              <w:t>帳作業</w:t>
            </w:r>
            <w:r w:rsidRPr="005E7E7C">
              <w:rPr>
                <w:rFonts w:ascii="Arial" w:eastAsia="標楷體" w:hAnsi="Arial"/>
                <w:sz w:val="22"/>
                <w:szCs w:val="24"/>
              </w:rPr>
              <w:t>(</w:t>
            </w:r>
            <w:r w:rsidRPr="005E7E7C">
              <w:rPr>
                <w:rFonts w:ascii="Arial" w:eastAsia="標楷體" w:hAnsi="Arial" w:hint="eastAsia"/>
                <w:sz w:val="22"/>
                <w:szCs w:val="24"/>
              </w:rPr>
              <w:t>科目</w:t>
            </w:r>
            <w:r w:rsidRPr="005E7E7C">
              <w:rPr>
                <w:rFonts w:ascii="Arial" w:eastAsia="標楷體" w:hAnsi="Arial"/>
                <w:sz w:val="22"/>
                <w:szCs w:val="24"/>
              </w:rPr>
              <w:t>386</w:t>
            </w:r>
            <w:r w:rsidRPr="005E7E7C">
              <w:rPr>
                <w:rFonts w:ascii="Arial" w:eastAsia="標楷體" w:hAnsi="Arial"/>
                <w:sz w:val="22"/>
                <w:szCs w:val="24"/>
              </w:rPr>
              <w:t>、</w:t>
            </w:r>
            <w:r w:rsidRPr="005E7E7C">
              <w:rPr>
                <w:rFonts w:ascii="Arial" w:eastAsia="標楷體" w:hAnsi="Arial"/>
                <w:sz w:val="22"/>
                <w:szCs w:val="24"/>
              </w:rPr>
              <w:t>S27)</w:t>
            </w:r>
            <w:r w:rsidRPr="005E7E7C">
              <w:rPr>
                <w:rFonts w:ascii="Arial" w:eastAsia="標楷體" w:hAnsi="Arial" w:hint="eastAsia"/>
                <w:sz w:val="22"/>
                <w:szCs w:val="24"/>
              </w:rPr>
              <w:t>。</w:t>
            </w:r>
          </w:p>
        </w:tc>
      </w:tr>
      <w:tr w:rsidR="00FE498E" w:rsidRPr="005E7E7C" w:rsidTr="004A01A5">
        <w:tc>
          <w:tcPr>
            <w:tcW w:w="1555" w:type="dxa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FE498E" w:rsidRPr="005E7E7C" w:rsidRDefault="00FE498E" w:rsidP="004A01A5">
            <w:pPr>
              <w:jc w:val="center"/>
              <w:rPr>
                <w:rFonts w:ascii="Arial" w:eastAsia="標楷體" w:hAnsi="Arial"/>
                <w:sz w:val="22"/>
                <w:szCs w:val="24"/>
              </w:rPr>
            </w:pPr>
            <w:r w:rsidRPr="005E7E7C">
              <w:rPr>
                <w:rFonts w:ascii="Arial" w:eastAsia="標楷體" w:hAnsi="Arial" w:hint="eastAsia"/>
                <w:sz w:val="22"/>
                <w:szCs w:val="24"/>
              </w:rPr>
              <w:t>外幣短鈔</w:t>
            </w:r>
          </w:p>
        </w:tc>
        <w:tc>
          <w:tcPr>
            <w:tcW w:w="807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:rsidR="00FE498E" w:rsidRPr="005E7E7C" w:rsidRDefault="00FE498E" w:rsidP="004A01A5">
            <w:pPr>
              <w:jc w:val="both"/>
              <w:rPr>
                <w:rFonts w:ascii="Arial" w:eastAsia="標楷體" w:hAnsi="Arial"/>
                <w:sz w:val="22"/>
                <w:szCs w:val="24"/>
              </w:rPr>
            </w:pPr>
            <w:r w:rsidRPr="005E7E7C">
              <w:rPr>
                <w:rFonts w:ascii="Arial" w:eastAsia="標楷體" w:hAnsi="Arial" w:hint="eastAsia"/>
                <w:sz w:val="22"/>
                <w:szCs w:val="24"/>
              </w:rPr>
              <w:t>執行【</w:t>
            </w:r>
            <w:r w:rsidRPr="005E7E7C">
              <w:rPr>
                <w:rFonts w:ascii="Arial" w:eastAsia="標楷體" w:hAnsi="Arial"/>
                <w:sz w:val="22"/>
                <w:szCs w:val="24"/>
              </w:rPr>
              <w:t>38101</w:t>
            </w:r>
            <w:r w:rsidRPr="005E7E7C">
              <w:rPr>
                <w:rFonts w:ascii="Arial" w:eastAsia="標楷體" w:hAnsi="Arial"/>
                <w:sz w:val="22"/>
                <w:szCs w:val="24"/>
              </w:rPr>
              <w:t>外幣轉帳】</w:t>
            </w:r>
            <w:r w:rsidRPr="005E7E7C">
              <w:rPr>
                <w:rFonts w:ascii="Arial" w:eastAsia="標楷體" w:hAnsi="Arial" w:hint="eastAsia"/>
                <w:sz w:val="22"/>
                <w:szCs w:val="24"/>
              </w:rPr>
              <w:t>進行掛帳作業</w:t>
            </w:r>
            <w:r w:rsidRPr="005E7E7C">
              <w:rPr>
                <w:rFonts w:ascii="Arial" w:eastAsia="標楷體" w:hAnsi="Arial"/>
                <w:sz w:val="22"/>
                <w:szCs w:val="24"/>
              </w:rPr>
              <w:t>(</w:t>
            </w:r>
            <w:r w:rsidRPr="005E7E7C">
              <w:rPr>
                <w:rFonts w:ascii="Arial" w:eastAsia="標楷體" w:hAnsi="Arial"/>
                <w:sz w:val="22"/>
                <w:szCs w:val="24"/>
              </w:rPr>
              <w:t>科目</w:t>
            </w:r>
            <w:r w:rsidRPr="005E7E7C">
              <w:rPr>
                <w:rFonts w:ascii="Arial" w:eastAsia="標楷體" w:hAnsi="Arial"/>
                <w:sz w:val="22"/>
                <w:szCs w:val="24"/>
              </w:rPr>
              <w:t>088)</w:t>
            </w:r>
            <w:r w:rsidRPr="005E7E7C">
              <w:rPr>
                <w:rFonts w:ascii="Arial" w:eastAsia="標楷體" w:hAnsi="Arial"/>
                <w:sz w:val="22"/>
                <w:szCs w:val="24"/>
              </w:rPr>
              <w:t>。</w:t>
            </w:r>
          </w:p>
        </w:tc>
      </w:tr>
      <w:tr w:rsidR="00FE498E" w:rsidRPr="005E7E7C" w:rsidTr="004A01A5">
        <w:tc>
          <w:tcPr>
            <w:tcW w:w="1555" w:type="dxa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:rsidR="00FE498E" w:rsidRPr="005E7E7C" w:rsidRDefault="00FE498E" w:rsidP="004A01A5">
            <w:pPr>
              <w:jc w:val="center"/>
              <w:rPr>
                <w:rFonts w:ascii="Arial" w:eastAsia="標楷體" w:hAnsi="Arial"/>
                <w:sz w:val="22"/>
                <w:szCs w:val="24"/>
              </w:rPr>
            </w:pPr>
            <w:r w:rsidRPr="005E7E7C">
              <w:rPr>
                <w:rFonts w:ascii="Arial" w:eastAsia="標楷體" w:hAnsi="Arial" w:hint="eastAsia"/>
                <w:sz w:val="22"/>
                <w:szCs w:val="24"/>
              </w:rPr>
              <w:t>外幣溢鈔</w:t>
            </w:r>
          </w:p>
        </w:tc>
        <w:tc>
          <w:tcPr>
            <w:tcW w:w="807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:rsidR="00FE498E" w:rsidRPr="005E7E7C" w:rsidRDefault="00FE498E" w:rsidP="004A01A5">
            <w:pPr>
              <w:jc w:val="both"/>
              <w:rPr>
                <w:rFonts w:ascii="Arial" w:eastAsia="標楷體" w:hAnsi="Arial"/>
                <w:sz w:val="22"/>
                <w:szCs w:val="24"/>
              </w:rPr>
            </w:pPr>
            <w:r w:rsidRPr="005E7E7C">
              <w:rPr>
                <w:rFonts w:ascii="Arial" w:eastAsia="標楷體" w:hAnsi="Arial" w:hint="eastAsia"/>
                <w:sz w:val="22"/>
                <w:szCs w:val="24"/>
              </w:rPr>
              <w:t>執行【</w:t>
            </w:r>
            <w:r w:rsidRPr="005E7E7C">
              <w:rPr>
                <w:rFonts w:ascii="Arial" w:eastAsia="標楷體" w:hAnsi="Arial"/>
                <w:sz w:val="22"/>
                <w:szCs w:val="24"/>
              </w:rPr>
              <w:t>38101</w:t>
            </w:r>
            <w:r w:rsidRPr="005E7E7C">
              <w:rPr>
                <w:rFonts w:ascii="Arial" w:eastAsia="標楷體" w:hAnsi="Arial" w:hint="eastAsia"/>
                <w:sz w:val="22"/>
                <w:szCs w:val="24"/>
              </w:rPr>
              <w:t>外幣轉帳】進行掛帳作業</w:t>
            </w:r>
            <w:r w:rsidRPr="005E7E7C">
              <w:rPr>
                <w:rFonts w:ascii="Arial" w:eastAsia="標楷體" w:hAnsi="Arial"/>
                <w:sz w:val="22"/>
                <w:szCs w:val="24"/>
              </w:rPr>
              <w:t>(</w:t>
            </w:r>
            <w:r w:rsidRPr="005E7E7C">
              <w:rPr>
                <w:rFonts w:ascii="Arial" w:eastAsia="標楷體" w:hAnsi="Arial" w:hint="eastAsia"/>
                <w:sz w:val="22"/>
                <w:szCs w:val="24"/>
              </w:rPr>
              <w:t>科目</w:t>
            </w:r>
            <w:r w:rsidRPr="005E7E7C">
              <w:rPr>
                <w:rFonts w:ascii="Arial" w:eastAsia="標楷體" w:hAnsi="Arial"/>
                <w:sz w:val="22"/>
                <w:szCs w:val="24"/>
              </w:rPr>
              <w:t>386)</w:t>
            </w:r>
            <w:r w:rsidRPr="005E7E7C">
              <w:rPr>
                <w:rFonts w:ascii="Arial" w:eastAsia="標楷體" w:hAnsi="Arial" w:hint="eastAsia"/>
                <w:sz w:val="22"/>
                <w:szCs w:val="24"/>
              </w:rPr>
              <w:t>。</w:t>
            </w:r>
          </w:p>
        </w:tc>
      </w:tr>
    </w:tbl>
    <w:p w:rsidR="00230AD2" w:rsidRPr="005E7E7C" w:rsidRDefault="00230AD2" w:rsidP="00230AD2">
      <w:pPr>
        <w:rPr>
          <w:rFonts w:ascii="Arial" w:eastAsia="標楷體" w:hAnsi="Arial"/>
        </w:rPr>
      </w:pPr>
      <w:r w:rsidRPr="005E7E7C">
        <w:rPr>
          <w:rFonts w:ascii="Arial" w:eastAsia="標楷體" w:hAnsi="Arial"/>
          <w:noProof/>
        </w:rPr>
        <w:drawing>
          <wp:inline distT="0" distB="0" distL="0" distR="0" wp14:anchorId="311D704F" wp14:editId="7E00D52B">
            <wp:extent cx="6120130" cy="3291840"/>
            <wp:effectExtent l="0" t="0" r="0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AD2" w:rsidRPr="005E7E7C" w:rsidRDefault="00FE498E" w:rsidP="00230AD2">
      <w:pPr>
        <w:rPr>
          <w:rFonts w:ascii="Arial" w:eastAsia="標楷體" w:hAnsi="Arial"/>
        </w:rPr>
      </w:pPr>
      <w:r w:rsidRPr="005E7E7C">
        <w:rPr>
          <w:rFonts w:ascii="Arial" w:eastAsia="標楷體" w:hAnsi="Arial"/>
          <w:noProof/>
        </w:rPr>
        <w:drawing>
          <wp:inline distT="0" distB="0" distL="0" distR="0" wp14:anchorId="07836EAE" wp14:editId="6D468B67">
            <wp:extent cx="6120130" cy="3242813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150"/>
                    <a:stretch/>
                  </pic:blipFill>
                  <pic:spPr bwMode="auto">
                    <a:xfrm>
                      <a:off x="0" y="0"/>
                      <a:ext cx="6120130" cy="3242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AD2" w:rsidRPr="005E7E7C" w:rsidRDefault="00FE498E" w:rsidP="00230AD2">
      <w:pPr>
        <w:rPr>
          <w:rFonts w:ascii="Arial" w:eastAsia="標楷體" w:hAnsi="Arial"/>
        </w:rPr>
      </w:pPr>
      <w:r w:rsidRPr="005E7E7C">
        <w:rPr>
          <w:rFonts w:ascii="Arial" w:eastAsia="標楷體" w:hAnsi="Arial"/>
          <w:noProof/>
        </w:rPr>
        <w:drawing>
          <wp:inline distT="0" distB="0" distL="0" distR="0" wp14:anchorId="20A001BB" wp14:editId="26C5ABA7">
            <wp:extent cx="6120130" cy="3289935"/>
            <wp:effectExtent l="0" t="0" r="0" b="571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AD2" w:rsidRPr="005E7E7C" w:rsidRDefault="00FE498E" w:rsidP="00230AD2">
      <w:pPr>
        <w:rPr>
          <w:rFonts w:ascii="Arial" w:eastAsia="標楷體" w:hAnsi="Arial"/>
        </w:rPr>
      </w:pPr>
      <w:r w:rsidRPr="005E7E7C">
        <w:rPr>
          <w:rFonts w:ascii="Arial" w:eastAsia="標楷體" w:hAnsi="Arial"/>
          <w:noProof/>
        </w:rPr>
        <w:drawing>
          <wp:inline distT="0" distB="0" distL="0" distR="0" wp14:anchorId="4A0A93A5" wp14:editId="606EA738">
            <wp:extent cx="6120130" cy="3293110"/>
            <wp:effectExtent l="0" t="0" r="0" b="25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CE" w:rsidRPr="005E7E7C" w:rsidRDefault="00CD532F" w:rsidP="00AB70CE">
      <w:pPr>
        <w:rPr>
          <w:rFonts w:ascii="Arial" w:eastAsia="標楷體" w:hAnsi="Arial"/>
        </w:rPr>
      </w:pPr>
      <w:r w:rsidRPr="005E7E7C">
        <w:rPr>
          <w:rFonts w:ascii="Arial" w:eastAsia="標楷體" w:hAnsi="Arial" w:hint="eastAsia"/>
        </w:rPr>
        <w:t>※特殊情境：</w:t>
      </w:r>
    </w:p>
    <w:p w:rsidR="00A623A0" w:rsidRPr="005E7E7C" w:rsidRDefault="00994ECE" w:rsidP="00C64DDD">
      <w:pPr>
        <w:jc w:val="both"/>
        <w:rPr>
          <w:rFonts w:ascii="Arial" w:eastAsia="標楷體" w:hAnsi="Arial"/>
        </w:rPr>
      </w:pPr>
      <w:r w:rsidRPr="005E7E7C">
        <w:rPr>
          <w:rFonts w:ascii="Arial" w:eastAsia="標楷體" w:hAnsi="Arial" w:hint="eastAsia"/>
        </w:rPr>
        <w:t xml:space="preserve">1. </w:t>
      </w:r>
      <w:r w:rsidR="00C64DDD" w:rsidRPr="005E7E7C">
        <w:rPr>
          <w:rFonts w:ascii="Arial" w:eastAsia="標楷體" w:hAnsi="Arial" w:hint="eastAsia"/>
        </w:rPr>
        <w:t>若進行多次結帳登錄，且於第二次結帳登錄後，出納主辦尚未完成「前次」的提領</w:t>
      </w:r>
      <w:r w:rsidR="00C64DDD" w:rsidRPr="005E7E7C">
        <w:rPr>
          <w:rFonts w:ascii="Arial" w:eastAsia="標楷體" w:hAnsi="Arial"/>
        </w:rPr>
        <w:t>/</w:t>
      </w:r>
      <w:r w:rsidR="00C64DDD" w:rsidRPr="005E7E7C">
        <w:rPr>
          <w:rFonts w:ascii="Arial" w:eastAsia="標楷體" w:hAnsi="Arial"/>
        </w:rPr>
        <w:t>繳回作業，</w:t>
      </w:r>
      <w:r w:rsidR="0091441D">
        <w:rPr>
          <w:rFonts w:ascii="Arial" w:eastAsia="標楷體" w:hAnsi="Arial"/>
        </w:rPr>
        <w:t>數位管理經辦</w:t>
      </w:r>
      <w:r w:rsidR="00011F0E" w:rsidRPr="005E7E7C">
        <w:rPr>
          <w:rFonts w:ascii="Arial" w:eastAsia="標楷體" w:hAnsi="Arial" w:hint="eastAsia"/>
        </w:rPr>
        <w:t>需於核算表之「</w:t>
      </w:r>
      <w:r w:rsidR="00C64DDD" w:rsidRPr="005E7E7C">
        <w:rPr>
          <w:rFonts w:ascii="Arial" w:eastAsia="標楷體" w:hAnsi="Arial" w:hint="eastAsia"/>
        </w:rPr>
        <w:t>調帳</w:t>
      </w:r>
      <w:r w:rsidR="00011F0E" w:rsidRPr="005E7E7C">
        <w:rPr>
          <w:rFonts w:ascii="Arial" w:eastAsia="標楷體" w:hAnsi="Arial" w:hint="eastAsia"/>
        </w:rPr>
        <w:t>」</w:t>
      </w:r>
      <w:r w:rsidR="00C64DDD" w:rsidRPr="005E7E7C">
        <w:rPr>
          <w:rFonts w:ascii="Arial" w:eastAsia="標楷體" w:hAnsi="Arial" w:hint="eastAsia"/>
        </w:rPr>
        <w:t>區塊</w:t>
      </w:r>
      <w:r w:rsidR="00011F0E" w:rsidRPr="005E7E7C">
        <w:rPr>
          <w:rFonts w:ascii="Arial" w:eastAsia="標楷體" w:hAnsi="Arial" w:hint="eastAsia"/>
        </w:rPr>
        <w:t>輸入「前次提領金額」及「前次繳回金額」，方可讓</w:t>
      </w:r>
      <w:r w:rsidR="00C64DDD" w:rsidRPr="005E7E7C">
        <w:rPr>
          <w:rFonts w:ascii="Arial" w:eastAsia="標楷體" w:hAnsi="Arial" w:hint="eastAsia"/>
        </w:rPr>
        <w:t>「應繳</w:t>
      </w:r>
      <w:r w:rsidR="00C64DDD" w:rsidRPr="005E7E7C">
        <w:rPr>
          <w:rFonts w:ascii="Arial" w:eastAsia="標楷體" w:hAnsi="Arial"/>
        </w:rPr>
        <w:t>回金</w:t>
      </w:r>
      <w:r w:rsidR="00C64DDD" w:rsidRPr="005E7E7C">
        <w:rPr>
          <w:rFonts w:ascii="Arial" w:eastAsia="標楷體" w:hAnsi="Arial" w:hint="eastAsia"/>
        </w:rPr>
        <w:t>額」顯示正確金</w:t>
      </w:r>
      <w:r w:rsidR="00C64DDD" w:rsidRPr="005E7E7C">
        <w:rPr>
          <w:rFonts w:ascii="Arial" w:eastAsia="標楷體" w:hAnsi="Arial"/>
        </w:rPr>
        <w:t>額</w:t>
      </w:r>
      <w:r w:rsidR="00C64DDD" w:rsidRPr="005E7E7C">
        <w:rPr>
          <w:rFonts w:ascii="Arial" w:eastAsia="標楷體" w:hAnsi="Arial" w:hint="eastAsia"/>
        </w:rPr>
        <w:t>，而</w:t>
      </w:r>
      <w:r w:rsidR="00C64DDD" w:rsidRPr="005E7E7C">
        <w:rPr>
          <w:rFonts w:ascii="Arial" w:eastAsia="標楷體" w:hAnsi="Arial"/>
        </w:rPr>
        <w:t>出</w:t>
      </w:r>
      <w:r w:rsidR="00C64DDD" w:rsidRPr="005E7E7C">
        <w:rPr>
          <w:rFonts w:ascii="Arial" w:eastAsia="標楷體" w:hAnsi="Arial" w:hint="eastAsia"/>
        </w:rPr>
        <w:t>納主辦後</w:t>
      </w:r>
      <w:r w:rsidR="00C64DDD" w:rsidRPr="005E7E7C">
        <w:rPr>
          <w:rFonts w:ascii="Arial" w:eastAsia="標楷體" w:hAnsi="Arial"/>
        </w:rPr>
        <w:t>續需</w:t>
      </w:r>
      <w:r w:rsidR="00C64DDD" w:rsidRPr="005E7E7C">
        <w:rPr>
          <w:rFonts w:ascii="Arial" w:eastAsia="標楷體" w:hAnsi="Arial" w:hint="eastAsia"/>
        </w:rPr>
        <w:t>補做</w:t>
      </w:r>
      <w:r w:rsidR="00C64DDD" w:rsidRPr="005E7E7C">
        <w:rPr>
          <w:rFonts w:ascii="Arial" w:eastAsia="標楷體" w:hAnsi="Arial"/>
        </w:rPr>
        <w:t>ATM</w:t>
      </w:r>
      <w:r w:rsidR="00C64DDD" w:rsidRPr="005E7E7C">
        <w:rPr>
          <w:rFonts w:ascii="Arial" w:eastAsia="標楷體" w:hAnsi="Arial"/>
        </w:rPr>
        <w:t>提領</w:t>
      </w:r>
      <w:r w:rsidR="00C64DDD" w:rsidRPr="005E7E7C">
        <w:rPr>
          <w:rFonts w:ascii="Arial" w:eastAsia="標楷體" w:hAnsi="Arial"/>
        </w:rPr>
        <w:t>/</w:t>
      </w:r>
      <w:r w:rsidR="00C64DDD" w:rsidRPr="005E7E7C">
        <w:rPr>
          <w:rFonts w:ascii="Arial" w:eastAsia="標楷體" w:hAnsi="Arial"/>
        </w:rPr>
        <w:t>繳回作業</w:t>
      </w:r>
      <w:r w:rsidR="00C64DDD" w:rsidRPr="005E7E7C">
        <w:rPr>
          <w:rFonts w:ascii="Arial" w:eastAsia="標楷體" w:hAnsi="Arial" w:hint="eastAsia"/>
        </w:rPr>
        <w:t>。</w:t>
      </w:r>
    </w:p>
    <w:p w:rsidR="00181185" w:rsidRPr="005E7E7C" w:rsidRDefault="00181185" w:rsidP="00C64DDD">
      <w:pPr>
        <w:jc w:val="both"/>
        <w:rPr>
          <w:rFonts w:ascii="Arial" w:eastAsia="標楷體" w:hAnsi="Arial"/>
        </w:rPr>
      </w:pPr>
      <w:r w:rsidRPr="005E7E7C">
        <w:rPr>
          <w:rFonts w:ascii="Arial" w:eastAsia="標楷體" w:hAnsi="Arial"/>
          <w:noProof/>
        </w:rPr>
        <w:drawing>
          <wp:inline distT="0" distB="0" distL="0" distR="0" wp14:anchorId="409AB86E" wp14:editId="40CA6350">
            <wp:extent cx="6120130" cy="1572260"/>
            <wp:effectExtent l="0" t="0" r="0" b="889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32F" w:rsidRPr="005E7E7C" w:rsidRDefault="00C64DDD" w:rsidP="00AB70CE">
      <w:pPr>
        <w:rPr>
          <w:rFonts w:ascii="Arial" w:eastAsia="標楷體" w:hAnsi="Arial"/>
        </w:rPr>
      </w:pPr>
      <w:r w:rsidRPr="005E7E7C">
        <w:rPr>
          <w:rFonts w:ascii="Arial" w:eastAsia="標楷體" w:hAnsi="Arial" w:hint="eastAsia"/>
        </w:rPr>
        <w:t>前次提領</w:t>
      </w:r>
      <w:r w:rsidRPr="005E7E7C">
        <w:rPr>
          <w:rFonts w:ascii="Arial" w:eastAsia="標楷體" w:hAnsi="Arial"/>
        </w:rPr>
        <w:t>/</w:t>
      </w:r>
      <w:r w:rsidRPr="005E7E7C">
        <w:rPr>
          <w:rFonts w:ascii="Arial" w:eastAsia="標楷體" w:hAnsi="Arial" w:hint="eastAsia"/>
        </w:rPr>
        <w:t>繳回金額採累加的方式，舉例如下：</w:t>
      </w:r>
    </w:p>
    <w:p w:rsidR="00C64DDD" w:rsidRPr="005E7E7C" w:rsidRDefault="00C64DDD" w:rsidP="00AB70CE">
      <w:pPr>
        <w:rPr>
          <w:rFonts w:ascii="Arial" w:eastAsia="標楷體" w:hAnsi="Arial"/>
        </w:rPr>
      </w:pPr>
      <w:r w:rsidRPr="005E7E7C">
        <w:rPr>
          <w:rFonts w:ascii="Arial" w:eastAsia="標楷體" w:hAnsi="Arial" w:hint="eastAsia"/>
        </w:rPr>
        <w:t>範例一、</w:t>
      </w:r>
    </w:p>
    <w:tbl>
      <w:tblPr>
        <w:tblStyle w:val="a5"/>
        <w:tblW w:w="5000" w:type="pct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659"/>
        <w:gridCol w:w="1189"/>
        <w:gridCol w:w="1188"/>
        <w:gridCol w:w="2769"/>
        <w:gridCol w:w="3803"/>
      </w:tblGrid>
      <w:tr w:rsidR="00C64DDD" w:rsidRPr="005E7E7C" w:rsidTr="00181185">
        <w:tc>
          <w:tcPr>
            <w:tcW w:w="343" w:type="pct"/>
            <w:shd w:val="clear" w:color="auto" w:fill="FFF2CC" w:themeFill="accent4" w:themeFillTint="33"/>
            <w:vAlign w:val="center"/>
          </w:tcPr>
          <w:p w:rsidR="00C64DDD" w:rsidRPr="005E7E7C" w:rsidRDefault="00C64DDD" w:rsidP="00C64DDD">
            <w:pPr>
              <w:tabs>
                <w:tab w:val="left" w:pos="1701"/>
              </w:tabs>
              <w:spacing w:line="0" w:lineRule="atLeast"/>
              <w:jc w:val="center"/>
              <w:rPr>
                <w:rFonts w:ascii="Arial" w:eastAsia="標楷體" w:hAnsi="Arial"/>
                <w:sz w:val="22"/>
              </w:rPr>
            </w:pPr>
            <w:r w:rsidRPr="005E7E7C">
              <w:rPr>
                <w:rFonts w:ascii="Arial" w:eastAsia="標楷體" w:hAnsi="Arial" w:hint="eastAsia"/>
                <w:sz w:val="22"/>
              </w:rPr>
              <w:t>時間</w:t>
            </w:r>
          </w:p>
        </w:tc>
        <w:tc>
          <w:tcPr>
            <w:tcW w:w="619" w:type="pct"/>
            <w:shd w:val="clear" w:color="auto" w:fill="FFF2CC" w:themeFill="accent4" w:themeFillTint="33"/>
            <w:vAlign w:val="center"/>
          </w:tcPr>
          <w:p w:rsidR="00C64DDD" w:rsidRPr="005E7E7C" w:rsidRDefault="00C64DDD" w:rsidP="00C64DDD">
            <w:pPr>
              <w:tabs>
                <w:tab w:val="left" w:pos="1701"/>
              </w:tabs>
              <w:spacing w:line="0" w:lineRule="atLeast"/>
              <w:jc w:val="center"/>
              <w:rPr>
                <w:rFonts w:ascii="Arial" w:eastAsia="標楷體" w:hAnsi="Arial"/>
                <w:sz w:val="22"/>
              </w:rPr>
            </w:pPr>
            <w:r w:rsidRPr="005E7E7C">
              <w:rPr>
                <w:rFonts w:ascii="Arial" w:eastAsia="標楷體" w:hAnsi="Arial" w:hint="eastAsia"/>
                <w:sz w:val="22"/>
              </w:rPr>
              <w:t>裝鈔金額</w:t>
            </w:r>
          </w:p>
        </w:tc>
        <w:tc>
          <w:tcPr>
            <w:tcW w:w="618" w:type="pct"/>
            <w:shd w:val="clear" w:color="auto" w:fill="FFF2CC" w:themeFill="accent4" w:themeFillTint="33"/>
            <w:vAlign w:val="center"/>
          </w:tcPr>
          <w:p w:rsidR="00C64DDD" w:rsidRPr="005E7E7C" w:rsidRDefault="00C64DDD" w:rsidP="00C64DDD">
            <w:pPr>
              <w:tabs>
                <w:tab w:val="left" w:pos="1701"/>
              </w:tabs>
              <w:spacing w:line="0" w:lineRule="atLeast"/>
              <w:jc w:val="center"/>
              <w:rPr>
                <w:rFonts w:ascii="Arial" w:eastAsia="標楷體" w:hAnsi="Arial"/>
                <w:sz w:val="22"/>
              </w:rPr>
            </w:pPr>
            <w:r w:rsidRPr="005E7E7C">
              <w:rPr>
                <w:rFonts w:ascii="Arial" w:eastAsia="標楷體" w:hAnsi="Arial" w:hint="eastAsia"/>
                <w:sz w:val="22"/>
              </w:rPr>
              <w:t>卸鈔金額</w:t>
            </w:r>
          </w:p>
        </w:tc>
        <w:tc>
          <w:tcPr>
            <w:tcW w:w="1441" w:type="pct"/>
            <w:shd w:val="clear" w:color="auto" w:fill="FFF2CC" w:themeFill="accent4" w:themeFillTint="33"/>
            <w:vAlign w:val="center"/>
          </w:tcPr>
          <w:p w:rsidR="00C64DDD" w:rsidRPr="005E7E7C" w:rsidRDefault="0091441D" w:rsidP="00C64DDD">
            <w:pPr>
              <w:tabs>
                <w:tab w:val="left" w:pos="1701"/>
              </w:tabs>
              <w:spacing w:line="0" w:lineRule="atLeast"/>
              <w:jc w:val="center"/>
              <w:rPr>
                <w:rFonts w:ascii="Arial" w:eastAsia="標楷體" w:hAnsi="Arial"/>
                <w:sz w:val="22"/>
              </w:rPr>
            </w:pPr>
            <w:r>
              <w:rPr>
                <w:rFonts w:ascii="Arial" w:eastAsia="標楷體" w:hAnsi="Arial"/>
                <w:sz w:val="22"/>
              </w:rPr>
              <w:t>數位管理經辦</w:t>
            </w:r>
          </w:p>
        </w:tc>
        <w:tc>
          <w:tcPr>
            <w:tcW w:w="1979" w:type="pct"/>
            <w:shd w:val="clear" w:color="auto" w:fill="FFF2CC" w:themeFill="accent4" w:themeFillTint="33"/>
            <w:vAlign w:val="center"/>
          </w:tcPr>
          <w:p w:rsidR="00C64DDD" w:rsidRPr="005E7E7C" w:rsidRDefault="00C64DDD" w:rsidP="00C64DDD">
            <w:pPr>
              <w:tabs>
                <w:tab w:val="left" w:pos="1701"/>
              </w:tabs>
              <w:spacing w:line="0" w:lineRule="atLeast"/>
              <w:jc w:val="center"/>
              <w:rPr>
                <w:rFonts w:ascii="Arial" w:eastAsia="標楷體" w:hAnsi="Arial"/>
                <w:sz w:val="22"/>
              </w:rPr>
            </w:pPr>
            <w:r w:rsidRPr="005E7E7C">
              <w:rPr>
                <w:rFonts w:ascii="Arial" w:eastAsia="標楷體" w:hAnsi="Arial" w:hint="eastAsia"/>
                <w:sz w:val="22"/>
              </w:rPr>
              <w:t>出納主辦</w:t>
            </w:r>
          </w:p>
        </w:tc>
      </w:tr>
      <w:tr w:rsidR="00C64DDD" w:rsidRPr="005E7E7C" w:rsidTr="00181185">
        <w:tc>
          <w:tcPr>
            <w:tcW w:w="343" w:type="pct"/>
            <w:vAlign w:val="center"/>
          </w:tcPr>
          <w:p w:rsidR="00C64DDD" w:rsidRPr="005E7E7C" w:rsidRDefault="00C64DDD" w:rsidP="00C64DDD">
            <w:pPr>
              <w:tabs>
                <w:tab w:val="left" w:pos="1701"/>
              </w:tabs>
              <w:spacing w:line="0" w:lineRule="atLeast"/>
              <w:jc w:val="center"/>
              <w:rPr>
                <w:rFonts w:ascii="Arial" w:eastAsia="標楷體" w:hAnsi="Arial"/>
                <w:sz w:val="22"/>
              </w:rPr>
            </w:pPr>
            <w:r w:rsidRPr="005E7E7C">
              <w:rPr>
                <w:rFonts w:ascii="Arial" w:eastAsia="標楷體" w:hAnsi="Arial"/>
                <w:sz w:val="22"/>
              </w:rPr>
              <w:t>1/1</w:t>
            </w:r>
          </w:p>
        </w:tc>
        <w:tc>
          <w:tcPr>
            <w:tcW w:w="619" w:type="pct"/>
            <w:vAlign w:val="center"/>
          </w:tcPr>
          <w:p w:rsidR="00C64DDD" w:rsidRPr="005E7E7C" w:rsidRDefault="00C64DDD" w:rsidP="00C64DDD">
            <w:pPr>
              <w:tabs>
                <w:tab w:val="left" w:pos="1701"/>
              </w:tabs>
              <w:spacing w:line="0" w:lineRule="atLeast"/>
              <w:jc w:val="center"/>
              <w:rPr>
                <w:rFonts w:ascii="Arial" w:eastAsia="標楷體" w:hAnsi="Arial"/>
                <w:sz w:val="22"/>
              </w:rPr>
            </w:pPr>
            <w:r w:rsidRPr="005E7E7C">
              <w:rPr>
                <w:rFonts w:ascii="Arial" w:eastAsia="標楷體" w:hAnsi="Arial"/>
                <w:sz w:val="22"/>
              </w:rPr>
              <w:t>$100,000</w:t>
            </w:r>
          </w:p>
        </w:tc>
        <w:tc>
          <w:tcPr>
            <w:tcW w:w="618" w:type="pct"/>
            <w:vAlign w:val="center"/>
          </w:tcPr>
          <w:p w:rsidR="00C64DDD" w:rsidRPr="005E7E7C" w:rsidRDefault="00C64DDD" w:rsidP="00C64DDD">
            <w:pPr>
              <w:tabs>
                <w:tab w:val="left" w:pos="1701"/>
              </w:tabs>
              <w:spacing w:line="0" w:lineRule="atLeast"/>
              <w:jc w:val="center"/>
              <w:rPr>
                <w:rFonts w:ascii="Arial" w:eastAsia="標楷體" w:hAnsi="Arial"/>
                <w:sz w:val="22"/>
              </w:rPr>
            </w:pPr>
            <w:r w:rsidRPr="005E7E7C">
              <w:rPr>
                <w:rFonts w:ascii="Arial" w:eastAsia="標楷體" w:hAnsi="Arial"/>
                <w:sz w:val="22"/>
              </w:rPr>
              <w:t>$110,000</w:t>
            </w:r>
          </w:p>
        </w:tc>
        <w:tc>
          <w:tcPr>
            <w:tcW w:w="1441" w:type="pct"/>
            <w:vAlign w:val="center"/>
          </w:tcPr>
          <w:p w:rsidR="00C64DDD" w:rsidRPr="005E7E7C" w:rsidRDefault="00C64DDD" w:rsidP="00C64DDD">
            <w:pPr>
              <w:tabs>
                <w:tab w:val="left" w:pos="1701"/>
              </w:tabs>
              <w:spacing w:line="0" w:lineRule="atLeast"/>
              <w:jc w:val="center"/>
              <w:rPr>
                <w:rFonts w:ascii="Arial" w:eastAsia="標楷體" w:hAnsi="Arial"/>
                <w:sz w:val="22"/>
              </w:rPr>
            </w:pPr>
            <w:r w:rsidRPr="005E7E7C">
              <w:rPr>
                <w:rFonts w:ascii="Arial" w:eastAsia="標楷體" w:hAnsi="Arial" w:hint="eastAsia"/>
                <w:sz w:val="22"/>
              </w:rPr>
              <w:t>已執行結帳登錄</w:t>
            </w:r>
            <w:r w:rsidRPr="005E7E7C">
              <w:rPr>
                <w:rFonts w:ascii="Arial" w:eastAsia="標楷體" w:hAnsi="Arial"/>
                <w:sz w:val="22"/>
              </w:rPr>
              <w:t>(</w:t>
            </w:r>
            <w:r w:rsidRPr="005E7E7C">
              <w:rPr>
                <w:rFonts w:ascii="Arial" w:eastAsia="標楷體" w:hAnsi="Arial"/>
                <w:sz w:val="22"/>
              </w:rPr>
              <w:t>第一次</w:t>
            </w:r>
            <w:r w:rsidRPr="005E7E7C">
              <w:rPr>
                <w:rFonts w:ascii="Arial" w:eastAsia="標楷體" w:hAnsi="Arial"/>
                <w:sz w:val="22"/>
              </w:rPr>
              <w:t>)</w:t>
            </w:r>
          </w:p>
        </w:tc>
        <w:tc>
          <w:tcPr>
            <w:tcW w:w="1979" w:type="pct"/>
            <w:shd w:val="clear" w:color="auto" w:fill="auto"/>
            <w:vAlign w:val="center"/>
          </w:tcPr>
          <w:p w:rsidR="00C64DDD" w:rsidRPr="005E7E7C" w:rsidRDefault="00C64DDD" w:rsidP="00181185">
            <w:pPr>
              <w:tabs>
                <w:tab w:val="left" w:pos="1701"/>
              </w:tabs>
              <w:spacing w:line="0" w:lineRule="atLeast"/>
              <w:rPr>
                <w:rFonts w:ascii="Arial" w:eastAsia="標楷體" w:hAnsi="Arial"/>
                <w:color w:val="FF0000"/>
                <w:sz w:val="22"/>
              </w:rPr>
            </w:pPr>
            <w:r w:rsidRPr="005E7E7C">
              <w:rPr>
                <w:rFonts w:ascii="Arial" w:eastAsia="標楷體" w:hAnsi="Arial" w:hint="eastAsia"/>
                <w:color w:val="FF0000"/>
                <w:sz w:val="22"/>
              </w:rPr>
              <w:t>未執行</w:t>
            </w:r>
            <w:r w:rsidRPr="005E7E7C">
              <w:rPr>
                <w:rFonts w:ascii="Arial" w:eastAsia="標楷體" w:hAnsi="Arial"/>
                <w:color w:val="FF0000"/>
                <w:sz w:val="22"/>
              </w:rPr>
              <w:t>ATM</w:t>
            </w:r>
            <w:r w:rsidRPr="005E7E7C">
              <w:rPr>
                <w:rFonts w:ascii="Arial" w:eastAsia="標楷體" w:hAnsi="Arial"/>
                <w:color w:val="FF0000"/>
                <w:sz w:val="22"/>
              </w:rPr>
              <w:t>提領</w:t>
            </w:r>
            <w:r w:rsidRPr="005E7E7C">
              <w:rPr>
                <w:rFonts w:ascii="Arial" w:eastAsia="標楷體" w:hAnsi="Arial"/>
                <w:color w:val="FF0000"/>
                <w:sz w:val="22"/>
              </w:rPr>
              <w:t>/</w:t>
            </w:r>
            <w:r w:rsidRPr="005E7E7C">
              <w:rPr>
                <w:rFonts w:ascii="Arial" w:eastAsia="標楷體" w:hAnsi="Arial"/>
                <w:color w:val="FF0000"/>
                <w:sz w:val="22"/>
              </w:rPr>
              <w:t>繳回作業</w:t>
            </w:r>
          </w:p>
        </w:tc>
      </w:tr>
      <w:tr w:rsidR="00C64DDD" w:rsidRPr="005E7E7C" w:rsidTr="00181185">
        <w:tc>
          <w:tcPr>
            <w:tcW w:w="343" w:type="pct"/>
            <w:vAlign w:val="center"/>
          </w:tcPr>
          <w:p w:rsidR="00C64DDD" w:rsidRPr="005E7E7C" w:rsidRDefault="00C64DDD" w:rsidP="00C64DDD">
            <w:pPr>
              <w:tabs>
                <w:tab w:val="left" w:pos="1701"/>
              </w:tabs>
              <w:spacing w:line="0" w:lineRule="atLeast"/>
              <w:jc w:val="center"/>
              <w:rPr>
                <w:rFonts w:ascii="Arial" w:eastAsia="標楷體" w:hAnsi="Arial"/>
                <w:sz w:val="22"/>
              </w:rPr>
            </w:pPr>
            <w:r w:rsidRPr="005E7E7C">
              <w:rPr>
                <w:rFonts w:ascii="Arial" w:eastAsia="標楷體" w:hAnsi="Arial"/>
                <w:sz w:val="22"/>
              </w:rPr>
              <w:t>1/2</w:t>
            </w:r>
          </w:p>
        </w:tc>
        <w:tc>
          <w:tcPr>
            <w:tcW w:w="619" w:type="pct"/>
            <w:vAlign w:val="center"/>
          </w:tcPr>
          <w:p w:rsidR="00C64DDD" w:rsidRPr="005E7E7C" w:rsidRDefault="00C64DDD" w:rsidP="00C64DDD">
            <w:pPr>
              <w:tabs>
                <w:tab w:val="left" w:pos="1701"/>
              </w:tabs>
              <w:spacing w:line="0" w:lineRule="atLeast"/>
              <w:jc w:val="center"/>
              <w:rPr>
                <w:rFonts w:ascii="Arial" w:eastAsia="標楷體" w:hAnsi="Arial"/>
                <w:sz w:val="22"/>
              </w:rPr>
            </w:pPr>
            <w:r w:rsidRPr="005E7E7C">
              <w:rPr>
                <w:rFonts w:ascii="Arial" w:eastAsia="標楷體" w:hAnsi="Arial"/>
                <w:sz w:val="22"/>
              </w:rPr>
              <w:t>$200,000</w:t>
            </w:r>
          </w:p>
        </w:tc>
        <w:tc>
          <w:tcPr>
            <w:tcW w:w="618" w:type="pct"/>
            <w:vAlign w:val="center"/>
          </w:tcPr>
          <w:p w:rsidR="00C64DDD" w:rsidRPr="005E7E7C" w:rsidRDefault="00C64DDD" w:rsidP="00C64DDD">
            <w:pPr>
              <w:tabs>
                <w:tab w:val="left" w:pos="1701"/>
              </w:tabs>
              <w:spacing w:line="0" w:lineRule="atLeast"/>
              <w:jc w:val="center"/>
              <w:rPr>
                <w:rFonts w:ascii="Arial" w:eastAsia="標楷體" w:hAnsi="Arial"/>
                <w:sz w:val="22"/>
              </w:rPr>
            </w:pPr>
            <w:r w:rsidRPr="005E7E7C">
              <w:rPr>
                <w:rFonts w:ascii="Arial" w:eastAsia="標楷體" w:hAnsi="Arial"/>
                <w:sz w:val="22"/>
              </w:rPr>
              <w:t>$120,000</w:t>
            </w:r>
          </w:p>
        </w:tc>
        <w:tc>
          <w:tcPr>
            <w:tcW w:w="1441" w:type="pct"/>
            <w:vAlign w:val="center"/>
          </w:tcPr>
          <w:p w:rsidR="00C64DDD" w:rsidRPr="005E7E7C" w:rsidRDefault="00C64DDD" w:rsidP="00C64DDD">
            <w:pPr>
              <w:tabs>
                <w:tab w:val="left" w:pos="1701"/>
              </w:tabs>
              <w:spacing w:line="0" w:lineRule="atLeast"/>
              <w:jc w:val="center"/>
              <w:rPr>
                <w:rFonts w:ascii="Arial" w:eastAsia="標楷體" w:hAnsi="Arial"/>
                <w:sz w:val="22"/>
              </w:rPr>
            </w:pPr>
            <w:r w:rsidRPr="005E7E7C">
              <w:rPr>
                <w:rFonts w:ascii="Arial" w:eastAsia="標楷體" w:hAnsi="Arial" w:hint="eastAsia"/>
                <w:sz w:val="22"/>
              </w:rPr>
              <w:t>已執行結帳登錄</w:t>
            </w:r>
            <w:r w:rsidRPr="005E7E7C">
              <w:rPr>
                <w:rFonts w:ascii="Arial" w:eastAsia="標楷體" w:hAnsi="Arial"/>
                <w:sz w:val="22"/>
              </w:rPr>
              <w:t>(</w:t>
            </w:r>
            <w:r w:rsidRPr="005E7E7C">
              <w:rPr>
                <w:rFonts w:ascii="Arial" w:eastAsia="標楷體" w:hAnsi="Arial"/>
                <w:sz w:val="22"/>
              </w:rPr>
              <w:t>第二次</w:t>
            </w:r>
            <w:r w:rsidRPr="005E7E7C">
              <w:rPr>
                <w:rFonts w:ascii="Arial" w:eastAsia="標楷體" w:hAnsi="Arial"/>
                <w:sz w:val="22"/>
              </w:rPr>
              <w:t>)</w:t>
            </w:r>
          </w:p>
        </w:tc>
        <w:tc>
          <w:tcPr>
            <w:tcW w:w="1979" w:type="pct"/>
            <w:vAlign w:val="center"/>
          </w:tcPr>
          <w:p w:rsidR="00C64DDD" w:rsidRPr="005E7E7C" w:rsidRDefault="00C64DDD" w:rsidP="00181185">
            <w:pPr>
              <w:tabs>
                <w:tab w:val="left" w:pos="1701"/>
              </w:tabs>
              <w:spacing w:line="0" w:lineRule="atLeast"/>
              <w:rPr>
                <w:rFonts w:ascii="Arial" w:eastAsia="標楷體" w:hAnsi="Arial"/>
                <w:sz w:val="22"/>
              </w:rPr>
            </w:pPr>
            <w:r w:rsidRPr="005E7E7C">
              <w:rPr>
                <w:rFonts w:ascii="Arial" w:eastAsia="標楷體" w:hAnsi="Arial" w:hint="eastAsia"/>
                <w:sz w:val="22"/>
              </w:rPr>
              <w:t>已執行</w:t>
            </w:r>
            <w:r w:rsidRPr="005E7E7C">
              <w:rPr>
                <w:rFonts w:ascii="Arial" w:eastAsia="標楷體" w:hAnsi="Arial"/>
                <w:sz w:val="22"/>
              </w:rPr>
              <w:t>/</w:t>
            </w:r>
            <w:r w:rsidRPr="005E7E7C">
              <w:rPr>
                <w:rFonts w:ascii="Arial" w:eastAsia="標楷體" w:hAnsi="Arial"/>
                <w:sz w:val="22"/>
              </w:rPr>
              <w:t>未執行</w:t>
            </w:r>
            <w:r w:rsidRPr="005E7E7C">
              <w:rPr>
                <w:rFonts w:ascii="Arial" w:eastAsia="標楷體" w:hAnsi="Arial"/>
                <w:sz w:val="22"/>
              </w:rPr>
              <w:t>ATM</w:t>
            </w:r>
            <w:r w:rsidRPr="005E7E7C">
              <w:rPr>
                <w:rFonts w:ascii="Arial" w:eastAsia="標楷體" w:hAnsi="Arial"/>
                <w:sz w:val="22"/>
              </w:rPr>
              <w:t>提領</w:t>
            </w:r>
            <w:r w:rsidRPr="005E7E7C">
              <w:rPr>
                <w:rFonts w:ascii="Arial" w:eastAsia="標楷體" w:hAnsi="Arial"/>
                <w:sz w:val="22"/>
              </w:rPr>
              <w:t>/</w:t>
            </w:r>
            <w:r w:rsidRPr="005E7E7C">
              <w:rPr>
                <w:rFonts w:ascii="Arial" w:eastAsia="標楷體" w:hAnsi="Arial"/>
                <w:sz w:val="22"/>
              </w:rPr>
              <w:t>繳回作業</w:t>
            </w:r>
          </w:p>
        </w:tc>
      </w:tr>
    </w:tbl>
    <w:p w:rsidR="00C64DDD" w:rsidRPr="005E7E7C" w:rsidRDefault="0091441D" w:rsidP="00C64DDD">
      <w:pPr>
        <w:pStyle w:val="a3"/>
        <w:numPr>
          <w:ilvl w:val="0"/>
          <w:numId w:val="6"/>
        </w:numPr>
        <w:tabs>
          <w:tab w:val="left" w:pos="1701"/>
        </w:tabs>
        <w:spacing w:line="0" w:lineRule="atLeast"/>
        <w:ind w:leftChars="0"/>
        <w:jc w:val="both"/>
        <w:rPr>
          <w:rFonts w:ascii="Arial" w:eastAsia="標楷體" w:hAnsi="Arial"/>
        </w:rPr>
      </w:pPr>
      <w:r>
        <w:rPr>
          <w:rFonts w:ascii="Arial" w:eastAsia="標楷體" w:hAnsi="Arial"/>
        </w:rPr>
        <w:t>數位管理經辦</w:t>
      </w:r>
      <w:r w:rsidR="00C64DDD" w:rsidRPr="005E7E7C">
        <w:rPr>
          <w:rFonts w:ascii="Arial" w:eastAsia="標楷體" w:hAnsi="Arial" w:hint="eastAsia"/>
        </w:rPr>
        <w:t>需分別登打第一次、第二次的核算表。</w:t>
      </w:r>
    </w:p>
    <w:p w:rsidR="00C64DDD" w:rsidRPr="005E7E7C" w:rsidRDefault="0091441D" w:rsidP="00B20C13">
      <w:pPr>
        <w:pStyle w:val="a3"/>
        <w:numPr>
          <w:ilvl w:val="0"/>
          <w:numId w:val="6"/>
        </w:numPr>
        <w:ind w:leftChars="0"/>
        <w:jc w:val="both"/>
        <w:rPr>
          <w:rFonts w:ascii="Arial" w:eastAsia="標楷體" w:hAnsi="Arial"/>
          <w:sz w:val="32"/>
        </w:rPr>
      </w:pPr>
      <w:r>
        <w:rPr>
          <w:rFonts w:ascii="Arial" w:eastAsia="標楷體" w:hAnsi="Arial"/>
        </w:rPr>
        <w:t>數位管理經辦</w:t>
      </w:r>
      <w:r w:rsidR="00C64DDD" w:rsidRPr="005E7E7C">
        <w:rPr>
          <w:rFonts w:ascii="Arial" w:eastAsia="標楷體" w:hAnsi="Arial"/>
        </w:rPr>
        <w:t>於「第二次核算表」</w:t>
      </w:r>
      <w:r w:rsidR="00C64DDD" w:rsidRPr="005E7E7C">
        <w:rPr>
          <w:rFonts w:ascii="Arial" w:eastAsia="標楷體" w:hAnsi="Arial" w:hint="eastAsia"/>
        </w:rPr>
        <w:t>登打作業，需進行</w:t>
      </w:r>
      <w:r w:rsidR="004A01A5" w:rsidRPr="005E7E7C">
        <w:rPr>
          <w:rFonts w:ascii="Arial" w:eastAsia="標楷體" w:hAnsi="Arial" w:hint="eastAsia"/>
        </w:rPr>
        <w:t>「調帳」</w:t>
      </w:r>
      <w:r w:rsidR="00C64DDD" w:rsidRPr="005E7E7C">
        <w:rPr>
          <w:rFonts w:ascii="Arial" w:eastAsia="標楷體" w:hAnsi="Arial" w:hint="eastAsia"/>
        </w:rPr>
        <w:t>，</w:t>
      </w:r>
      <w:r w:rsidR="004A01A5" w:rsidRPr="005E7E7C">
        <w:rPr>
          <w:rFonts w:ascii="Arial" w:eastAsia="標楷體" w:hAnsi="Arial" w:hint="eastAsia"/>
        </w:rPr>
        <w:t>輸</w:t>
      </w:r>
      <w:r w:rsidR="004A01A5" w:rsidRPr="005E7E7C">
        <w:rPr>
          <w:rFonts w:ascii="Arial" w:eastAsia="標楷體" w:hAnsi="Arial"/>
        </w:rPr>
        <w:t>入</w:t>
      </w:r>
      <w:r w:rsidR="00B20C13" w:rsidRPr="005E7E7C">
        <w:rPr>
          <w:rFonts w:ascii="Arial" w:eastAsia="標楷體" w:hAnsi="Arial" w:hint="eastAsia"/>
        </w:rPr>
        <w:t>「前次提領金額」</w:t>
      </w:r>
      <w:r w:rsidR="00C64DDD" w:rsidRPr="005E7E7C">
        <w:rPr>
          <w:rFonts w:ascii="Arial" w:eastAsia="標楷體" w:hAnsi="Arial"/>
        </w:rPr>
        <w:t>$100,000</w:t>
      </w:r>
      <w:r w:rsidR="00B20C13" w:rsidRPr="005E7E7C">
        <w:rPr>
          <w:rFonts w:ascii="Arial" w:eastAsia="標楷體" w:hAnsi="Arial" w:hint="eastAsia"/>
        </w:rPr>
        <w:t>及「前次繳回金額」</w:t>
      </w:r>
      <w:r w:rsidR="00C64DDD" w:rsidRPr="005E7E7C">
        <w:rPr>
          <w:rFonts w:ascii="Arial" w:eastAsia="標楷體" w:hAnsi="Arial"/>
        </w:rPr>
        <w:t>$110,000</w:t>
      </w:r>
      <w:r w:rsidR="00C64DDD" w:rsidRPr="005E7E7C">
        <w:rPr>
          <w:rFonts w:ascii="Arial" w:eastAsia="標楷體" w:hAnsi="Arial"/>
        </w:rPr>
        <w:t>。</w:t>
      </w:r>
    </w:p>
    <w:p w:rsidR="00C64DDD" w:rsidRPr="005E7E7C" w:rsidRDefault="00C64DDD" w:rsidP="00C64DDD">
      <w:pPr>
        <w:rPr>
          <w:rFonts w:ascii="Arial" w:eastAsia="標楷體" w:hAnsi="Arial"/>
        </w:rPr>
      </w:pPr>
      <w:r w:rsidRPr="005E7E7C">
        <w:rPr>
          <w:rFonts w:ascii="Arial" w:eastAsia="標楷體" w:hAnsi="Arial" w:hint="eastAsia"/>
        </w:rPr>
        <w:t>範例二、</w:t>
      </w:r>
    </w:p>
    <w:tbl>
      <w:tblPr>
        <w:tblStyle w:val="a5"/>
        <w:tblW w:w="5000" w:type="pct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1174"/>
        <w:gridCol w:w="1216"/>
        <w:gridCol w:w="2757"/>
        <w:gridCol w:w="3786"/>
      </w:tblGrid>
      <w:tr w:rsidR="00B20C13" w:rsidRPr="005E7E7C" w:rsidTr="00B20C13">
        <w:tc>
          <w:tcPr>
            <w:tcW w:w="351" w:type="pct"/>
            <w:shd w:val="clear" w:color="auto" w:fill="FFF2CC" w:themeFill="accent4" w:themeFillTint="33"/>
            <w:vAlign w:val="center"/>
          </w:tcPr>
          <w:p w:rsidR="00C64DDD" w:rsidRPr="005E7E7C" w:rsidRDefault="00C64DDD" w:rsidP="003A3128">
            <w:pPr>
              <w:tabs>
                <w:tab w:val="left" w:pos="1701"/>
              </w:tabs>
              <w:spacing w:line="0" w:lineRule="atLeast"/>
              <w:jc w:val="center"/>
              <w:rPr>
                <w:rFonts w:ascii="Arial" w:eastAsia="標楷體" w:hAnsi="Arial"/>
                <w:sz w:val="22"/>
              </w:rPr>
            </w:pPr>
            <w:r w:rsidRPr="005E7E7C">
              <w:rPr>
                <w:rFonts w:ascii="Arial" w:eastAsia="標楷體" w:hAnsi="Arial" w:hint="eastAsia"/>
                <w:sz w:val="22"/>
              </w:rPr>
              <w:t>時間</w:t>
            </w:r>
          </w:p>
        </w:tc>
        <w:tc>
          <w:tcPr>
            <w:tcW w:w="611" w:type="pct"/>
            <w:shd w:val="clear" w:color="auto" w:fill="FFF2CC" w:themeFill="accent4" w:themeFillTint="33"/>
            <w:vAlign w:val="center"/>
          </w:tcPr>
          <w:p w:rsidR="00C64DDD" w:rsidRPr="005E7E7C" w:rsidRDefault="00C64DDD" w:rsidP="003A3128">
            <w:pPr>
              <w:tabs>
                <w:tab w:val="left" w:pos="1701"/>
              </w:tabs>
              <w:spacing w:line="0" w:lineRule="atLeast"/>
              <w:jc w:val="center"/>
              <w:rPr>
                <w:rFonts w:ascii="Arial" w:eastAsia="標楷體" w:hAnsi="Arial"/>
                <w:sz w:val="22"/>
              </w:rPr>
            </w:pPr>
            <w:r w:rsidRPr="005E7E7C">
              <w:rPr>
                <w:rFonts w:ascii="Arial" w:eastAsia="標楷體" w:hAnsi="Arial" w:hint="eastAsia"/>
                <w:sz w:val="22"/>
              </w:rPr>
              <w:t>裝鈔金額</w:t>
            </w:r>
          </w:p>
        </w:tc>
        <w:tc>
          <w:tcPr>
            <w:tcW w:w="633" w:type="pct"/>
            <w:shd w:val="clear" w:color="auto" w:fill="FFF2CC" w:themeFill="accent4" w:themeFillTint="33"/>
            <w:vAlign w:val="center"/>
          </w:tcPr>
          <w:p w:rsidR="00C64DDD" w:rsidRPr="005E7E7C" w:rsidRDefault="00C64DDD" w:rsidP="003A3128">
            <w:pPr>
              <w:tabs>
                <w:tab w:val="left" w:pos="1701"/>
              </w:tabs>
              <w:spacing w:line="0" w:lineRule="atLeast"/>
              <w:jc w:val="center"/>
              <w:rPr>
                <w:rFonts w:ascii="Arial" w:eastAsia="標楷體" w:hAnsi="Arial"/>
                <w:sz w:val="22"/>
              </w:rPr>
            </w:pPr>
            <w:r w:rsidRPr="005E7E7C">
              <w:rPr>
                <w:rFonts w:ascii="Arial" w:eastAsia="標楷體" w:hAnsi="Arial" w:hint="eastAsia"/>
                <w:sz w:val="22"/>
              </w:rPr>
              <w:t>卸鈔金額</w:t>
            </w:r>
          </w:p>
        </w:tc>
        <w:tc>
          <w:tcPr>
            <w:tcW w:w="1435" w:type="pct"/>
            <w:shd w:val="clear" w:color="auto" w:fill="FFF2CC" w:themeFill="accent4" w:themeFillTint="33"/>
            <w:vAlign w:val="center"/>
          </w:tcPr>
          <w:p w:rsidR="00C64DDD" w:rsidRPr="005E7E7C" w:rsidRDefault="0091441D" w:rsidP="003A3128">
            <w:pPr>
              <w:tabs>
                <w:tab w:val="left" w:pos="1701"/>
              </w:tabs>
              <w:spacing w:line="0" w:lineRule="atLeast"/>
              <w:jc w:val="center"/>
              <w:rPr>
                <w:rFonts w:ascii="Arial" w:eastAsia="標楷體" w:hAnsi="Arial"/>
                <w:sz w:val="22"/>
              </w:rPr>
            </w:pPr>
            <w:r>
              <w:rPr>
                <w:rFonts w:ascii="Arial" w:eastAsia="標楷體" w:hAnsi="Arial"/>
                <w:sz w:val="22"/>
              </w:rPr>
              <w:t>數位管理經辦</w:t>
            </w:r>
          </w:p>
        </w:tc>
        <w:tc>
          <w:tcPr>
            <w:tcW w:w="1971" w:type="pct"/>
            <w:shd w:val="clear" w:color="auto" w:fill="FFF2CC" w:themeFill="accent4" w:themeFillTint="33"/>
            <w:vAlign w:val="center"/>
          </w:tcPr>
          <w:p w:rsidR="00C64DDD" w:rsidRPr="005E7E7C" w:rsidRDefault="00C64DDD" w:rsidP="003A3128">
            <w:pPr>
              <w:tabs>
                <w:tab w:val="left" w:pos="1701"/>
              </w:tabs>
              <w:spacing w:line="0" w:lineRule="atLeast"/>
              <w:jc w:val="center"/>
              <w:rPr>
                <w:rFonts w:ascii="Arial" w:eastAsia="標楷體" w:hAnsi="Arial"/>
                <w:sz w:val="22"/>
              </w:rPr>
            </w:pPr>
            <w:r w:rsidRPr="005E7E7C">
              <w:rPr>
                <w:rFonts w:ascii="Arial" w:eastAsia="標楷體" w:hAnsi="Arial" w:hint="eastAsia"/>
                <w:sz w:val="22"/>
              </w:rPr>
              <w:t>出納主辦</w:t>
            </w:r>
          </w:p>
        </w:tc>
      </w:tr>
      <w:tr w:rsidR="00B20C13" w:rsidRPr="005E7E7C" w:rsidTr="00B20C13">
        <w:tc>
          <w:tcPr>
            <w:tcW w:w="351" w:type="pct"/>
          </w:tcPr>
          <w:p w:rsidR="00C64DDD" w:rsidRPr="005E7E7C" w:rsidRDefault="00C64DDD" w:rsidP="00C64DDD">
            <w:pPr>
              <w:tabs>
                <w:tab w:val="left" w:pos="1701"/>
              </w:tabs>
              <w:spacing w:line="0" w:lineRule="atLeast"/>
              <w:rPr>
                <w:rFonts w:ascii="Arial" w:eastAsia="標楷體" w:hAnsi="Arial"/>
                <w:sz w:val="22"/>
              </w:rPr>
            </w:pPr>
            <w:r w:rsidRPr="005E7E7C">
              <w:rPr>
                <w:rFonts w:ascii="Arial" w:eastAsia="標楷體" w:hAnsi="Arial"/>
                <w:sz w:val="22"/>
              </w:rPr>
              <w:t>1/1</w:t>
            </w:r>
          </w:p>
        </w:tc>
        <w:tc>
          <w:tcPr>
            <w:tcW w:w="611" w:type="pct"/>
          </w:tcPr>
          <w:p w:rsidR="00C64DDD" w:rsidRPr="005E7E7C" w:rsidRDefault="00C64DDD" w:rsidP="00C64DDD">
            <w:pPr>
              <w:tabs>
                <w:tab w:val="left" w:pos="1701"/>
              </w:tabs>
              <w:spacing w:line="0" w:lineRule="atLeast"/>
              <w:rPr>
                <w:rFonts w:ascii="Arial" w:eastAsia="標楷體" w:hAnsi="Arial"/>
                <w:sz w:val="22"/>
              </w:rPr>
            </w:pPr>
            <w:r w:rsidRPr="005E7E7C">
              <w:rPr>
                <w:rFonts w:ascii="Arial" w:eastAsia="標楷體" w:hAnsi="Arial"/>
                <w:sz w:val="22"/>
              </w:rPr>
              <w:t>$100,000</w:t>
            </w:r>
          </w:p>
        </w:tc>
        <w:tc>
          <w:tcPr>
            <w:tcW w:w="633" w:type="pct"/>
          </w:tcPr>
          <w:p w:rsidR="00C64DDD" w:rsidRPr="005E7E7C" w:rsidRDefault="00C64DDD" w:rsidP="00C64DDD">
            <w:pPr>
              <w:tabs>
                <w:tab w:val="left" w:pos="1701"/>
              </w:tabs>
              <w:spacing w:line="0" w:lineRule="atLeast"/>
              <w:rPr>
                <w:rFonts w:ascii="Arial" w:eastAsia="標楷體" w:hAnsi="Arial"/>
                <w:sz w:val="22"/>
              </w:rPr>
            </w:pPr>
            <w:r w:rsidRPr="005E7E7C">
              <w:rPr>
                <w:rFonts w:ascii="Arial" w:eastAsia="標楷體" w:hAnsi="Arial"/>
                <w:sz w:val="22"/>
              </w:rPr>
              <w:t>$110,000</w:t>
            </w:r>
          </w:p>
        </w:tc>
        <w:tc>
          <w:tcPr>
            <w:tcW w:w="1435" w:type="pct"/>
          </w:tcPr>
          <w:p w:rsidR="00C64DDD" w:rsidRPr="005E7E7C" w:rsidRDefault="00C64DDD" w:rsidP="00C64DDD">
            <w:pPr>
              <w:tabs>
                <w:tab w:val="left" w:pos="1701"/>
              </w:tabs>
              <w:spacing w:line="0" w:lineRule="atLeast"/>
              <w:rPr>
                <w:rFonts w:ascii="Arial" w:eastAsia="標楷體" w:hAnsi="Arial"/>
                <w:sz w:val="22"/>
              </w:rPr>
            </w:pPr>
            <w:r w:rsidRPr="005E7E7C">
              <w:rPr>
                <w:rFonts w:ascii="Arial" w:eastAsia="標楷體" w:hAnsi="Arial" w:hint="eastAsia"/>
                <w:sz w:val="22"/>
              </w:rPr>
              <w:t>已執行結帳登錄</w:t>
            </w:r>
            <w:r w:rsidRPr="005E7E7C">
              <w:rPr>
                <w:rFonts w:ascii="Arial" w:eastAsia="標楷體" w:hAnsi="Arial"/>
                <w:sz w:val="22"/>
              </w:rPr>
              <w:t>(</w:t>
            </w:r>
            <w:r w:rsidRPr="005E7E7C">
              <w:rPr>
                <w:rFonts w:ascii="Arial" w:eastAsia="標楷體" w:hAnsi="Arial"/>
                <w:sz w:val="22"/>
              </w:rPr>
              <w:t>第一次</w:t>
            </w:r>
            <w:r w:rsidRPr="005E7E7C">
              <w:rPr>
                <w:rFonts w:ascii="Arial" w:eastAsia="標楷體" w:hAnsi="Arial"/>
                <w:sz w:val="22"/>
              </w:rPr>
              <w:t>)</w:t>
            </w:r>
          </w:p>
        </w:tc>
        <w:tc>
          <w:tcPr>
            <w:tcW w:w="1971" w:type="pct"/>
            <w:shd w:val="clear" w:color="auto" w:fill="auto"/>
          </w:tcPr>
          <w:p w:rsidR="00C64DDD" w:rsidRPr="005E7E7C" w:rsidRDefault="00C64DDD" w:rsidP="00C64DDD">
            <w:pPr>
              <w:tabs>
                <w:tab w:val="left" w:pos="1701"/>
              </w:tabs>
              <w:spacing w:line="0" w:lineRule="atLeast"/>
              <w:rPr>
                <w:rFonts w:ascii="Arial" w:eastAsia="標楷體" w:hAnsi="Arial"/>
                <w:color w:val="FF0000"/>
                <w:sz w:val="22"/>
              </w:rPr>
            </w:pPr>
            <w:r w:rsidRPr="005E7E7C">
              <w:rPr>
                <w:rFonts w:ascii="Arial" w:eastAsia="標楷體" w:hAnsi="Arial" w:hint="eastAsia"/>
                <w:color w:val="FF0000"/>
                <w:sz w:val="22"/>
              </w:rPr>
              <w:t>未執行</w:t>
            </w:r>
            <w:r w:rsidRPr="005E7E7C">
              <w:rPr>
                <w:rFonts w:ascii="Arial" w:eastAsia="標楷體" w:hAnsi="Arial"/>
                <w:color w:val="FF0000"/>
                <w:sz w:val="22"/>
              </w:rPr>
              <w:t>ATM</w:t>
            </w:r>
            <w:r w:rsidRPr="005E7E7C">
              <w:rPr>
                <w:rFonts w:ascii="Arial" w:eastAsia="標楷體" w:hAnsi="Arial"/>
                <w:color w:val="FF0000"/>
                <w:sz w:val="22"/>
              </w:rPr>
              <w:t>提領</w:t>
            </w:r>
            <w:r w:rsidRPr="005E7E7C">
              <w:rPr>
                <w:rFonts w:ascii="Arial" w:eastAsia="標楷體" w:hAnsi="Arial"/>
                <w:color w:val="FF0000"/>
                <w:sz w:val="22"/>
              </w:rPr>
              <w:t>/</w:t>
            </w:r>
            <w:r w:rsidRPr="005E7E7C">
              <w:rPr>
                <w:rFonts w:ascii="Arial" w:eastAsia="標楷體" w:hAnsi="Arial"/>
                <w:color w:val="FF0000"/>
                <w:sz w:val="22"/>
              </w:rPr>
              <w:t>繳回作業</w:t>
            </w:r>
          </w:p>
        </w:tc>
      </w:tr>
      <w:tr w:rsidR="00B20C13" w:rsidRPr="005E7E7C" w:rsidTr="00B20C13">
        <w:tc>
          <w:tcPr>
            <w:tcW w:w="351" w:type="pct"/>
          </w:tcPr>
          <w:p w:rsidR="00C64DDD" w:rsidRPr="005E7E7C" w:rsidRDefault="00C64DDD" w:rsidP="00C64DDD">
            <w:pPr>
              <w:tabs>
                <w:tab w:val="left" w:pos="1701"/>
              </w:tabs>
              <w:spacing w:line="0" w:lineRule="atLeast"/>
              <w:rPr>
                <w:rFonts w:ascii="Arial" w:eastAsia="標楷體" w:hAnsi="Arial"/>
                <w:sz w:val="22"/>
              </w:rPr>
            </w:pPr>
            <w:r w:rsidRPr="005E7E7C">
              <w:rPr>
                <w:rFonts w:ascii="Arial" w:eastAsia="標楷體" w:hAnsi="Arial"/>
                <w:sz w:val="22"/>
              </w:rPr>
              <w:t>1/2</w:t>
            </w:r>
          </w:p>
        </w:tc>
        <w:tc>
          <w:tcPr>
            <w:tcW w:w="611" w:type="pct"/>
          </w:tcPr>
          <w:p w:rsidR="00C64DDD" w:rsidRPr="005E7E7C" w:rsidRDefault="00C64DDD" w:rsidP="00C64DDD">
            <w:pPr>
              <w:tabs>
                <w:tab w:val="left" w:pos="1701"/>
              </w:tabs>
              <w:spacing w:line="0" w:lineRule="atLeast"/>
              <w:rPr>
                <w:rFonts w:ascii="Arial" w:eastAsia="標楷體" w:hAnsi="Arial"/>
                <w:sz w:val="22"/>
              </w:rPr>
            </w:pPr>
            <w:r w:rsidRPr="005E7E7C">
              <w:rPr>
                <w:rFonts w:ascii="Arial" w:eastAsia="標楷體" w:hAnsi="Arial"/>
                <w:sz w:val="22"/>
              </w:rPr>
              <w:t>$200,000</w:t>
            </w:r>
          </w:p>
        </w:tc>
        <w:tc>
          <w:tcPr>
            <w:tcW w:w="633" w:type="pct"/>
          </w:tcPr>
          <w:p w:rsidR="00C64DDD" w:rsidRPr="005E7E7C" w:rsidRDefault="00C64DDD" w:rsidP="00C64DDD">
            <w:pPr>
              <w:tabs>
                <w:tab w:val="left" w:pos="1701"/>
              </w:tabs>
              <w:spacing w:line="0" w:lineRule="atLeast"/>
              <w:rPr>
                <w:rFonts w:ascii="Arial" w:eastAsia="標楷體" w:hAnsi="Arial"/>
                <w:sz w:val="22"/>
              </w:rPr>
            </w:pPr>
            <w:r w:rsidRPr="005E7E7C">
              <w:rPr>
                <w:rFonts w:ascii="Arial" w:eastAsia="標楷體" w:hAnsi="Arial"/>
                <w:sz w:val="22"/>
              </w:rPr>
              <w:t>$120,000</w:t>
            </w:r>
          </w:p>
        </w:tc>
        <w:tc>
          <w:tcPr>
            <w:tcW w:w="1435" w:type="pct"/>
          </w:tcPr>
          <w:p w:rsidR="00C64DDD" w:rsidRPr="005E7E7C" w:rsidRDefault="00C64DDD" w:rsidP="00C64DDD">
            <w:pPr>
              <w:tabs>
                <w:tab w:val="left" w:pos="1701"/>
              </w:tabs>
              <w:spacing w:line="0" w:lineRule="atLeast"/>
              <w:rPr>
                <w:rFonts w:ascii="Arial" w:eastAsia="標楷體" w:hAnsi="Arial"/>
                <w:sz w:val="22"/>
              </w:rPr>
            </w:pPr>
            <w:r w:rsidRPr="005E7E7C">
              <w:rPr>
                <w:rFonts w:ascii="Arial" w:eastAsia="標楷體" w:hAnsi="Arial" w:hint="eastAsia"/>
                <w:sz w:val="22"/>
              </w:rPr>
              <w:t>已執行結帳登錄</w:t>
            </w:r>
            <w:r w:rsidRPr="005E7E7C">
              <w:rPr>
                <w:rFonts w:ascii="Arial" w:eastAsia="標楷體" w:hAnsi="Arial"/>
                <w:sz w:val="22"/>
              </w:rPr>
              <w:t>(</w:t>
            </w:r>
            <w:r w:rsidRPr="005E7E7C">
              <w:rPr>
                <w:rFonts w:ascii="Arial" w:eastAsia="標楷體" w:hAnsi="Arial"/>
                <w:sz w:val="22"/>
              </w:rPr>
              <w:t>第二次</w:t>
            </w:r>
            <w:r w:rsidRPr="005E7E7C">
              <w:rPr>
                <w:rFonts w:ascii="Arial" w:eastAsia="標楷體" w:hAnsi="Arial"/>
                <w:sz w:val="22"/>
              </w:rPr>
              <w:t>)</w:t>
            </w:r>
          </w:p>
        </w:tc>
        <w:tc>
          <w:tcPr>
            <w:tcW w:w="1971" w:type="pct"/>
          </w:tcPr>
          <w:p w:rsidR="00C64DDD" w:rsidRPr="005E7E7C" w:rsidRDefault="00C64DDD" w:rsidP="00C64DDD">
            <w:pPr>
              <w:tabs>
                <w:tab w:val="left" w:pos="1701"/>
              </w:tabs>
              <w:spacing w:line="0" w:lineRule="atLeast"/>
              <w:rPr>
                <w:rFonts w:ascii="Arial" w:eastAsia="標楷體" w:hAnsi="Arial"/>
                <w:sz w:val="22"/>
              </w:rPr>
            </w:pPr>
            <w:r w:rsidRPr="0091441D">
              <w:rPr>
                <w:rFonts w:ascii="Arial" w:eastAsia="標楷體" w:hAnsi="Arial" w:hint="eastAsia"/>
                <w:color w:val="FF0000"/>
                <w:sz w:val="22"/>
              </w:rPr>
              <w:t>未執行</w:t>
            </w:r>
            <w:r w:rsidRPr="0091441D">
              <w:rPr>
                <w:rFonts w:ascii="Arial" w:eastAsia="標楷體" w:hAnsi="Arial"/>
                <w:color w:val="FF0000"/>
                <w:sz w:val="22"/>
              </w:rPr>
              <w:t>ATM</w:t>
            </w:r>
            <w:r w:rsidRPr="0091441D">
              <w:rPr>
                <w:rFonts w:ascii="Arial" w:eastAsia="標楷體" w:hAnsi="Arial"/>
                <w:color w:val="FF0000"/>
                <w:sz w:val="22"/>
              </w:rPr>
              <w:t>提領</w:t>
            </w:r>
            <w:r w:rsidRPr="0091441D">
              <w:rPr>
                <w:rFonts w:ascii="Arial" w:eastAsia="標楷體" w:hAnsi="Arial"/>
                <w:color w:val="FF0000"/>
                <w:sz w:val="22"/>
              </w:rPr>
              <w:t>/</w:t>
            </w:r>
            <w:r w:rsidRPr="0091441D">
              <w:rPr>
                <w:rFonts w:ascii="Arial" w:eastAsia="標楷體" w:hAnsi="Arial"/>
                <w:color w:val="FF0000"/>
                <w:sz w:val="22"/>
              </w:rPr>
              <w:t>繳回作業</w:t>
            </w:r>
          </w:p>
        </w:tc>
      </w:tr>
      <w:tr w:rsidR="00B20C13" w:rsidRPr="005E7E7C" w:rsidTr="00B20C13">
        <w:tc>
          <w:tcPr>
            <w:tcW w:w="351" w:type="pct"/>
          </w:tcPr>
          <w:p w:rsidR="00C64DDD" w:rsidRPr="005E7E7C" w:rsidRDefault="00C64DDD" w:rsidP="00C64DDD">
            <w:pPr>
              <w:tabs>
                <w:tab w:val="left" w:pos="1701"/>
              </w:tabs>
              <w:spacing w:line="0" w:lineRule="atLeast"/>
              <w:rPr>
                <w:rFonts w:ascii="Arial" w:eastAsia="標楷體" w:hAnsi="Arial"/>
                <w:sz w:val="22"/>
              </w:rPr>
            </w:pPr>
            <w:r w:rsidRPr="005E7E7C">
              <w:rPr>
                <w:rFonts w:ascii="Arial" w:eastAsia="標楷體" w:hAnsi="Arial"/>
                <w:sz w:val="22"/>
              </w:rPr>
              <w:t>1/2</w:t>
            </w:r>
          </w:p>
        </w:tc>
        <w:tc>
          <w:tcPr>
            <w:tcW w:w="611" w:type="pct"/>
          </w:tcPr>
          <w:p w:rsidR="00C64DDD" w:rsidRPr="005E7E7C" w:rsidRDefault="00C64DDD" w:rsidP="00C64DDD">
            <w:pPr>
              <w:tabs>
                <w:tab w:val="left" w:pos="1701"/>
              </w:tabs>
              <w:spacing w:line="0" w:lineRule="atLeast"/>
              <w:rPr>
                <w:rFonts w:ascii="Arial" w:eastAsia="標楷體" w:hAnsi="Arial"/>
                <w:sz w:val="22"/>
              </w:rPr>
            </w:pPr>
            <w:r w:rsidRPr="005E7E7C">
              <w:rPr>
                <w:rFonts w:ascii="Arial" w:eastAsia="標楷體" w:hAnsi="Arial"/>
                <w:sz w:val="22"/>
              </w:rPr>
              <w:t>$300,000</w:t>
            </w:r>
          </w:p>
        </w:tc>
        <w:tc>
          <w:tcPr>
            <w:tcW w:w="633" w:type="pct"/>
          </w:tcPr>
          <w:p w:rsidR="00C64DDD" w:rsidRPr="005E7E7C" w:rsidRDefault="00C64DDD" w:rsidP="00C64DDD">
            <w:pPr>
              <w:tabs>
                <w:tab w:val="center" w:pos="960"/>
                <w:tab w:val="left" w:pos="1701"/>
              </w:tabs>
              <w:spacing w:line="0" w:lineRule="atLeast"/>
              <w:rPr>
                <w:rFonts w:ascii="Arial" w:eastAsia="標楷體" w:hAnsi="Arial"/>
                <w:sz w:val="22"/>
              </w:rPr>
            </w:pPr>
            <w:r w:rsidRPr="005E7E7C">
              <w:rPr>
                <w:rFonts w:ascii="Arial" w:eastAsia="標楷體" w:hAnsi="Arial"/>
                <w:sz w:val="22"/>
              </w:rPr>
              <w:t>$130,000</w:t>
            </w:r>
          </w:p>
        </w:tc>
        <w:tc>
          <w:tcPr>
            <w:tcW w:w="1435" w:type="pct"/>
          </w:tcPr>
          <w:p w:rsidR="00C64DDD" w:rsidRPr="005E7E7C" w:rsidRDefault="00C64DDD" w:rsidP="00C64DDD">
            <w:pPr>
              <w:tabs>
                <w:tab w:val="left" w:pos="1701"/>
              </w:tabs>
              <w:spacing w:line="0" w:lineRule="atLeast"/>
              <w:rPr>
                <w:rFonts w:ascii="Arial" w:eastAsia="標楷體" w:hAnsi="Arial"/>
                <w:sz w:val="22"/>
              </w:rPr>
            </w:pPr>
            <w:r w:rsidRPr="005E7E7C">
              <w:rPr>
                <w:rFonts w:ascii="Arial" w:eastAsia="標楷體" w:hAnsi="Arial" w:hint="eastAsia"/>
                <w:sz w:val="22"/>
              </w:rPr>
              <w:t>已執行結帳登錄</w:t>
            </w:r>
            <w:r w:rsidRPr="005E7E7C">
              <w:rPr>
                <w:rFonts w:ascii="Arial" w:eastAsia="標楷體" w:hAnsi="Arial"/>
                <w:sz w:val="22"/>
              </w:rPr>
              <w:t>(</w:t>
            </w:r>
            <w:r w:rsidRPr="005E7E7C">
              <w:rPr>
                <w:rFonts w:ascii="Arial" w:eastAsia="標楷體" w:hAnsi="Arial"/>
                <w:sz w:val="22"/>
              </w:rPr>
              <w:t>第三次</w:t>
            </w:r>
            <w:r w:rsidRPr="005E7E7C">
              <w:rPr>
                <w:rFonts w:ascii="Arial" w:eastAsia="標楷體" w:hAnsi="Arial"/>
                <w:sz w:val="22"/>
              </w:rPr>
              <w:t>)</w:t>
            </w:r>
          </w:p>
        </w:tc>
        <w:tc>
          <w:tcPr>
            <w:tcW w:w="1971" w:type="pct"/>
          </w:tcPr>
          <w:p w:rsidR="00C64DDD" w:rsidRPr="005E7E7C" w:rsidRDefault="00C64DDD" w:rsidP="00C64DDD">
            <w:pPr>
              <w:tabs>
                <w:tab w:val="left" w:pos="1701"/>
              </w:tabs>
              <w:spacing w:line="0" w:lineRule="atLeast"/>
              <w:rPr>
                <w:rFonts w:ascii="Arial" w:eastAsia="標楷體" w:hAnsi="Arial"/>
                <w:sz w:val="22"/>
              </w:rPr>
            </w:pPr>
            <w:r w:rsidRPr="005E7E7C">
              <w:rPr>
                <w:rFonts w:ascii="Arial" w:eastAsia="標楷體" w:hAnsi="Arial" w:hint="eastAsia"/>
                <w:sz w:val="22"/>
              </w:rPr>
              <w:t>已執行</w:t>
            </w:r>
            <w:r w:rsidRPr="005E7E7C">
              <w:rPr>
                <w:rFonts w:ascii="Arial" w:eastAsia="標楷體" w:hAnsi="Arial"/>
                <w:sz w:val="22"/>
              </w:rPr>
              <w:t>/</w:t>
            </w:r>
            <w:r w:rsidRPr="005E7E7C">
              <w:rPr>
                <w:rFonts w:ascii="Arial" w:eastAsia="標楷體" w:hAnsi="Arial"/>
                <w:sz w:val="22"/>
              </w:rPr>
              <w:t>未執行</w:t>
            </w:r>
            <w:r w:rsidRPr="005E7E7C">
              <w:rPr>
                <w:rFonts w:ascii="Arial" w:eastAsia="標楷體" w:hAnsi="Arial"/>
                <w:sz w:val="22"/>
              </w:rPr>
              <w:t>ATM</w:t>
            </w:r>
            <w:r w:rsidRPr="005E7E7C">
              <w:rPr>
                <w:rFonts w:ascii="Arial" w:eastAsia="標楷體" w:hAnsi="Arial"/>
                <w:sz w:val="22"/>
              </w:rPr>
              <w:t>提領</w:t>
            </w:r>
            <w:r w:rsidRPr="005E7E7C">
              <w:rPr>
                <w:rFonts w:ascii="Arial" w:eastAsia="標楷體" w:hAnsi="Arial"/>
                <w:sz w:val="22"/>
              </w:rPr>
              <w:t>/</w:t>
            </w:r>
            <w:r w:rsidRPr="005E7E7C">
              <w:rPr>
                <w:rFonts w:ascii="Arial" w:eastAsia="標楷體" w:hAnsi="Arial"/>
                <w:sz w:val="22"/>
              </w:rPr>
              <w:t>繳回作業</w:t>
            </w:r>
          </w:p>
        </w:tc>
      </w:tr>
    </w:tbl>
    <w:p w:rsidR="00C64DDD" w:rsidRPr="005E7E7C" w:rsidRDefault="0091441D" w:rsidP="00C64DDD">
      <w:pPr>
        <w:pStyle w:val="a3"/>
        <w:numPr>
          <w:ilvl w:val="0"/>
          <w:numId w:val="7"/>
        </w:numPr>
        <w:ind w:leftChars="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數位管理經辦</w:t>
      </w:r>
      <w:r w:rsidR="00C64DDD" w:rsidRPr="005E7E7C">
        <w:rPr>
          <w:rFonts w:ascii="Arial" w:eastAsia="標楷體" w:hAnsi="Arial" w:hint="eastAsia"/>
        </w:rPr>
        <w:t>需分別登打第一、二、三次的核算表。</w:t>
      </w:r>
    </w:p>
    <w:p w:rsidR="00C64DDD" w:rsidRPr="005E7E7C" w:rsidRDefault="0091441D" w:rsidP="00C64DDD">
      <w:pPr>
        <w:pStyle w:val="a3"/>
        <w:numPr>
          <w:ilvl w:val="0"/>
          <w:numId w:val="7"/>
        </w:numPr>
        <w:ind w:leftChars="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數位管理經辦</w:t>
      </w:r>
      <w:r w:rsidR="00C64DDD" w:rsidRPr="005E7E7C">
        <w:rPr>
          <w:rFonts w:ascii="Arial" w:eastAsia="標楷體" w:hAnsi="Arial" w:hint="eastAsia"/>
        </w:rPr>
        <w:t>於「第二次核算表」登打作業，需進行</w:t>
      </w:r>
      <w:r w:rsidR="00B20C13" w:rsidRPr="005E7E7C">
        <w:rPr>
          <w:rFonts w:ascii="Arial" w:eastAsia="標楷體" w:hAnsi="Arial" w:hint="eastAsia"/>
        </w:rPr>
        <w:t>「</w:t>
      </w:r>
      <w:r w:rsidR="00C64DDD" w:rsidRPr="005E7E7C">
        <w:rPr>
          <w:rFonts w:ascii="Arial" w:eastAsia="標楷體" w:hAnsi="Arial" w:hint="eastAsia"/>
        </w:rPr>
        <w:t>調帳</w:t>
      </w:r>
      <w:r w:rsidR="00B20C13" w:rsidRPr="005E7E7C">
        <w:rPr>
          <w:rFonts w:ascii="Arial" w:eastAsia="標楷體" w:hAnsi="Arial" w:hint="eastAsia"/>
        </w:rPr>
        <w:t>」</w:t>
      </w:r>
      <w:r w:rsidR="00C64DDD" w:rsidRPr="005E7E7C">
        <w:rPr>
          <w:rFonts w:ascii="Arial" w:eastAsia="標楷體" w:hAnsi="Arial" w:hint="eastAsia"/>
        </w:rPr>
        <w:t>，</w:t>
      </w:r>
    </w:p>
    <w:p w:rsidR="00C64DDD" w:rsidRPr="005E7E7C" w:rsidRDefault="00B20C13" w:rsidP="00C64DDD">
      <w:pPr>
        <w:pStyle w:val="a3"/>
        <w:numPr>
          <w:ilvl w:val="1"/>
          <w:numId w:val="7"/>
        </w:numPr>
        <w:ind w:leftChars="0"/>
        <w:rPr>
          <w:rFonts w:ascii="Arial" w:eastAsia="標楷體" w:hAnsi="Arial"/>
        </w:rPr>
      </w:pPr>
      <w:r w:rsidRPr="005E7E7C">
        <w:rPr>
          <w:rFonts w:ascii="Arial" w:eastAsia="標楷體" w:hAnsi="Arial" w:hint="eastAsia"/>
        </w:rPr>
        <w:t>輸</w:t>
      </w:r>
      <w:r w:rsidRPr="005E7E7C">
        <w:rPr>
          <w:rFonts w:ascii="Arial" w:eastAsia="標楷體" w:hAnsi="Arial"/>
        </w:rPr>
        <w:t>入</w:t>
      </w:r>
      <w:r w:rsidR="00C64DDD" w:rsidRPr="005E7E7C">
        <w:rPr>
          <w:rFonts w:ascii="Arial" w:eastAsia="標楷體" w:hAnsi="Arial" w:hint="eastAsia"/>
        </w:rPr>
        <w:t>「前次提領金額」為</w:t>
      </w:r>
      <w:r w:rsidR="00C64DDD" w:rsidRPr="005E7E7C">
        <w:rPr>
          <w:rFonts w:ascii="Arial" w:eastAsia="標楷體" w:hAnsi="Arial" w:hint="eastAsia"/>
        </w:rPr>
        <w:t>$100,000</w:t>
      </w:r>
      <w:r w:rsidRPr="005E7E7C">
        <w:rPr>
          <w:rFonts w:ascii="Arial" w:eastAsia="標楷體" w:hAnsi="Arial" w:hint="eastAsia"/>
        </w:rPr>
        <w:t>及</w:t>
      </w:r>
      <w:r w:rsidR="00C64DDD" w:rsidRPr="005E7E7C">
        <w:rPr>
          <w:rFonts w:ascii="Arial" w:eastAsia="標楷體" w:hAnsi="Arial" w:hint="eastAsia"/>
        </w:rPr>
        <w:t>「前次繳回金額」為</w:t>
      </w:r>
      <w:r w:rsidR="00C64DDD" w:rsidRPr="005E7E7C">
        <w:rPr>
          <w:rFonts w:ascii="Arial" w:eastAsia="標楷體" w:hAnsi="Arial" w:hint="eastAsia"/>
        </w:rPr>
        <w:t>$110,000</w:t>
      </w:r>
      <w:r w:rsidR="00C64DDD" w:rsidRPr="005E7E7C">
        <w:rPr>
          <w:rFonts w:ascii="Arial" w:eastAsia="標楷體" w:hAnsi="Arial" w:hint="eastAsia"/>
        </w:rPr>
        <w:t>。</w:t>
      </w:r>
    </w:p>
    <w:p w:rsidR="00C64DDD" w:rsidRPr="005E7E7C" w:rsidRDefault="0091441D" w:rsidP="00C64DDD">
      <w:pPr>
        <w:pStyle w:val="a3"/>
        <w:numPr>
          <w:ilvl w:val="0"/>
          <w:numId w:val="8"/>
        </w:numPr>
        <w:ind w:leftChars="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數位管理經辦於「第三次核算表」登打作業，需進行「調帳」</w:t>
      </w:r>
      <w:r w:rsidR="00C64DDD" w:rsidRPr="005E7E7C">
        <w:rPr>
          <w:rFonts w:ascii="Arial" w:eastAsia="標楷體" w:hAnsi="Arial" w:hint="eastAsia"/>
        </w:rPr>
        <w:t>，</w:t>
      </w:r>
    </w:p>
    <w:p w:rsidR="00C64DDD" w:rsidRPr="005E7E7C" w:rsidRDefault="00C64DDD" w:rsidP="00C64DDD">
      <w:pPr>
        <w:pStyle w:val="a3"/>
        <w:numPr>
          <w:ilvl w:val="1"/>
          <w:numId w:val="10"/>
        </w:numPr>
        <w:ind w:leftChars="0"/>
        <w:rPr>
          <w:rFonts w:ascii="Arial" w:eastAsia="標楷體" w:hAnsi="Arial"/>
        </w:rPr>
      </w:pPr>
      <w:r w:rsidRPr="005E7E7C">
        <w:rPr>
          <w:rFonts w:ascii="Arial" w:eastAsia="標楷體" w:hAnsi="Arial" w:hint="eastAsia"/>
        </w:rPr>
        <w:t>「前次提領金額」為</w:t>
      </w:r>
      <w:r w:rsidRPr="005E7E7C">
        <w:rPr>
          <w:rFonts w:ascii="Arial" w:eastAsia="標楷體" w:hAnsi="Arial" w:hint="eastAsia"/>
        </w:rPr>
        <w:t>$300,000(</w:t>
      </w:r>
      <w:r w:rsidRPr="005E7E7C">
        <w:rPr>
          <w:rFonts w:ascii="Arial" w:eastAsia="標楷體" w:hAnsi="Arial" w:hint="eastAsia"/>
        </w:rPr>
        <w:t>第一、二次金額加總</w:t>
      </w:r>
      <w:r w:rsidRPr="005E7E7C">
        <w:rPr>
          <w:rFonts w:ascii="Arial" w:eastAsia="標楷體" w:hAnsi="Arial" w:hint="eastAsia"/>
        </w:rPr>
        <w:t>)</w:t>
      </w:r>
      <w:r w:rsidRPr="005E7E7C">
        <w:rPr>
          <w:rFonts w:ascii="Arial" w:eastAsia="標楷體" w:hAnsi="Arial" w:hint="eastAsia"/>
        </w:rPr>
        <w:t>，</w:t>
      </w:r>
    </w:p>
    <w:p w:rsidR="00C64DDD" w:rsidRPr="005E7E7C" w:rsidRDefault="00C64DDD" w:rsidP="00C64DDD">
      <w:pPr>
        <w:pStyle w:val="a3"/>
        <w:numPr>
          <w:ilvl w:val="1"/>
          <w:numId w:val="10"/>
        </w:numPr>
        <w:ind w:leftChars="0"/>
        <w:rPr>
          <w:rFonts w:ascii="Arial" w:eastAsia="標楷體" w:hAnsi="Arial"/>
        </w:rPr>
      </w:pPr>
      <w:r w:rsidRPr="005E7E7C">
        <w:rPr>
          <w:rFonts w:ascii="Arial" w:eastAsia="標楷體" w:hAnsi="Arial" w:hint="eastAsia"/>
        </w:rPr>
        <w:t>「前次繳回金額」為</w:t>
      </w:r>
      <w:r w:rsidRPr="005E7E7C">
        <w:rPr>
          <w:rFonts w:ascii="Arial" w:eastAsia="標楷體" w:hAnsi="Arial" w:hint="eastAsia"/>
        </w:rPr>
        <w:t>$230,000(</w:t>
      </w:r>
      <w:r w:rsidRPr="005E7E7C">
        <w:rPr>
          <w:rFonts w:ascii="Arial" w:eastAsia="標楷體" w:hAnsi="Arial" w:hint="eastAsia"/>
        </w:rPr>
        <w:t>第一、二次金額加總</w:t>
      </w:r>
      <w:r w:rsidRPr="005E7E7C">
        <w:rPr>
          <w:rFonts w:ascii="Arial" w:eastAsia="標楷體" w:hAnsi="Arial" w:hint="eastAsia"/>
        </w:rPr>
        <w:t>)</w:t>
      </w:r>
      <w:r w:rsidRPr="005E7E7C">
        <w:rPr>
          <w:rFonts w:ascii="Arial" w:eastAsia="標楷體" w:hAnsi="Arial" w:hint="eastAsia"/>
        </w:rPr>
        <w:t>。</w:t>
      </w:r>
    </w:p>
    <w:p w:rsidR="00181185" w:rsidRPr="005E7E7C" w:rsidRDefault="00181185" w:rsidP="00AB70CE">
      <w:pPr>
        <w:rPr>
          <w:rFonts w:ascii="Arial" w:eastAsia="標楷體" w:hAnsi="Arial"/>
          <w:b/>
        </w:rPr>
      </w:pPr>
    </w:p>
    <w:p w:rsidR="00CD532F" w:rsidRPr="005E7E7C" w:rsidRDefault="00CD532F" w:rsidP="00AB70CE">
      <w:pPr>
        <w:rPr>
          <w:rFonts w:ascii="Arial" w:eastAsia="標楷體" w:hAnsi="Arial"/>
          <w:b/>
        </w:rPr>
      </w:pPr>
      <w:r w:rsidRPr="005E7E7C">
        <w:rPr>
          <w:rFonts w:ascii="Arial" w:eastAsia="標楷體" w:hAnsi="Arial" w:hint="eastAsia"/>
          <w:b/>
        </w:rPr>
        <w:t>二、作業類別：</w:t>
      </w:r>
      <w:r w:rsidR="00994ECE" w:rsidRPr="005E7E7C">
        <w:rPr>
          <w:rFonts w:ascii="Arial" w:eastAsia="標楷體" w:hAnsi="Arial" w:hint="eastAsia"/>
          <w:b/>
        </w:rPr>
        <w:t>2-</w:t>
      </w:r>
      <w:r w:rsidR="00181185" w:rsidRPr="005E7E7C">
        <w:rPr>
          <w:rFonts w:ascii="Arial" w:eastAsia="標楷體" w:hAnsi="Arial" w:hint="eastAsia"/>
          <w:b/>
        </w:rPr>
        <w:t>使用紀錄查詢</w:t>
      </w:r>
    </w:p>
    <w:p w:rsidR="00A623A0" w:rsidRPr="005E7E7C" w:rsidRDefault="00A07169" w:rsidP="00AB70CE">
      <w:pPr>
        <w:rPr>
          <w:rFonts w:ascii="Arial" w:eastAsia="標楷體" w:hAnsi="Arial"/>
        </w:rPr>
      </w:pPr>
      <w:r w:rsidRPr="005E7E7C">
        <w:rPr>
          <w:rFonts w:ascii="Arial" w:eastAsia="標楷體" w:hAnsi="Arial" w:hint="eastAsia"/>
        </w:rPr>
        <w:t xml:space="preserve">　　</w:t>
      </w:r>
      <w:r w:rsidR="00181185" w:rsidRPr="005E7E7C">
        <w:rPr>
          <w:rFonts w:ascii="Arial" w:eastAsia="標楷體" w:hAnsi="Arial" w:hint="eastAsia"/>
        </w:rPr>
        <w:t>輸入「櫃員機代號」，點擊【</w:t>
      </w:r>
      <w:r w:rsidR="00B20C13" w:rsidRPr="005E7E7C">
        <w:rPr>
          <w:rFonts w:ascii="Arial" w:eastAsia="標楷體" w:hAnsi="Arial" w:hint="eastAsia"/>
        </w:rPr>
        <w:t>放</w:t>
      </w:r>
      <w:r w:rsidR="00B20C13" w:rsidRPr="005E7E7C">
        <w:rPr>
          <w:rFonts w:ascii="Arial" w:eastAsia="標楷體" w:hAnsi="Arial"/>
        </w:rPr>
        <w:t>大鏡</w:t>
      </w:r>
      <w:r w:rsidR="00181185" w:rsidRPr="005E7E7C">
        <w:rPr>
          <w:rFonts w:ascii="Arial" w:eastAsia="標楷體" w:hAnsi="Arial" w:hint="eastAsia"/>
        </w:rPr>
        <w:t>】</w:t>
      </w:r>
      <w:r w:rsidR="00B20C13" w:rsidRPr="005E7E7C">
        <w:rPr>
          <w:rFonts w:ascii="Arial" w:eastAsia="標楷體" w:hAnsi="Arial" w:hint="eastAsia"/>
        </w:rPr>
        <w:t>查</w:t>
      </w:r>
      <w:r w:rsidR="00B20C13" w:rsidRPr="005E7E7C">
        <w:rPr>
          <w:rFonts w:ascii="Arial" w:eastAsia="標楷體" w:hAnsi="Arial"/>
        </w:rPr>
        <w:t>詢</w:t>
      </w:r>
      <w:r w:rsidR="00181185" w:rsidRPr="005E7E7C">
        <w:rPr>
          <w:rFonts w:ascii="Arial" w:eastAsia="標楷體" w:hAnsi="Arial" w:hint="eastAsia"/>
        </w:rPr>
        <w:t>，下方列表顯示期間使用紀錄資料。</w:t>
      </w:r>
    </w:p>
    <w:p w:rsidR="00A07169" w:rsidRPr="005E7E7C" w:rsidRDefault="00181185" w:rsidP="00AB70CE">
      <w:pPr>
        <w:rPr>
          <w:rFonts w:ascii="Arial" w:eastAsia="標楷體" w:hAnsi="Arial"/>
        </w:rPr>
      </w:pPr>
      <w:r w:rsidRPr="005E7E7C">
        <w:rPr>
          <w:rFonts w:ascii="Arial" w:eastAsia="標楷體" w:hAnsi="Arial"/>
          <w:noProof/>
        </w:rPr>
        <w:drawing>
          <wp:inline distT="0" distB="0" distL="0" distR="0" wp14:anchorId="38E1883B" wp14:editId="5F5619C3">
            <wp:extent cx="6097979" cy="3287395"/>
            <wp:effectExtent l="0" t="0" r="0" b="825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362"/>
                    <a:stretch/>
                  </pic:blipFill>
                  <pic:spPr bwMode="auto">
                    <a:xfrm>
                      <a:off x="0" y="0"/>
                      <a:ext cx="6097979" cy="328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185" w:rsidRPr="005E7E7C" w:rsidRDefault="00181185" w:rsidP="00181185">
      <w:pPr>
        <w:ind w:firstLineChars="200" w:firstLine="480"/>
        <w:rPr>
          <w:rFonts w:ascii="Arial" w:eastAsia="標楷體" w:hAnsi="Arial"/>
        </w:rPr>
      </w:pPr>
      <w:r w:rsidRPr="005E7E7C">
        <w:rPr>
          <w:rFonts w:ascii="Arial" w:eastAsia="標楷體" w:hAnsi="Arial" w:hint="eastAsia"/>
        </w:rPr>
        <w:t>於</w:t>
      </w:r>
      <w:r w:rsidRPr="005E7E7C">
        <w:rPr>
          <w:rFonts w:ascii="Arial" w:eastAsia="標楷體" w:hAnsi="Arial" w:hint="eastAsia"/>
        </w:rPr>
        <w:t>ATM</w:t>
      </w:r>
      <w:r w:rsidRPr="005E7E7C">
        <w:rPr>
          <w:rFonts w:ascii="Arial" w:eastAsia="標楷體" w:hAnsi="Arial" w:hint="eastAsia"/>
        </w:rPr>
        <w:t>執行結帳、提領、繳回、帳務調整及彙計登錄</w:t>
      </w:r>
      <w:r w:rsidRPr="005E7E7C">
        <w:rPr>
          <w:rFonts w:ascii="Arial" w:eastAsia="標楷體" w:hAnsi="Arial" w:hint="eastAsia"/>
        </w:rPr>
        <w:t>/</w:t>
      </w:r>
      <w:r w:rsidRPr="005E7E7C">
        <w:rPr>
          <w:rFonts w:ascii="Arial" w:eastAsia="標楷體" w:hAnsi="Arial" w:hint="eastAsia"/>
        </w:rPr>
        <w:t>查詢皆會留存使用紀錄。</w:t>
      </w:r>
    </w:p>
    <w:p w:rsidR="00181185" w:rsidRPr="005E7E7C" w:rsidRDefault="00181185" w:rsidP="00181185">
      <w:pPr>
        <w:rPr>
          <w:rFonts w:ascii="Arial" w:eastAsia="標楷體" w:hAnsi="Arial"/>
        </w:rPr>
      </w:pPr>
      <w:r w:rsidRPr="005E7E7C">
        <w:rPr>
          <w:rFonts w:ascii="Arial" w:eastAsia="標楷體" w:hAnsi="Arial"/>
          <w:noProof/>
        </w:rPr>
        <w:drawing>
          <wp:inline distT="0" distB="0" distL="0" distR="0" wp14:anchorId="4E1AD3A6" wp14:editId="61448FD9">
            <wp:extent cx="6120130" cy="3289935"/>
            <wp:effectExtent l="0" t="0" r="0" b="571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31C" w:rsidRPr="005E7E7C" w:rsidRDefault="0002631C" w:rsidP="00A07169">
      <w:pPr>
        <w:rPr>
          <w:rFonts w:ascii="Arial" w:eastAsia="標楷體" w:hAnsi="Arial"/>
          <w:b/>
        </w:rPr>
      </w:pPr>
    </w:p>
    <w:p w:rsidR="00A07169" w:rsidRPr="005E7E7C" w:rsidRDefault="00A07169" w:rsidP="00A07169">
      <w:pPr>
        <w:rPr>
          <w:rFonts w:ascii="Arial" w:eastAsia="標楷體" w:hAnsi="Arial"/>
          <w:b/>
        </w:rPr>
      </w:pPr>
      <w:r w:rsidRPr="005E7E7C">
        <w:rPr>
          <w:rFonts w:ascii="Arial" w:eastAsia="標楷體" w:hAnsi="Arial" w:hint="eastAsia"/>
          <w:b/>
        </w:rPr>
        <w:t>三、作業類別：</w:t>
      </w:r>
      <w:r w:rsidRPr="005E7E7C">
        <w:rPr>
          <w:rFonts w:ascii="Arial" w:eastAsia="標楷體" w:hAnsi="Arial" w:hint="eastAsia"/>
          <w:b/>
        </w:rPr>
        <w:t>3-</w:t>
      </w:r>
      <w:r w:rsidR="004F6515" w:rsidRPr="005E7E7C">
        <w:rPr>
          <w:rFonts w:ascii="Arial" w:eastAsia="標楷體" w:hAnsi="Arial" w:hint="eastAsia"/>
          <w:b/>
        </w:rPr>
        <w:t>手動更新使用紀錄</w:t>
      </w:r>
    </w:p>
    <w:p w:rsidR="004F6515" w:rsidRPr="005E7E7C" w:rsidRDefault="003E47BA" w:rsidP="004F6515">
      <w:pPr>
        <w:ind w:firstLineChars="200" w:firstLine="480"/>
        <w:rPr>
          <w:rFonts w:ascii="Arial" w:eastAsia="標楷體" w:hAnsi="Arial"/>
          <w:szCs w:val="24"/>
        </w:rPr>
      </w:pPr>
      <w:r>
        <w:rPr>
          <w:rFonts w:ascii="Arial" w:eastAsia="標楷體" w:hAnsi="Arial" w:hint="eastAsia"/>
        </w:rPr>
        <w:t>「櫃員機代號」僅能輸入</w:t>
      </w:r>
      <w:r w:rsidR="004F6515" w:rsidRPr="005E7E7C">
        <w:rPr>
          <w:rFonts w:ascii="Arial" w:eastAsia="標楷體" w:hAnsi="Arial" w:hint="eastAsia"/>
        </w:rPr>
        <w:t>行內非集中之</w:t>
      </w:r>
      <w:r w:rsidR="00B20C13" w:rsidRPr="005E7E7C">
        <w:rPr>
          <w:rFonts w:ascii="Arial" w:eastAsia="標楷體" w:hAnsi="Arial" w:hint="eastAsia"/>
        </w:rPr>
        <w:t>自</w:t>
      </w:r>
      <w:r w:rsidR="00B20C13" w:rsidRPr="005E7E7C">
        <w:rPr>
          <w:rFonts w:ascii="Arial" w:eastAsia="標楷體" w:hAnsi="Arial"/>
        </w:rPr>
        <w:t>動櫃員</w:t>
      </w:r>
      <w:r w:rsidR="004F6515" w:rsidRPr="005E7E7C">
        <w:rPr>
          <w:rFonts w:ascii="Arial" w:eastAsia="標楷體" w:hAnsi="Arial" w:hint="eastAsia"/>
        </w:rPr>
        <w:t>機</w:t>
      </w:r>
      <w:r>
        <w:rPr>
          <w:rFonts w:ascii="Arial" w:eastAsia="標楷體" w:hAnsi="Arial" w:hint="eastAsia"/>
        </w:rPr>
        <w:t>代</w:t>
      </w:r>
      <w:r w:rsidR="004F6515" w:rsidRPr="005E7E7C">
        <w:rPr>
          <w:rFonts w:ascii="Arial" w:eastAsia="標楷體" w:hAnsi="Arial" w:hint="eastAsia"/>
        </w:rPr>
        <w:t>號。</w:t>
      </w:r>
    </w:p>
    <w:p w:rsidR="004F6515" w:rsidRPr="005E7E7C" w:rsidRDefault="004F6515" w:rsidP="00A07169">
      <w:pPr>
        <w:rPr>
          <w:rFonts w:ascii="Arial" w:eastAsia="標楷體" w:hAnsi="Arial"/>
          <w:b/>
        </w:rPr>
      </w:pPr>
      <w:r w:rsidRPr="005E7E7C">
        <w:rPr>
          <w:rFonts w:ascii="Arial" w:eastAsia="標楷體" w:hAnsi="Arial"/>
          <w:b/>
          <w:noProof/>
        </w:rPr>
        <w:drawing>
          <wp:inline distT="0" distB="0" distL="0" distR="0" wp14:anchorId="4427529F" wp14:editId="358A8514">
            <wp:extent cx="6120130" cy="329692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69" w:rsidRPr="005E7E7C" w:rsidRDefault="003E47BA" w:rsidP="004F6515">
      <w:pPr>
        <w:ind w:firstLineChars="200" w:firstLine="480"/>
        <w:jc w:val="both"/>
        <w:rPr>
          <w:rFonts w:ascii="Arial" w:eastAsia="標楷體" w:hAnsi="Arial"/>
          <w:szCs w:val="24"/>
        </w:rPr>
      </w:pPr>
      <w:r>
        <w:rPr>
          <w:rFonts w:ascii="Arial" w:eastAsia="標楷體" w:hAnsi="Arial" w:hint="eastAsia"/>
          <w:szCs w:val="24"/>
        </w:rPr>
        <w:t>輸入「幣別」並選擇</w:t>
      </w:r>
      <w:r w:rsidR="004F6515" w:rsidRPr="005E7E7C">
        <w:rPr>
          <w:rFonts w:ascii="Arial" w:eastAsia="標楷體" w:hAnsi="Arial" w:hint="eastAsia"/>
          <w:szCs w:val="24"/>
        </w:rPr>
        <w:t>「存款</w:t>
      </w:r>
      <w:r w:rsidR="004F6515" w:rsidRPr="005E7E7C">
        <w:rPr>
          <w:rFonts w:ascii="Arial" w:eastAsia="標楷體" w:hAnsi="Arial" w:hint="eastAsia"/>
          <w:szCs w:val="24"/>
        </w:rPr>
        <w:t>(</w:t>
      </w:r>
      <w:r w:rsidR="004F6515" w:rsidRPr="005E7E7C">
        <w:rPr>
          <w:rFonts w:ascii="Arial" w:eastAsia="標楷體" w:hAnsi="Arial" w:hint="eastAsia"/>
          <w:szCs w:val="24"/>
        </w:rPr>
        <w:t>當日帳</w:t>
      </w:r>
      <w:r w:rsidR="004F6515" w:rsidRPr="005E7E7C">
        <w:rPr>
          <w:rFonts w:ascii="Arial" w:eastAsia="標楷體" w:hAnsi="Arial" w:hint="eastAsia"/>
          <w:szCs w:val="24"/>
        </w:rPr>
        <w:t>)</w:t>
      </w:r>
      <w:r>
        <w:rPr>
          <w:rFonts w:ascii="Arial" w:eastAsia="標楷體" w:hAnsi="Arial" w:hint="eastAsia"/>
          <w:szCs w:val="24"/>
        </w:rPr>
        <w:t>」或</w:t>
      </w:r>
      <w:r w:rsidR="004F6515" w:rsidRPr="005E7E7C">
        <w:rPr>
          <w:rFonts w:ascii="Arial" w:eastAsia="標楷體" w:hAnsi="Arial" w:hint="eastAsia"/>
          <w:szCs w:val="24"/>
        </w:rPr>
        <w:t>「提款</w:t>
      </w:r>
      <w:r w:rsidR="004F6515" w:rsidRPr="005E7E7C">
        <w:rPr>
          <w:rFonts w:ascii="Arial" w:eastAsia="標楷體" w:hAnsi="Arial"/>
          <w:szCs w:val="24"/>
        </w:rPr>
        <w:t>(</w:t>
      </w:r>
      <w:r w:rsidR="004F6515" w:rsidRPr="005E7E7C">
        <w:rPr>
          <w:rFonts w:ascii="Arial" w:eastAsia="標楷體" w:hAnsi="Arial" w:hint="eastAsia"/>
          <w:szCs w:val="24"/>
        </w:rPr>
        <w:t>當日帳</w:t>
      </w:r>
      <w:r w:rsidR="004F6515" w:rsidRPr="005E7E7C">
        <w:rPr>
          <w:rFonts w:ascii="Arial" w:eastAsia="標楷體" w:hAnsi="Arial" w:hint="eastAsia"/>
          <w:szCs w:val="24"/>
        </w:rPr>
        <w:t>)</w:t>
      </w:r>
      <w:r w:rsidR="004F6515" w:rsidRPr="005E7E7C">
        <w:rPr>
          <w:rFonts w:ascii="Arial" w:eastAsia="標楷體" w:hAnsi="Arial" w:hint="eastAsia"/>
          <w:szCs w:val="24"/>
        </w:rPr>
        <w:t>」</w:t>
      </w:r>
      <w:r>
        <w:rPr>
          <w:rFonts w:ascii="Arial" w:eastAsia="標楷體" w:hAnsi="Arial" w:hint="eastAsia"/>
          <w:szCs w:val="24"/>
        </w:rPr>
        <w:t>其一輸入</w:t>
      </w:r>
      <w:r w:rsidR="004F6515" w:rsidRPr="005E7E7C">
        <w:rPr>
          <w:rFonts w:ascii="Arial" w:eastAsia="標楷體" w:hAnsi="Arial" w:hint="eastAsia"/>
          <w:szCs w:val="24"/>
        </w:rPr>
        <w:t>，</w:t>
      </w:r>
      <w:r w:rsidR="00B20C13" w:rsidRPr="005E7E7C">
        <w:rPr>
          <w:rFonts w:ascii="Arial" w:eastAsia="標楷體" w:hAnsi="Arial" w:hint="eastAsia"/>
          <w:szCs w:val="24"/>
        </w:rPr>
        <w:t>點</w:t>
      </w:r>
      <w:r w:rsidR="00B20C13" w:rsidRPr="005E7E7C">
        <w:rPr>
          <w:rFonts w:ascii="Arial" w:eastAsia="標楷體" w:hAnsi="Arial"/>
          <w:szCs w:val="24"/>
        </w:rPr>
        <w:t>擊【執行】</w:t>
      </w:r>
      <w:r>
        <w:rPr>
          <w:rFonts w:ascii="Arial" w:eastAsia="標楷體" w:hAnsi="Arial" w:hint="eastAsia"/>
          <w:szCs w:val="24"/>
        </w:rPr>
        <w:t>，須經</w:t>
      </w:r>
      <w:r w:rsidR="00B20C13" w:rsidRPr="005E7E7C">
        <w:rPr>
          <w:rFonts w:ascii="Arial" w:eastAsia="標楷體" w:hAnsi="Arial" w:hint="eastAsia"/>
          <w:szCs w:val="24"/>
        </w:rPr>
        <w:t>主管授權</w:t>
      </w:r>
      <w:r w:rsidR="004F6515" w:rsidRPr="005E7E7C">
        <w:rPr>
          <w:rFonts w:ascii="Arial" w:eastAsia="標楷體" w:hAnsi="Arial" w:hint="eastAsia"/>
          <w:szCs w:val="24"/>
        </w:rPr>
        <w:t>，</w:t>
      </w:r>
      <w:r w:rsidR="004F6515" w:rsidRPr="005E7E7C">
        <w:rPr>
          <w:rFonts w:ascii="Arial" w:eastAsia="標楷體" w:hAnsi="Arial"/>
          <w:szCs w:val="24"/>
        </w:rPr>
        <w:t>列印</w:t>
      </w:r>
      <w:r w:rsidR="004F6515" w:rsidRPr="005E7E7C">
        <w:rPr>
          <w:rFonts w:ascii="Arial" w:eastAsia="標楷體" w:hAnsi="Arial" w:hint="eastAsia"/>
          <w:szCs w:val="24"/>
        </w:rPr>
        <w:t>短</w:t>
      </w:r>
      <w:r w:rsidR="004F6515" w:rsidRPr="005E7E7C">
        <w:rPr>
          <w:rFonts w:ascii="Arial" w:eastAsia="標楷體" w:hAnsi="Arial"/>
          <w:szCs w:val="24"/>
        </w:rPr>
        <w:t>單</w:t>
      </w:r>
      <w:r w:rsidR="004F6515" w:rsidRPr="005E7E7C">
        <w:rPr>
          <w:rFonts w:ascii="Arial" w:eastAsia="標楷體" w:hAnsi="Arial" w:hint="eastAsia"/>
          <w:szCs w:val="24"/>
        </w:rPr>
        <w:t>，</w:t>
      </w:r>
      <w:r>
        <w:rPr>
          <w:rFonts w:ascii="Arial" w:eastAsia="標楷體" w:hAnsi="Arial" w:hint="eastAsia"/>
          <w:szCs w:val="24"/>
        </w:rPr>
        <w:t>於</w:t>
      </w:r>
      <w:r>
        <w:rPr>
          <w:rFonts w:ascii="Arial" w:eastAsia="標楷體" w:hAnsi="Arial" w:hint="eastAsia"/>
          <w:szCs w:val="24"/>
        </w:rPr>
        <w:t>46119-2</w:t>
      </w:r>
      <w:r>
        <w:rPr>
          <w:rFonts w:ascii="Arial" w:eastAsia="標楷體" w:hAnsi="Arial" w:hint="eastAsia"/>
          <w:szCs w:val="24"/>
        </w:rPr>
        <w:t>使用紀錄查詢表格中</w:t>
      </w:r>
      <w:r>
        <w:rPr>
          <w:rFonts w:ascii="Arial" w:eastAsia="標楷體" w:hAnsi="Arial"/>
          <w:szCs w:val="24"/>
        </w:rPr>
        <w:t>記錄一筆</w:t>
      </w:r>
      <w:r>
        <w:rPr>
          <w:rFonts w:ascii="Arial" w:eastAsia="標楷體" w:hAnsi="Arial" w:hint="eastAsia"/>
          <w:szCs w:val="24"/>
        </w:rPr>
        <w:t>「</w:t>
      </w:r>
      <w:r w:rsidR="004F6515" w:rsidRPr="005E7E7C">
        <w:rPr>
          <w:rFonts w:ascii="Arial" w:eastAsia="標楷體" w:hAnsi="Arial" w:hint="eastAsia"/>
          <w:szCs w:val="24"/>
        </w:rPr>
        <w:t>帳</w:t>
      </w:r>
      <w:r w:rsidR="004F6515" w:rsidRPr="005E7E7C">
        <w:rPr>
          <w:rFonts w:ascii="Arial" w:eastAsia="標楷體" w:hAnsi="Arial"/>
          <w:szCs w:val="24"/>
        </w:rPr>
        <w:t>務調整</w:t>
      </w:r>
      <w:r>
        <w:rPr>
          <w:rFonts w:ascii="Arial" w:eastAsia="標楷體" w:hAnsi="Arial" w:hint="eastAsia"/>
          <w:szCs w:val="24"/>
        </w:rPr>
        <w:t>」</w:t>
      </w:r>
      <w:r w:rsidR="004F6515" w:rsidRPr="005E7E7C">
        <w:rPr>
          <w:rFonts w:ascii="Arial" w:eastAsia="標楷體" w:hAnsi="Arial"/>
          <w:szCs w:val="24"/>
        </w:rPr>
        <w:t>資料</w:t>
      </w:r>
      <w:r>
        <w:rPr>
          <w:rFonts w:ascii="Arial" w:eastAsia="標楷體" w:hAnsi="Arial" w:hint="eastAsia"/>
        </w:rPr>
        <w:t>，但不異動項子目餘額</w:t>
      </w:r>
      <w:r w:rsidR="004F6515" w:rsidRPr="005E7E7C">
        <w:rPr>
          <w:rFonts w:ascii="Arial" w:eastAsia="標楷體" w:hAnsi="Arial"/>
          <w:szCs w:val="24"/>
        </w:rPr>
        <w:t>(</w:t>
      </w:r>
      <w:r w:rsidR="004F6515" w:rsidRPr="005E7E7C">
        <w:rPr>
          <w:rFonts w:ascii="Arial" w:eastAsia="標楷體" w:hAnsi="Arial"/>
          <w:szCs w:val="24"/>
        </w:rPr>
        <w:t>台幣</w:t>
      </w:r>
      <w:r w:rsidR="004F6515" w:rsidRPr="005E7E7C">
        <w:rPr>
          <w:rFonts w:ascii="Arial" w:eastAsia="標楷體" w:hAnsi="Arial"/>
          <w:szCs w:val="24"/>
        </w:rPr>
        <w:t>TD4/</w:t>
      </w:r>
      <w:r w:rsidR="004F6515" w:rsidRPr="005E7E7C">
        <w:rPr>
          <w:rFonts w:ascii="Arial" w:eastAsia="標楷體" w:hAnsi="Arial"/>
          <w:szCs w:val="24"/>
        </w:rPr>
        <w:t>外幣</w:t>
      </w:r>
      <w:r w:rsidR="004F6515" w:rsidRPr="005E7E7C">
        <w:rPr>
          <w:rFonts w:ascii="Arial" w:eastAsia="標楷體" w:hAnsi="Arial"/>
          <w:szCs w:val="24"/>
        </w:rPr>
        <w:t>T12)</w:t>
      </w:r>
      <w:r w:rsidR="004F6515" w:rsidRPr="005E7E7C">
        <w:rPr>
          <w:rFonts w:ascii="Arial" w:eastAsia="標楷體" w:hAnsi="Arial" w:hint="eastAsia"/>
          <w:szCs w:val="24"/>
        </w:rPr>
        <w:t>。</w:t>
      </w:r>
    </w:p>
    <w:p w:rsidR="004F6515" w:rsidRPr="005E7E7C" w:rsidRDefault="004F6515" w:rsidP="004F6515">
      <w:pPr>
        <w:jc w:val="both"/>
        <w:rPr>
          <w:rFonts w:ascii="Arial" w:eastAsia="標楷體" w:hAnsi="Arial"/>
        </w:rPr>
      </w:pPr>
      <w:r w:rsidRPr="005E7E7C">
        <w:rPr>
          <w:rFonts w:ascii="Arial" w:eastAsia="標楷體" w:hAnsi="Arial"/>
          <w:noProof/>
        </w:rPr>
        <w:drawing>
          <wp:inline distT="0" distB="0" distL="0" distR="0" wp14:anchorId="455874F7" wp14:editId="60F89A29">
            <wp:extent cx="6120130" cy="3310255"/>
            <wp:effectExtent l="0" t="0" r="0" b="444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691" w:rsidRPr="005E7E7C" w:rsidRDefault="003E5691" w:rsidP="004F6515">
      <w:pPr>
        <w:jc w:val="both"/>
        <w:rPr>
          <w:rFonts w:ascii="Arial" w:eastAsia="標楷體" w:hAnsi="Arial"/>
        </w:rPr>
      </w:pPr>
      <w:r w:rsidRPr="005E7E7C">
        <w:rPr>
          <w:rFonts w:ascii="Arial" w:eastAsia="標楷體" w:hAnsi="Arial"/>
          <w:noProof/>
        </w:rPr>
        <w:drawing>
          <wp:inline distT="0" distB="0" distL="0" distR="0" wp14:anchorId="68F45174" wp14:editId="3BE8B6B2">
            <wp:extent cx="6120130" cy="3287395"/>
            <wp:effectExtent l="0" t="0" r="0" b="825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31C" w:rsidRPr="005E7E7C" w:rsidRDefault="0002631C" w:rsidP="004F6515">
      <w:pPr>
        <w:rPr>
          <w:rFonts w:ascii="Arial" w:eastAsia="標楷體" w:hAnsi="Arial"/>
          <w:b/>
        </w:rPr>
      </w:pPr>
    </w:p>
    <w:p w:rsidR="004F6515" w:rsidRPr="005E7E7C" w:rsidRDefault="004F6515" w:rsidP="004F6515">
      <w:pPr>
        <w:rPr>
          <w:rFonts w:ascii="Arial" w:eastAsia="標楷體" w:hAnsi="Arial"/>
          <w:b/>
        </w:rPr>
      </w:pPr>
      <w:r w:rsidRPr="005E7E7C">
        <w:rPr>
          <w:rFonts w:ascii="Arial" w:eastAsia="標楷體" w:hAnsi="Arial" w:hint="eastAsia"/>
          <w:b/>
        </w:rPr>
        <w:t>四、作業類別：</w:t>
      </w:r>
      <w:r w:rsidR="003E5691" w:rsidRPr="005E7E7C">
        <w:rPr>
          <w:rFonts w:ascii="Arial" w:eastAsia="標楷體" w:hAnsi="Arial" w:hint="eastAsia"/>
          <w:b/>
        </w:rPr>
        <w:t>4</w:t>
      </w:r>
      <w:r w:rsidRPr="005E7E7C">
        <w:rPr>
          <w:rFonts w:ascii="Arial" w:eastAsia="標楷體" w:hAnsi="Arial" w:hint="eastAsia"/>
          <w:b/>
        </w:rPr>
        <w:t>-</w:t>
      </w:r>
      <w:r w:rsidR="003E5691" w:rsidRPr="005E7E7C">
        <w:rPr>
          <w:rFonts w:ascii="Arial" w:eastAsia="標楷體" w:hAnsi="Arial" w:hint="eastAsia"/>
          <w:b/>
        </w:rPr>
        <w:t>整批登錄作業</w:t>
      </w:r>
    </w:p>
    <w:p w:rsidR="00A07169" w:rsidRPr="003E47BA" w:rsidRDefault="003E47BA" w:rsidP="003E47BA">
      <w:pPr>
        <w:ind w:firstLineChars="200" w:firstLine="480"/>
        <w:rPr>
          <w:rFonts w:ascii="Arial" w:eastAsia="標楷體" w:hAnsi="Arial" w:hint="eastAsia"/>
          <w:b/>
        </w:rPr>
      </w:pPr>
      <w:r>
        <w:rPr>
          <w:rFonts w:ascii="Arial" w:eastAsia="標楷體" w:hAnsi="Arial" w:hint="eastAsia"/>
        </w:rPr>
        <w:t>僅限</w:t>
      </w:r>
      <w:r w:rsidR="003E5691" w:rsidRPr="005E7E7C">
        <w:rPr>
          <w:rFonts w:ascii="Arial" w:eastAsia="標楷體" w:hAnsi="Arial" w:hint="eastAsia"/>
        </w:rPr>
        <w:t>集中部</w:t>
      </w:r>
      <w:r>
        <w:rPr>
          <w:rFonts w:ascii="Arial" w:eastAsia="標楷體" w:hAnsi="Arial" w:hint="eastAsia"/>
        </w:rPr>
        <w:t>經辦</w:t>
      </w:r>
      <w:r w:rsidR="003E5691" w:rsidRPr="005E7E7C">
        <w:rPr>
          <w:rFonts w:ascii="Arial" w:eastAsia="標楷體" w:hAnsi="Arial" w:hint="eastAsia"/>
        </w:rPr>
        <w:t>使用。</w:t>
      </w:r>
    </w:p>
    <w:p w:rsidR="003E5691" w:rsidRPr="005E7E7C" w:rsidRDefault="003E5691" w:rsidP="00AB70CE">
      <w:pPr>
        <w:rPr>
          <w:rFonts w:ascii="Arial" w:eastAsia="標楷體" w:hAnsi="Arial"/>
        </w:rPr>
      </w:pPr>
      <w:r w:rsidRPr="005E7E7C">
        <w:rPr>
          <w:rFonts w:ascii="Arial" w:eastAsia="標楷體" w:hAnsi="Arial"/>
          <w:noProof/>
        </w:rPr>
        <w:drawing>
          <wp:inline distT="0" distB="0" distL="0" distR="0" wp14:anchorId="2CB0EF06" wp14:editId="2F201482">
            <wp:extent cx="6120130" cy="3286125"/>
            <wp:effectExtent l="0" t="0" r="0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31C" w:rsidRPr="005E7E7C" w:rsidRDefault="0002631C" w:rsidP="003E5691">
      <w:pPr>
        <w:rPr>
          <w:rFonts w:ascii="Arial" w:eastAsia="標楷體" w:hAnsi="Arial"/>
          <w:b/>
        </w:rPr>
      </w:pPr>
    </w:p>
    <w:p w:rsidR="003E5691" w:rsidRPr="005E7E7C" w:rsidRDefault="003E5691" w:rsidP="003E5691">
      <w:pPr>
        <w:rPr>
          <w:rFonts w:ascii="Arial" w:eastAsia="標楷體" w:hAnsi="Arial"/>
          <w:b/>
        </w:rPr>
      </w:pPr>
      <w:r w:rsidRPr="005E7E7C">
        <w:rPr>
          <w:rFonts w:ascii="Arial" w:eastAsia="標楷體" w:hAnsi="Arial" w:hint="eastAsia"/>
          <w:b/>
        </w:rPr>
        <w:t>五、作業類別：</w:t>
      </w:r>
      <w:r w:rsidRPr="005E7E7C">
        <w:rPr>
          <w:rFonts w:ascii="Arial" w:eastAsia="標楷體" w:hAnsi="Arial" w:hint="eastAsia"/>
          <w:b/>
        </w:rPr>
        <w:t>5-</w:t>
      </w:r>
      <w:r w:rsidRPr="005E7E7C">
        <w:rPr>
          <w:rFonts w:ascii="Arial" w:eastAsia="標楷體" w:hAnsi="Arial" w:hint="eastAsia"/>
          <w:b/>
        </w:rPr>
        <w:t>整批上傳作業</w:t>
      </w:r>
    </w:p>
    <w:p w:rsidR="003E47BA" w:rsidRPr="005E7E7C" w:rsidRDefault="003E47BA" w:rsidP="003E47BA">
      <w:pPr>
        <w:ind w:firstLineChars="200" w:firstLine="480"/>
        <w:rPr>
          <w:rFonts w:ascii="Arial" w:eastAsia="標楷體" w:hAnsi="Arial"/>
          <w:b/>
        </w:rPr>
      </w:pPr>
      <w:r>
        <w:rPr>
          <w:rFonts w:ascii="Arial" w:eastAsia="標楷體" w:hAnsi="Arial" w:hint="eastAsia"/>
        </w:rPr>
        <w:t>僅限</w:t>
      </w:r>
      <w:r w:rsidRPr="005E7E7C">
        <w:rPr>
          <w:rFonts w:ascii="Arial" w:eastAsia="標楷體" w:hAnsi="Arial" w:hint="eastAsia"/>
        </w:rPr>
        <w:t>集中部</w:t>
      </w:r>
      <w:r>
        <w:rPr>
          <w:rFonts w:ascii="Arial" w:eastAsia="標楷體" w:hAnsi="Arial" w:hint="eastAsia"/>
        </w:rPr>
        <w:t>經辦</w:t>
      </w:r>
      <w:r w:rsidRPr="005E7E7C">
        <w:rPr>
          <w:rFonts w:ascii="Arial" w:eastAsia="標楷體" w:hAnsi="Arial" w:hint="eastAsia"/>
        </w:rPr>
        <w:t>使用。</w:t>
      </w:r>
    </w:p>
    <w:p w:rsidR="003E5691" w:rsidRPr="005E7E7C" w:rsidRDefault="003E5691" w:rsidP="00AB70CE">
      <w:pPr>
        <w:rPr>
          <w:rFonts w:ascii="Arial" w:eastAsia="標楷體" w:hAnsi="Arial"/>
        </w:rPr>
      </w:pPr>
      <w:r w:rsidRPr="005E7E7C">
        <w:rPr>
          <w:rFonts w:ascii="Arial" w:eastAsia="標楷體" w:hAnsi="Arial"/>
          <w:noProof/>
        </w:rPr>
        <w:drawing>
          <wp:inline distT="0" distB="0" distL="0" distR="0" wp14:anchorId="052A86AF" wp14:editId="682B2B3C">
            <wp:extent cx="6120130" cy="328422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31C" w:rsidRPr="005E7E7C" w:rsidRDefault="0002631C" w:rsidP="00AB70CE">
      <w:pPr>
        <w:rPr>
          <w:rFonts w:ascii="Arial" w:eastAsia="標楷體" w:hAnsi="Arial"/>
        </w:rPr>
      </w:pPr>
    </w:p>
    <w:p w:rsidR="003E5691" w:rsidRPr="005E7E7C" w:rsidRDefault="003E5691" w:rsidP="003E5691">
      <w:pPr>
        <w:rPr>
          <w:rFonts w:ascii="Arial" w:eastAsia="標楷體" w:hAnsi="Arial"/>
          <w:b/>
        </w:rPr>
      </w:pPr>
      <w:r w:rsidRPr="005E7E7C">
        <w:rPr>
          <w:rFonts w:ascii="Arial" w:eastAsia="標楷體" w:hAnsi="Arial" w:hint="eastAsia"/>
          <w:b/>
        </w:rPr>
        <w:t>六、作業類別：</w:t>
      </w:r>
      <w:r w:rsidRPr="005E7E7C">
        <w:rPr>
          <w:rFonts w:ascii="Arial" w:eastAsia="標楷體" w:hAnsi="Arial" w:hint="eastAsia"/>
          <w:b/>
        </w:rPr>
        <w:t>6-</w:t>
      </w:r>
      <w:r w:rsidR="003E47BA">
        <w:rPr>
          <w:rFonts w:ascii="Arial" w:eastAsia="標楷體" w:hAnsi="Arial" w:hint="eastAsia"/>
          <w:b/>
        </w:rPr>
        <w:t>查詢</w:t>
      </w:r>
      <w:r w:rsidRPr="005E7E7C">
        <w:rPr>
          <w:rFonts w:ascii="Arial" w:eastAsia="標楷體" w:hAnsi="Arial" w:hint="eastAsia"/>
          <w:b/>
        </w:rPr>
        <w:t>核算表</w:t>
      </w:r>
    </w:p>
    <w:p w:rsidR="003E5691" w:rsidRPr="003E47BA" w:rsidRDefault="003E5691" w:rsidP="003E47BA">
      <w:pPr>
        <w:tabs>
          <w:tab w:val="left" w:pos="1560"/>
        </w:tabs>
        <w:spacing w:line="0" w:lineRule="atLeast"/>
        <w:ind w:firstLineChars="200" w:firstLine="480"/>
        <w:jc w:val="both"/>
        <w:rPr>
          <w:rFonts w:ascii="Arial" w:eastAsia="標楷體" w:hAnsi="Arial" w:hint="eastAsia"/>
          <w:b/>
        </w:rPr>
      </w:pPr>
      <w:r w:rsidRPr="005E7E7C">
        <w:rPr>
          <w:rFonts w:ascii="Arial" w:eastAsia="標楷體" w:hAnsi="Arial" w:hint="eastAsia"/>
          <w:szCs w:val="24"/>
        </w:rPr>
        <w:t>輸入「櫃員機代號」，點擊【</w:t>
      </w:r>
      <w:r w:rsidR="00B20C13" w:rsidRPr="005E7E7C">
        <w:rPr>
          <w:rFonts w:ascii="Arial" w:eastAsia="標楷體" w:hAnsi="Arial" w:hint="eastAsia"/>
          <w:szCs w:val="24"/>
        </w:rPr>
        <w:t>放</w:t>
      </w:r>
      <w:r w:rsidR="00B20C13" w:rsidRPr="005E7E7C">
        <w:rPr>
          <w:rFonts w:ascii="Arial" w:eastAsia="標楷體" w:hAnsi="Arial"/>
          <w:szCs w:val="24"/>
        </w:rPr>
        <w:t>大鏡</w:t>
      </w:r>
      <w:r w:rsidRPr="005E7E7C">
        <w:rPr>
          <w:rFonts w:ascii="Arial" w:eastAsia="標楷體" w:hAnsi="Arial" w:hint="eastAsia"/>
          <w:szCs w:val="24"/>
        </w:rPr>
        <w:t>】</w:t>
      </w:r>
      <w:r w:rsidR="00B20C13" w:rsidRPr="005E7E7C">
        <w:rPr>
          <w:rFonts w:ascii="Arial" w:eastAsia="標楷體" w:hAnsi="Arial" w:hint="eastAsia"/>
          <w:szCs w:val="24"/>
        </w:rPr>
        <w:t>查詢</w:t>
      </w:r>
      <w:r w:rsidR="003E47BA">
        <w:rPr>
          <w:rFonts w:ascii="Arial" w:eastAsia="標楷體" w:hAnsi="Arial" w:hint="eastAsia"/>
          <w:szCs w:val="24"/>
        </w:rPr>
        <w:t>，可查詢</w:t>
      </w:r>
      <w:r w:rsidRPr="005E7E7C">
        <w:rPr>
          <w:rFonts w:ascii="Arial" w:eastAsia="標楷體" w:hAnsi="Arial" w:hint="eastAsia"/>
          <w:szCs w:val="24"/>
        </w:rPr>
        <w:t>期間內核算表明細資料。「查詢起訖日」輸入區間最長為一個月，資料保留期間為一年。</w:t>
      </w:r>
    </w:p>
    <w:p w:rsidR="003E5691" w:rsidRPr="005E7E7C" w:rsidRDefault="003E5691" w:rsidP="00AB70CE">
      <w:pPr>
        <w:rPr>
          <w:rFonts w:ascii="Arial" w:eastAsia="標楷體" w:hAnsi="Arial"/>
        </w:rPr>
      </w:pPr>
      <w:r w:rsidRPr="005E7E7C">
        <w:rPr>
          <w:rFonts w:ascii="Arial" w:eastAsia="標楷體" w:hAnsi="Arial"/>
          <w:noProof/>
        </w:rPr>
        <w:drawing>
          <wp:inline distT="0" distB="0" distL="0" distR="0" wp14:anchorId="405C98DC" wp14:editId="7FD76CE2">
            <wp:extent cx="6120130" cy="3291840"/>
            <wp:effectExtent l="0" t="0" r="0" b="381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31C" w:rsidRPr="005E7E7C" w:rsidRDefault="003E47BA" w:rsidP="003E47BA">
      <w:pPr>
        <w:ind w:firstLineChars="200" w:firstLine="480"/>
        <w:jc w:val="both"/>
        <w:rPr>
          <w:rFonts w:ascii="Arial" w:eastAsia="標楷體" w:hAnsi="Arial" w:hint="eastAsia"/>
          <w:szCs w:val="24"/>
        </w:rPr>
      </w:pPr>
      <w:r>
        <w:rPr>
          <w:rFonts w:ascii="Arial" w:eastAsia="標楷體" w:hAnsi="Arial" w:hint="eastAsia"/>
          <w:szCs w:val="24"/>
        </w:rPr>
        <w:t>選取一筆核算表筆次，點擊【下一步】，可查詢</w:t>
      </w:r>
      <w:r w:rsidR="003E5691" w:rsidRPr="005E7E7C">
        <w:rPr>
          <w:rFonts w:ascii="Arial" w:eastAsia="標楷體" w:hAnsi="Arial" w:hint="eastAsia"/>
          <w:szCs w:val="24"/>
        </w:rPr>
        <w:t>核算表詳細資料，</w:t>
      </w:r>
      <w:r>
        <w:rPr>
          <w:rFonts w:ascii="Arial" w:eastAsia="標楷體" w:hAnsi="Arial" w:hint="eastAsia"/>
          <w:szCs w:val="24"/>
        </w:rPr>
        <w:t>並可</w:t>
      </w:r>
      <w:r w:rsidR="003E5691" w:rsidRPr="005E7E7C">
        <w:rPr>
          <w:rFonts w:ascii="Arial" w:eastAsia="標楷體" w:hAnsi="Arial" w:hint="eastAsia"/>
          <w:szCs w:val="24"/>
        </w:rPr>
        <w:t>點擊【列印】</w:t>
      </w:r>
      <w:r>
        <w:rPr>
          <w:rFonts w:ascii="Arial" w:eastAsia="標楷體" w:hAnsi="Arial" w:hint="eastAsia"/>
          <w:szCs w:val="24"/>
        </w:rPr>
        <w:t>列印</w:t>
      </w:r>
      <w:r w:rsidR="003E5691" w:rsidRPr="005E7E7C">
        <w:rPr>
          <w:rFonts w:ascii="Arial" w:eastAsia="標楷體" w:hAnsi="Arial" w:hint="eastAsia"/>
          <w:szCs w:val="24"/>
        </w:rPr>
        <w:t>核算表。</w:t>
      </w:r>
    </w:p>
    <w:p w:rsidR="003E5691" w:rsidRPr="005E7E7C" w:rsidRDefault="003E5691" w:rsidP="003E5691">
      <w:pPr>
        <w:rPr>
          <w:rFonts w:ascii="Arial" w:eastAsia="標楷體" w:hAnsi="Arial"/>
        </w:rPr>
      </w:pPr>
      <w:r w:rsidRPr="005E7E7C">
        <w:rPr>
          <w:rFonts w:ascii="Arial" w:eastAsia="標楷體" w:hAnsi="Arial"/>
          <w:noProof/>
        </w:rPr>
        <w:drawing>
          <wp:inline distT="0" distB="0" distL="0" distR="0" wp14:anchorId="51684C42">
            <wp:extent cx="4251201" cy="8816307"/>
            <wp:effectExtent l="0" t="0" r="0" b="444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" t="201" r="663" b="124"/>
                    <a:stretch/>
                  </pic:blipFill>
                  <pic:spPr bwMode="auto">
                    <a:xfrm>
                      <a:off x="0" y="0"/>
                      <a:ext cx="4251741" cy="881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691" w:rsidRPr="005E7E7C" w:rsidRDefault="003E5691" w:rsidP="003E5691">
      <w:pPr>
        <w:rPr>
          <w:rFonts w:ascii="Arial" w:eastAsia="標楷體" w:hAnsi="Arial"/>
        </w:rPr>
      </w:pPr>
    </w:p>
    <w:p w:rsidR="003E5691" w:rsidRPr="005E7E7C" w:rsidRDefault="00B20C13" w:rsidP="003E5691">
      <w:pPr>
        <w:rPr>
          <w:rFonts w:ascii="Arial" w:eastAsia="標楷體" w:hAnsi="Arial"/>
          <w:b/>
        </w:rPr>
      </w:pPr>
      <w:r w:rsidRPr="005E7E7C">
        <w:rPr>
          <w:rFonts w:ascii="Arial" w:eastAsia="標楷體" w:hAnsi="Arial" w:hint="eastAsia"/>
          <w:b/>
        </w:rPr>
        <w:t>七、作業類別：</w:t>
      </w:r>
      <w:r w:rsidRPr="005E7E7C">
        <w:rPr>
          <w:rFonts w:ascii="Arial" w:eastAsia="標楷體" w:hAnsi="Arial" w:hint="eastAsia"/>
          <w:b/>
        </w:rPr>
        <w:t>7</w:t>
      </w:r>
      <w:r w:rsidR="003E5691" w:rsidRPr="005E7E7C">
        <w:rPr>
          <w:rFonts w:ascii="Arial" w:eastAsia="標楷體" w:hAnsi="Arial" w:hint="eastAsia"/>
          <w:b/>
        </w:rPr>
        <w:t>-</w:t>
      </w:r>
      <w:r w:rsidR="003E5691" w:rsidRPr="005E7E7C">
        <w:rPr>
          <w:rFonts w:ascii="Arial" w:eastAsia="標楷體" w:hAnsi="Arial" w:hint="eastAsia"/>
          <w:b/>
        </w:rPr>
        <w:t>交易彙計登錄</w:t>
      </w:r>
    </w:p>
    <w:p w:rsidR="003E5691" w:rsidRPr="005E7E7C" w:rsidRDefault="003E5691" w:rsidP="003E5691">
      <w:pPr>
        <w:tabs>
          <w:tab w:val="left" w:pos="1560"/>
        </w:tabs>
        <w:spacing w:line="0" w:lineRule="atLeast"/>
        <w:ind w:firstLineChars="200" w:firstLine="480"/>
        <w:jc w:val="both"/>
        <w:rPr>
          <w:rFonts w:ascii="Arial" w:eastAsia="標楷體" w:hAnsi="Arial"/>
          <w:b/>
        </w:rPr>
      </w:pPr>
      <w:r w:rsidRPr="005E7E7C">
        <w:rPr>
          <w:rFonts w:ascii="Arial" w:eastAsia="標楷體" w:hAnsi="Arial" w:hint="eastAsia"/>
          <w:szCs w:val="24"/>
        </w:rPr>
        <w:t>輸入「櫃員機代號」，點擊【執行】，系統引入「最後帳務日」之存、提款金額及更新餘額。</w:t>
      </w:r>
    </w:p>
    <w:p w:rsidR="003E5691" w:rsidRPr="005E7E7C" w:rsidRDefault="003E5691" w:rsidP="003E5691">
      <w:pPr>
        <w:rPr>
          <w:rFonts w:ascii="Arial" w:eastAsia="標楷體" w:hAnsi="Arial"/>
        </w:rPr>
      </w:pPr>
      <w:r w:rsidRPr="005E7E7C">
        <w:rPr>
          <w:rFonts w:ascii="Arial" w:eastAsia="標楷體" w:hAnsi="Arial"/>
          <w:noProof/>
        </w:rPr>
        <w:drawing>
          <wp:inline distT="0" distB="0" distL="0" distR="0" wp14:anchorId="5DF4E4A3" wp14:editId="2E04F6F0">
            <wp:extent cx="6120130" cy="326390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31C" w:rsidRPr="0080325A" w:rsidRDefault="0002631C" w:rsidP="0080325A">
      <w:pPr>
        <w:ind w:firstLineChars="200" w:firstLine="480"/>
        <w:jc w:val="both"/>
        <w:rPr>
          <w:rFonts w:ascii="Arial" w:eastAsia="標楷體" w:hAnsi="Arial" w:hint="eastAsia"/>
          <w:color w:val="FF0000"/>
        </w:rPr>
      </w:pPr>
      <w:r w:rsidRPr="005E7E7C">
        <w:rPr>
          <w:rFonts w:ascii="Arial" w:eastAsia="標楷體" w:hAnsi="Arial" w:hint="eastAsia"/>
        </w:rPr>
        <w:t>點擊【結帳登錄】</w:t>
      </w:r>
      <w:r w:rsidR="003E5691" w:rsidRPr="005E7E7C">
        <w:rPr>
          <w:rFonts w:ascii="Arial" w:eastAsia="標楷體" w:hAnsi="Arial" w:hint="eastAsia"/>
        </w:rPr>
        <w:t>後，</w:t>
      </w:r>
      <w:r w:rsidR="003E5691" w:rsidRPr="005E7E7C">
        <w:rPr>
          <w:rFonts w:ascii="Arial" w:eastAsia="標楷體" w:hAnsi="Arial" w:hint="eastAsia"/>
        </w:rPr>
        <w:t>NBS</w:t>
      </w:r>
      <w:r w:rsidR="003E5691" w:rsidRPr="005E7E7C">
        <w:rPr>
          <w:rFonts w:ascii="Arial" w:eastAsia="標楷體" w:hAnsi="Arial" w:hint="eastAsia"/>
        </w:rPr>
        <w:t>會記錄</w:t>
      </w:r>
      <w:r w:rsidR="003E5691" w:rsidRPr="005E7E7C">
        <w:rPr>
          <w:rFonts w:ascii="Arial" w:eastAsia="標楷體" w:hAnsi="Arial" w:hint="eastAsia"/>
        </w:rPr>
        <w:t>ATM</w:t>
      </w:r>
      <w:r w:rsidR="0080325A">
        <w:rPr>
          <w:rFonts w:ascii="Arial" w:eastAsia="標楷體" w:hAnsi="Arial" w:hint="eastAsia"/>
        </w:rPr>
        <w:t>機台之結帳</w:t>
      </w:r>
      <w:r w:rsidR="003E47BA">
        <w:rPr>
          <w:rFonts w:ascii="Arial" w:eastAsia="標楷體" w:hAnsi="Arial" w:hint="eastAsia"/>
        </w:rPr>
        <w:t>資料，並於</w:t>
      </w:r>
      <w:r w:rsidR="003E5691" w:rsidRPr="005E7E7C">
        <w:rPr>
          <w:rFonts w:ascii="Arial" w:eastAsia="標楷體" w:hAnsi="Arial" w:hint="eastAsia"/>
        </w:rPr>
        <w:t>46119-1</w:t>
      </w:r>
      <w:r w:rsidR="003E47BA">
        <w:rPr>
          <w:rFonts w:ascii="Arial" w:eastAsia="標楷體" w:hAnsi="Arial" w:hint="eastAsia"/>
        </w:rPr>
        <w:t>登打核算表</w:t>
      </w:r>
      <w:r w:rsidR="0080325A">
        <w:rPr>
          <w:rFonts w:ascii="Arial" w:eastAsia="標楷體" w:hAnsi="Arial" w:hint="eastAsia"/>
        </w:rPr>
        <w:t>表格中顯示</w:t>
      </w:r>
      <w:r w:rsidR="003E5691" w:rsidRPr="005E7E7C">
        <w:rPr>
          <w:rFonts w:ascii="Arial" w:eastAsia="標楷體" w:hAnsi="Arial" w:hint="eastAsia"/>
        </w:rPr>
        <w:t>「</w:t>
      </w:r>
      <w:r w:rsidR="003E5691" w:rsidRPr="005E7E7C">
        <w:rPr>
          <w:rFonts w:ascii="Arial" w:eastAsia="標楷體" w:hAnsi="Arial" w:hint="eastAsia"/>
        </w:rPr>
        <w:t>NBS</w:t>
      </w:r>
      <w:r w:rsidR="003E5691" w:rsidRPr="005E7E7C">
        <w:rPr>
          <w:rFonts w:ascii="Arial" w:eastAsia="標楷體" w:hAnsi="Arial" w:hint="eastAsia"/>
        </w:rPr>
        <w:t>結帳登錄」資料，</w:t>
      </w:r>
      <w:r w:rsidR="0080325A">
        <w:rPr>
          <w:rFonts w:ascii="Arial" w:eastAsia="標楷體" w:hAnsi="Arial" w:hint="eastAsia"/>
        </w:rPr>
        <w:t>執行此作業類別</w:t>
      </w:r>
      <w:r w:rsidR="003E5691" w:rsidRPr="005E7E7C">
        <w:rPr>
          <w:rFonts w:ascii="Arial" w:eastAsia="標楷體" w:hAnsi="Arial" w:hint="eastAsia"/>
        </w:rPr>
        <w:t>等同於在</w:t>
      </w:r>
      <w:r w:rsidR="003E5691" w:rsidRPr="005E7E7C">
        <w:rPr>
          <w:rFonts w:ascii="Arial" w:eastAsia="標楷體" w:hAnsi="Arial" w:hint="eastAsia"/>
        </w:rPr>
        <w:t>ATM</w:t>
      </w:r>
      <w:r w:rsidR="0080325A">
        <w:rPr>
          <w:rFonts w:ascii="Arial" w:eastAsia="標楷體" w:hAnsi="Arial" w:hint="eastAsia"/>
        </w:rPr>
        <w:t>機台</w:t>
      </w:r>
      <w:r w:rsidR="003E5691" w:rsidRPr="005E7E7C">
        <w:rPr>
          <w:rFonts w:ascii="Arial" w:eastAsia="標楷體" w:hAnsi="Arial" w:hint="eastAsia"/>
        </w:rPr>
        <w:t>進入行員模式執行「自動櫃員機交易彙計查詢」作業，</w:t>
      </w:r>
      <w:r w:rsidR="003E5691" w:rsidRPr="0080325A">
        <w:rPr>
          <w:rFonts w:ascii="Arial" w:eastAsia="標楷體" w:hAnsi="Arial" w:hint="eastAsia"/>
          <w:color w:val="FF0000"/>
          <w:u w:val="single"/>
        </w:rPr>
        <w:t>若已在</w:t>
      </w:r>
      <w:r w:rsidR="003E5691" w:rsidRPr="0080325A">
        <w:rPr>
          <w:rFonts w:ascii="Arial" w:eastAsia="標楷體" w:hAnsi="Arial" w:hint="eastAsia"/>
          <w:color w:val="FF0000"/>
          <w:u w:val="single"/>
        </w:rPr>
        <w:t>ATM</w:t>
      </w:r>
      <w:r w:rsidR="003E47BA" w:rsidRPr="0080325A">
        <w:rPr>
          <w:rFonts w:ascii="Arial" w:eastAsia="標楷體" w:hAnsi="Arial" w:hint="eastAsia"/>
          <w:color w:val="FF0000"/>
          <w:u w:val="single"/>
        </w:rPr>
        <w:t>進行結帳並列印「自動櫃員機交易彙計查詢」單後，勿再次於</w:t>
      </w:r>
      <w:r w:rsidR="003E5691" w:rsidRPr="0080325A">
        <w:rPr>
          <w:rFonts w:ascii="Arial" w:eastAsia="標楷體" w:hAnsi="Arial" w:hint="eastAsia"/>
          <w:color w:val="FF0000"/>
          <w:u w:val="single"/>
        </w:rPr>
        <w:t>46119-7</w:t>
      </w:r>
      <w:r w:rsidR="003E47BA" w:rsidRPr="0080325A">
        <w:rPr>
          <w:rFonts w:ascii="Arial" w:eastAsia="標楷體" w:hAnsi="Arial" w:hint="eastAsia"/>
          <w:color w:val="FF0000"/>
          <w:u w:val="single"/>
        </w:rPr>
        <w:t>交易彙計登錄</w:t>
      </w:r>
      <w:r w:rsidRPr="0080325A">
        <w:rPr>
          <w:rFonts w:ascii="Arial" w:eastAsia="標楷體" w:hAnsi="Arial" w:hint="eastAsia"/>
          <w:color w:val="FF0000"/>
          <w:u w:val="single"/>
        </w:rPr>
        <w:t>重複點選「</w:t>
      </w:r>
      <w:r w:rsidR="003E5691" w:rsidRPr="0080325A">
        <w:rPr>
          <w:rFonts w:ascii="Arial" w:eastAsia="標楷體" w:hAnsi="Arial" w:hint="eastAsia"/>
          <w:color w:val="FF0000"/>
          <w:u w:val="single"/>
        </w:rPr>
        <w:t>結帳登錄</w:t>
      </w:r>
      <w:r w:rsidRPr="0080325A">
        <w:rPr>
          <w:rFonts w:ascii="Arial" w:eastAsia="標楷體" w:hAnsi="Arial" w:hint="eastAsia"/>
          <w:color w:val="FF0000"/>
          <w:u w:val="single"/>
        </w:rPr>
        <w:t>」</w:t>
      </w:r>
      <w:r w:rsidR="003E5691" w:rsidRPr="0080325A">
        <w:rPr>
          <w:rFonts w:ascii="Arial" w:eastAsia="標楷體" w:hAnsi="Arial" w:hint="eastAsia"/>
          <w:color w:val="FF0000"/>
          <w:u w:val="single"/>
        </w:rPr>
        <w:t>。</w:t>
      </w:r>
    </w:p>
    <w:p w:rsidR="0002631C" w:rsidRPr="005E7E7C" w:rsidRDefault="0002631C" w:rsidP="0002631C">
      <w:pPr>
        <w:jc w:val="both"/>
        <w:rPr>
          <w:rFonts w:ascii="Arial" w:eastAsia="標楷體" w:hAnsi="Arial"/>
        </w:rPr>
      </w:pPr>
      <w:r w:rsidRPr="005E7E7C">
        <w:rPr>
          <w:rFonts w:ascii="Arial" w:eastAsia="標楷體" w:hAnsi="Arial"/>
          <w:noProof/>
        </w:rPr>
        <w:drawing>
          <wp:inline distT="0" distB="0" distL="0" distR="0" wp14:anchorId="03EDE5C9" wp14:editId="1623891D">
            <wp:extent cx="6120130" cy="3298825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69" w:rsidRPr="005E7E7C" w:rsidRDefault="00A07169" w:rsidP="00AB70CE">
      <w:pPr>
        <w:rPr>
          <w:rFonts w:ascii="Arial" w:eastAsia="標楷體" w:hAnsi="Arial"/>
          <w:b/>
          <w:sz w:val="28"/>
          <w:szCs w:val="28"/>
        </w:rPr>
      </w:pPr>
      <w:r w:rsidRPr="005E7E7C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E06F60" w:rsidRPr="0080325A" w:rsidRDefault="00C16630" w:rsidP="0002631C">
      <w:pPr>
        <w:rPr>
          <w:rFonts w:ascii="Arial" w:eastAsia="標楷體" w:hAnsi="Arial"/>
        </w:rPr>
      </w:pPr>
      <w:r w:rsidRPr="0080325A">
        <w:rPr>
          <w:rFonts w:ascii="Arial" w:eastAsia="標楷體" w:hAnsi="Arial" w:hint="eastAsia"/>
        </w:rPr>
        <w:t xml:space="preserve">　　該交易限｛</w:t>
      </w:r>
      <w:r w:rsidR="0002631C" w:rsidRPr="0080325A">
        <w:rPr>
          <w:rFonts w:ascii="Arial" w:eastAsia="標楷體" w:hAnsi="Arial" w:hint="eastAsia"/>
        </w:rPr>
        <w:t>分行經辦及集中部經辦</w:t>
      </w:r>
      <w:r w:rsidRPr="0080325A">
        <w:rPr>
          <w:rFonts w:ascii="Arial" w:eastAsia="標楷體" w:hAnsi="Arial" w:hint="eastAsia"/>
        </w:rPr>
        <w:t>｝執行</w:t>
      </w:r>
      <w:r w:rsidR="0080325A">
        <w:rPr>
          <w:rFonts w:ascii="Arial" w:eastAsia="標楷體" w:hAnsi="Arial" w:hint="eastAsia"/>
        </w:rPr>
        <w:t>，</w:t>
      </w:r>
      <w:bookmarkStart w:id="0" w:name="_GoBack"/>
      <w:bookmarkEnd w:id="0"/>
      <w:r w:rsidR="0080325A">
        <w:rPr>
          <w:rFonts w:ascii="Arial" w:eastAsia="標楷體" w:hAnsi="Arial" w:hint="eastAsia"/>
        </w:rPr>
        <w:t>作業類別</w:t>
      </w:r>
      <w:r w:rsidR="0080325A">
        <w:rPr>
          <w:rFonts w:ascii="Arial" w:eastAsia="標楷體" w:hAnsi="Arial" w:hint="eastAsia"/>
        </w:rPr>
        <w:t>4</w:t>
      </w:r>
      <w:r w:rsidR="0080325A">
        <w:rPr>
          <w:rFonts w:ascii="Arial" w:eastAsia="標楷體" w:hAnsi="Arial" w:hint="eastAsia"/>
        </w:rPr>
        <w:t>、</w:t>
      </w:r>
      <w:r w:rsidR="0080325A">
        <w:rPr>
          <w:rFonts w:ascii="Arial" w:eastAsia="標楷體" w:hAnsi="Arial" w:hint="eastAsia"/>
        </w:rPr>
        <w:t>5</w:t>
      </w:r>
      <w:r w:rsidR="0080325A">
        <w:rPr>
          <w:rFonts w:ascii="Arial" w:eastAsia="標楷體" w:hAnsi="Arial" w:hint="eastAsia"/>
        </w:rPr>
        <w:t>僅限</w:t>
      </w:r>
      <w:r w:rsidR="0080325A" w:rsidRPr="0080325A">
        <w:rPr>
          <w:rFonts w:ascii="Arial" w:eastAsia="標楷體" w:hAnsi="Arial" w:hint="eastAsia"/>
        </w:rPr>
        <w:t>｛</w:t>
      </w:r>
      <w:r w:rsidR="0080325A">
        <w:rPr>
          <w:rFonts w:ascii="Arial" w:eastAsia="標楷體" w:hAnsi="Arial" w:hint="eastAsia"/>
        </w:rPr>
        <w:t>集中部經辦</w:t>
      </w:r>
      <w:r w:rsidR="0080325A" w:rsidRPr="0080325A">
        <w:rPr>
          <w:rFonts w:ascii="Arial" w:eastAsia="標楷體" w:hAnsi="Arial" w:hint="eastAsia"/>
        </w:rPr>
        <w:t>｝</w:t>
      </w:r>
      <w:r w:rsidR="0080325A">
        <w:rPr>
          <w:rFonts w:ascii="Arial" w:eastAsia="標楷體" w:hAnsi="Arial" w:hint="eastAsia"/>
        </w:rPr>
        <w:t>執行</w:t>
      </w:r>
      <w:r w:rsidRPr="0080325A">
        <w:rPr>
          <w:rFonts w:ascii="Arial" w:eastAsia="標楷體" w:hAnsi="Arial" w:hint="eastAsia"/>
        </w:rPr>
        <w:t>。</w:t>
      </w:r>
    </w:p>
    <w:sectPr w:rsidR="00E06F60" w:rsidRPr="0080325A" w:rsidSect="0091441D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1944" w:rsidRDefault="004D1944" w:rsidP="00865449">
      <w:r>
        <w:separator/>
      </w:r>
    </w:p>
  </w:endnote>
  <w:endnote w:type="continuationSeparator" w:id="0">
    <w:p w:rsidR="004D1944" w:rsidRDefault="004D1944" w:rsidP="008654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1944" w:rsidRDefault="004D1944" w:rsidP="00865449">
      <w:r>
        <w:separator/>
      </w:r>
    </w:p>
  </w:footnote>
  <w:footnote w:type="continuationSeparator" w:id="0">
    <w:p w:rsidR="004D1944" w:rsidRDefault="004D1944" w:rsidP="008654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CB947F3"/>
    <w:multiLevelType w:val="hybridMultilevel"/>
    <w:tmpl w:val="5EC41762"/>
    <w:lvl w:ilvl="0" w:tplc="8B62D602">
      <w:start w:val="1"/>
      <w:numFmt w:val="decimal"/>
      <w:lvlText w:val="(%1)"/>
      <w:lvlJc w:val="left"/>
      <w:pPr>
        <w:ind w:left="2039" w:hanging="480"/>
      </w:pPr>
      <w:rPr>
        <w:rFonts w:ascii="標楷體" w:eastAsia="標楷體" w:hAnsi="標楷體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2519" w:hanging="480"/>
      </w:pPr>
    </w:lvl>
    <w:lvl w:ilvl="2" w:tplc="0409001B">
      <w:start w:val="1"/>
      <w:numFmt w:val="lowerRoman"/>
      <w:lvlText w:val="%3."/>
      <w:lvlJc w:val="right"/>
      <w:pPr>
        <w:ind w:left="2999" w:hanging="480"/>
      </w:pPr>
    </w:lvl>
    <w:lvl w:ilvl="3" w:tplc="0409000F" w:tentative="1">
      <w:start w:val="1"/>
      <w:numFmt w:val="decimal"/>
      <w:lvlText w:val="%4."/>
      <w:lvlJc w:val="left"/>
      <w:pPr>
        <w:ind w:left="347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59" w:hanging="480"/>
      </w:pPr>
    </w:lvl>
    <w:lvl w:ilvl="5" w:tplc="0409001B" w:tentative="1">
      <w:start w:val="1"/>
      <w:numFmt w:val="lowerRoman"/>
      <w:lvlText w:val="%6."/>
      <w:lvlJc w:val="right"/>
      <w:pPr>
        <w:ind w:left="4439" w:hanging="480"/>
      </w:pPr>
    </w:lvl>
    <w:lvl w:ilvl="6" w:tplc="0409000F" w:tentative="1">
      <w:start w:val="1"/>
      <w:numFmt w:val="decimal"/>
      <w:lvlText w:val="%7."/>
      <w:lvlJc w:val="left"/>
      <w:pPr>
        <w:ind w:left="491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99" w:hanging="480"/>
      </w:pPr>
    </w:lvl>
    <w:lvl w:ilvl="8" w:tplc="0409001B" w:tentative="1">
      <w:start w:val="1"/>
      <w:numFmt w:val="lowerRoman"/>
      <w:lvlText w:val="%9."/>
      <w:lvlJc w:val="right"/>
      <w:pPr>
        <w:ind w:left="5879" w:hanging="480"/>
      </w:pPr>
    </w:lvl>
  </w:abstractNum>
  <w:abstractNum w:abstractNumId="2" w15:restartNumberingAfterBreak="0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4C2066E"/>
    <w:multiLevelType w:val="hybridMultilevel"/>
    <w:tmpl w:val="DBE47D3E"/>
    <w:lvl w:ilvl="0" w:tplc="41CA311C">
      <w:start w:val="1"/>
      <w:numFmt w:val="bullet"/>
      <w:lvlText w:val="‧"/>
      <w:lvlJc w:val="left"/>
      <w:pPr>
        <w:ind w:left="480" w:hanging="480"/>
      </w:pPr>
      <w:rPr>
        <w:rFonts w:ascii="標楷體" w:eastAsia="標楷體" w:hAnsi="標楷體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7361E78"/>
    <w:multiLevelType w:val="hybridMultilevel"/>
    <w:tmpl w:val="A55C23FA"/>
    <w:lvl w:ilvl="0" w:tplc="41CA311C">
      <w:start w:val="1"/>
      <w:numFmt w:val="bullet"/>
      <w:lvlText w:val="‧"/>
      <w:lvlJc w:val="left"/>
      <w:pPr>
        <w:ind w:left="480" w:hanging="480"/>
      </w:pPr>
      <w:rPr>
        <w:rFonts w:ascii="標楷體" w:eastAsia="標楷體" w:hAnsi="標楷體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47E55838"/>
    <w:multiLevelType w:val="hybridMultilevel"/>
    <w:tmpl w:val="961C16A8"/>
    <w:lvl w:ilvl="0" w:tplc="99B8A7DE">
      <w:start w:val="1"/>
      <w:numFmt w:val="lowerLetter"/>
      <w:lvlText w:val="%1."/>
      <w:lvlJc w:val="left"/>
      <w:pPr>
        <w:ind w:left="31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EB825A42">
      <w:start w:val="1"/>
      <w:numFmt w:val="lowerLetter"/>
      <w:lvlText w:val="%6."/>
      <w:lvlJc w:val="left"/>
      <w:pPr>
        <w:ind w:left="2880" w:hanging="480"/>
      </w:pPr>
      <w:rPr>
        <w:rFonts w:ascii="標楷體" w:eastAsia="標楷體" w:hAnsi="標楷體" w:hint="eastAsia"/>
        <w:sz w:val="24"/>
        <w:szCs w:val="24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7FA7CB2"/>
    <w:multiLevelType w:val="hybridMultilevel"/>
    <w:tmpl w:val="5448E98A"/>
    <w:lvl w:ilvl="0" w:tplc="41CA311C">
      <w:start w:val="1"/>
      <w:numFmt w:val="bullet"/>
      <w:lvlText w:val="‧"/>
      <w:lvlJc w:val="left"/>
      <w:pPr>
        <w:ind w:left="480" w:hanging="480"/>
      </w:pPr>
      <w:rPr>
        <w:rFonts w:ascii="標楷體" w:eastAsia="標楷體" w:hAnsi="標楷體" w:hint="eastAsia"/>
        <w:sz w:val="24"/>
      </w:rPr>
    </w:lvl>
    <w:lvl w:ilvl="1" w:tplc="0666E638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  <w:sz w:val="14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4F081F89"/>
    <w:multiLevelType w:val="hybridMultilevel"/>
    <w:tmpl w:val="F91C3D10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5B4771B0"/>
    <w:multiLevelType w:val="hybridMultilevel"/>
    <w:tmpl w:val="5B0C5DF8"/>
    <w:lvl w:ilvl="0" w:tplc="0409000B">
      <w:start w:val="1"/>
      <w:numFmt w:val="bullet"/>
      <w:lvlText w:val=""/>
      <w:lvlJc w:val="left"/>
      <w:pPr>
        <w:ind w:left="251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99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47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95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3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91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39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87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59" w:hanging="480"/>
      </w:pPr>
      <w:rPr>
        <w:rFonts w:ascii="Wingdings" w:hAnsi="Wingdings" w:hint="default"/>
      </w:rPr>
    </w:lvl>
  </w:abstractNum>
  <w:abstractNum w:abstractNumId="10" w15:restartNumberingAfterBreak="0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72D579D"/>
    <w:multiLevelType w:val="hybridMultilevel"/>
    <w:tmpl w:val="9006A8D8"/>
    <w:lvl w:ilvl="0" w:tplc="41CA311C">
      <w:start w:val="1"/>
      <w:numFmt w:val="bullet"/>
      <w:lvlText w:val="‧"/>
      <w:lvlJc w:val="left"/>
      <w:pPr>
        <w:ind w:left="480" w:hanging="480"/>
      </w:pPr>
      <w:rPr>
        <w:rFonts w:ascii="標楷體" w:eastAsia="標楷體" w:hAnsi="標楷體" w:hint="eastAsia"/>
        <w:sz w:val="24"/>
      </w:rPr>
    </w:lvl>
    <w:lvl w:ilvl="1" w:tplc="EA762F76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  <w:sz w:val="14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2"/>
  </w:num>
  <w:num w:numId="4">
    <w:abstractNumId w:val="0"/>
  </w:num>
  <w:num w:numId="5">
    <w:abstractNumId w:val="9"/>
  </w:num>
  <w:num w:numId="6">
    <w:abstractNumId w:val="5"/>
  </w:num>
  <w:num w:numId="7">
    <w:abstractNumId w:val="7"/>
  </w:num>
  <w:num w:numId="8">
    <w:abstractNumId w:val="3"/>
  </w:num>
  <w:num w:numId="9">
    <w:abstractNumId w:val="8"/>
  </w:num>
  <w:num w:numId="10">
    <w:abstractNumId w:val="11"/>
  </w:num>
  <w:num w:numId="11">
    <w:abstractNumId w:val="6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011F0E"/>
    <w:rsid w:val="0002631C"/>
    <w:rsid w:val="0010246A"/>
    <w:rsid w:val="001705A6"/>
    <w:rsid w:val="00181185"/>
    <w:rsid w:val="00230AD2"/>
    <w:rsid w:val="002A4D1C"/>
    <w:rsid w:val="002E1DD3"/>
    <w:rsid w:val="003E47BA"/>
    <w:rsid w:val="003E5691"/>
    <w:rsid w:val="004540DF"/>
    <w:rsid w:val="004A01A5"/>
    <w:rsid w:val="004D1944"/>
    <w:rsid w:val="004F4F1F"/>
    <w:rsid w:val="004F6515"/>
    <w:rsid w:val="005950EB"/>
    <w:rsid w:val="005C256A"/>
    <w:rsid w:val="005E7E7C"/>
    <w:rsid w:val="0061140F"/>
    <w:rsid w:val="0079317B"/>
    <w:rsid w:val="007A00B9"/>
    <w:rsid w:val="007F330E"/>
    <w:rsid w:val="0080325A"/>
    <w:rsid w:val="00806F43"/>
    <w:rsid w:val="00865449"/>
    <w:rsid w:val="0088147C"/>
    <w:rsid w:val="008F0B5E"/>
    <w:rsid w:val="0091441D"/>
    <w:rsid w:val="00983B76"/>
    <w:rsid w:val="00994ECE"/>
    <w:rsid w:val="009C24F1"/>
    <w:rsid w:val="00A07169"/>
    <w:rsid w:val="00A623A0"/>
    <w:rsid w:val="00AB70CE"/>
    <w:rsid w:val="00B20C13"/>
    <w:rsid w:val="00BE5CBE"/>
    <w:rsid w:val="00C16630"/>
    <w:rsid w:val="00C64DDD"/>
    <w:rsid w:val="00CD532F"/>
    <w:rsid w:val="00D22D52"/>
    <w:rsid w:val="00DC7E3B"/>
    <w:rsid w:val="00E041C8"/>
    <w:rsid w:val="00E06F60"/>
    <w:rsid w:val="00E650AC"/>
    <w:rsid w:val="00F0325F"/>
    <w:rsid w:val="00F117CF"/>
    <w:rsid w:val="00F76F99"/>
    <w:rsid w:val="00FE498E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7CEDEA4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AB70CE"/>
    <w:pPr>
      <w:ind w:leftChars="200" w:left="480"/>
    </w:pPr>
  </w:style>
  <w:style w:type="table" w:styleId="a5">
    <w:name w:val="Table Grid"/>
    <w:basedOn w:val="a1"/>
    <w:uiPriority w:val="39"/>
    <w:rsid w:val="00AB70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7">
    <w:name w:val="annotation text"/>
    <w:basedOn w:val="a"/>
    <w:link w:val="a8"/>
    <w:uiPriority w:val="99"/>
    <w:semiHidden/>
    <w:unhideWhenUsed/>
    <w:rsid w:val="00D22D52"/>
  </w:style>
  <w:style w:type="character" w:customStyle="1" w:styleId="a8">
    <w:name w:val="註解文字 字元"/>
    <w:basedOn w:val="a0"/>
    <w:link w:val="a7"/>
    <w:uiPriority w:val="99"/>
    <w:semiHidden/>
    <w:rsid w:val="00D22D52"/>
  </w:style>
  <w:style w:type="paragraph" w:styleId="a9">
    <w:name w:val="annotation subject"/>
    <w:basedOn w:val="a7"/>
    <w:next w:val="a7"/>
    <w:link w:val="aa"/>
    <w:uiPriority w:val="99"/>
    <w:semiHidden/>
    <w:unhideWhenUsed/>
    <w:rsid w:val="00D22D52"/>
    <w:rPr>
      <w:b/>
      <w:bCs/>
    </w:rPr>
  </w:style>
  <w:style w:type="character" w:customStyle="1" w:styleId="aa">
    <w:name w:val="註解主旨 字元"/>
    <w:basedOn w:val="a8"/>
    <w:link w:val="a9"/>
    <w:uiPriority w:val="99"/>
    <w:semiHidden/>
    <w:rsid w:val="00D22D52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styleId="ad">
    <w:name w:val="Emphasis"/>
    <w:basedOn w:val="a0"/>
    <w:uiPriority w:val="20"/>
    <w:qFormat/>
    <w:rsid w:val="0088147C"/>
    <w:rPr>
      <w:i/>
      <w:iCs/>
    </w:rPr>
  </w:style>
  <w:style w:type="character" w:customStyle="1" w:styleId="a4">
    <w:name w:val="清單段落 字元"/>
    <w:link w:val="a3"/>
    <w:uiPriority w:val="34"/>
    <w:rsid w:val="00C64DDD"/>
  </w:style>
  <w:style w:type="paragraph" w:styleId="ae">
    <w:name w:val="header"/>
    <w:basedOn w:val="a"/>
    <w:link w:val="af"/>
    <w:uiPriority w:val="99"/>
    <w:unhideWhenUsed/>
    <w:rsid w:val="0086544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865449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86544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86544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2AE0583-7C57-4974-B762-E1E33E4D02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99A4F1A-9ADD-491C-A2EE-23426A51EAE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F358B400-C54B-4115-B1FD-569939AEC67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11</Pages>
  <Words>328</Words>
  <Characters>1871</Characters>
  <Application>Microsoft Office Word</Application>
  <DocSecurity>0</DocSecurity>
  <Lines>15</Lines>
  <Paragraphs>4</Paragraphs>
  <ScaleCrop>false</ScaleCrop>
  <Company/>
  <LinksUpToDate>false</LinksUpToDate>
  <CharactersWithSpaces>2195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鄭舜文14513</cp:lastModifiedBy>
  <cp:revision>12</cp:revision>
  <dcterms:created xsi:type="dcterms:W3CDTF">2020-06-24T09:43:00Z</dcterms:created>
  <dcterms:modified xsi:type="dcterms:W3CDTF">2020-07-09T02:55:00Z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