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E1DD3" w:rsidRPr="00684B3A" w:rsidRDefault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4</w:t>
      </w:r>
      <w:r w:rsidR="005762C1">
        <w:rPr>
          <w:rFonts w:ascii="Arial" w:eastAsia="標楷體" w:hAnsi="Arial" w:hint="eastAsia"/>
          <w:b/>
          <w:sz w:val="28"/>
          <w:szCs w:val="28"/>
        </w:rPr>
        <w:t>6533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大額現金交易申報作業】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5762C1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46503</w:t>
            </w:r>
          </w:p>
        </w:tc>
        <w:tc>
          <w:tcPr>
            <w:tcW w:w="6300" w:type="dxa"/>
          </w:tcPr>
          <w:p w:rsidR="00AB70CE" w:rsidRPr="00684B3A" w:rsidRDefault="005762C1" w:rsidP="00AB70CE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使用者管理</w:t>
            </w:r>
          </w:p>
        </w:tc>
      </w:tr>
    </w:tbl>
    <w:p w:rsidR="00AB70CE" w:rsidRPr="00684B3A" w:rsidRDefault="00AB70CE" w:rsidP="00790B4F">
      <w:pPr>
        <w:spacing w:line="300" w:lineRule="exact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C16630" w:rsidRPr="005762C1" w:rsidRDefault="00AB70CE" w:rsidP="00790B4F">
      <w:pPr>
        <w:widowControl/>
        <w:spacing w:before="100" w:beforeAutospacing="1" w:after="100" w:afterAutospacing="1" w:line="300" w:lineRule="exact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</w:t>
      </w:r>
      <w:r w:rsidR="005762C1" w:rsidRPr="005762C1">
        <w:rPr>
          <w:rFonts w:ascii="Arial" w:eastAsia="標楷體" w:hAnsi="Arial" w:hint="eastAsia"/>
        </w:rPr>
        <w:t>提供維護使用者管理資料。</w:t>
      </w:r>
      <w:r w:rsidR="005762C1" w:rsidRPr="005762C1">
        <w:rPr>
          <w:rFonts w:ascii="Arial" w:eastAsia="標楷體" w:hAnsi="Arial" w:hint="eastAsia"/>
        </w:rPr>
        <w:t xml:space="preserve"> 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AB70CE" w:rsidP="00AB70CE">
      <w:pPr>
        <w:pStyle w:val="a3"/>
        <w:ind w:leftChars="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管理性業務</w:t>
      </w:r>
      <w:r w:rsidRPr="00684B3A">
        <w:rPr>
          <w:rFonts w:ascii="Segoe UI Emoji" w:eastAsia="Segoe UI Emoji" w:hAnsi="Segoe UI Emoji" w:cs="Segoe UI Emoji"/>
        </w:rPr>
        <w:t>→</w:t>
      </w:r>
      <w:r w:rsidR="005762C1">
        <w:rPr>
          <w:rFonts w:ascii="Arial" w:eastAsia="標楷體" w:hAnsi="Arial" w:hint="eastAsia"/>
        </w:rPr>
        <w:t>內部</w:t>
      </w:r>
      <w:r w:rsidRPr="00684B3A">
        <w:rPr>
          <w:rFonts w:ascii="Arial" w:eastAsia="標楷體" w:hAnsi="Arial" w:hint="eastAsia"/>
        </w:rPr>
        <w:t>作業</w:t>
      </w:r>
      <w:r w:rsidRPr="00684B3A">
        <w:rPr>
          <w:rFonts w:ascii="Segoe UI Emoji" w:eastAsia="Segoe UI Emoji" w:hAnsi="Segoe UI Emoji" w:cs="Segoe UI Emoji"/>
        </w:rPr>
        <w:t>→</w:t>
      </w:r>
      <w:r w:rsidR="005762C1">
        <w:rPr>
          <w:rFonts w:ascii="Arial" w:eastAsia="標楷體" w:hAnsi="Arial" w:hint="eastAsia"/>
        </w:rPr>
        <w:t>使用者管理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8F401A" w:rsidRDefault="00FF35BC" w:rsidP="005762C1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="005762C1" w:rsidRPr="00684B3A">
        <w:rPr>
          <w:rFonts w:ascii="Arial" w:eastAsia="標楷體" w:hAnsi="Arial"/>
        </w:rPr>
        <w:t xml:space="preserve"> </w:t>
      </w:r>
    </w:p>
    <w:p w:rsidR="00FF35BC" w:rsidRPr="00684B3A" w:rsidRDefault="005762C1" w:rsidP="008F401A">
      <w:pPr>
        <w:ind w:firstLineChars="200" w:firstLine="480"/>
        <w:rPr>
          <w:rFonts w:ascii="Arial" w:eastAsia="標楷體" w:hAnsi="Arial"/>
        </w:rPr>
      </w:pPr>
      <w:r w:rsidRPr="005762C1">
        <w:rPr>
          <w:rFonts w:ascii="Arial" w:eastAsia="標楷體" w:hAnsi="Arial" w:hint="eastAsia"/>
        </w:rPr>
        <w:t>輸入員工編號、身分證字號、</w:t>
      </w:r>
      <w:r w:rsidRPr="005762C1">
        <w:rPr>
          <w:rFonts w:ascii="Arial" w:eastAsia="標楷體" w:hAnsi="Arial" w:hint="eastAsia"/>
        </w:rPr>
        <w:t>AD</w:t>
      </w:r>
      <w:r w:rsidRPr="005762C1">
        <w:rPr>
          <w:rFonts w:ascii="Arial" w:eastAsia="標楷體" w:hAnsi="Arial" w:hint="eastAsia"/>
        </w:rPr>
        <w:t>帳號按</w:t>
      </w:r>
      <w:r w:rsidR="008F401A">
        <w:rPr>
          <w:rFonts w:ascii="Arial" w:eastAsia="標楷體" w:hAnsi="Arial" w:hint="eastAsia"/>
        </w:rPr>
        <w:t>【</w:t>
      </w:r>
      <w:r w:rsidR="008F401A">
        <w:rPr>
          <w:rFonts w:ascii="Arial" w:eastAsia="標楷體" w:hAnsi="Arial" w:hint="eastAsia"/>
          <w:noProof/>
        </w:rPr>
        <w:drawing>
          <wp:inline distT="0" distB="0" distL="0" distR="0">
            <wp:extent cx="172192" cy="165100"/>
            <wp:effectExtent l="0" t="0" r="0" b="63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E0E1DB.tmp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41" t="9706" r="16325"/>
                    <a:stretch/>
                  </pic:blipFill>
                  <pic:spPr bwMode="auto">
                    <a:xfrm>
                      <a:off x="0" y="0"/>
                      <a:ext cx="193475" cy="1855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F401A">
        <w:rPr>
          <w:rFonts w:ascii="Arial" w:eastAsia="標楷體" w:hAnsi="Arial" w:hint="eastAsia"/>
        </w:rPr>
        <w:t>】</w:t>
      </w:r>
      <w:r w:rsidRPr="005762C1">
        <w:rPr>
          <w:rFonts w:ascii="Arial" w:eastAsia="標楷體" w:hAnsi="Arial" w:hint="eastAsia"/>
        </w:rPr>
        <w:t>查詢鍵</w:t>
      </w:r>
      <w:r w:rsidR="008F401A">
        <w:rPr>
          <w:rFonts w:ascii="Arial" w:eastAsia="標楷體" w:hAnsi="Arial" w:hint="eastAsia"/>
        </w:rPr>
        <w:t>，系統會自動帶出使用者名稱、已指派角色單位和目前狀態</w:t>
      </w:r>
      <w:r w:rsidR="006B1377">
        <w:rPr>
          <w:rFonts w:ascii="Arial" w:eastAsia="標楷體" w:hAnsi="Arial" w:hint="eastAsia"/>
        </w:rPr>
        <w:t>，選擇領用卡片後，按【</w:t>
      </w:r>
      <w:r w:rsidR="00A67B6B">
        <w:rPr>
          <w:rFonts w:ascii="Arial" w:eastAsia="標楷體" w:hAnsi="Arial" w:hint="eastAsia"/>
          <w:noProof/>
        </w:rPr>
        <w:drawing>
          <wp:inline distT="0" distB="0" distL="0" distR="0">
            <wp:extent cx="375573" cy="148137"/>
            <wp:effectExtent l="0" t="0" r="5715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49" cy="165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1377">
        <w:rPr>
          <w:rFonts w:ascii="Arial" w:eastAsia="標楷體" w:hAnsi="Arial" w:hint="eastAsia"/>
        </w:rPr>
        <w:t>】按鈕經主管授權後，並列印短單，即可完成交易</w:t>
      </w:r>
      <w:r w:rsidR="008F401A">
        <w:rPr>
          <w:rFonts w:ascii="Arial" w:eastAsia="標楷體" w:hAnsi="Arial" w:hint="eastAsia"/>
        </w:rPr>
        <w:t>。</w:t>
      </w:r>
      <w:r w:rsidRPr="005762C1">
        <w:rPr>
          <w:rFonts w:ascii="Arial" w:eastAsia="標楷體" w:hAnsi="Arial" w:hint="eastAsia"/>
        </w:rPr>
        <w:t>如為新申請卡號，直接於領用卡號下拉功能選擇合適卡</w:t>
      </w:r>
      <w:bookmarkStart w:id="0" w:name="_GoBack"/>
      <w:bookmarkEnd w:id="0"/>
      <w:r w:rsidRPr="005762C1">
        <w:rPr>
          <w:rFonts w:ascii="Arial" w:eastAsia="標楷體" w:hAnsi="Arial" w:hint="eastAsia"/>
        </w:rPr>
        <w:t>號，目前僅主管卡可領用製卡，一般櫃員卡一律不領實體卡片</w:t>
      </w:r>
      <w:r w:rsidR="00790B4F">
        <w:rPr>
          <w:rFonts w:ascii="Arial" w:eastAsia="標楷體" w:hAnsi="Arial" w:hint="eastAsia"/>
        </w:rPr>
        <w:t>。</w:t>
      </w:r>
      <w:r w:rsidRPr="005762C1">
        <w:rPr>
          <w:rFonts w:ascii="Arial" w:eastAsia="標楷體" w:hAnsi="Arial"/>
        </w:rPr>
        <w:t>如為</w:t>
      </w:r>
      <w:r w:rsidR="008F401A">
        <w:rPr>
          <w:rFonts w:ascii="Arial" w:eastAsia="標楷體" w:hAnsi="Arial" w:hint="eastAsia"/>
        </w:rPr>
        <w:t>集中作業</w:t>
      </w:r>
      <w:r w:rsidRPr="005762C1">
        <w:rPr>
          <w:rFonts w:ascii="Arial" w:eastAsia="標楷體" w:hAnsi="Arial"/>
        </w:rPr>
        <w:t>同仁請留意勾選</w:t>
      </w:r>
      <w:r w:rsidR="008F401A">
        <w:rPr>
          <w:rFonts w:ascii="Arial" w:eastAsia="標楷體" w:hAnsi="Arial" w:hint="eastAsia"/>
        </w:rPr>
        <w:t>集中作業</w:t>
      </w:r>
      <w:r w:rsidRPr="005762C1">
        <w:rPr>
          <w:rFonts w:ascii="Arial" w:eastAsia="標楷體" w:hAnsi="Arial"/>
        </w:rPr>
        <w:t>註記，因與分行共用同一分行代號，才能領用到正確區間。</w:t>
      </w:r>
    </w:p>
    <w:p w:rsidR="00CD532F" w:rsidRDefault="008F401A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0F5CC769" wp14:editId="755AAD81">
            <wp:extent cx="6133605" cy="3311231"/>
            <wp:effectExtent l="0" t="0" r="635" b="381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ACA980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632" cy="3315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401A" w:rsidRDefault="008F401A" w:rsidP="00AB70CE">
      <w:pPr>
        <w:rPr>
          <w:rFonts w:ascii="Arial" w:eastAsia="標楷體" w:hAnsi="Arial"/>
        </w:rPr>
      </w:pPr>
      <w:r>
        <w:rPr>
          <w:rFonts w:hint="eastAsia"/>
          <w:noProof/>
        </w:rPr>
        <w:lastRenderedPageBreak/>
        <w:drawing>
          <wp:inline distT="0" distB="0" distL="0" distR="0" wp14:anchorId="15EA47DB" wp14:editId="57D35115">
            <wp:extent cx="6128196" cy="3312000"/>
            <wp:effectExtent l="0" t="0" r="635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6C9C02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196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AF" w:rsidRDefault="005334AF" w:rsidP="00AB70CE">
      <w:pPr>
        <w:rPr>
          <w:rFonts w:ascii="Arial" w:eastAsia="標楷體" w:hAnsi="Arial"/>
        </w:rPr>
      </w:pPr>
      <w:r>
        <w:rPr>
          <w:rFonts w:hint="eastAsia"/>
          <w:noProof/>
        </w:rPr>
        <w:drawing>
          <wp:inline distT="0" distB="0" distL="0" distR="0" wp14:anchorId="054299AB" wp14:editId="670DF197">
            <wp:extent cx="6129561" cy="3312000"/>
            <wp:effectExtent l="0" t="0" r="5080" b="3175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6CD897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561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AF" w:rsidRDefault="005334AF" w:rsidP="00AB70CE">
      <w:pPr>
        <w:rPr>
          <w:rFonts w:ascii="Arial" w:eastAsia="標楷體" w:hAnsi="Arial"/>
        </w:rPr>
      </w:pPr>
      <w:r>
        <w:rPr>
          <w:rFonts w:hint="eastAsia"/>
          <w:noProof/>
        </w:rPr>
        <w:lastRenderedPageBreak/>
        <w:drawing>
          <wp:inline distT="0" distB="0" distL="0" distR="0" wp14:anchorId="55B2022A" wp14:editId="2909F367">
            <wp:extent cx="6092906" cy="3312000"/>
            <wp:effectExtent l="0" t="0" r="3175" b="317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10F03C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2906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AF" w:rsidRDefault="005334AF" w:rsidP="00AB70CE">
      <w:pPr>
        <w:rPr>
          <w:rFonts w:ascii="Arial" w:eastAsia="標楷體" w:hAnsi="Arial"/>
        </w:rPr>
      </w:pPr>
      <w:r>
        <w:rPr>
          <w:rFonts w:hint="eastAsia"/>
          <w:noProof/>
        </w:rPr>
        <w:drawing>
          <wp:inline distT="0" distB="0" distL="0" distR="0" wp14:anchorId="650E0609" wp14:editId="660A7E1B">
            <wp:extent cx="6083475" cy="3312000"/>
            <wp:effectExtent l="0" t="0" r="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10A12E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3475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AF" w:rsidRPr="00684B3A" w:rsidRDefault="005334AF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※特殊情境：</w:t>
      </w:r>
    </w:p>
    <w:p w:rsidR="005334AF" w:rsidRPr="005334AF" w:rsidRDefault="005334AF" w:rsidP="005334AF">
      <w:pPr>
        <w:widowControl/>
        <w:rPr>
          <w:rFonts w:ascii="Arial" w:eastAsia="標楷體" w:hAnsi="Arial"/>
        </w:rPr>
      </w:pPr>
      <w:r w:rsidRPr="005334AF">
        <w:rPr>
          <w:rFonts w:ascii="Arial" w:eastAsia="標楷體" w:hAnsi="Arial" w:hint="eastAsia"/>
        </w:rPr>
        <w:t>參照營運環境</w:t>
      </w:r>
      <w:r w:rsidRPr="005334AF">
        <w:rPr>
          <w:rFonts w:ascii="Arial" w:eastAsia="標楷體" w:hAnsi="Arial"/>
        </w:rPr>
        <w:t>(</w:t>
      </w:r>
      <w:r w:rsidRPr="005334AF">
        <w:rPr>
          <w:rFonts w:ascii="Arial" w:eastAsia="標楷體" w:hAnsi="Arial" w:hint="eastAsia"/>
        </w:rPr>
        <w:t>營業部</w:t>
      </w:r>
      <w:r w:rsidRPr="005334AF">
        <w:rPr>
          <w:rFonts w:ascii="Arial" w:eastAsia="標楷體" w:hAnsi="Arial"/>
        </w:rPr>
        <w:t>0015</w:t>
      </w:r>
      <w:r w:rsidRPr="005334AF">
        <w:rPr>
          <w:rFonts w:ascii="Arial" w:eastAsia="標楷體" w:hAnsi="Arial" w:hint="eastAsia"/>
        </w:rPr>
        <w:t>、大里</w:t>
      </w:r>
      <w:r w:rsidRPr="005334AF">
        <w:rPr>
          <w:rFonts w:ascii="Arial" w:eastAsia="標楷體" w:hAnsi="Arial"/>
        </w:rPr>
        <w:t>0222</w:t>
      </w:r>
      <w:r w:rsidRPr="005334AF">
        <w:rPr>
          <w:rFonts w:ascii="Arial" w:eastAsia="標楷體" w:hAnsi="Arial" w:hint="eastAsia"/>
        </w:rPr>
        <w:t>、七賢</w:t>
      </w:r>
      <w:r w:rsidRPr="005334AF">
        <w:rPr>
          <w:rFonts w:ascii="Arial" w:eastAsia="標楷體" w:hAnsi="Arial"/>
        </w:rPr>
        <w:t>0299)</w:t>
      </w:r>
      <w:r w:rsidRPr="005334AF">
        <w:rPr>
          <w:rFonts w:ascii="Arial" w:eastAsia="標楷體" w:hAnsi="Arial" w:hint="eastAsia"/>
        </w:rPr>
        <w:t>，進行特定單位控管；如非上述分行領用</w:t>
      </w:r>
      <w:r w:rsidR="00A67B6B">
        <w:rPr>
          <w:rFonts w:ascii="Arial" w:eastAsia="標楷體" w:hAnsi="Arial" w:hint="eastAsia"/>
        </w:rPr>
        <w:t>集中作業卡片</w:t>
      </w:r>
      <w:r w:rsidRPr="005334AF">
        <w:rPr>
          <w:rFonts w:ascii="Arial" w:eastAsia="標楷體" w:hAnsi="Arial" w:hint="eastAsia"/>
        </w:rPr>
        <w:t>，則出現錯誤訊息：「非特定單位，請勿領用集中作業之卡號」。</w:t>
      </w:r>
    </w:p>
    <w:p w:rsidR="00A07169" w:rsidRDefault="005334AF" w:rsidP="00AB70CE">
      <w:pPr>
        <w:rPr>
          <w:rFonts w:ascii="Arial" w:eastAsia="標楷體" w:hAnsi="Arial"/>
        </w:rPr>
      </w:pPr>
      <w:r>
        <w:rPr>
          <w:rFonts w:hint="eastAsia"/>
          <w:noProof/>
        </w:rPr>
        <w:lastRenderedPageBreak/>
        <w:drawing>
          <wp:inline distT="0" distB="0" distL="0" distR="0" wp14:anchorId="4AEE1B15" wp14:editId="2B91E4E0">
            <wp:extent cx="6122740" cy="3312000"/>
            <wp:effectExtent l="0" t="0" r="0" b="317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6C9CE9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740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4AF" w:rsidRDefault="005334AF" w:rsidP="00AB70CE">
      <w:pPr>
        <w:rPr>
          <w:rFonts w:ascii="Arial" w:eastAsia="標楷體" w:hAnsi="Arial"/>
        </w:rPr>
      </w:pPr>
      <w:r>
        <w:rPr>
          <w:rFonts w:hint="eastAsia"/>
          <w:noProof/>
        </w:rPr>
        <w:drawing>
          <wp:inline distT="0" distB="0" distL="0" distR="0" wp14:anchorId="405DB092" wp14:editId="654BB1FF">
            <wp:extent cx="6120016" cy="3312000"/>
            <wp:effectExtent l="0" t="0" r="0" b="317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6CDFBF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016" cy="33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8B2" w:rsidRPr="006348B2" w:rsidRDefault="006348B2" w:rsidP="00AB70CE">
      <w:pPr>
        <w:rPr>
          <w:rFonts w:ascii="Arial" w:eastAsia="標楷體" w:hAnsi="Arial" w:hint="eastAsia"/>
        </w:rPr>
      </w:pPr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C16630" w:rsidP="00C1663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EC1F2B">
        <w:rPr>
          <w:rFonts w:ascii="Arial" w:eastAsia="標楷體" w:hAnsi="Arial" w:hint="eastAsia"/>
          <w:color w:val="FF0000"/>
        </w:rPr>
        <w:t>無</w:t>
      </w:r>
    </w:p>
    <w:p w:rsidR="00E06F60" w:rsidRPr="00684B3A" w:rsidRDefault="00E06F60">
      <w:pPr>
        <w:widowControl/>
        <w:rPr>
          <w:rFonts w:ascii="Arial" w:eastAsia="標楷體" w:hAnsi="Arial"/>
          <w:color w:val="FF0000"/>
        </w:rPr>
      </w:pPr>
    </w:p>
    <w:sectPr w:rsidR="00E06F60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5135" w:rsidRDefault="00435135" w:rsidP="005762C1">
      <w:r>
        <w:separator/>
      </w:r>
    </w:p>
  </w:endnote>
  <w:endnote w:type="continuationSeparator" w:id="0">
    <w:p w:rsidR="00435135" w:rsidRDefault="00435135" w:rsidP="005762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5135" w:rsidRDefault="00435135" w:rsidP="005762C1">
      <w:r>
        <w:separator/>
      </w:r>
    </w:p>
  </w:footnote>
  <w:footnote w:type="continuationSeparator" w:id="0">
    <w:p w:rsidR="00435135" w:rsidRDefault="00435135" w:rsidP="005762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>
    <w:nsid w:val="7C40762E"/>
    <w:multiLevelType w:val="multilevel"/>
    <w:tmpl w:val="05D2BE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10246A"/>
    <w:rsid w:val="002A4D1C"/>
    <w:rsid w:val="002E1DD3"/>
    <w:rsid w:val="0039700A"/>
    <w:rsid w:val="00435135"/>
    <w:rsid w:val="004540DF"/>
    <w:rsid w:val="005334AF"/>
    <w:rsid w:val="005762C1"/>
    <w:rsid w:val="005D16F7"/>
    <w:rsid w:val="006348B2"/>
    <w:rsid w:val="00684B3A"/>
    <w:rsid w:val="006B1377"/>
    <w:rsid w:val="00790B4F"/>
    <w:rsid w:val="00797B4C"/>
    <w:rsid w:val="007C1509"/>
    <w:rsid w:val="008F401A"/>
    <w:rsid w:val="00994ECE"/>
    <w:rsid w:val="009D15E5"/>
    <w:rsid w:val="00A07169"/>
    <w:rsid w:val="00A24C28"/>
    <w:rsid w:val="00A612DC"/>
    <w:rsid w:val="00A623A0"/>
    <w:rsid w:val="00A67B6B"/>
    <w:rsid w:val="00AB70CE"/>
    <w:rsid w:val="00AF556A"/>
    <w:rsid w:val="00B21AD4"/>
    <w:rsid w:val="00BA67F5"/>
    <w:rsid w:val="00C16630"/>
    <w:rsid w:val="00CC4FB4"/>
    <w:rsid w:val="00CD532F"/>
    <w:rsid w:val="00D22D52"/>
    <w:rsid w:val="00DC7FAC"/>
    <w:rsid w:val="00DD7561"/>
    <w:rsid w:val="00E041C8"/>
    <w:rsid w:val="00E06F60"/>
    <w:rsid w:val="00E650AC"/>
    <w:rsid w:val="00EC1F2B"/>
    <w:rsid w:val="00F077A8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5762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5762C1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5762C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5762C1"/>
    <w:rPr>
      <w:sz w:val="20"/>
      <w:szCs w:val="20"/>
    </w:rPr>
  </w:style>
  <w:style w:type="character" w:customStyle="1" w:styleId="style11">
    <w:name w:val="style11"/>
    <w:basedOn w:val="a0"/>
    <w:rsid w:val="005762C1"/>
    <w:rPr>
      <w:rFonts w:ascii="微軟正黑體" w:eastAsia="微軟正黑體" w:hAnsi="微軟正黑體" w:hint="eastAsi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8924458">
      <w:bodyDiv w:val="1"/>
      <w:marLeft w:val="0"/>
      <w:marRight w:val="0"/>
      <w:marTop w:val="6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tmp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tmp"/><Relationship Id="rId10" Type="http://schemas.openxmlformats.org/officeDocument/2006/relationships/image" Target="media/image1.tmp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purl.org/dc/dcmitype/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2501d877-11f2-41e1-bfb7-a4a20d8e2bae"/>
    <ds:schemaRef ds:uri="http://schemas.microsoft.com/sharepoint/v3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62</Words>
  <Characters>359</Characters>
  <Application>Microsoft Office Word</Application>
  <DocSecurity>0</DocSecurity>
  <Lines>2</Lines>
  <Paragraphs>1</Paragraphs>
  <ScaleCrop>false</ScaleCrop>
  <Company/>
  <LinksUpToDate>false</LinksUpToDate>
  <CharactersWithSpaces>420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陳永芝11455</cp:lastModifiedBy>
  <cp:revision>3</cp:revision>
  <dcterms:created xsi:type="dcterms:W3CDTF">2020-06-30T10:32:00Z</dcterms:created>
  <dcterms:modified xsi:type="dcterms:W3CDTF">2020-07-10T03:57:00Z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