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A45" w:rsidRPr="008B1420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8B1420">
        <w:rPr>
          <w:rFonts w:ascii="Arial" w:eastAsia="標楷體" w:hAnsi="Arial" w:hint="eastAsia"/>
          <w:b/>
          <w:sz w:val="28"/>
          <w:szCs w:val="28"/>
        </w:rPr>
        <w:t>【</w:t>
      </w:r>
      <w:r w:rsidR="00D34244" w:rsidRPr="008B1420">
        <w:rPr>
          <w:rFonts w:ascii="Arial" w:eastAsia="標楷體" w:hAnsi="Arial" w:hint="eastAsia"/>
          <w:b/>
          <w:sz w:val="28"/>
        </w:rPr>
        <w:t>4661</w:t>
      </w:r>
      <w:r w:rsidR="00A56E39" w:rsidRPr="008B1420">
        <w:rPr>
          <w:rFonts w:ascii="Arial" w:eastAsia="標楷體" w:hAnsi="Arial" w:hint="eastAsia"/>
          <w:b/>
          <w:sz w:val="28"/>
        </w:rPr>
        <w:t>3</w:t>
      </w:r>
      <w:r w:rsidR="00DC0486" w:rsidRPr="008B1420">
        <w:rPr>
          <w:rFonts w:ascii="Arial" w:eastAsia="標楷體" w:hAnsi="Arial" w:hint="eastAsia"/>
          <w:b/>
          <w:sz w:val="28"/>
        </w:rPr>
        <w:t xml:space="preserve">　</w:t>
      </w:r>
      <w:r w:rsidR="00A56E39" w:rsidRPr="008B1420">
        <w:rPr>
          <w:rFonts w:ascii="Arial" w:eastAsia="標楷體" w:hAnsi="Arial" w:hint="eastAsia"/>
          <w:b/>
          <w:sz w:val="28"/>
        </w:rPr>
        <w:t>跨行通匯清算基金作業</w:t>
      </w:r>
      <w:r w:rsidRPr="008B1420">
        <w:rPr>
          <w:rFonts w:ascii="Arial" w:eastAsia="標楷體" w:hAnsi="Arial" w:hint="eastAsia"/>
          <w:b/>
          <w:sz w:val="28"/>
          <w:szCs w:val="28"/>
        </w:rPr>
        <w:t>】</w:t>
      </w:r>
    </w:p>
    <w:p w:rsidR="006A0A45" w:rsidRPr="008B1420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8B1420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B70390" w:rsidRPr="00B70390" w:rsidTr="00777756">
        <w:tc>
          <w:tcPr>
            <w:tcW w:w="1976" w:type="dxa"/>
            <w:shd w:val="clear" w:color="auto" w:fill="FFFF99"/>
          </w:tcPr>
          <w:p w:rsidR="006A0A45" w:rsidRPr="00B70390" w:rsidRDefault="006A0A45" w:rsidP="00777756">
            <w:pPr>
              <w:rPr>
                <w:rFonts w:ascii="Arial" w:eastAsia="標楷體" w:hAnsi="Arial"/>
              </w:rPr>
            </w:pPr>
            <w:r w:rsidRPr="00B70390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A0A45" w:rsidRPr="00B70390" w:rsidRDefault="006A0A45" w:rsidP="00777756">
            <w:pPr>
              <w:rPr>
                <w:rFonts w:ascii="Arial" w:eastAsia="標楷體" w:hAnsi="Arial"/>
              </w:rPr>
            </w:pPr>
            <w:r w:rsidRPr="00B70390">
              <w:rPr>
                <w:rFonts w:ascii="Arial" w:eastAsia="標楷體" w:hAnsi="Arial" w:hint="eastAsia"/>
              </w:rPr>
              <w:t>原交易名稱</w:t>
            </w:r>
          </w:p>
        </w:tc>
      </w:tr>
      <w:tr w:rsidR="00B70390" w:rsidRPr="00B70390" w:rsidTr="008B3619">
        <w:tc>
          <w:tcPr>
            <w:tcW w:w="1976" w:type="dxa"/>
            <w:vAlign w:val="center"/>
          </w:tcPr>
          <w:p w:rsidR="00DC0486" w:rsidRPr="00B70390" w:rsidRDefault="00A56E39" w:rsidP="00DC0486">
            <w:pPr>
              <w:rPr>
                <w:rFonts w:ascii="Arial" w:eastAsia="標楷體" w:hAnsi="Arial"/>
              </w:rPr>
            </w:pPr>
            <w:r w:rsidRPr="00B70390">
              <w:rPr>
                <w:rFonts w:ascii="Arial" w:eastAsia="標楷體" w:hAnsi="Arial" w:hint="eastAsia"/>
              </w:rPr>
              <w:t>TB84</w:t>
            </w:r>
          </w:p>
        </w:tc>
        <w:tc>
          <w:tcPr>
            <w:tcW w:w="6300" w:type="dxa"/>
            <w:vAlign w:val="center"/>
          </w:tcPr>
          <w:p w:rsidR="00DC0486" w:rsidRPr="00B70390" w:rsidRDefault="00A56E39" w:rsidP="00DC0486">
            <w:pPr>
              <w:rPr>
                <w:rFonts w:ascii="Arial" w:eastAsia="標楷體" w:hAnsi="Arial"/>
              </w:rPr>
            </w:pPr>
            <w:r w:rsidRPr="00B70390">
              <w:rPr>
                <w:rFonts w:ascii="Arial" w:eastAsia="標楷體" w:hAnsi="Arial" w:hint="eastAsia"/>
              </w:rPr>
              <w:t>跨行通匯清算基金作業</w:t>
            </w:r>
          </w:p>
        </w:tc>
      </w:tr>
    </w:tbl>
    <w:p w:rsidR="006A0A45" w:rsidRPr="00B70390" w:rsidRDefault="006A0A45" w:rsidP="006A0A45">
      <w:pPr>
        <w:rPr>
          <w:rFonts w:ascii="Arial" w:eastAsia="標楷體" w:hAnsi="Arial"/>
        </w:rPr>
      </w:pPr>
      <w:r w:rsidRPr="00B70390">
        <w:rPr>
          <w:rFonts w:ascii="Arial" w:eastAsia="標楷體" w:hAnsi="Arial" w:hint="eastAsia"/>
        </w:rPr>
        <w:t>‧整合原交易如上。</w:t>
      </w:r>
    </w:p>
    <w:p w:rsidR="006A0A45" w:rsidRPr="008B1420" w:rsidRDefault="006A0A45" w:rsidP="006A0A45">
      <w:pPr>
        <w:rPr>
          <w:rFonts w:ascii="Arial" w:eastAsia="標楷體" w:hAnsi="Arial"/>
        </w:rPr>
      </w:pPr>
    </w:p>
    <w:p w:rsidR="006A0A45" w:rsidRPr="008B1420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8B1420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A0A45" w:rsidRPr="00B70390" w:rsidRDefault="006A0A45" w:rsidP="006A0A45">
      <w:pPr>
        <w:rPr>
          <w:rFonts w:ascii="Arial" w:eastAsia="標楷體" w:hAnsi="Arial"/>
        </w:rPr>
      </w:pPr>
      <w:r w:rsidRPr="00B70390">
        <w:rPr>
          <w:rFonts w:ascii="Arial" w:eastAsia="標楷體" w:hAnsi="Arial" w:hint="eastAsia"/>
        </w:rPr>
        <w:t xml:space="preserve">　　</w:t>
      </w:r>
      <w:r w:rsidR="00DC0486" w:rsidRPr="00B70390">
        <w:rPr>
          <w:rStyle w:val="a7"/>
          <w:rFonts w:ascii="Arial" w:eastAsia="標楷體" w:hAnsi="Arial" w:hint="eastAsia"/>
          <w:i w:val="0"/>
          <w:szCs w:val="24"/>
        </w:rPr>
        <w:t>管理性業務→跨行跨國業務→</w:t>
      </w:r>
      <w:r w:rsidR="00A56E39" w:rsidRPr="00B70390">
        <w:rPr>
          <w:rStyle w:val="a7"/>
          <w:rFonts w:ascii="Arial" w:eastAsia="標楷體" w:hAnsi="Arial" w:hint="eastAsia"/>
          <w:i w:val="0"/>
          <w:szCs w:val="24"/>
        </w:rPr>
        <w:t>跨行通匯清算基金作業</w:t>
      </w:r>
    </w:p>
    <w:p w:rsidR="006A0A45" w:rsidRPr="008B1420" w:rsidRDefault="006A0A45" w:rsidP="006A0A45">
      <w:pPr>
        <w:rPr>
          <w:rFonts w:ascii="Arial" w:eastAsia="標楷體" w:hAnsi="Arial"/>
        </w:rPr>
      </w:pPr>
    </w:p>
    <w:p w:rsidR="006A0A45" w:rsidRPr="008B1420" w:rsidRDefault="006A0A45" w:rsidP="006A0A45">
      <w:pPr>
        <w:rPr>
          <w:rFonts w:ascii="Arial" w:eastAsia="標楷體" w:hAnsi="Arial"/>
        </w:rPr>
      </w:pPr>
      <w:r w:rsidRPr="008B1420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BD47AC" w:rsidRPr="00B2668E" w:rsidRDefault="00713CAE">
      <w:pPr>
        <w:rPr>
          <w:rFonts w:ascii="Arial" w:eastAsia="標楷體" w:hAnsi="Arial"/>
          <w:szCs w:val="24"/>
        </w:rPr>
      </w:pPr>
      <w:r w:rsidRPr="00B70390">
        <w:rPr>
          <w:rFonts w:ascii="Arial" w:eastAsia="標楷體" w:hAnsi="Arial" w:hint="eastAsia"/>
          <w:b/>
          <w:szCs w:val="24"/>
        </w:rPr>
        <w:t>一、</w:t>
      </w:r>
      <w:r w:rsidR="00070989" w:rsidRPr="00B70390">
        <w:rPr>
          <w:rFonts w:ascii="Arial" w:eastAsia="標楷體" w:hAnsi="Arial" w:hint="eastAsia"/>
          <w:b/>
          <w:szCs w:val="24"/>
        </w:rPr>
        <w:t>減少跨行基金請求</w:t>
      </w:r>
      <w:r w:rsidR="00070989" w:rsidRPr="00B70390">
        <w:rPr>
          <w:rFonts w:ascii="Arial" w:eastAsia="標楷體" w:hAnsi="Arial" w:hint="eastAsia"/>
          <w:szCs w:val="24"/>
        </w:rPr>
        <w:br/>
      </w:r>
      <w:r w:rsidRPr="00B2668E">
        <w:rPr>
          <w:rFonts w:ascii="Arial" w:eastAsia="標楷體" w:hAnsi="Arial" w:hint="eastAsia"/>
          <w:szCs w:val="24"/>
        </w:rPr>
        <w:t xml:space="preserve">　　</w:t>
      </w:r>
      <w:r w:rsidR="008B1420" w:rsidRPr="00B2668E">
        <w:rPr>
          <w:rFonts w:ascii="Arial" w:eastAsia="標楷體" w:hAnsi="Arial" w:hint="eastAsia"/>
          <w:szCs w:val="24"/>
        </w:rPr>
        <w:t>選擇「作業類別</w:t>
      </w:r>
      <w:r w:rsidR="00070989" w:rsidRPr="00B2668E">
        <w:rPr>
          <w:rFonts w:ascii="Arial" w:eastAsia="標楷體" w:hAnsi="Arial" w:hint="eastAsia"/>
          <w:szCs w:val="24"/>
        </w:rPr>
        <w:t>10-</w:t>
      </w:r>
      <w:r w:rsidRPr="00B2668E">
        <w:rPr>
          <w:rFonts w:ascii="Arial" w:eastAsia="標楷體" w:hAnsi="Arial" w:hint="eastAsia"/>
          <w:szCs w:val="24"/>
        </w:rPr>
        <w:t>減少跨行基金請求」，再輸入「金額」</w:t>
      </w:r>
      <w:r w:rsidR="00070989" w:rsidRPr="00B2668E">
        <w:rPr>
          <w:rFonts w:ascii="Arial" w:eastAsia="標楷體" w:hAnsi="Arial" w:hint="eastAsia"/>
          <w:szCs w:val="24"/>
        </w:rPr>
        <w:t>，</w:t>
      </w:r>
      <w:r w:rsidRPr="00B2668E">
        <w:rPr>
          <w:rFonts w:ascii="Arial" w:eastAsia="標楷體" w:hAnsi="Arial" w:hint="eastAsia"/>
          <w:szCs w:val="24"/>
        </w:rPr>
        <w:t>按</w:t>
      </w:r>
      <w:r w:rsidR="00070989" w:rsidRPr="00B2668E">
        <w:rPr>
          <w:rFonts w:ascii="Arial" w:eastAsia="標楷體" w:hAnsi="Arial" w:hint="eastAsia"/>
          <w:szCs w:val="24"/>
        </w:rPr>
        <w:t>【</w:t>
      </w:r>
      <w:r w:rsidR="00070989" w:rsidRPr="00B2668E">
        <w:rPr>
          <w:rFonts w:ascii="Arial" w:eastAsia="標楷體" w:hAnsi="Arial" w:hint="eastAsia"/>
        </w:rPr>
        <w:t>執行</w:t>
      </w:r>
      <w:r w:rsidR="00070989" w:rsidRPr="00B2668E">
        <w:rPr>
          <w:rFonts w:ascii="Arial" w:eastAsia="標楷體" w:hAnsi="Arial" w:hint="eastAsia"/>
          <w:szCs w:val="24"/>
        </w:rPr>
        <w:t>】</w:t>
      </w:r>
      <w:r w:rsidRPr="00B2668E">
        <w:rPr>
          <w:rFonts w:ascii="Arial" w:eastAsia="標楷體" w:hAnsi="Arial" w:hint="eastAsia"/>
          <w:szCs w:val="24"/>
        </w:rPr>
        <w:t>經主管授權後，</w:t>
      </w:r>
      <w:r w:rsidR="008B1420" w:rsidRPr="00B2668E">
        <w:rPr>
          <w:rFonts w:ascii="Arial" w:eastAsia="標楷體" w:hAnsi="Arial" w:hint="eastAsia"/>
          <w:szCs w:val="24"/>
        </w:rPr>
        <w:t>「財</w:t>
      </w:r>
      <w:r w:rsidR="008B1420" w:rsidRPr="00B2668E">
        <w:rPr>
          <w:rFonts w:ascii="Arial" w:eastAsia="標楷體" w:hAnsi="Arial"/>
          <w:szCs w:val="24"/>
        </w:rPr>
        <w:t>金回應代碼</w:t>
      </w:r>
      <w:r w:rsidR="008B1420" w:rsidRPr="00B2668E">
        <w:rPr>
          <w:rFonts w:ascii="Arial" w:eastAsia="標楷體" w:hAnsi="Arial" w:hint="eastAsia"/>
          <w:szCs w:val="24"/>
        </w:rPr>
        <w:t>」為</w:t>
      </w:r>
      <w:r w:rsidR="008B1420" w:rsidRPr="00B2668E">
        <w:rPr>
          <w:rFonts w:ascii="Arial" w:eastAsia="標楷體" w:hAnsi="Arial"/>
          <w:szCs w:val="24"/>
        </w:rPr>
        <w:t>「</w:t>
      </w:r>
      <w:r w:rsidR="008B1420" w:rsidRPr="00B2668E">
        <w:rPr>
          <w:rFonts w:ascii="Arial" w:eastAsia="標楷體" w:hAnsi="Arial" w:hint="eastAsia"/>
          <w:szCs w:val="24"/>
        </w:rPr>
        <w:t>0001</w:t>
      </w:r>
      <w:r w:rsidR="008B1420" w:rsidRPr="00B2668E">
        <w:rPr>
          <w:rFonts w:ascii="Arial" w:eastAsia="標楷體" w:hAnsi="Arial" w:hint="eastAsia"/>
          <w:szCs w:val="24"/>
        </w:rPr>
        <w:t>」</w:t>
      </w:r>
      <w:r w:rsidR="00591D74" w:rsidRPr="00B2668E">
        <w:rPr>
          <w:rFonts w:ascii="Arial" w:eastAsia="標楷體" w:hAnsi="Arial" w:hint="eastAsia"/>
          <w:szCs w:val="24"/>
        </w:rPr>
        <w:t>即</w:t>
      </w:r>
      <w:r w:rsidR="00070989" w:rsidRPr="00B2668E">
        <w:rPr>
          <w:rFonts w:ascii="Arial" w:eastAsia="標楷體" w:hAnsi="Arial" w:hint="eastAsia"/>
          <w:szCs w:val="24"/>
        </w:rPr>
        <w:t>完成</w:t>
      </w:r>
      <w:r w:rsidR="008B1420" w:rsidRPr="00B2668E">
        <w:rPr>
          <w:rFonts w:ascii="Arial" w:eastAsia="標楷體" w:hAnsi="Arial" w:hint="eastAsia"/>
          <w:szCs w:val="24"/>
        </w:rPr>
        <w:t>減少跨行基金</w:t>
      </w:r>
      <w:r w:rsidR="008B1420" w:rsidRPr="00B2668E">
        <w:rPr>
          <w:rFonts w:ascii="Arial" w:eastAsia="標楷體" w:hAnsi="Arial" w:hint="eastAsia"/>
          <w:szCs w:val="24"/>
        </w:rPr>
        <w:t>交</w:t>
      </w:r>
      <w:r w:rsidR="008B1420" w:rsidRPr="00B2668E">
        <w:rPr>
          <w:rFonts w:ascii="Arial" w:eastAsia="標楷體" w:hAnsi="Arial"/>
          <w:szCs w:val="24"/>
        </w:rPr>
        <w:t>易</w:t>
      </w:r>
      <w:r w:rsidR="008B1420" w:rsidRPr="00B2668E">
        <w:rPr>
          <w:rFonts w:ascii="Arial" w:eastAsia="標楷體" w:hAnsi="Arial" w:hint="eastAsia"/>
          <w:szCs w:val="24"/>
        </w:rPr>
        <w:t>，並</w:t>
      </w:r>
      <w:r w:rsidR="008B1420" w:rsidRPr="00B2668E">
        <w:rPr>
          <w:rFonts w:ascii="Arial" w:eastAsia="標楷體" w:hAnsi="Arial"/>
          <w:szCs w:val="24"/>
        </w:rPr>
        <w:t>於</w:t>
      </w:r>
      <w:r w:rsidR="008B1420" w:rsidRPr="00B2668E">
        <w:rPr>
          <w:rFonts w:ascii="Arial" w:eastAsia="標楷體" w:hAnsi="Arial" w:hint="eastAsia"/>
          <w:szCs w:val="24"/>
        </w:rPr>
        <w:t>交</w:t>
      </w:r>
      <w:r w:rsidR="008B1420" w:rsidRPr="00B2668E">
        <w:rPr>
          <w:rFonts w:ascii="Arial" w:eastAsia="標楷體" w:hAnsi="Arial"/>
          <w:szCs w:val="24"/>
        </w:rPr>
        <w:t>易完成後</w:t>
      </w:r>
      <w:r w:rsidR="008B1420" w:rsidRPr="00B2668E">
        <w:rPr>
          <w:rFonts w:ascii="Arial" w:eastAsia="標楷體" w:hAnsi="Arial" w:hint="eastAsia"/>
          <w:szCs w:val="24"/>
        </w:rPr>
        <w:t>執</w:t>
      </w:r>
      <w:r w:rsidR="008B1420" w:rsidRPr="00B2668E">
        <w:rPr>
          <w:rFonts w:ascii="Arial" w:eastAsia="標楷體" w:hAnsi="Arial"/>
          <w:szCs w:val="24"/>
        </w:rPr>
        <w:t>行</w:t>
      </w:r>
      <w:r w:rsidR="008B1420" w:rsidRPr="00B2668E">
        <w:rPr>
          <w:rFonts w:ascii="Arial" w:eastAsia="標楷體" w:hAnsi="Arial" w:hint="eastAsia"/>
          <w:szCs w:val="24"/>
        </w:rPr>
        <w:t>22501</w:t>
      </w:r>
      <w:r w:rsidR="008B1420" w:rsidRPr="00B2668E">
        <w:rPr>
          <w:rFonts w:ascii="Arial" w:eastAsia="標楷體" w:hAnsi="Arial" w:hint="eastAsia"/>
          <w:szCs w:val="24"/>
        </w:rPr>
        <w:t>帳</w:t>
      </w:r>
      <w:r w:rsidR="008B1420" w:rsidRPr="00B2668E">
        <w:rPr>
          <w:rFonts w:ascii="Arial" w:eastAsia="標楷體" w:hAnsi="Arial"/>
          <w:szCs w:val="24"/>
        </w:rPr>
        <w:t>務調整</w:t>
      </w:r>
      <w:r w:rsidR="00070989" w:rsidRPr="00B2668E">
        <w:rPr>
          <w:rFonts w:ascii="Arial" w:eastAsia="標楷體" w:hAnsi="Arial" w:hint="eastAsia"/>
          <w:szCs w:val="24"/>
        </w:rPr>
        <w:t>。</w:t>
      </w:r>
    </w:p>
    <w:p w:rsidR="00DC0486" w:rsidRPr="008B1420" w:rsidRDefault="001F2DE0" w:rsidP="00491C38">
      <w:pPr>
        <w:rPr>
          <w:rFonts w:ascii="Arial" w:eastAsia="標楷體" w:hAnsi="Arial"/>
          <w:szCs w:val="24"/>
        </w:rPr>
      </w:pPr>
      <w:r w:rsidRPr="008B1420">
        <w:rPr>
          <w:rFonts w:ascii="Arial" w:hAnsi="Arial"/>
          <w:noProof/>
        </w:rPr>
        <w:drawing>
          <wp:inline distT="0" distB="0" distL="0" distR="0" wp14:anchorId="27745A58" wp14:editId="73AC72CE">
            <wp:extent cx="6120000" cy="331493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D8" w:rsidRPr="008B1420" w:rsidRDefault="004F3AD8" w:rsidP="00491C38">
      <w:pPr>
        <w:rPr>
          <w:rFonts w:ascii="Arial" w:eastAsia="標楷體" w:hAnsi="Arial" w:hint="eastAsia"/>
          <w:szCs w:val="24"/>
        </w:rPr>
      </w:pPr>
      <w:r w:rsidRPr="008B1420">
        <w:rPr>
          <w:rFonts w:ascii="Arial" w:hAnsi="Arial"/>
          <w:noProof/>
        </w:rPr>
        <w:lastRenderedPageBreak/>
        <w:drawing>
          <wp:inline distT="0" distB="0" distL="0" distR="0" wp14:anchorId="16275508" wp14:editId="47E4601C">
            <wp:extent cx="6120000" cy="331493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B5" w:rsidRPr="008B1420" w:rsidRDefault="00061101" w:rsidP="00491C38">
      <w:pPr>
        <w:rPr>
          <w:rFonts w:ascii="Arial" w:eastAsia="標楷體" w:hAnsi="Arial"/>
          <w:szCs w:val="24"/>
        </w:rPr>
      </w:pPr>
      <w:r w:rsidRPr="008B1420">
        <w:rPr>
          <w:rFonts w:ascii="Arial" w:hAnsi="Arial"/>
          <w:noProof/>
        </w:rPr>
        <w:drawing>
          <wp:inline distT="0" distB="0" distL="0" distR="0" wp14:anchorId="56BED209" wp14:editId="00CEC81A">
            <wp:extent cx="6120000" cy="331493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B5" w:rsidRPr="008B1420" w:rsidRDefault="00061101" w:rsidP="00491C38">
      <w:pPr>
        <w:rPr>
          <w:rFonts w:ascii="Arial" w:eastAsia="標楷體" w:hAnsi="Arial"/>
          <w:szCs w:val="24"/>
        </w:rPr>
      </w:pPr>
      <w:r w:rsidRPr="008B1420">
        <w:rPr>
          <w:rFonts w:ascii="Arial" w:eastAsia="標楷體" w:hAnsi="Arial"/>
          <w:noProof/>
          <w:szCs w:val="24"/>
        </w:rPr>
        <w:lastRenderedPageBreak/>
        <w:drawing>
          <wp:inline distT="0" distB="0" distL="0" distR="0" wp14:anchorId="3F791440" wp14:editId="54CB1FD0">
            <wp:extent cx="6120000" cy="332009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89" w:rsidRPr="008B1420" w:rsidRDefault="00591D74" w:rsidP="00491C38">
      <w:pPr>
        <w:rPr>
          <w:rFonts w:ascii="Arial" w:hAnsi="Arial"/>
          <w:noProof/>
        </w:rPr>
      </w:pPr>
      <w:r w:rsidRPr="008B1420">
        <w:rPr>
          <w:rFonts w:ascii="Arial" w:hAnsi="Arial"/>
          <w:noProof/>
        </w:rPr>
        <w:drawing>
          <wp:inline distT="0" distB="0" distL="0" distR="0" wp14:anchorId="50E27580" wp14:editId="1AC29C13">
            <wp:extent cx="6120000" cy="3318499"/>
            <wp:effectExtent l="0" t="0" r="0" b="0"/>
            <wp:docPr id="10" name="圖片 10" descr="cid:image003.png@01D63F39.C69A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cid:image003.png@01D63F39.C69A391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31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4" w:rsidRPr="008B1420" w:rsidRDefault="00591D74" w:rsidP="00491C38">
      <w:pPr>
        <w:rPr>
          <w:rFonts w:ascii="Arial" w:eastAsia="標楷體" w:hAnsi="Arial"/>
        </w:rPr>
      </w:pPr>
    </w:p>
    <w:p w:rsidR="006222E5" w:rsidRPr="008B1420" w:rsidRDefault="006222E5" w:rsidP="006222E5">
      <w:pPr>
        <w:rPr>
          <w:rFonts w:ascii="Arial" w:eastAsia="標楷體" w:hAnsi="Arial"/>
          <w:b/>
          <w:sz w:val="28"/>
          <w:szCs w:val="28"/>
        </w:rPr>
      </w:pPr>
      <w:r w:rsidRPr="008B1420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222E5" w:rsidRPr="00B2668E" w:rsidRDefault="006222E5" w:rsidP="006222E5">
      <w:pPr>
        <w:rPr>
          <w:rFonts w:ascii="Arial" w:eastAsia="標楷體" w:hAnsi="Arial"/>
          <w:b/>
        </w:rPr>
      </w:pPr>
      <w:r w:rsidRPr="00B2668E">
        <w:rPr>
          <w:rFonts w:ascii="Arial" w:eastAsia="標楷體" w:hAnsi="Arial" w:hint="eastAsia"/>
        </w:rPr>
        <w:t xml:space="preserve">　　無。</w:t>
      </w:r>
      <w:bookmarkStart w:id="0" w:name="_GoBack"/>
      <w:bookmarkEnd w:id="0"/>
    </w:p>
    <w:sectPr w:rsidR="006222E5" w:rsidRPr="00B2668E" w:rsidSect="008B142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3A3" w:rsidRDefault="00E953A3" w:rsidP="000745BC">
      <w:r>
        <w:separator/>
      </w:r>
    </w:p>
  </w:endnote>
  <w:endnote w:type="continuationSeparator" w:id="0">
    <w:p w:rsidR="00E953A3" w:rsidRDefault="00E953A3" w:rsidP="00074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3A3" w:rsidRDefault="00E953A3" w:rsidP="000745BC">
      <w:r>
        <w:separator/>
      </w:r>
    </w:p>
  </w:footnote>
  <w:footnote w:type="continuationSeparator" w:id="0">
    <w:p w:rsidR="00E953A3" w:rsidRDefault="00E953A3" w:rsidP="000745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49"/>
    <w:rsid w:val="00061101"/>
    <w:rsid w:val="00070989"/>
    <w:rsid w:val="000745BC"/>
    <w:rsid w:val="001F2DE0"/>
    <w:rsid w:val="00434A27"/>
    <w:rsid w:val="00491C38"/>
    <w:rsid w:val="004F3AD8"/>
    <w:rsid w:val="00591D74"/>
    <w:rsid w:val="006222E5"/>
    <w:rsid w:val="006A0A45"/>
    <w:rsid w:val="00713CAE"/>
    <w:rsid w:val="007935B4"/>
    <w:rsid w:val="008B1420"/>
    <w:rsid w:val="009841DB"/>
    <w:rsid w:val="00A12283"/>
    <w:rsid w:val="00A56E39"/>
    <w:rsid w:val="00A85BB6"/>
    <w:rsid w:val="00B2668E"/>
    <w:rsid w:val="00B41BD7"/>
    <w:rsid w:val="00B70390"/>
    <w:rsid w:val="00BC1181"/>
    <w:rsid w:val="00BD47AC"/>
    <w:rsid w:val="00D34244"/>
    <w:rsid w:val="00D47749"/>
    <w:rsid w:val="00DC0486"/>
    <w:rsid w:val="00E643B5"/>
    <w:rsid w:val="00E953A3"/>
    <w:rsid w:val="00EB31A0"/>
    <w:rsid w:val="00F043AB"/>
    <w:rsid w:val="00F3691A"/>
    <w:rsid w:val="00F9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9A0D874-EB41-4068-8017-CF7D52DD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5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745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745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745BC"/>
    <w:rPr>
      <w:sz w:val="20"/>
      <w:szCs w:val="20"/>
    </w:rPr>
  </w:style>
  <w:style w:type="character" w:styleId="a7">
    <w:name w:val="Emphasis"/>
    <w:basedOn w:val="a0"/>
    <w:uiPriority w:val="20"/>
    <w:qFormat/>
    <w:rsid w:val="000745BC"/>
    <w:rPr>
      <w:i/>
      <w:iCs/>
    </w:rPr>
  </w:style>
  <w:style w:type="table" w:styleId="a8">
    <w:name w:val="Table Grid"/>
    <w:basedOn w:val="a1"/>
    <w:uiPriority w:val="39"/>
    <w:rsid w:val="006A0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cid:image003.png@01D63F39.C69A391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15944C-FB3D-40CF-8849-D345A2E7FC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BD16C6-F01F-46A2-B788-E5E60EF087D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A7EF874-240A-4CCF-8E11-1524DB9B3E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林鈺捷15169</cp:lastModifiedBy>
  <cp:revision>26</cp:revision>
  <dcterms:created xsi:type="dcterms:W3CDTF">2020-07-01T00:55:00Z</dcterms:created>
  <dcterms:modified xsi:type="dcterms:W3CDTF">2020-07-10T07:17:00Z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