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BE5" w:rsidRPr="00440E51" w:rsidRDefault="00603CE5" w:rsidP="00FB60AB">
      <w:pPr>
        <w:pStyle w:val="Titre"/>
        <w:rPr>
          <w:rFonts w:asciiTheme="majorBidi" w:hAnsiTheme="majorBidi" w:cstheme="majorBidi"/>
          <w:color w:val="auto"/>
          <w:sz w:val="32"/>
          <w:szCs w:val="32"/>
        </w:rPr>
      </w:pPr>
      <w:r w:rsidRPr="00440E51">
        <w:rPr>
          <w:rFonts w:asciiTheme="majorBidi" w:hAnsiTheme="majorBidi" w:cstheme="majorBidi"/>
          <w:color w:val="auto"/>
          <w:sz w:val="32"/>
          <w:szCs w:val="32"/>
        </w:rPr>
        <w:t>REPUBLIQUE ALGERIENNE DEMOCRATIQUE ET POPULAIRE</w:t>
      </w:r>
    </w:p>
    <w:p w:rsidR="00603CE5" w:rsidRPr="00440E51" w:rsidRDefault="00603CE5" w:rsidP="00FB60AB">
      <w:pPr>
        <w:pStyle w:val="Titre"/>
        <w:rPr>
          <w:rFonts w:asciiTheme="majorBidi" w:hAnsiTheme="majorBidi" w:cstheme="majorBidi"/>
          <w:color w:val="auto"/>
          <w:sz w:val="32"/>
          <w:szCs w:val="32"/>
        </w:rPr>
      </w:pPr>
    </w:p>
    <w:p w:rsidR="00D23574" w:rsidRPr="00440E51" w:rsidRDefault="00DB1BE5" w:rsidP="00FB60AB">
      <w:pPr>
        <w:pStyle w:val="Titre"/>
        <w:rPr>
          <w:rFonts w:asciiTheme="majorBidi" w:hAnsiTheme="majorBidi" w:cstheme="majorBidi"/>
          <w:color w:val="auto"/>
          <w:sz w:val="32"/>
          <w:szCs w:val="32"/>
        </w:rPr>
      </w:pPr>
      <w:r w:rsidRPr="00440E51">
        <w:rPr>
          <w:rFonts w:asciiTheme="majorBidi" w:hAnsiTheme="majorBidi" w:cstheme="majorBidi"/>
          <w:color w:val="auto"/>
          <w:sz w:val="32"/>
          <w:szCs w:val="32"/>
        </w:rPr>
        <w:t xml:space="preserve">MINISTERE DE L’ENSEIGNEMENT SUPERIEUR </w:t>
      </w:r>
    </w:p>
    <w:p w:rsidR="00DB1BE5" w:rsidRPr="00440E51" w:rsidRDefault="00DB1BE5" w:rsidP="00FB60AB">
      <w:pPr>
        <w:pStyle w:val="Titre"/>
        <w:rPr>
          <w:rFonts w:asciiTheme="majorBidi" w:hAnsiTheme="majorBidi" w:cstheme="majorBidi"/>
          <w:color w:val="auto"/>
          <w:sz w:val="32"/>
          <w:szCs w:val="32"/>
        </w:rPr>
      </w:pPr>
      <w:r w:rsidRPr="00440E51">
        <w:rPr>
          <w:rFonts w:asciiTheme="majorBidi" w:hAnsiTheme="majorBidi" w:cstheme="majorBidi"/>
          <w:color w:val="auto"/>
          <w:sz w:val="32"/>
          <w:szCs w:val="32"/>
        </w:rPr>
        <w:t>ET DE LA RECHERCHE SCIENTIFIQUE</w:t>
      </w:r>
    </w:p>
    <w:p w:rsidR="00D23574" w:rsidRPr="00440E51" w:rsidRDefault="00D23574" w:rsidP="00FB60AB">
      <w:pPr>
        <w:pStyle w:val="Titre"/>
        <w:rPr>
          <w:rFonts w:asciiTheme="majorBidi" w:hAnsiTheme="majorBidi" w:cstheme="majorBidi"/>
          <w:color w:val="auto"/>
          <w:sz w:val="32"/>
          <w:szCs w:val="32"/>
        </w:rPr>
      </w:pPr>
    </w:p>
    <w:p w:rsidR="00DB1BE5" w:rsidRPr="00440E51" w:rsidRDefault="00DB1BE5" w:rsidP="00FB60AB">
      <w:pPr>
        <w:pStyle w:val="Titre"/>
        <w:rPr>
          <w:rFonts w:asciiTheme="majorBidi" w:hAnsiTheme="majorBidi" w:cstheme="majorBidi"/>
          <w:color w:val="auto"/>
          <w:sz w:val="32"/>
          <w:szCs w:val="32"/>
        </w:rPr>
      </w:pPr>
    </w:p>
    <w:p w:rsidR="00DB1BE5" w:rsidRPr="00440E51" w:rsidRDefault="00DB1BE5" w:rsidP="00FB60AB">
      <w:pPr>
        <w:pStyle w:val="Titre"/>
        <w:rPr>
          <w:rFonts w:asciiTheme="majorBidi" w:hAnsiTheme="majorBidi" w:cstheme="majorBidi"/>
          <w:color w:val="auto"/>
          <w:sz w:val="32"/>
          <w:szCs w:val="32"/>
        </w:rPr>
      </w:pPr>
    </w:p>
    <w:p w:rsidR="00D218E4" w:rsidRDefault="00D218E4" w:rsidP="00D218E4">
      <w:pPr>
        <w:pStyle w:val="Titre"/>
        <w:rPr>
          <w:rFonts w:asciiTheme="minorHAnsi" w:hAnsiTheme="minorHAnsi" w:cstheme="minorHAnsi"/>
          <w:color w:val="auto"/>
          <w:sz w:val="72"/>
          <w:szCs w:val="72"/>
        </w:rPr>
      </w:pPr>
      <w:r>
        <w:rPr>
          <w:rFonts w:asciiTheme="minorHAnsi" w:hAnsiTheme="minorHAnsi" w:cstheme="minorHAnsi"/>
          <w:color w:val="auto"/>
          <w:sz w:val="72"/>
          <w:szCs w:val="72"/>
        </w:rPr>
        <w:t>Canevas d’amendement</w:t>
      </w:r>
    </w:p>
    <w:p w:rsidR="00F728F3" w:rsidRPr="00440E51" w:rsidRDefault="00F728F3" w:rsidP="00FB60AB">
      <w:pPr>
        <w:pStyle w:val="Titre"/>
        <w:rPr>
          <w:rFonts w:asciiTheme="majorBidi" w:hAnsiTheme="majorBidi" w:cstheme="majorBidi"/>
          <w:color w:val="auto"/>
          <w:sz w:val="32"/>
          <w:szCs w:val="32"/>
        </w:rPr>
      </w:pPr>
    </w:p>
    <w:p w:rsidR="00DB1BE5" w:rsidRPr="00440E51" w:rsidRDefault="00DB1BE5" w:rsidP="00FB60AB">
      <w:pPr>
        <w:pStyle w:val="Titre"/>
        <w:rPr>
          <w:rFonts w:asciiTheme="majorBidi" w:hAnsiTheme="majorBidi" w:cstheme="majorBidi"/>
          <w:color w:val="auto"/>
          <w:sz w:val="32"/>
          <w:szCs w:val="32"/>
        </w:rPr>
      </w:pPr>
    </w:p>
    <w:p w:rsidR="00DB1BE5" w:rsidRPr="00440E51" w:rsidRDefault="00452623" w:rsidP="00FB60AB">
      <w:pPr>
        <w:pStyle w:val="Titre"/>
        <w:rPr>
          <w:rFonts w:asciiTheme="majorBidi" w:hAnsiTheme="majorBidi" w:cstheme="majorBidi"/>
          <w:smallCaps/>
          <w:color w:val="auto"/>
          <w:sz w:val="32"/>
          <w:szCs w:val="32"/>
        </w:rPr>
      </w:pPr>
      <w:r w:rsidRPr="00440E51">
        <w:rPr>
          <w:rFonts w:asciiTheme="majorBidi" w:hAnsiTheme="majorBidi" w:cstheme="majorBidi"/>
          <w:smallCaps/>
          <w:color w:val="auto"/>
          <w:sz w:val="32"/>
          <w:szCs w:val="32"/>
        </w:rPr>
        <w:t>Offre de formation</w:t>
      </w:r>
    </w:p>
    <w:p w:rsidR="00DB1BE5" w:rsidRPr="00440E51" w:rsidRDefault="00346258" w:rsidP="00FB60AB">
      <w:pPr>
        <w:pStyle w:val="Sous-titre"/>
        <w:rPr>
          <w:rFonts w:asciiTheme="majorBidi" w:hAnsiTheme="majorBidi" w:cstheme="majorBidi"/>
          <w:color w:val="auto"/>
          <w:sz w:val="32"/>
          <w:szCs w:val="32"/>
        </w:rPr>
      </w:pPr>
      <w:r w:rsidRPr="00440E51">
        <w:rPr>
          <w:rFonts w:asciiTheme="majorBidi" w:hAnsiTheme="majorBidi" w:cstheme="majorBidi"/>
          <w:color w:val="auto"/>
          <w:sz w:val="32"/>
          <w:szCs w:val="32"/>
        </w:rPr>
        <w:t>L.M.D.</w:t>
      </w:r>
    </w:p>
    <w:p w:rsidR="00346258" w:rsidRPr="00440E51" w:rsidRDefault="00346258" w:rsidP="00FB60AB">
      <w:pPr>
        <w:pStyle w:val="Sous-titre"/>
        <w:rPr>
          <w:rFonts w:asciiTheme="majorBidi" w:hAnsiTheme="majorBidi" w:cstheme="majorBidi"/>
          <w:color w:val="auto"/>
          <w:sz w:val="32"/>
          <w:szCs w:val="32"/>
        </w:rPr>
      </w:pPr>
    </w:p>
    <w:p w:rsidR="006D7FAF" w:rsidRPr="00440E51" w:rsidRDefault="006D7FAF" w:rsidP="00FB60AB">
      <w:pPr>
        <w:pStyle w:val="Sous-titre"/>
        <w:rPr>
          <w:rFonts w:asciiTheme="majorBidi" w:hAnsiTheme="majorBidi" w:cstheme="majorBidi"/>
          <w:color w:val="auto"/>
          <w:sz w:val="32"/>
          <w:szCs w:val="32"/>
        </w:rPr>
      </w:pPr>
    </w:p>
    <w:p w:rsidR="00DB1BE5" w:rsidRPr="00440E51" w:rsidRDefault="00842B42" w:rsidP="00FB60AB">
      <w:pPr>
        <w:pStyle w:val="Sous-titre"/>
        <w:rPr>
          <w:rFonts w:asciiTheme="majorBidi" w:hAnsiTheme="majorBidi" w:cstheme="majorBidi"/>
          <w:color w:val="auto"/>
          <w:sz w:val="32"/>
          <w:szCs w:val="32"/>
        </w:rPr>
      </w:pPr>
      <w:r w:rsidRPr="00440E51">
        <w:rPr>
          <w:rFonts w:asciiTheme="majorBidi" w:hAnsiTheme="majorBidi" w:cstheme="majorBidi"/>
          <w:color w:val="auto"/>
          <w:sz w:val="32"/>
          <w:szCs w:val="32"/>
        </w:rPr>
        <w:t xml:space="preserve">LICENCE </w:t>
      </w:r>
      <w:r w:rsidR="00346258" w:rsidRPr="00440E51">
        <w:rPr>
          <w:rFonts w:asciiTheme="majorBidi" w:hAnsiTheme="majorBidi" w:cstheme="majorBidi"/>
          <w:color w:val="auto"/>
          <w:sz w:val="32"/>
          <w:szCs w:val="32"/>
        </w:rPr>
        <w:t>ACADEMIQUE</w:t>
      </w:r>
    </w:p>
    <w:p w:rsidR="00842B42" w:rsidRPr="00440E51" w:rsidRDefault="00842B42" w:rsidP="00FB60AB">
      <w:pPr>
        <w:pStyle w:val="Sous-titre"/>
        <w:rPr>
          <w:rFonts w:asciiTheme="majorBidi" w:hAnsiTheme="majorBidi" w:cstheme="majorBidi"/>
          <w:color w:val="auto"/>
          <w:sz w:val="32"/>
          <w:szCs w:val="32"/>
        </w:rPr>
      </w:pPr>
    </w:p>
    <w:p w:rsidR="006F5EB6" w:rsidRPr="00440E51" w:rsidRDefault="006F5EB6" w:rsidP="00FB60AB">
      <w:pPr>
        <w:pStyle w:val="Sous-titre"/>
        <w:rPr>
          <w:rFonts w:asciiTheme="majorBidi" w:hAnsiTheme="majorBidi" w:cstheme="majorBidi"/>
          <w:color w:val="auto"/>
          <w:sz w:val="32"/>
          <w:szCs w:val="32"/>
        </w:rPr>
      </w:pPr>
    </w:p>
    <w:p w:rsidR="006F5EB6" w:rsidRPr="00440E51" w:rsidRDefault="006F5EB6" w:rsidP="00296889">
      <w:pPr>
        <w:pStyle w:val="Titre"/>
        <w:rPr>
          <w:rFonts w:asciiTheme="majorBidi" w:hAnsiTheme="majorBidi" w:cstheme="majorBidi"/>
          <w:color w:val="auto"/>
          <w:sz w:val="32"/>
          <w:szCs w:val="32"/>
        </w:rPr>
      </w:pPr>
      <w:r w:rsidRPr="00440E51">
        <w:rPr>
          <w:rFonts w:asciiTheme="majorBidi" w:hAnsiTheme="majorBidi" w:cstheme="majorBidi"/>
          <w:color w:val="auto"/>
          <w:sz w:val="32"/>
          <w:szCs w:val="32"/>
        </w:rPr>
        <w:t>201</w:t>
      </w:r>
      <w:r w:rsidR="00296889" w:rsidRPr="00440E51">
        <w:rPr>
          <w:rFonts w:asciiTheme="majorBidi" w:hAnsiTheme="majorBidi" w:cstheme="majorBidi"/>
          <w:color w:val="auto"/>
          <w:sz w:val="32"/>
          <w:szCs w:val="32"/>
        </w:rPr>
        <w:t>8</w:t>
      </w:r>
      <w:r w:rsidRPr="00440E51">
        <w:rPr>
          <w:rFonts w:asciiTheme="majorBidi" w:hAnsiTheme="majorBidi" w:cstheme="majorBidi"/>
          <w:color w:val="auto"/>
          <w:sz w:val="32"/>
          <w:szCs w:val="32"/>
        </w:rPr>
        <w:t xml:space="preserve"> - 201</w:t>
      </w:r>
      <w:r w:rsidR="00296889" w:rsidRPr="00440E51">
        <w:rPr>
          <w:rFonts w:asciiTheme="majorBidi" w:hAnsiTheme="majorBidi" w:cstheme="majorBidi"/>
          <w:color w:val="auto"/>
          <w:sz w:val="32"/>
          <w:szCs w:val="32"/>
        </w:rPr>
        <w:t>9</w:t>
      </w:r>
    </w:p>
    <w:p w:rsidR="006F5EB6" w:rsidRPr="00440E51" w:rsidRDefault="001044E9" w:rsidP="00FB60AB">
      <w:pPr>
        <w:pStyle w:val="Sous-titre"/>
        <w:rPr>
          <w:rFonts w:asciiTheme="majorBidi" w:hAnsiTheme="majorBidi" w:cstheme="majorBidi"/>
          <w:color w:val="auto"/>
          <w:sz w:val="32"/>
          <w:szCs w:val="32"/>
        </w:rPr>
      </w:pPr>
      <w:r w:rsidRPr="00440E51">
        <w:rPr>
          <w:rFonts w:asciiTheme="majorBidi" w:hAnsiTheme="majorBidi" w:cstheme="majorBidi"/>
          <w:color w:val="auto"/>
          <w:sz w:val="32"/>
          <w:szCs w:val="32"/>
        </w:rPr>
        <w:t xml:space="preserve">                                                                                                                                                                                                                                      </w:t>
      </w:r>
    </w:p>
    <w:p w:rsidR="00842B42" w:rsidRPr="00440E51" w:rsidRDefault="00842B42" w:rsidP="00FB60AB">
      <w:pPr>
        <w:pStyle w:val="Titre"/>
        <w:rPr>
          <w:rFonts w:asciiTheme="majorBidi" w:hAnsiTheme="majorBidi" w:cstheme="majorBidi"/>
          <w:color w:val="auto"/>
          <w:sz w:val="32"/>
          <w:szCs w:val="32"/>
        </w:rPr>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4A0"/>
      </w:tblPr>
      <w:tblGrid>
        <w:gridCol w:w="3510"/>
        <w:gridCol w:w="3008"/>
        <w:gridCol w:w="3260"/>
      </w:tblGrid>
      <w:tr w:rsidR="00346258" w:rsidRPr="00440E51" w:rsidTr="002A7D6C">
        <w:tc>
          <w:tcPr>
            <w:tcW w:w="3510" w:type="dxa"/>
            <w:vAlign w:val="center"/>
          </w:tcPr>
          <w:p w:rsidR="00346258" w:rsidRPr="00440E51" w:rsidRDefault="00346258" w:rsidP="003608A9">
            <w:pPr>
              <w:pStyle w:val="Titre"/>
              <w:spacing w:line="360" w:lineRule="auto"/>
              <w:jc w:val="left"/>
              <w:rPr>
                <w:rFonts w:asciiTheme="majorBidi" w:hAnsiTheme="majorBidi" w:cstheme="majorBidi"/>
                <w:color w:val="auto"/>
                <w:sz w:val="32"/>
                <w:szCs w:val="32"/>
              </w:rPr>
            </w:pPr>
            <w:r w:rsidRPr="00440E51">
              <w:rPr>
                <w:rFonts w:asciiTheme="majorBidi" w:hAnsiTheme="majorBidi" w:cstheme="majorBidi"/>
                <w:color w:val="auto"/>
                <w:sz w:val="32"/>
                <w:szCs w:val="32"/>
              </w:rPr>
              <w:t>Etablissement</w:t>
            </w:r>
          </w:p>
        </w:tc>
        <w:tc>
          <w:tcPr>
            <w:tcW w:w="3008" w:type="dxa"/>
            <w:vAlign w:val="center"/>
          </w:tcPr>
          <w:p w:rsidR="00346258" w:rsidRPr="00440E51" w:rsidRDefault="00346258" w:rsidP="003608A9">
            <w:pPr>
              <w:pStyle w:val="Titre"/>
              <w:spacing w:line="360" w:lineRule="auto"/>
              <w:jc w:val="left"/>
              <w:rPr>
                <w:rFonts w:asciiTheme="majorBidi" w:hAnsiTheme="majorBidi" w:cstheme="majorBidi"/>
                <w:color w:val="auto"/>
                <w:sz w:val="32"/>
                <w:szCs w:val="32"/>
              </w:rPr>
            </w:pPr>
            <w:r w:rsidRPr="00440E51">
              <w:rPr>
                <w:rFonts w:asciiTheme="majorBidi" w:hAnsiTheme="majorBidi" w:cstheme="majorBidi"/>
                <w:color w:val="auto"/>
                <w:sz w:val="32"/>
                <w:szCs w:val="32"/>
              </w:rPr>
              <w:t>Faculté / Institut</w:t>
            </w:r>
          </w:p>
        </w:tc>
        <w:tc>
          <w:tcPr>
            <w:tcW w:w="3260" w:type="dxa"/>
            <w:vAlign w:val="center"/>
          </w:tcPr>
          <w:p w:rsidR="00346258" w:rsidRPr="00440E51" w:rsidRDefault="00346258" w:rsidP="003608A9">
            <w:pPr>
              <w:pStyle w:val="Titre"/>
              <w:spacing w:line="360" w:lineRule="auto"/>
              <w:jc w:val="left"/>
              <w:rPr>
                <w:rFonts w:asciiTheme="majorBidi" w:hAnsiTheme="majorBidi" w:cstheme="majorBidi"/>
                <w:color w:val="auto"/>
                <w:sz w:val="32"/>
                <w:szCs w:val="32"/>
              </w:rPr>
            </w:pPr>
            <w:r w:rsidRPr="00440E51">
              <w:rPr>
                <w:rFonts w:asciiTheme="majorBidi" w:hAnsiTheme="majorBidi" w:cstheme="majorBidi"/>
                <w:color w:val="auto"/>
                <w:sz w:val="32"/>
                <w:szCs w:val="32"/>
              </w:rPr>
              <w:t>Département</w:t>
            </w:r>
          </w:p>
        </w:tc>
      </w:tr>
      <w:tr w:rsidR="00346258" w:rsidRPr="00440E51" w:rsidTr="002A7D6C">
        <w:tc>
          <w:tcPr>
            <w:tcW w:w="3510" w:type="dxa"/>
            <w:vAlign w:val="center"/>
          </w:tcPr>
          <w:p w:rsidR="00346258" w:rsidRPr="00440E51" w:rsidRDefault="00346258" w:rsidP="00D77966">
            <w:pPr>
              <w:pStyle w:val="Titre"/>
              <w:spacing w:line="360" w:lineRule="auto"/>
              <w:jc w:val="left"/>
              <w:rPr>
                <w:rFonts w:asciiTheme="majorBidi" w:hAnsiTheme="majorBidi" w:cstheme="majorBidi"/>
                <w:b w:val="0"/>
                <w:bCs w:val="0"/>
                <w:sz w:val="32"/>
                <w:szCs w:val="32"/>
              </w:rPr>
            </w:pPr>
          </w:p>
        </w:tc>
        <w:tc>
          <w:tcPr>
            <w:tcW w:w="3008" w:type="dxa"/>
            <w:vAlign w:val="center"/>
          </w:tcPr>
          <w:p w:rsidR="00346258" w:rsidRPr="00440E51" w:rsidRDefault="00346258" w:rsidP="007B57BE">
            <w:pPr>
              <w:pStyle w:val="Titre"/>
              <w:spacing w:line="360" w:lineRule="auto"/>
              <w:jc w:val="left"/>
              <w:rPr>
                <w:rFonts w:asciiTheme="majorBidi" w:hAnsiTheme="majorBidi" w:cstheme="majorBidi"/>
                <w:b w:val="0"/>
                <w:bCs w:val="0"/>
                <w:sz w:val="32"/>
                <w:szCs w:val="32"/>
              </w:rPr>
            </w:pPr>
          </w:p>
        </w:tc>
        <w:tc>
          <w:tcPr>
            <w:tcW w:w="3260" w:type="dxa"/>
            <w:vAlign w:val="center"/>
          </w:tcPr>
          <w:p w:rsidR="00346258" w:rsidRPr="00440E51" w:rsidRDefault="00346258" w:rsidP="003608A9">
            <w:pPr>
              <w:pStyle w:val="Titre"/>
              <w:spacing w:line="360" w:lineRule="auto"/>
              <w:jc w:val="left"/>
              <w:rPr>
                <w:rFonts w:asciiTheme="majorBidi" w:hAnsiTheme="majorBidi" w:cstheme="majorBidi"/>
                <w:b w:val="0"/>
                <w:bCs w:val="0"/>
                <w:sz w:val="32"/>
                <w:szCs w:val="32"/>
              </w:rPr>
            </w:pPr>
          </w:p>
        </w:tc>
      </w:tr>
    </w:tbl>
    <w:p w:rsidR="00346258" w:rsidRPr="00440E51" w:rsidRDefault="00346258" w:rsidP="00FB60AB">
      <w:pPr>
        <w:pStyle w:val="Titre"/>
        <w:rPr>
          <w:rFonts w:asciiTheme="majorBidi" w:hAnsiTheme="majorBidi" w:cstheme="majorBidi"/>
          <w:color w:val="auto"/>
          <w:sz w:val="32"/>
          <w:szCs w:val="32"/>
        </w:rPr>
      </w:pPr>
    </w:p>
    <w:p w:rsidR="00D551BC" w:rsidRPr="00440E51" w:rsidRDefault="00D551BC" w:rsidP="00D551BC">
      <w:pPr>
        <w:pStyle w:val="Titre"/>
        <w:rPr>
          <w:rFonts w:asciiTheme="majorBidi" w:hAnsiTheme="majorBidi" w:cstheme="majorBidi"/>
          <w:color w:val="auto"/>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9"/>
        <w:gridCol w:w="3259"/>
        <w:gridCol w:w="3260"/>
      </w:tblGrid>
      <w:tr w:rsidR="00D551BC" w:rsidRPr="00440E51" w:rsidTr="007F359A">
        <w:tc>
          <w:tcPr>
            <w:tcW w:w="3259" w:type="dxa"/>
            <w:vAlign w:val="center"/>
          </w:tcPr>
          <w:p w:rsidR="00D551BC" w:rsidRPr="00440E51" w:rsidRDefault="00D551BC" w:rsidP="007F359A">
            <w:pPr>
              <w:pStyle w:val="Titre"/>
              <w:jc w:val="left"/>
              <w:rPr>
                <w:rFonts w:asciiTheme="majorBidi" w:hAnsiTheme="majorBidi" w:cstheme="majorBidi"/>
                <w:color w:val="auto"/>
                <w:sz w:val="32"/>
                <w:szCs w:val="32"/>
              </w:rPr>
            </w:pPr>
            <w:r w:rsidRPr="00440E51">
              <w:rPr>
                <w:rFonts w:asciiTheme="majorBidi" w:hAnsiTheme="majorBidi" w:cstheme="majorBidi"/>
                <w:color w:val="auto"/>
                <w:sz w:val="32"/>
                <w:szCs w:val="32"/>
              </w:rPr>
              <w:t>Domaine</w:t>
            </w:r>
          </w:p>
        </w:tc>
        <w:tc>
          <w:tcPr>
            <w:tcW w:w="3259" w:type="dxa"/>
            <w:vAlign w:val="center"/>
          </w:tcPr>
          <w:p w:rsidR="00D551BC" w:rsidRPr="00440E51" w:rsidRDefault="00D551BC" w:rsidP="007F359A">
            <w:pPr>
              <w:pStyle w:val="Titre"/>
              <w:jc w:val="left"/>
              <w:rPr>
                <w:rFonts w:asciiTheme="majorBidi" w:hAnsiTheme="majorBidi" w:cstheme="majorBidi"/>
                <w:color w:val="auto"/>
                <w:sz w:val="32"/>
                <w:szCs w:val="32"/>
              </w:rPr>
            </w:pPr>
            <w:r w:rsidRPr="00440E51">
              <w:rPr>
                <w:rFonts w:asciiTheme="majorBidi" w:hAnsiTheme="majorBidi" w:cstheme="majorBidi"/>
                <w:color w:val="auto"/>
                <w:sz w:val="32"/>
                <w:szCs w:val="32"/>
              </w:rPr>
              <w:t>Filière</w:t>
            </w:r>
          </w:p>
        </w:tc>
        <w:tc>
          <w:tcPr>
            <w:tcW w:w="3260" w:type="dxa"/>
            <w:vAlign w:val="center"/>
          </w:tcPr>
          <w:p w:rsidR="00D551BC" w:rsidRPr="00440E51" w:rsidRDefault="00D551BC" w:rsidP="007F359A">
            <w:pPr>
              <w:pStyle w:val="Titre"/>
              <w:jc w:val="left"/>
              <w:rPr>
                <w:rFonts w:asciiTheme="majorBidi" w:hAnsiTheme="majorBidi" w:cstheme="majorBidi"/>
                <w:color w:val="auto"/>
                <w:sz w:val="32"/>
                <w:szCs w:val="32"/>
              </w:rPr>
            </w:pPr>
            <w:r w:rsidRPr="00440E51">
              <w:rPr>
                <w:rFonts w:asciiTheme="majorBidi" w:hAnsiTheme="majorBidi" w:cstheme="majorBidi"/>
                <w:color w:val="auto"/>
                <w:sz w:val="32"/>
                <w:szCs w:val="32"/>
              </w:rPr>
              <w:t>Spécialité</w:t>
            </w:r>
          </w:p>
        </w:tc>
      </w:tr>
      <w:tr w:rsidR="00D551BC" w:rsidRPr="00440E51" w:rsidTr="007F359A">
        <w:tc>
          <w:tcPr>
            <w:tcW w:w="3259" w:type="dxa"/>
            <w:vAlign w:val="center"/>
          </w:tcPr>
          <w:p w:rsidR="00D551BC" w:rsidRPr="00440E51" w:rsidRDefault="00D551BC" w:rsidP="007F359A">
            <w:pPr>
              <w:pStyle w:val="Titre"/>
              <w:jc w:val="left"/>
              <w:rPr>
                <w:rFonts w:asciiTheme="majorBidi" w:hAnsiTheme="majorBidi" w:cstheme="majorBidi"/>
                <w:b w:val="0"/>
                <w:bCs w:val="0"/>
                <w:color w:val="auto"/>
                <w:sz w:val="32"/>
                <w:szCs w:val="32"/>
              </w:rPr>
            </w:pPr>
          </w:p>
          <w:p w:rsidR="00D551BC" w:rsidRPr="00440E51" w:rsidRDefault="007F359A" w:rsidP="007F359A">
            <w:pPr>
              <w:pStyle w:val="Titre"/>
              <w:jc w:val="left"/>
              <w:rPr>
                <w:rFonts w:asciiTheme="majorBidi" w:hAnsiTheme="majorBidi" w:cstheme="majorBidi"/>
                <w:b w:val="0"/>
                <w:bCs w:val="0"/>
                <w:color w:val="auto"/>
                <w:sz w:val="32"/>
                <w:szCs w:val="32"/>
              </w:rPr>
            </w:pPr>
            <w:r w:rsidRPr="00440E51">
              <w:rPr>
                <w:rFonts w:asciiTheme="majorBidi" w:hAnsiTheme="majorBidi" w:cstheme="majorBidi"/>
                <w:b w:val="0"/>
                <w:bCs w:val="0"/>
                <w:color w:val="auto"/>
                <w:sz w:val="32"/>
                <w:szCs w:val="32"/>
              </w:rPr>
              <w:t xml:space="preserve">Mathématiques et Informatique </w:t>
            </w:r>
          </w:p>
          <w:p w:rsidR="00D551BC" w:rsidRPr="00440E51" w:rsidRDefault="00D551BC" w:rsidP="007F359A">
            <w:pPr>
              <w:pStyle w:val="Titre"/>
              <w:jc w:val="left"/>
              <w:rPr>
                <w:rFonts w:asciiTheme="majorBidi" w:hAnsiTheme="majorBidi" w:cstheme="majorBidi"/>
                <w:b w:val="0"/>
                <w:bCs w:val="0"/>
                <w:color w:val="auto"/>
                <w:sz w:val="32"/>
                <w:szCs w:val="32"/>
              </w:rPr>
            </w:pPr>
          </w:p>
        </w:tc>
        <w:tc>
          <w:tcPr>
            <w:tcW w:w="3259" w:type="dxa"/>
            <w:vAlign w:val="center"/>
          </w:tcPr>
          <w:p w:rsidR="00D551BC" w:rsidRPr="00440E51" w:rsidRDefault="007F359A" w:rsidP="007F359A">
            <w:pPr>
              <w:pStyle w:val="Titre"/>
              <w:jc w:val="left"/>
              <w:rPr>
                <w:rFonts w:asciiTheme="majorBidi" w:hAnsiTheme="majorBidi" w:cstheme="majorBidi"/>
                <w:b w:val="0"/>
                <w:bCs w:val="0"/>
                <w:color w:val="auto"/>
                <w:sz w:val="32"/>
                <w:szCs w:val="32"/>
              </w:rPr>
            </w:pPr>
            <w:r w:rsidRPr="00440E51">
              <w:rPr>
                <w:rFonts w:asciiTheme="majorBidi" w:hAnsiTheme="majorBidi" w:cstheme="majorBidi"/>
                <w:b w:val="0"/>
                <w:bCs w:val="0"/>
                <w:color w:val="auto"/>
                <w:sz w:val="32"/>
                <w:szCs w:val="32"/>
              </w:rPr>
              <w:t xml:space="preserve">Mathématiques </w:t>
            </w:r>
          </w:p>
        </w:tc>
        <w:tc>
          <w:tcPr>
            <w:tcW w:w="3260" w:type="dxa"/>
            <w:vAlign w:val="center"/>
          </w:tcPr>
          <w:p w:rsidR="00D551BC" w:rsidRPr="00440E51" w:rsidRDefault="001070C4" w:rsidP="007F359A">
            <w:pPr>
              <w:pStyle w:val="Titre"/>
              <w:jc w:val="left"/>
              <w:rPr>
                <w:rFonts w:asciiTheme="majorBidi" w:hAnsiTheme="majorBidi" w:cstheme="majorBidi"/>
                <w:b w:val="0"/>
                <w:bCs w:val="0"/>
                <w:color w:val="auto"/>
                <w:sz w:val="32"/>
                <w:szCs w:val="32"/>
              </w:rPr>
            </w:pPr>
            <w:r w:rsidRPr="00440E51">
              <w:rPr>
                <w:rFonts w:asciiTheme="majorBidi" w:hAnsiTheme="majorBidi" w:cstheme="majorBidi"/>
                <w:b w:val="0"/>
                <w:bCs w:val="0"/>
                <w:color w:val="auto"/>
                <w:sz w:val="32"/>
                <w:szCs w:val="32"/>
              </w:rPr>
              <w:t>Mathématiques</w:t>
            </w:r>
          </w:p>
        </w:tc>
      </w:tr>
    </w:tbl>
    <w:p w:rsidR="00D551BC" w:rsidRPr="00440E51" w:rsidRDefault="00D551BC" w:rsidP="00D551BC">
      <w:pPr>
        <w:pStyle w:val="Titre"/>
        <w:rPr>
          <w:rFonts w:asciiTheme="majorBidi" w:hAnsiTheme="majorBidi" w:cstheme="majorBidi"/>
          <w:color w:val="auto"/>
          <w:sz w:val="24"/>
          <w:szCs w:val="24"/>
        </w:rPr>
      </w:pPr>
    </w:p>
    <w:p w:rsidR="006D7FAF" w:rsidRPr="00440E51" w:rsidRDefault="006D7FAF" w:rsidP="00FB60AB">
      <w:pPr>
        <w:pStyle w:val="Titre"/>
        <w:tabs>
          <w:tab w:val="left" w:pos="2300"/>
        </w:tabs>
        <w:jc w:val="left"/>
        <w:rPr>
          <w:rFonts w:asciiTheme="majorBidi" w:hAnsiTheme="majorBidi" w:cstheme="majorBidi"/>
          <w:color w:val="auto"/>
          <w:sz w:val="24"/>
          <w:szCs w:val="24"/>
        </w:rPr>
      </w:pPr>
    </w:p>
    <w:p w:rsidR="006D7FAF" w:rsidRPr="00440E51" w:rsidRDefault="006D7FAF" w:rsidP="00FB60AB">
      <w:pPr>
        <w:pStyle w:val="Titre"/>
        <w:tabs>
          <w:tab w:val="left" w:pos="2300"/>
        </w:tabs>
        <w:jc w:val="left"/>
        <w:rPr>
          <w:rFonts w:asciiTheme="majorBidi" w:hAnsiTheme="majorBidi" w:cstheme="majorBidi"/>
          <w:color w:val="auto"/>
          <w:sz w:val="24"/>
          <w:szCs w:val="24"/>
        </w:rPr>
      </w:pPr>
    </w:p>
    <w:p w:rsidR="00346258" w:rsidRPr="00440E51" w:rsidRDefault="00346258" w:rsidP="00FB60AB">
      <w:pPr>
        <w:pStyle w:val="Titre"/>
        <w:tabs>
          <w:tab w:val="left" w:pos="2300"/>
        </w:tabs>
        <w:jc w:val="left"/>
        <w:rPr>
          <w:rFonts w:asciiTheme="majorBidi" w:hAnsiTheme="majorBidi" w:cstheme="majorBidi"/>
          <w:color w:val="auto"/>
          <w:sz w:val="24"/>
          <w:szCs w:val="24"/>
        </w:rPr>
      </w:pPr>
    </w:p>
    <w:p w:rsidR="00296889" w:rsidRPr="00440E51" w:rsidRDefault="00296889" w:rsidP="00067346">
      <w:pPr>
        <w:tabs>
          <w:tab w:val="left" w:pos="993"/>
        </w:tabs>
        <w:bidi/>
        <w:jc w:val="center"/>
        <w:rPr>
          <w:rFonts w:asciiTheme="majorBidi" w:hAnsiTheme="majorBidi" w:cstheme="majorBidi"/>
          <w:b/>
          <w:bCs/>
          <w:lang w:bidi="ar-DZ"/>
        </w:rPr>
      </w:pPr>
    </w:p>
    <w:p w:rsidR="00296889" w:rsidRPr="00440E51" w:rsidRDefault="00296889" w:rsidP="00296889">
      <w:pPr>
        <w:tabs>
          <w:tab w:val="left" w:pos="993"/>
        </w:tabs>
        <w:bidi/>
        <w:jc w:val="center"/>
        <w:rPr>
          <w:rFonts w:asciiTheme="majorBidi" w:hAnsiTheme="majorBidi" w:cstheme="majorBidi"/>
          <w:b/>
          <w:bCs/>
          <w:lang w:bidi="ar-DZ"/>
        </w:rPr>
      </w:pPr>
    </w:p>
    <w:p w:rsidR="00296889" w:rsidRPr="00440E51" w:rsidRDefault="00296889" w:rsidP="00296889">
      <w:pPr>
        <w:tabs>
          <w:tab w:val="left" w:pos="993"/>
        </w:tabs>
        <w:bidi/>
        <w:jc w:val="center"/>
        <w:rPr>
          <w:rFonts w:asciiTheme="majorBidi" w:hAnsiTheme="majorBidi" w:cstheme="majorBidi"/>
          <w:b/>
          <w:bCs/>
          <w:lang w:bidi="ar-DZ"/>
        </w:rPr>
      </w:pPr>
    </w:p>
    <w:p w:rsidR="002A7D6C" w:rsidRPr="00440E51" w:rsidRDefault="002A7D6C">
      <w:pPr>
        <w:rPr>
          <w:rFonts w:asciiTheme="majorBidi" w:hAnsiTheme="majorBidi" w:cstheme="majorBidi"/>
          <w:b/>
          <w:bCs/>
          <w:rtl/>
          <w:lang w:bidi="ar-DZ"/>
        </w:rPr>
      </w:pPr>
      <w:r w:rsidRPr="00440E51">
        <w:rPr>
          <w:rFonts w:asciiTheme="majorBidi" w:hAnsiTheme="majorBidi" w:cstheme="majorBidi"/>
          <w:b/>
          <w:bCs/>
          <w:rtl/>
          <w:lang w:bidi="ar-DZ"/>
        </w:rPr>
        <w:br w:type="page"/>
      </w:r>
    </w:p>
    <w:p w:rsidR="00067346" w:rsidRPr="00440E51" w:rsidRDefault="00067346" w:rsidP="00296889">
      <w:pPr>
        <w:tabs>
          <w:tab w:val="left" w:pos="993"/>
        </w:tabs>
        <w:bidi/>
        <w:jc w:val="center"/>
        <w:rPr>
          <w:rFonts w:asciiTheme="majorBidi" w:hAnsiTheme="majorBidi" w:cstheme="majorBidi"/>
          <w:b/>
          <w:bCs/>
          <w:sz w:val="32"/>
          <w:szCs w:val="32"/>
          <w:lang w:bidi="ar-DZ"/>
        </w:rPr>
      </w:pPr>
      <w:r w:rsidRPr="00440E51">
        <w:rPr>
          <w:rFonts w:asciiTheme="majorBidi" w:hAnsiTheme="majorBidi" w:cstheme="majorBidi"/>
          <w:b/>
          <w:bCs/>
          <w:sz w:val="32"/>
          <w:szCs w:val="32"/>
          <w:rtl/>
          <w:lang w:bidi="ar-DZ"/>
        </w:rPr>
        <w:lastRenderedPageBreak/>
        <w:t>الجمهورية الجزائرية الـديمقراطيـة الـشعبيــة</w:t>
      </w:r>
    </w:p>
    <w:p w:rsidR="00067346" w:rsidRPr="00440E51" w:rsidRDefault="00067346" w:rsidP="00067346">
      <w:pPr>
        <w:tabs>
          <w:tab w:val="left" w:pos="993"/>
        </w:tabs>
        <w:bidi/>
        <w:jc w:val="center"/>
        <w:rPr>
          <w:rFonts w:asciiTheme="majorBidi" w:hAnsiTheme="majorBidi" w:cstheme="majorBidi"/>
          <w:b/>
          <w:bCs/>
          <w:sz w:val="32"/>
          <w:szCs w:val="32"/>
          <w:rtl/>
          <w:lang w:bidi="ar-DZ"/>
        </w:rPr>
      </w:pPr>
    </w:p>
    <w:p w:rsidR="00067346" w:rsidRPr="00440E51" w:rsidRDefault="00067346" w:rsidP="00067346">
      <w:pPr>
        <w:pStyle w:val="Titre"/>
        <w:bidi/>
        <w:rPr>
          <w:rFonts w:asciiTheme="majorBidi" w:hAnsiTheme="majorBidi" w:cstheme="majorBidi"/>
          <w:color w:val="auto"/>
          <w:sz w:val="32"/>
          <w:szCs w:val="32"/>
        </w:rPr>
      </w:pPr>
      <w:r w:rsidRPr="00440E51">
        <w:rPr>
          <w:rFonts w:asciiTheme="majorBidi" w:hAnsiTheme="majorBidi" w:cstheme="majorBidi"/>
          <w:color w:val="auto"/>
          <w:sz w:val="32"/>
          <w:szCs w:val="32"/>
          <w:rtl/>
        </w:rPr>
        <w:t>وزارة التعليــم العالــي و البحــث العلمــي</w:t>
      </w:r>
    </w:p>
    <w:p w:rsidR="00067346" w:rsidRPr="00440E51" w:rsidRDefault="00067346" w:rsidP="00067346">
      <w:pPr>
        <w:bidi/>
        <w:jc w:val="both"/>
        <w:rPr>
          <w:rFonts w:asciiTheme="majorBidi" w:hAnsiTheme="majorBidi" w:cstheme="majorBidi"/>
          <w:b/>
          <w:bCs/>
          <w:sz w:val="32"/>
          <w:szCs w:val="32"/>
          <w:rtl/>
          <w:lang w:bidi="ar-DZ"/>
        </w:rPr>
      </w:pPr>
    </w:p>
    <w:p w:rsidR="00067346" w:rsidRPr="00440E51" w:rsidRDefault="00067346" w:rsidP="00067346">
      <w:pPr>
        <w:bidi/>
        <w:jc w:val="both"/>
        <w:rPr>
          <w:rFonts w:asciiTheme="majorBidi" w:hAnsiTheme="majorBidi" w:cstheme="majorBidi"/>
          <w:sz w:val="32"/>
          <w:szCs w:val="32"/>
          <w:rtl/>
          <w:lang w:bidi="ar-DZ"/>
        </w:rPr>
      </w:pPr>
    </w:p>
    <w:p w:rsidR="00067346" w:rsidRPr="00440E51" w:rsidRDefault="00067346" w:rsidP="00D218E4">
      <w:pPr>
        <w:bidi/>
        <w:jc w:val="center"/>
        <w:rPr>
          <w:rFonts w:asciiTheme="majorBidi" w:hAnsiTheme="majorBidi" w:cstheme="majorBidi"/>
          <w:b/>
          <w:bCs/>
          <w:sz w:val="32"/>
          <w:szCs w:val="32"/>
          <w:lang w:bidi="ar-DZ"/>
        </w:rPr>
      </w:pPr>
      <w:r w:rsidRPr="00440E51">
        <w:rPr>
          <w:rFonts w:asciiTheme="majorBidi" w:hAnsiTheme="majorBidi" w:cstheme="majorBidi"/>
          <w:b/>
          <w:bCs/>
          <w:sz w:val="32"/>
          <w:szCs w:val="32"/>
          <w:rtl/>
          <w:lang w:bidi="ar-DZ"/>
        </w:rPr>
        <w:t xml:space="preserve">نموذج </w:t>
      </w:r>
      <w:r w:rsidR="00D218E4">
        <w:rPr>
          <w:rFonts w:asciiTheme="majorBidi" w:hAnsiTheme="majorBidi" w:cstheme="majorBidi" w:hint="cs"/>
          <w:b/>
          <w:bCs/>
          <w:sz w:val="32"/>
          <w:szCs w:val="32"/>
          <w:rtl/>
          <w:lang w:bidi="ar-DZ"/>
        </w:rPr>
        <w:t>تعديل</w:t>
      </w:r>
    </w:p>
    <w:p w:rsidR="00067346" w:rsidRPr="00440E51" w:rsidRDefault="00067346" w:rsidP="00067346">
      <w:pPr>
        <w:bidi/>
        <w:jc w:val="center"/>
        <w:rPr>
          <w:rFonts w:asciiTheme="majorBidi" w:hAnsiTheme="majorBidi" w:cstheme="majorBidi"/>
          <w:b/>
          <w:bCs/>
          <w:sz w:val="32"/>
          <w:szCs w:val="32"/>
          <w:lang w:bidi="ar-DZ"/>
        </w:rPr>
      </w:pPr>
    </w:p>
    <w:p w:rsidR="00067346" w:rsidRPr="00440E51" w:rsidRDefault="00067346" w:rsidP="00067346">
      <w:pPr>
        <w:bidi/>
        <w:jc w:val="center"/>
        <w:rPr>
          <w:rFonts w:asciiTheme="majorBidi" w:hAnsiTheme="majorBidi" w:cstheme="majorBidi"/>
          <w:b/>
          <w:bCs/>
          <w:sz w:val="32"/>
          <w:szCs w:val="32"/>
          <w:lang w:bidi="ar-DZ"/>
        </w:rPr>
      </w:pPr>
    </w:p>
    <w:p w:rsidR="00067346" w:rsidRPr="00440E51" w:rsidRDefault="00067346" w:rsidP="00067346">
      <w:pPr>
        <w:bidi/>
        <w:jc w:val="center"/>
        <w:rPr>
          <w:rFonts w:asciiTheme="majorBidi" w:hAnsiTheme="majorBidi" w:cstheme="majorBidi"/>
          <w:b/>
          <w:bCs/>
          <w:sz w:val="32"/>
          <w:szCs w:val="32"/>
          <w:rtl/>
          <w:lang w:bidi="ar-DZ"/>
        </w:rPr>
      </w:pPr>
    </w:p>
    <w:p w:rsidR="00B85EE7" w:rsidRPr="00440E51" w:rsidRDefault="00B85EE7" w:rsidP="00B85EE7">
      <w:pPr>
        <w:bidi/>
        <w:jc w:val="center"/>
        <w:rPr>
          <w:rFonts w:asciiTheme="majorBidi" w:hAnsiTheme="majorBidi" w:cstheme="majorBidi"/>
          <w:b/>
          <w:bCs/>
          <w:sz w:val="32"/>
          <w:szCs w:val="32"/>
          <w:lang w:bidi="ar-DZ"/>
        </w:rPr>
      </w:pPr>
      <w:r w:rsidRPr="00440E51">
        <w:rPr>
          <w:rFonts w:asciiTheme="majorBidi" w:hAnsiTheme="majorBidi" w:cstheme="majorBidi"/>
          <w:b/>
          <w:bCs/>
          <w:sz w:val="32"/>
          <w:szCs w:val="32"/>
          <w:rtl/>
          <w:lang w:bidi="ar-DZ"/>
        </w:rPr>
        <w:t>عرض تكوين</w:t>
      </w:r>
    </w:p>
    <w:p w:rsidR="00B85EE7" w:rsidRPr="00440E51" w:rsidRDefault="00B85EE7" w:rsidP="00B85EE7">
      <w:pPr>
        <w:bidi/>
        <w:jc w:val="center"/>
        <w:rPr>
          <w:rFonts w:asciiTheme="majorBidi" w:hAnsiTheme="majorBidi" w:cstheme="majorBidi"/>
          <w:b/>
          <w:bCs/>
          <w:sz w:val="32"/>
          <w:szCs w:val="32"/>
          <w:lang w:bidi="ar-DZ"/>
        </w:rPr>
      </w:pPr>
      <w:r w:rsidRPr="00440E51">
        <w:rPr>
          <w:rFonts w:asciiTheme="majorBidi" w:hAnsiTheme="majorBidi" w:cstheme="majorBidi"/>
          <w:b/>
          <w:bCs/>
          <w:sz w:val="32"/>
          <w:szCs w:val="32"/>
          <w:lang w:bidi="ar-DZ"/>
        </w:rPr>
        <w:t xml:space="preserve"> </w:t>
      </w:r>
      <w:r w:rsidRPr="00440E51">
        <w:rPr>
          <w:rFonts w:asciiTheme="majorBidi" w:hAnsiTheme="majorBidi" w:cstheme="majorBidi"/>
          <w:b/>
          <w:bCs/>
          <w:sz w:val="32"/>
          <w:szCs w:val="32"/>
          <w:rtl/>
          <w:lang w:bidi="ar-DZ"/>
        </w:rPr>
        <w:t>ل. م . د</w:t>
      </w:r>
    </w:p>
    <w:p w:rsidR="00B85EE7" w:rsidRPr="00440E51" w:rsidRDefault="00B85EE7" w:rsidP="00B85EE7">
      <w:pPr>
        <w:bidi/>
        <w:jc w:val="center"/>
        <w:rPr>
          <w:rFonts w:asciiTheme="majorBidi" w:hAnsiTheme="majorBidi" w:cstheme="majorBidi"/>
          <w:b/>
          <w:bCs/>
          <w:sz w:val="32"/>
          <w:szCs w:val="32"/>
          <w:lang w:bidi="ar-DZ"/>
        </w:rPr>
      </w:pPr>
    </w:p>
    <w:p w:rsidR="00B85EE7" w:rsidRPr="00440E51" w:rsidRDefault="00B85EE7" w:rsidP="00B85EE7">
      <w:pPr>
        <w:bidi/>
        <w:jc w:val="center"/>
        <w:rPr>
          <w:rFonts w:asciiTheme="majorBidi" w:hAnsiTheme="majorBidi" w:cstheme="majorBidi"/>
          <w:b/>
          <w:bCs/>
          <w:sz w:val="32"/>
          <w:szCs w:val="32"/>
          <w:rtl/>
          <w:lang w:bidi="ar-DZ"/>
        </w:rPr>
      </w:pPr>
    </w:p>
    <w:p w:rsidR="00B85EE7" w:rsidRPr="00440E51" w:rsidRDefault="00B85EE7" w:rsidP="00B85EE7">
      <w:pPr>
        <w:bidi/>
        <w:jc w:val="center"/>
        <w:rPr>
          <w:rFonts w:asciiTheme="majorBidi" w:hAnsiTheme="majorBidi" w:cstheme="majorBidi"/>
          <w:b/>
          <w:bCs/>
          <w:sz w:val="32"/>
          <w:szCs w:val="32"/>
          <w:lang w:bidi="ar-DZ"/>
        </w:rPr>
      </w:pPr>
      <w:r w:rsidRPr="00440E51">
        <w:rPr>
          <w:rFonts w:asciiTheme="majorBidi" w:hAnsiTheme="majorBidi" w:cstheme="majorBidi"/>
          <w:b/>
          <w:bCs/>
          <w:sz w:val="32"/>
          <w:szCs w:val="32"/>
          <w:rtl/>
          <w:lang w:bidi="ar-DZ"/>
        </w:rPr>
        <w:t>ليسانس أكاديمية</w:t>
      </w:r>
      <w:r w:rsidRPr="00440E51">
        <w:rPr>
          <w:rFonts w:asciiTheme="majorBidi" w:hAnsiTheme="majorBidi" w:cstheme="majorBidi"/>
          <w:b/>
          <w:bCs/>
          <w:sz w:val="32"/>
          <w:szCs w:val="32"/>
          <w:lang w:bidi="ar-DZ"/>
        </w:rPr>
        <w:t xml:space="preserve"> </w:t>
      </w:r>
    </w:p>
    <w:p w:rsidR="00B85EE7" w:rsidRPr="00440E51" w:rsidRDefault="00B85EE7" w:rsidP="00B85EE7">
      <w:pPr>
        <w:bidi/>
        <w:jc w:val="center"/>
        <w:rPr>
          <w:rFonts w:asciiTheme="majorBidi" w:hAnsiTheme="majorBidi" w:cstheme="majorBidi"/>
          <w:b/>
          <w:bCs/>
          <w:sz w:val="32"/>
          <w:szCs w:val="32"/>
          <w:lang w:bidi="ar-DZ"/>
        </w:rPr>
      </w:pPr>
    </w:p>
    <w:p w:rsidR="00B85EE7" w:rsidRPr="00440E51" w:rsidRDefault="007E6E03" w:rsidP="003526CB">
      <w:pPr>
        <w:bidi/>
        <w:jc w:val="center"/>
        <w:rPr>
          <w:rFonts w:asciiTheme="majorBidi" w:hAnsiTheme="majorBidi" w:cstheme="majorBidi"/>
          <w:b/>
          <w:bCs/>
          <w:sz w:val="32"/>
          <w:szCs w:val="32"/>
          <w:rtl/>
          <w:lang w:bidi="ar-DZ"/>
        </w:rPr>
      </w:pPr>
      <w:r w:rsidRPr="00440E51">
        <w:rPr>
          <w:rFonts w:asciiTheme="majorBidi" w:hAnsiTheme="majorBidi" w:cstheme="majorBidi"/>
          <w:b/>
          <w:bCs/>
          <w:sz w:val="32"/>
          <w:szCs w:val="32"/>
          <w:lang w:bidi="ar-DZ"/>
        </w:rPr>
        <w:t>201</w:t>
      </w:r>
      <w:r w:rsidR="003526CB" w:rsidRPr="00440E51">
        <w:rPr>
          <w:rFonts w:asciiTheme="majorBidi" w:hAnsiTheme="majorBidi" w:cstheme="majorBidi"/>
          <w:b/>
          <w:bCs/>
          <w:sz w:val="32"/>
          <w:szCs w:val="32"/>
          <w:lang w:bidi="ar-DZ"/>
        </w:rPr>
        <w:t>9</w:t>
      </w:r>
      <w:r w:rsidR="00B85EE7" w:rsidRPr="00440E51">
        <w:rPr>
          <w:rFonts w:asciiTheme="majorBidi" w:hAnsiTheme="majorBidi" w:cstheme="majorBidi"/>
          <w:b/>
          <w:bCs/>
          <w:sz w:val="32"/>
          <w:szCs w:val="32"/>
          <w:rtl/>
          <w:lang w:bidi="ar-DZ"/>
        </w:rPr>
        <w:t>-</w:t>
      </w:r>
      <w:r w:rsidRPr="00440E51">
        <w:rPr>
          <w:rFonts w:asciiTheme="majorBidi" w:hAnsiTheme="majorBidi" w:cstheme="majorBidi"/>
          <w:b/>
          <w:bCs/>
          <w:sz w:val="32"/>
          <w:szCs w:val="32"/>
          <w:lang w:bidi="ar-DZ"/>
        </w:rPr>
        <w:t>201</w:t>
      </w:r>
      <w:r w:rsidR="003526CB" w:rsidRPr="00440E51">
        <w:rPr>
          <w:rFonts w:asciiTheme="majorBidi" w:hAnsiTheme="majorBidi" w:cstheme="majorBidi"/>
          <w:b/>
          <w:bCs/>
          <w:sz w:val="32"/>
          <w:szCs w:val="32"/>
          <w:lang w:bidi="ar-DZ"/>
        </w:rPr>
        <w:t>8</w:t>
      </w:r>
      <w:r w:rsidR="00B85EE7" w:rsidRPr="00440E51">
        <w:rPr>
          <w:rFonts w:asciiTheme="majorBidi" w:hAnsiTheme="majorBidi" w:cstheme="majorBidi"/>
          <w:b/>
          <w:bCs/>
          <w:sz w:val="32"/>
          <w:szCs w:val="32"/>
          <w:rtl/>
          <w:lang w:bidi="ar-DZ"/>
        </w:rPr>
        <w:t xml:space="preserve"> </w:t>
      </w:r>
    </w:p>
    <w:p w:rsidR="00067346" w:rsidRPr="00440E51" w:rsidRDefault="00067346" w:rsidP="00067346">
      <w:pPr>
        <w:bidi/>
        <w:jc w:val="center"/>
        <w:rPr>
          <w:rFonts w:asciiTheme="majorBidi" w:hAnsiTheme="majorBidi" w:cstheme="majorBidi"/>
          <w:sz w:val="32"/>
          <w:szCs w:val="32"/>
          <w:lang w:bidi="ar-DZ"/>
        </w:rPr>
      </w:pPr>
    </w:p>
    <w:p w:rsidR="00067346" w:rsidRPr="00440E51" w:rsidRDefault="00067346" w:rsidP="00067346">
      <w:pPr>
        <w:bidi/>
        <w:jc w:val="center"/>
        <w:rPr>
          <w:rFonts w:asciiTheme="majorBidi" w:hAnsiTheme="majorBidi" w:cstheme="majorBidi"/>
          <w:sz w:val="32"/>
          <w:szCs w:val="32"/>
          <w:rtl/>
          <w:lang w:bidi="ar-DZ"/>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2"/>
        <w:gridCol w:w="3143"/>
        <w:gridCol w:w="3143"/>
      </w:tblGrid>
      <w:tr w:rsidR="00067346" w:rsidRPr="00440E51" w:rsidTr="007F359A">
        <w:tc>
          <w:tcPr>
            <w:tcW w:w="3142" w:type="dxa"/>
            <w:vAlign w:val="center"/>
          </w:tcPr>
          <w:p w:rsidR="00067346" w:rsidRPr="00440E51" w:rsidRDefault="00067346" w:rsidP="001070C4">
            <w:pPr>
              <w:bidi/>
              <w:jc w:val="center"/>
              <w:rPr>
                <w:rFonts w:asciiTheme="majorBidi" w:hAnsiTheme="majorBidi" w:cstheme="majorBidi"/>
                <w:b/>
                <w:bCs/>
                <w:sz w:val="32"/>
                <w:szCs w:val="32"/>
                <w:rtl/>
                <w:lang w:bidi="ar-DZ"/>
              </w:rPr>
            </w:pPr>
            <w:r w:rsidRPr="00440E51">
              <w:rPr>
                <w:rFonts w:asciiTheme="majorBidi" w:hAnsiTheme="majorBidi" w:cstheme="majorBidi"/>
                <w:b/>
                <w:bCs/>
                <w:sz w:val="32"/>
                <w:szCs w:val="32"/>
                <w:rtl/>
                <w:lang w:bidi="ar-DZ"/>
              </w:rPr>
              <w:t>المؤسسة</w:t>
            </w:r>
          </w:p>
        </w:tc>
        <w:tc>
          <w:tcPr>
            <w:tcW w:w="3143" w:type="dxa"/>
            <w:vAlign w:val="center"/>
          </w:tcPr>
          <w:p w:rsidR="00067346" w:rsidRPr="00440E51" w:rsidRDefault="00067346" w:rsidP="001070C4">
            <w:pPr>
              <w:bidi/>
              <w:jc w:val="center"/>
              <w:rPr>
                <w:rFonts w:asciiTheme="majorBidi" w:hAnsiTheme="majorBidi" w:cstheme="majorBidi"/>
                <w:b/>
                <w:bCs/>
                <w:sz w:val="32"/>
                <w:szCs w:val="32"/>
                <w:rtl/>
                <w:lang w:bidi="ar-DZ"/>
              </w:rPr>
            </w:pPr>
            <w:r w:rsidRPr="00440E51">
              <w:rPr>
                <w:rFonts w:asciiTheme="majorBidi" w:hAnsiTheme="majorBidi" w:cstheme="majorBidi"/>
                <w:b/>
                <w:bCs/>
                <w:sz w:val="32"/>
                <w:szCs w:val="32"/>
                <w:rtl/>
                <w:lang w:bidi="ar-DZ"/>
              </w:rPr>
              <w:t>الكلية/ المعهد</w:t>
            </w:r>
          </w:p>
        </w:tc>
        <w:tc>
          <w:tcPr>
            <w:tcW w:w="3143" w:type="dxa"/>
            <w:vAlign w:val="center"/>
          </w:tcPr>
          <w:p w:rsidR="00067346" w:rsidRPr="00440E51" w:rsidRDefault="00067346" w:rsidP="001070C4">
            <w:pPr>
              <w:bidi/>
              <w:jc w:val="center"/>
              <w:rPr>
                <w:rFonts w:asciiTheme="majorBidi" w:hAnsiTheme="majorBidi" w:cstheme="majorBidi"/>
                <w:b/>
                <w:bCs/>
                <w:sz w:val="32"/>
                <w:szCs w:val="32"/>
                <w:rtl/>
                <w:lang w:bidi="ar-DZ"/>
              </w:rPr>
            </w:pPr>
            <w:r w:rsidRPr="00440E51">
              <w:rPr>
                <w:rFonts w:asciiTheme="majorBidi" w:hAnsiTheme="majorBidi" w:cstheme="majorBidi"/>
                <w:b/>
                <w:bCs/>
                <w:sz w:val="32"/>
                <w:szCs w:val="32"/>
                <w:rtl/>
                <w:lang w:bidi="ar-DZ"/>
              </w:rPr>
              <w:t>القسم</w:t>
            </w:r>
          </w:p>
        </w:tc>
      </w:tr>
      <w:tr w:rsidR="007F359A" w:rsidRPr="00440E51" w:rsidTr="007F359A">
        <w:tc>
          <w:tcPr>
            <w:tcW w:w="3142" w:type="dxa"/>
            <w:vAlign w:val="center"/>
          </w:tcPr>
          <w:p w:rsidR="007F359A" w:rsidRPr="00440E51" w:rsidRDefault="007F359A" w:rsidP="001070C4">
            <w:pPr>
              <w:jc w:val="center"/>
              <w:rPr>
                <w:rFonts w:asciiTheme="majorBidi" w:hAnsiTheme="majorBidi" w:cstheme="majorBidi"/>
                <w:color w:val="FF0000"/>
                <w:sz w:val="32"/>
                <w:szCs w:val="32"/>
              </w:rPr>
            </w:pPr>
          </w:p>
        </w:tc>
        <w:tc>
          <w:tcPr>
            <w:tcW w:w="3143" w:type="dxa"/>
            <w:vAlign w:val="center"/>
          </w:tcPr>
          <w:p w:rsidR="007F359A" w:rsidRPr="00440E51" w:rsidRDefault="007F359A" w:rsidP="001070C4">
            <w:pPr>
              <w:bidi/>
              <w:jc w:val="center"/>
              <w:rPr>
                <w:rFonts w:asciiTheme="majorBidi" w:hAnsiTheme="majorBidi" w:cstheme="majorBidi"/>
                <w:color w:val="FF0000"/>
                <w:sz w:val="32"/>
                <w:szCs w:val="32"/>
                <w:rtl/>
                <w:lang w:bidi="ar-DZ"/>
              </w:rPr>
            </w:pPr>
          </w:p>
        </w:tc>
        <w:tc>
          <w:tcPr>
            <w:tcW w:w="3143" w:type="dxa"/>
            <w:vAlign w:val="center"/>
          </w:tcPr>
          <w:p w:rsidR="007F359A" w:rsidRPr="00440E51" w:rsidRDefault="007F359A" w:rsidP="001070C4">
            <w:pPr>
              <w:bidi/>
              <w:jc w:val="center"/>
              <w:rPr>
                <w:rFonts w:asciiTheme="majorBidi" w:hAnsiTheme="majorBidi" w:cstheme="majorBidi"/>
                <w:color w:val="FF0000"/>
                <w:sz w:val="32"/>
                <w:szCs w:val="32"/>
                <w:rtl/>
                <w:lang w:bidi="ar-DZ"/>
              </w:rPr>
            </w:pPr>
          </w:p>
        </w:tc>
      </w:tr>
    </w:tbl>
    <w:p w:rsidR="00067346" w:rsidRPr="00440E51" w:rsidRDefault="00067346" w:rsidP="001070C4">
      <w:pPr>
        <w:bidi/>
        <w:jc w:val="center"/>
        <w:rPr>
          <w:rFonts w:asciiTheme="majorBidi" w:hAnsiTheme="majorBidi" w:cstheme="majorBidi"/>
          <w:sz w:val="32"/>
          <w:szCs w:val="32"/>
          <w:rtl/>
          <w:lang w:bidi="ar-DZ"/>
        </w:rPr>
      </w:pPr>
    </w:p>
    <w:p w:rsidR="00067346" w:rsidRPr="00440E51" w:rsidRDefault="00067346" w:rsidP="001070C4">
      <w:pPr>
        <w:bidi/>
        <w:jc w:val="center"/>
        <w:rPr>
          <w:rFonts w:asciiTheme="majorBidi" w:hAnsiTheme="majorBidi" w:cstheme="majorBidi"/>
          <w:sz w:val="32"/>
          <w:szCs w:val="32"/>
          <w:lang w:bidi="ar-DZ"/>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2"/>
        <w:gridCol w:w="3143"/>
        <w:gridCol w:w="3143"/>
      </w:tblGrid>
      <w:tr w:rsidR="00067346" w:rsidRPr="00440E51" w:rsidTr="007F359A">
        <w:tc>
          <w:tcPr>
            <w:tcW w:w="3142" w:type="dxa"/>
            <w:vAlign w:val="center"/>
          </w:tcPr>
          <w:p w:rsidR="00067346" w:rsidRPr="00440E51" w:rsidRDefault="00067346" w:rsidP="001070C4">
            <w:pPr>
              <w:bidi/>
              <w:jc w:val="center"/>
              <w:rPr>
                <w:rFonts w:asciiTheme="majorBidi" w:hAnsiTheme="majorBidi" w:cstheme="majorBidi"/>
                <w:b/>
                <w:bCs/>
                <w:sz w:val="32"/>
                <w:szCs w:val="32"/>
                <w:rtl/>
                <w:lang w:bidi="ar-DZ"/>
              </w:rPr>
            </w:pPr>
            <w:r w:rsidRPr="00440E51">
              <w:rPr>
                <w:rFonts w:asciiTheme="majorBidi" w:hAnsiTheme="majorBidi" w:cstheme="majorBidi"/>
                <w:b/>
                <w:bCs/>
                <w:sz w:val="32"/>
                <w:szCs w:val="32"/>
                <w:rtl/>
                <w:lang w:bidi="ar-DZ"/>
              </w:rPr>
              <w:t>الميدان</w:t>
            </w:r>
          </w:p>
        </w:tc>
        <w:tc>
          <w:tcPr>
            <w:tcW w:w="3143" w:type="dxa"/>
            <w:vAlign w:val="center"/>
          </w:tcPr>
          <w:p w:rsidR="00067346" w:rsidRPr="00440E51" w:rsidRDefault="00067346" w:rsidP="001070C4">
            <w:pPr>
              <w:bidi/>
              <w:jc w:val="center"/>
              <w:rPr>
                <w:rFonts w:asciiTheme="majorBidi" w:hAnsiTheme="majorBidi" w:cstheme="majorBidi"/>
                <w:b/>
                <w:bCs/>
                <w:sz w:val="32"/>
                <w:szCs w:val="32"/>
                <w:rtl/>
                <w:lang w:bidi="ar-DZ"/>
              </w:rPr>
            </w:pPr>
            <w:r w:rsidRPr="00440E51">
              <w:rPr>
                <w:rFonts w:asciiTheme="majorBidi" w:hAnsiTheme="majorBidi" w:cstheme="majorBidi"/>
                <w:b/>
                <w:bCs/>
                <w:sz w:val="32"/>
                <w:szCs w:val="32"/>
                <w:rtl/>
                <w:lang w:bidi="ar-DZ"/>
              </w:rPr>
              <w:t>الفرع</w:t>
            </w:r>
          </w:p>
        </w:tc>
        <w:tc>
          <w:tcPr>
            <w:tcW w:w="3143" w:type="dxa"/>
            <w:vAlign w:val="center"/>
          </w:tcPr>
          <w:p w:rsidR="00067346" w:rsidRPr="00440E51" w:rsidRDefault="00067346" w:rsidP="001070C4">
            <w:pPr>
              <w:bidi/>
              <w:jc w:val="center"/>
              <w:rPr>
                <w:rFonts w:asciiTheme="majorBidi" w:hAnsiTheme="majorBidi" w:cstheme="majorBidi"/>
                <w:b/>
                <w:bCs/>
                <w:sz w:val="32"/>
                <w:szCs w:val="32"/>
                <w:rtl/>
                <w:lang w:bidi="ar-DZ"/>
              </w:rPr>
            </w:pPr>
            <w:r w:rsidRPr="00440E51">
              <w:rPr>
                <w:rFonts w:asciiTheme="majorBidi" w:hAnsiTheme="majorBidi" w:cstheme="majorBidi"/>
                <w:b/>
                <w:bCs/>
                <w:sz w:val="32"/>
                <w:szCs w:val="32"/>
                <w:rtl/>
                <w:lang w:bidi="ar-DZ"/>
              </w:rPr>
              <w:t>التخصص</w:t>
            </w:r>
          </w:p>
        </w:tc>
      </w:tr>
      <w:tr w:rsidR="00067346" w:rsidRPr="00440E51" w:rsidTr="007F359A">
        <w:tc>
          <w:tcPr>
            <w:tcW w:w="3142" w:type="dxa"/>
            <w:vAlign w:val="center"/>
          </w:tcPr>
          <w:p w:rsidR="00067346" w:rsidRPr="00440E51" w:rsidRDefault="00067346" w:rsidP="001070C4">
            <w:pPr>
              <w:bidi/>
              <w:jc w:val="center"/>
              <w:rPr>
                <w:rFonts w:asciiTheme="majorBidi" w:hAnsiTheme="majorBidi" w:cstheme="majorBidi"/>
                <w:sz w:val="32"/>
                <w:szCs w:val="32"/>
                <w:rtl/>
                <w:lang w:bidi="ar-DZ"/>
              </w:rPr>
            </w:pPr>
          </w:p>
          <w:p w:rsidR="00067346" w:rsidRPr="00440E51" w:rsidRDefault="00067346" w:rsidP="001070C4">
            <w:pPr>
              <w:bidi/>
              <w:jc w:val="center"/>
              <w:rPr>
                <w:rFonts w:asciiTheme="majorBidi" w:hAnsiTheme="majorBidi" w:cstheme="majorBidi"/>
                <w:sz w:val="32"/>
                <w:szCs w:val="32"/>
                <w:lang w:bidi="ar-DZ"/>
              </w:rPr>
            </w:pPr>
          </w:p>
          <w:p w:rsidR="00067346" w:rsidRPr="00440E51" w:rsidRDefault="007F359A" w:rsidP="001070C4">
            <w:pPr>
              <w:bidi/>
              <w:jc w:val="center"/>
              <w:rPr>
                <w:rFonts w:asciiTheme="majorBidi" w:hAnsiTheme="majorBidi" w:cstheme="majorBidi"/>
                <w:sz w:val="32"/>
                <w:szCs w:val="32"/>
                <w:rtl/>
                <w:lang w:bidi="ar-DZ"/>
              </w:rPr>
            </w:pPr>
            <w:r w:rsidRPr="00440E51">
              <w:rPr>
                <w:rFonts w:asciiTheme="majorBidi" w:hAnsiTheme="majorBidi" w:cstheme="majorBidi"/>
                <w:sz w:val="32"/>
                <w:szCs w:val="32"/>
                <w:rtl/>
                <w:lang w:bidi="ar-DZ"/>
              </w:rPr>
              <w:t>رياضيات و إعلام الي</w:t>
            </w:r>
          </w:p>
          <w:p w:rsidR="00067346" w:rsidRPr="00440E51" w:rsidRDefault="00067346" w:rsidP="001070C4">
            <w:pPr>
              <w:bidi/>
              <w:jc w:val="center"/>
              <w:rPr>
                <w:rFonts w:asciiTheme="majorBidi" w:hAnsiTheme="majorBidi" w:cstheme="majorBidi"/>
                <w:sz w:val="32"/>
                <w:szCs w:val="32"/>
                <w:rtl/>
                <w:lang w:bidi="ar-DZ"/>
              </w:rPr>
            </w:pPr>
          </w:p>
          <w:p w:rsidR="00067346" w:rsidRPr="00440E51" w:rsidRDefault="00067346" w:rsidP="001070C4">
            <w:pPr>
              <w:bidi/>
              <w:jc w:val="center"/>
              <w:rPr>
                <w:rFonts w:asciiTheme="majorBidi" w:hAnsiTheme="majorBidi" w:cstheme="majorBidi"/>
                <w:sz w:val="32"/>
                <w:szCs w:val="32"/>
                <w:rtl/>
                <w:lang w:bidi="ar-DZ"/>
              </w:rPr>
            </w:pPr>
          </w:p>
        </w:tc>
        <w:tc>
          <w:tcPr>
            <w:tcW w:w="3143" w:type="dxa"/>
            <w:vAlign w:val="center"/>
          </w:tcPr>
          <w:p w:rsidR="00067346" w:rsidRPr="00440E51" w:rsidRDefault="007F359A" w:rsidP="001070C4">
            <w:pPr>
              <w:bidi/>
              <w:jc w:val="center"/>
              <w:rPr>
                <w:rFonts w:asciiTheme="majorBidi" w:hAnsiTheme="majorBidi" w:cstheme="majorBidi"/>
                <w:sz w:val="32"/>
                <w:szCs w:val="32"/>
                <w:rtl/>
                <w:lang w:bidi="ar-DZ"/>
              </w:rPr>
            </w:pPr>
            <w:r w:rsidRPr="00440E51">
              <w:rPr>
                <w:rFonts w:asciiTheme="majorBidi" w:hAnsiTheme="majorBidi" w:cstheme="majorBidi"/>
                <w:sz w:val="32"/>
                <w:szCs w:val="32"/>
                <w:rtl/>
                <w:lang w:bidi="ar-DZ"/>
              </w:rPr>
              <w:t>رياضيات</w:t>
            </w:r>
          </w:p>
        </w:tc>
        <w:tc>
          <w:tcPr>
            <w:tcW w:w="3143" w:type="dxa"/>
            <w:vAlign w:val="center"/>
          </w:tcPr>
          <w:p w:rsidR="00067346" w:rsidRPr="00440E51" w:rsidRDefault="001070C4" w:rsidP="001070C4">
            <w:pPr>
              <w:bidi/>
              <w:jc w:val="center"/>
              <w:rPr>
                <w:rFonts w:asciiTheme="majorBidi" w:hAnsiTheme="majorBidi" w:cstheme="majorBidi"/>
                <w:sz w:val="32"/>
                <w:szCs w:val="32"/>
                <w:rtl/>
                <w:lang w:val="en-US" w:bidi="ar-DZ"/>
              </w:rPr>
            </w:pPr>
            <w:r w:rsidRPr="00440E51">
              <w:rPr>
                <w:rFonts w:asciiTheme="majorBidi" w:hAnsiTheme="majorBidi" w:cstheme="majorBidi"/>
                <w:sz w:val="32"/>
                <w:szCs w:val="32"/>
                <w:rtl/>
                <w:lang w:val="en-US" w:bidi="ar-DZ"/>
              </w:rPr>
              <w:t>رياضيات</w:t>
            </w:r>
          </w:p>
        </w:tc>
      </w:tr>
    </w:tbl>
    <w:p w:rsidR="00067346" w:rsidRPr="00440E51" w:rsidRDefault="00067346" w:rsidP="00067346">
      <w:pPr>
        <w:bidi/>
        <w:jc w:val="both"/>
        <w:rPr>
          <w:rFonts w:asciiTheme="majorBidi" w:hAnsiTheme="majorBidi" w:cstheme="majorBidi"/>
          <w:sz w:val="32"/>
          <w:szCs w:val="32"/>
          <w:lang w:bidi="ar-DZ"/>
        </w:rPr>
      </w:pPr>
    </w:p>
    <w:p w:rsidR="00306E78" w:rsidRPr="00440E51" w:rsidRDefault="00306E78">
      <w:pPr>
        <w:rPr>
          <w:rFonts w:asciiTheme="majorBidi" w:eastAsia="Times New Roman" w:hAnsiTheme="majorBidi" w:cstheme="majorBidi"/>
          <w:b/>
          <w:bCs/>
          <w:snapToGrid w:val="0"/>
          <w:lang w:eastAsia="fr-FR"/>
        </w:rPr>
      </w:pPr>
      <w:r w:rsidRPr="00440E51">
        <w:rPr>
          <w:rFonts w:asciiTheme="majorBidi" w:hAnsiTheme="majorBidi" w:cstheme="majorBidi"/>
        </w:rPr>
        <w:br w:type="page"/>
      </w:r>
    </w:p>
    <w:p w:rsidR="002920E1" w:rsidRPr="00440E51" w:rsidRDefault="002920E1" w:rsidP="00FB60AB">
      <w:pPr>
        <w:ind w:right="284"/>
        <w:rPr>
          <w:rFonts w:asciiTheme="majorBidi" w:hAnsiTheme="majorBidi" w:cstheme="majorBidi"/>
          <w:b/>
        </w:rPr>
      </w:pPr>
    </w:p>
    <w:p w:rsidR="002920E1" w:rsidRPr="00440E51" w:rsidRDefault="002920E1" w:rsidP="00FB60AB">
      <w:pPr>
        <w:ind w:right="284"/>
        <w:rPr>
          <w:rFonts w:asciiTheme="majorBidi" w:hAnsiTheme="majorBidi" w:cstheme="majorBidi"/>
          <w:b/>
        </w:rPr>
      </w:pPr>
    </w:p>
    <w:p w:rsidR="002920E1" w:rsidRPr="00440E51" w:rsidRDefault="002920E1" w:rsidP="00FB60AB">
      <w:pPr>
        <w:ind w:right="284"/>
        <w:rPr>
          <w:rFonts w:asciiTheme="majorBidi" w:hAnsiTheme="majorBidi" w:cstheme="majorBidi"/>
          <w:b/>
        </w:rPr>
      </w:pPr>
    </w:p>
    <w:p w:rsidR="002920E1" w:rsidRPr="00440E51" w:rsidRDefault="002920E1" w:rsidP="00FB60AB">
      <w:pPr>
        <w:ind w:right="284"/>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6A41" w:rsidRPr="00440E51" w:rsidRDefault="00146A41" w:rsidP="00146A41">
      <w:pPr>
        <w:jc w:val="center"/>
        <w:rPr>
          <w:rFonts w:asciiTheme="majorBidi" w:hAnsiTheme="majorBidi" w:cstheme="majorBidi"/>
          <w:b/>
        </w:rPr>
      </w:pPr>
    </w:p>
    <w:p w:rsidR="0014467E" w:rsidRPr="00440E51" w:rsidRDefault="0014467E" w:rsidP="00146A41">
      <w:pPr>
        <w:jc w:val="center"/>
        <w:rPr>
          <w:rFonts w:asciiTheme="majorBidi" w:hAnsiTheme="majorBidi" w:cstheme="majorBidi"/>
          <w:b/>
        </w:rPr>
      </w:pPr>
    </w:p>
    <w:p w:rsidR="00E634F2" w:rsidRPr="00440E51" w:rsidRDefault="00FD719D" w:rsidP="004B761F">
      <w:pPr>
        <w:jc w:val="center"/>
        <w:rPr>
          <w:rFonts w:asciiTheme="majorBidi" w:hAnsiTheme="majorBidi" w:cstheme="majorBidi"/>
        </w:rPr>
      </w:pPr>
      <w:r w:rsidRPr="00440E51">
        <w:rPr>
          <w:rFonts w:asciiTheme="majorBidi" w:hAnsiTheme="majorBidi" w:cstheme="majorBidi"/>
          <w:b/>
        </w:rPr>
        <w:t>I</w:t>
      </w:r>
      <w:r w:rsidR="004E2DCA" w:rsidRPr="00440E51">
        <w:rPr>
          <w:rFonts w:asciiTheme="majorBidi" w:hAnsiTheme="majorBidi" w:cstheme="majorBidi"/>
          <w:b/>
        </w:rPr>
        <w:t>I</w:t>
      </w:r>
      <w:r w:rsidR="00FB60AB" w:rsidRPr="00440E51">
        <w:rPr>
          <w:rFonts w:asciiTheme="majorBidi" w:hAnsiTheme="majorBidi" w:cstheme="majorBidi"/>
          <w:b/>
        </w:rPr>
        <w:t xml:space="preserve"> – </w:t>
      </w:r>
      <w:r w:rsidR="007A552D" w:rsidRPr="00440E51">
        <w:rPr>
          <w:rFonts w:asciiTheme="majorBidi" w:hAnsiTheme="majorBidi" w:cstheme="majorBidi"/>
          <w:b/>
        </w:rPr>
        <w:t>F</w:t>
      </w:r>
      <w:r w:rsidR="00FB60AB" w:rsidRPr="00440E51">
        <w:rPr>
          <w:rFonts w:asciiTheme="majorBidi" w:hAnsiTheme="majorBidi" w:cstheme="majorBidi"/>
          <w:b/>
        </w:rPr>
        <w:t>iche d’organisation semestrielle des enseignements</w:t>
      </w:r>
      <w:r w:rsidR="00E634F2" w:rsidRPr="00440E51">
        <w:rPr>
          <w:rFonts w:asciiTheme="majorBidi" w:hAnsiTheme="majorBidi" w:cstheme="majorBidi"/>
          <w:b/>
        </w:rPr>
        <w:t xml:space="preserve"> de la </w:t>
      </w:r>
      <w:r w:rsidR="004B761F" w:rsidRPr="00440E51">
        <w:rPr>
          <w:rFonts w:asciiTheme="majorBidi" w:hAnsiTheme="majorBidi" w:cstheme="majorBidi"/>
          <w:b/>
        </w:rPr>
        <w:t>Licence</w:t>
      </w:r>
      <w:r w:rsidR="00E634F2" w:rsidRPr="00440E51">
        <w:rPr>
          <w:rFonts w:asciiTheme="majorBidi" w:hAnsiTheme="majorBidi" w:cstheme="majorBidi"/>
          <w:b/>
        </w:rPr>
        <w:t xml:space="preserve"> </w:t>
      </w:r>
      <w:r w:rsidR="004B761F" w:rsidRPr="00440E51">
        <w:rPr>
          <w:rFonts w:asciiTheme="majorBidi" w:hAnsiTheme="majorBidi" w:cstheme="majorBidi"/>
          <w:b/>
        </w:rPr>
        <w:t>Mathématiques</w:t>
      </w:r>
    </w:p>
    <w:p w:rsidR="00E634F2" w:rsidRPr="00440E51" w:rsidRDefault="00E634F2" w:rsidP="00E634F2">
      <w:pPr>
        <w:rPr>
          <w:rFonts w:asciiTheme="majorBidi" w:hAnsiTheme="majorBidi" w:cstheme="majorBidi"/>
        </w:rPr>
      </w:pPr>
    </w:p>
    <w:p w:rsidR="00E634F2" w:rsidRPr="00440E51" w:rsidRDefault="00E634F2" w:rsidP="00E634F2">
      <w:pPr>
        <w:rPr>
          <w:rFonts w:asciiTheme="majorBidi" w:hAnsiTheme="majorBidi" w:cstheme="majorBidi"/>
        </w:rPr>
      </w:pPr>
    </w:p>
    <w:p w:rsidR="00E634F2" w:rsidRPr="00440E51" w:rsidRDefault="00E634F2" w:rsidP="00E634F2">
      <w:pPr>
        <w:rPr>
          <w:rFonts w:asciiTheme="majorBidi" w:hAnsiTheme="majorBidi" w:cstheme="majorBidi"/>
        </w:rPr>
      </w:pPr>
    </w:p>
    <w:p w:rsidR="008E0D89" w:rsidRPr="00440E51" w:rsidRDefault="008E0D89" w:rsidP="00FB60AB">
      <w:pPr>
        <w:jc w:val="center"/>
        <w:rPr>
          <w:rFonts w:asciiTheme="majorBidi" w:hAnsiTheme="majorBidi" w:cstheme="majorBidi"/>
        </w:rPr>
      </w:pPr>
    </w:p>
    <w:p w:rsidR="008E0D89" w:rsidRPr="00440E51" w:rsidRDefault="008E0D89" w:rsidP="00FB60AB">
      <w:pPr>
        <w:jc w:val="center"/>
        <w:rPr>
          <w:rFonts w:asciiTheme="majorBidi" w:hAnsiTheme="majorBidi" w:cstheme="majorBidi"/>
        </w:rPr>
      </w:pPr>
    </w:p>
    <w:p w:rsidR="008E0D89" w:rsidRPr="00440E51" w:rsidRDefault="008E0D89" w:rsidP="00FB60AB">
      <w:pPr>
        <w:jc w:val="center"/>
        <w:rPr>
          <w:rFonts w:asciiTheme="majorBidi" w:hAnsiTheme="majorBidi" w:cstheme="majorBidi"/>
        </w:rPr>
      </w:pPr>
    </w:p>
    <w:p w:rsidR="008E0D89" w:rsidRPr="00440E51" w:rsidRDefault="008E0D89" w:rsidP="00FB60AB">
      <w:pPr>
        <w:jc w:val="center"/>
        <w:rPr>
          <w:rFonts w:asciiTheme="majorBidi" w:hAnsiTheme="majorBidi" w:cstheme="majorBidi"/>
        </w:rPr>
      </w:pPr>
    </w:p>
    <w:p w:rsidR="008E0D89" w:rsidRPr="00440E51" w:rsidRDefault="008E0D89" w:rsidP="00FB60AB">
      <w:pPr>
        <w:jc w:val="center"/>
        <w:rPr>
          <w:rFonts w:asciiTheme="majorBidi" w:hAnsiTheme="majorBidi" w:cstheme="majorBidi"/>
        </w:rPr>
      </w:pPr>
    </w:p>
    <w:p w:rsidR="008E0D89" w:rsidRPr="00440E51" w:rsidRDefault="008E0D89" w:rsidP="00FB60AB">
      <w:pPr>
        <w:jc w:val="center"/>
        <w:rPr>
          <w:rFonts w:asciiTheme="majorBidi" w:hAnsiTheme="majorBidi" w:cstheme="majorBidi"/>
        </w:rPr>
      </w:pPr>
    </w:p>
    <w:p w:rsidR="008E0D89" w:rsidRPr="00440E51" w:rsidRDefault="008E0D89" w:rsidP="00FB60AB">
      <w:pPr>
        <w:jc w:val="center"/>
        <w:rPr>
          <w:rFonts w:asciiTheme="majorBidi" w:hAnsiTheme="majorBidi" w:cstheme="majorBidi"/>
        </w:rPr>
      </w:pPr>
    </w:p>
    <w:p w:rsidR="0093163B" w:rsidRPr="00440E51" w:rsidRDefault="0093163B" w:rsidP="00FB60AB">
      <w:pPr>
        <w:rPr>
          <w:rFonts w:asciiTheme="majorBidi" w:hAnsiTheme="majorBidi" w:cstheme="majorBidi"/>
        </w:rPr>
      </w:pPr>
    </w:p>
    <w:p w:rsidR="004A1EF2" w:rsidRPr="00440E51" w:rsidRDefault="004A1EF2" w:rsidP="003D6D84">
      <w:pPr>
        <w:rPr>
          <w:rFonts w:asciiTheme="majorBidi" w:hAnsiTheme="majorBidi" w:cstheme="majorBidi"/>
        </w:rPr>
      </w:pPr>
    </w:p>
    <w:p w:rsidR="00A45528" w:rsidRPr="00440E51" w:rsidRDefault="00A45528" w:rsidP="00FB60AB">
      <w:pPr>
        <w:rPr>
          <w:rFonts w:asciiTheme="majorBidi" w:hAnsiTheme="majorBidi" w:cstheme="majorBidi"/>
          <w:b/>
        </w:rPr>
        <w:sectPr w:rsidR="00A45528" w:rsidRPr="00440E51" w:rsidSect="00FE12D7">
          <w:footerReference w:type="even" r:id="rId8"/>
          <w:footerReference w:type="default" r:id="rId9"/>
          <w:footerReference w:type="first" r:id="rId10"/>
          <w:pgSz w:w="11906" w:h="16838"/>
          <w:pgMar w:top="1134" w:right="1134" w:bottom="1134" w:left="1134" w:header="709" w:footer="709" w:gutter="0"/>
          <w:cols w:space="708"/>
          <w:titlePg/>
          <w:docGrid w:linePitch="360"/>
        </w:sectPr>
      </w:pPr>
    </w:p>
    <w:p w:rsidR="004C72A7" w:rsidRPr="00440E51" w:rsidRDefault="004C72A7" w:rsidP="004C72A7">
      <w:pPr>
        <w:jc w:val="center"/>
        <w:rPr>
          <w:rFonts w:asciiTheme="minorHAnsi" w:hAnsiTheme="minorHAnsi" w:cstheme="minorHAnsi"/>
          <w:b/>
          <w:rtl/>
        </w:rPr>
      </w:pPr>
      <w:r w:rsidRPr="00440E51">
        <w:rPr>
          <w:rFonts w:asciiTheme="minorHAnsi" w:hAnsiTheme="minorHAnsi" w:cstheme="minorHAnsi"/>
          <w:b/>
        </w:rPr>
        <w:lastRenderedPageBreak/>
        <w:t>Socle Commun Mathématiques, mathématiques appliquées et Informatique</w:t>
      </w:r>
    </w:p>
    <w:p w:rsidR="004C72A7" w:rsidRPr="00440E51" w:rsidRDefault="004C72A7" w:rsidP="004C72A7">
      <w:pPr>
        <w:rPr>
          <w:rFonts w:asciiTheme="minorHAnsi" w:hAnsiTheme="minorHAnsi" w:cstheme="minorHAnsi"/>
          <w:b/>
        </w:rPr>
      </w:pPr>
      <w:r w:rsidRPr="00440E51">
        <w:rPr>
          <w:rFonts w:asciiTheme="minorHAnsi" w:hAnsiTheme="minorHAnsi" w:cstheme="minorHAnsi"/>
          <w:b/>
        </w:rPr>
        <w:t>Semestre 1 :</w:t>
      </w:r>
    </w:p>
    <w:tbl>
      <w:tblPr>
        <w:tblW w:w="1490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5104"/>
        <w:gridCol w:w="850"/>
        <w:gridCol w:w="851"/>
        <w:gridCol w:w="992"/>
        <w:gridCol w:w="709"/>
        <w:gridCol w:w="1275"/>
        <w:gridCol w:w="727"/>
        <w:gridCol w:w="1276"/>
        <w:gridCol w:w="1559"/>
        <w:gridCol w:w="1559"/>
      </w:tblGrid>
      <w:tr w:rsidR="004C72A7" w:rsidRPr="00440E51" w:rsidTr="002554B8">
        <w:trPr>
          <w:cantSplit/>
          <w:trHeight w:val="280"/>
        </w:trPr>
        <w:tc>
          <w:tcPr>
            <w:tcW w:w="5104" w:type="dxa"/>
            <w:vMerge w:val="restart"/>
            <w:tcBorders>
              <w:top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Unité d’Enseignement</w:t>
            </w:r>
          </w:p>
        </w:tc>
        <w:tc>
          <w:tcPr>
            <w:tcW w:w="850" w:type="dxa"/>
            <w:tcBorders>
              <w:top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VHS</w:t>
            </w:r>
          </w:p>
        </w:tc>
        <w:tc>
          <w:tcPr>
            <w:tcW w:w="3827" w:type="dxa"/>
            <w:gridSpan w:val="4"/>
            <w:tcBorders>
              <w:top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V.H hebdomadaire</w:t>
            </w:r>
          </w:p>
        </w:tc>
        <w:tc>
          <w:tcPr>
            <w:tcW w:w="727" w:type="dxa"/>
            <w:vMerge w:val="restart"/>
            <w:tcBorders>
              <w:top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Coeff</w:t>
            </w:r>
          </w:p>
        </w:tc>
        <w:tc>
          <w:tcPr>
            <w:tcW w:w="1276" w:type="dxa"/>
            <w:vMerge w:val="restart"/>
            <w:tcBorders>
              <w:top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Crédits</w:t>
            </w:r>
          </w:p>
        </w:tc>
        <w:tc>
          <w:tcPr>
            <w:tcW w:w="3118" w:type="dxa"/>
            <w:gridSpan w:val="2"/>
            <w:tcBorders>
              <w:top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Mode d'évaluation</w:t>
            </w:r>
          </w:p>
        </w:tc>
      </w:tr>
      <w:tr w:rsidR="004C72A7" w:rsidRPr="00440E51" w:rsidTr="002554B8">
        <w:trPr>
          <w:cantSplit/>
          <w:trHeight w:val="280"/>
        </w:trPr>
        <w:tc>
          <w:tcPr>
            <w:tcW w:w="5104" w:type="dxa"/>
            <w:vMerge/>
            <w:tcBorders>
              <w:bottom w:val="double" w:sz="4" w:space="0" w:color="auto"/>
            </w:tcBorders>
            <w:vAlign w:val="center"/>
          </w:tcPr>
          <w:p w:rsidR="004C72A7" w:rsidRPr="00440E51" w:rsidRDefault="004C72A7" w:rsidP="00D6503C">
            <w:pPr>
              <w:jc w:val="center"/>
              <w:rPr>
                <w:rFonts w:asciiTheme="minorHAnsi" w:hAnsiTheme="minorHAnsi" w:cstheme="minorHAnsi"/>
              </w:rPr>
            </w:pPr>
          </w:p>
        </w:tc>
        <w:tc>
          <w:tcPr>
            <w:tcW w:w="850" w:type="dxa"/>
            <w:tcBorders>
              <w:bottom w:val="double" w:sz="4" w:space="0" w:color="auto"/>
            </w:tcBorders>
            <w:vAlign w:val="center"/>
          </w:tcPr>
          <w:p w:rsidR="004C72A7" w:rsidRPr="00440E51" w:rsidRDefault="004C72A7" w:rsidP="00D6503C">
            <w:pPr>
              <w:jc w:val="center"/>
              <w:rPr>
                <w:rFonts w:asciiTheme="minorHAnsi" w:hAnsiTheme="minorHAnsi" w:cstheme="minorHAnsi"/>
                <w:b/>
                <w:bCs/>
              </w:rPr>
            </w:pPr>
            <w:r w:rsidRPr="00440E51">
              <w:rPr>
                <w:rFonts w:asciiTheme="minorHAnsi" w:hAnsiTheme="minorHAnsi" w:cstheme="minorHAnsi"/>
                <w:b/>
                <w:bCs/>
              </w:rPr>
              <w:t>14 sem</w:t>
            </w:r>
          </w:p>
        </w:tc>
        <w:tc>
          <w:tcPr>
            <w:tcW w:w="851" w:type="dxa"/>
            <w:tcBorders>
              <w:bottom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C</w:t>
            </w:r>
          </w:p>
        </w:tc>
        <w:tc>
          <w:tcPr>
            <w:tcW w:w="992" w:type="dxa"/>
            <w:tcBorders>
              <w:bottom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TD</w:t>
            </w:r>
          </w:p>
        </w:tc>
        <w:tc>
          <w:tcPr>
            <w:tcW w:w="709" w:type="dxa"/>
            <w:tcBorders>
              <w:bottom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TP</w:t>
            </w:r>
          </w:p>
        </w:tc>
        <w:tc>
          <w:tcPr>
            <w:tcW w:w="1275" w:type="dxa"/>
            <w:tcBorders>
              <w:bottom w:val="double" w:sz="4" w:space="0" w:color="auto"/>
            </w:tcBorders>
            <w:vAlign w:val="center"/>
          </w:tcPr>
          <w:p w:rsidR="004C72A7" w:rsidRPr="00440E51" w:rsidRDefault="002554B8" w:rsidP="00D6503C">
            <w:pPr>
              <w:jc w:val="center"/>
              <w:rPr>
                <w:rFonts w:asciiTheme="minorHAnsi" w:hAnsiTheme="minorHAnsi" w:cstheme="minorHAnsi"/>
                <w:b/>
              </w:rPr>
            </w:pPr>
            <w:r>
              <w:rPr>
                <w:rFonts w:asciiTheme="minorHAnsi" w:hAnsiTheme="minorHAnsi" w:cstheme="minorHAnsi"/>
                <w:b/>
                <w:sz w:val="20"/>
                <w:szCs w:val="20"/>
              </w:rPr>
              <w:t>Travail personnel</w:t>
            </w:r>
          </w:p>
        </w:tc>
        <w:tc>
          <w:tcPr>
            <w:tcW w:w="727" w:type="dxa"/>
            <w:vMerge/>
            <w:tcBorders>
              <w:bottom w:val="double" w:sz="4" w:space="0" w:color="auto"/>
            </w:tcBorders>
            <w:vAlign w:val="center"/>
          </w:tcPr>
          <w:p w:rsidR="004C72A7" w:rsidRPr="00440E51" w:rsidRDefault="004C72A7" w:rsidP="00D6503C">
            <w:pPr>
              <w:jc w:val="center"/>
              <w:rPr>
                <w:rFonts w:asciiTheme="minorHAnsi" w:hAnsiTheme="minorHAnsi" w:cstheme="minorHAnsi"/>
                <w:b/>
              </w:rPr>
            </w:pPr>
          </w:p>
        </w:tc>
        <w:tc>
          <w:tcPr>
            <w:tcW w:w="1276" w:type="dxa"/>
            <w:vMerge/>
            <w:tcBorders>
              <w:bottom w:val="double" w:sz="4" w:space="0" w:color="auto"/>
            </w:tcBorders>
            <w:vAlign w:val="center"/>
          </w:tcPr>
          <w:p w:rsidR="004C72A7" w:rsidRPr="00440E51" w:rsidRDefault="004C72A7" w:rsidP="00D6503C">
            <w:pPr>
              <w:jc w:val="center"/>
              <w:rPr>
                <w:rFonts w:asciiTheme="minorHAnsi" w:hAnsiTheme="minorHAnsi" w:cstheme="minorHAnsi"/>
                <w:b/>
              </w:rPr>
            </w:pPr>
          </w:p>
        </w:tc>
        <w:tc>
          <w:tcPr>
            <w:tcW w:w="1559" w:type="dxa"/>
            <w:tcBorders>
              <w:bottom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Continu</w:t>
            </w:r>
          </w:p>
        </w:tc>
        <w:tc>
          <w:tcPr>
            <w:tcW w:w="1559" w:type="dxa"/>
            <w:tcBorders>
              <w:bottom w:val="double" w:sz="4" w:space="0" w:color="auto"/>
            </w:tcBorders>
            <w:vAlign w:val="center"/>
          </w:tcPr>
          <w:p w:rsidR="004C72A7" w:rsidRPr="00440E51" w:rsidRDefault="004C72A7" w:rsidP="00D6503C">
            <w:pPr>
              <w:jc w:val="center"/>
              <w:rPr>
                <w:rFonts w:asciiTheme="minorHAnsi" w:hAnsiTheme="minorHAnsi" w:cstheme="minorHAnsi"/>
                <w:b/>
              </w:rPr>
            </w:pPr>
            <w:r w:rsidRPr="00440E51">
              <w:rPr>
                <w:rFonts w:asciiTheme="minorHAnsi" w:hAnsiTheme="minorHAnsi" w:cstheme="minorHAnsi"/>
                <w:b/>
              </w:rPr>
              <w:t>Examen</w:t>
            </w:r>
          </w:p>
        </w:tc>
      </w:tr>
      <w:tr w:rsidR="004C72A7" w:rsidRPr="00440E51" w:rsidTr="002554B8">
        <w:trPr>
          <w:cantSplit/>
          <w:trHeight w:val="280"/>
        </w:trPr>
        <w:tc>
          <w:tcPr>
            <w:tcW w:w="5104" w:type="dxa"/>
            <w:tcBorders>
              <w:top w:val="double" w:sz="4" w:space="0" w:color="auto"/>
            </w:tcBorders>
            <w:vAlign w:val="center"/>
          </w:tcPr>
          <w:p w:rsidR="004C72A7" w:rsidRPr="00440E51" w:rsidRDefault="004C72A7" w:rsidP="00D6503C">
            <w:pPr>
              <w:jc w:val="center"/>
              <w:rPr>
                <w:rFonts w:asciiTheme="minorHAnsi" w:hAnsiTheme="minorHAnsi" w:cstheme="minorHAnsi"/>
                <w:b/>
                <w:bCs/>
              </w:rPr>
            </w:pPr>
            <w:r w:rsidRPr="00440E51">
              <w:rPr>
                <w:rFonts w:asciiTheme="minorHAnsi" w:hAnsiTheme="minorHAnsi" w:cstheme="minorHAnsi"/>
                <w:b/>
                <w:bCs/>
              </w:rPr>
              <w:t>UE Fondamentales</w:t>
            </w:r>
          </w:p>
        </w:tc>
        <w:tc>
          <w:tcPr>
            <w:tcW w:w="4677" w:type="dxa"/>
            <w:gridSpan w:val="5"/>
            <w:tcBorders>
              <w:top w:val="double" w:sz="4" w:space="0" w:color="auto"/>
            </w:tcBorders>
            <w:shd w:val="clear" w:color="auto" w:fill="E6E6E6"/>
            <w:vAlign w:val="center"/>
          </w:tcPr>
          <w:p w:rsidR="004C72A7" w:rsidRPr="00440E51" w:rsidRDefault="004C72A7" w:rsidP="00D6503C">
            <w:pPr>
              <w:jc w:val="center"/>
              <w:rPr>
                <w:rFonts w:asciiTheme="minorHAnsi" w:hAnsiTheme="minorHAnsi" w:cstheme="minorHAnsi"/>
                <w:bCs/>
              </w:rPr>
            </w:pPr>
          </w:p>
        </w:tc>
        <w:tc>
          <w:tcPr>
            <w:tcW w:w="727" w:type="dxa"/>
            <w:tcBorders>
              <w:top w:val="double" w:sz="4" w:space="0" w:color="auto"/>
            </w:tcBorders>
            <w:shd w:val="clear" w:color="auto" w:fill="E6E6E6"/>
            <w:vAlign w:val="center"/>
          </w:tcPr>
          <w:p w:rsidR="004C72A7" w:rsidRPr="00440E51" w:rsidRDefault="004C72A7" w:rsidP="00D6503C">
            <w:pPr>
              <w:jc w:val="center"/>
              <w:rPr>
                <w:rFonts w:asciiTheme="minorHAnsi" w:hAnsiTheme="minorHAnsi" w:cstheme="minorHAnsi"/>
                <w:bCs/>
              </w:rPr>
            </w:pPr>
          </w:p>
        </w:tc>
        <w:tc>
          <w:tcPr>
            <w:tcW w:w="1276" w:type="dxa"/>
            <w:tcBorders>
              <w:top w:val="double" w:sz="4" w:space="0" w:color="auto"/>
            </w:tcBorders>
            <w:shd w:val="clear" w:color="auto" w:fill="E6E6E6"/>
            <w:vAlign w:val="center"/>
          </w:tcPr>
          <w:p w:rsidR="004C72A7" w:rsidRPr="00440E51" w:rsidRDefault="004C72A7" w:rsidP="00D6503C">
            <w:pPr>
              <w:jc w:val="center"/>
              <w:rPr>
                <w:rFonts w:asciiTheme="minorHAnsi" w:hAnsiTheme="minorHAnsi" w:cstheme="minorHAnsi"/>
                <w:bCs/>
              </w:rPr>
            </w:pPr>
          </w:p>
        </w:tc>
        <w:tc>
          <w:tcPr>
            <w:tcW w:w="1559" w:type="dxa"/>
            <w:tcBorders>
              <w:top w:val="double" w:sz="4" w:space="0" w:color="auto"/>
            </w:tcBorders>
            <w:shd w:val="clear" w:color="auto" w:fill="E6E6E6"/>
            <w:vAlign w:val="center"/>
          </w:tcPr>
          <w:p w:rsidR="004C72A7" w:rsidRPr="00440E51" w:rsidRDefault="004C72A7" w:rsidP="00D6503C">
            <w:pPr>
              <w:jc w:val="center"/>
              <w:rPr>
                <w:rFonts w:asciiTheme="minorHAnsi" w:hAnsiTheme="minorHAnsi" w:cstheme="minorHAnsi"/>
                <w:bCs/>
              </w:rPr>
            </w:pPr>
          </w:p>
        </w:tc>
        <w:tc>
          <w:tcPr>
            <w:tcW w:w="1559" w:type="dxa"/>
            <w:tcBorders>
              <w:top w:val="double" w:sz="4" w:space="0" w:color="auto"/>
            </w:tcBorders>
            <w:shd w:val="clear" w:color="auto" w:fill="E6E6E6"/>
            <w:vAlign w:val="center"/>
          </w:tcPr>
          <w:p w:rsidR="004C72A7" w:rsidRPr="00440E51" w:rsidRDefault="004C72A7" w:rsidP="00D6503C">
            <w:pPr>
              <w:jc w:val="center"/>
              <w:rPr>
                <w:rFonts w:asciiTheme="minorHAnsi" w:hAnsiTheme="minorHAnsi" w:cstheme="minorHAnsi"/>
                <w:bCs/>
              </w:rPr>
            </w:pPr>
          </w:p>
        </w:tc>
      </w:tr>
      <w:tr w:rsidR="004C72A7" w:rsidRPr="00440E51" w:rsidTr="002554B8">
        <w:trPr>
          <w:cantSplit/>
          <w:trHeight w:val="280"/>
        </w:trPr>
        <w:tc>
          <w:tcPr>
            <w:tcW w:w="5104" w:type="dxa"/>
            <w:vAlign w:val="center"/>
          </w:tcPr>
          <w:p w:rsidR="004C72A7" w:rsidRPr="00440E51" w:rsidRDefault="004C72A7" w:rsidP="00D6503C">
            <w:pPr>
              <w:rPr>
                <w:rFonts w:asciiTheme="minorHAnsi" w:hAnsiTheme="minorHAnsi" w:cstheme="minorHAnsi"/>
                <w:b/>
                <w:bCs/>
              </w:rPr>
            </w:pPr>
            <w:r w:rsidRPr="00440E51">
              <w:rPr>
                <w:rFonts w:asciiTheme="minorHAnsi" w:hAnsiTheme="minorHAnsi" w:cstheme="minorHAnsi"/>
                <w:b/>
                <w:bCs/>
              </w:rPr>
              <w:t xml:space="preserve">UEF11(O/P) </w:t>
            </w:r>
          </w:p>
        </w:tc>
        <w:tc>
          <w:tcPr>
            <w:tcW w:w="850" w:type="dxa"/>
            <w:vAlign w:val="center"/>
          </w:tcPr>
          <w:p w:rsidR="004C72A7" w:rsidRPr="00440E51" w:rsidRDefault="004C72A7" w:rsidP="00D6503C">
            <w:pPr>
              <w:jc w:val="center"/>
              <w:rPr>
                <w:rFonts w:asciiTheme="minorHAnsi" w:hAnsiTheme="minorHAnsi" w:cstheme="minorHAnsi"/>
                <w:b/>
                <w:bCs/>
                <w:color w:val="C00000"/>
              </w:rPr>
            </w:pPr>
          </w:p>
        </w:tc>
        <w:tc>
          <w:tcPr>
            <w:tcW w:w="851" w:type="dxa"/>
            <w:vAlign w:val="center"/>
          </w:tcPr>
          <w:p w:rsidR="004C72A7" w:rsidRPr="00440E51" w:rsidRDefault="004C72A7" w:rsidP="00D6503C">
            <w:pPr>
              <w:jc w:val="center"/>
              <w:rPr>
                <w:rFonts w:asciiTheme="minorHAnsi" w:hAnsiTheme="minorHAnsi" w:cstheme="minorHAnsi"/>
                <w:b/>
                <w:bCs/>
                <w:color w:val="C00000"/>
              </w:rPr>
            </w:pPr>
            <w:r w:rsidRPr="00440E51">
              <w:rPr>
                <w:rFonts w:asciiTheme="minorHAnsi" w:hAnsiTheme="minorHAnsi" w:cstheme="minorHAnsi"/>
                <w:b/>
                <w:bCs/>
                <w:color w:val="C00000"/>
              </w:rPr>
              <w:t>4h30</w:t>
            </w:r>
          </w:p>
        </w:tc>
        <w:tc>
          <w:tcPr>
            <w:tcW w:w="992" w:type="dxa"/>
            <w:vAlign w:val="center"/>
          </w:tcPr>
          <w:p w:rsidR="004C72A7" w:rsidRPr="00440E51" w:rsidRDefault="004C72A7" w:rsidP="00D6503C">
            <w:pPr>
              <w:jc w:val="center"/>
              <w:rPr>
                <w:rFonts w:asciiTheme="minorHAnsi" w:hAnsiTheme="minorHAnsi" w:cstheme="minorHAnsi"/>
                <w:b/>
                <w:bCs/>
                <w:color w:val="C00000"/>
              </w:rPr>
            </w:pPr>
            <w:r w:rsidRPr="00440E51">
              <w:rPr>
                <w:rFonts w:asciiTheme="minorHAnsi" w:hAnsiTheme="minorHAnsi" w:cstheme="minorHAnsi"/>
                <w:b/>
                <w:bCs/>
                <w:color w:val="C00000"/>
              </w:rPr>
              <w:t>4h30</w:t>
            </w:r>
          </w:p>
        </w:tc>
        <w:tc>
          <w:tcPr>
            <w:tcW w:w="709" w:type="dxa"/>
            <w:vAlign w:val="center"/>
          </w:tcPr>
          <w:p w:rsidR="004C72A7" w:rsidRPr="00440E51" w:rsidRDefault="004C72A7" w:rsidP="00D6503C">
            <w:pPr>
              <w:jc w:val="center"/>
              <w:rPr>
                <w:rFonts w:asciiTheme="minorHAnsi" w:hAnsiTheme="minorHAnsi" w:cstheme="minorHAnsi"/>
                <w:b/>
                <w:bCs/>
                <w:color w:val="C00000"/>
              </w:rPr>
            </w:pPr>
          </w:p>
        </w:tc>
        <w:tc>
          <w:tcPr>
            <w:tcW w:w="1275" w:type="dxa"/>
            <w:vAlign w:val="center"/>
          </w:tcPr>
          <w:p w:rsidR="004C72A7" w:rsidRPr="00440E51" w:rsidRDefault="004C72A7" w:rsidP="00D6503C">
            <w:pPr>
              <w:jc w:val="center"/>
              <w:rPr>
                <w:rFonts w:asciiTheme="minorHAnsi" w:hAnsiTheme="minorHAnsi" w:cstheme="minorHAnsi"/>
                <w:b/>
                <w:bCs/>
                <w:color w:val="C00000"/>
              </w:rPr>
            </w:pPr>
            <w:r w:rsidRPr="00440E51">
              <w:rPr>
                <w:rFonts w:asciiTheme="minorHAnsi" w:hAnsiTheme="minorHAnsi" w:cstheme="minorHAnsi"/>
                <w:b/>
                <w:bCs/>
                <w:color w:val="C00000"/>
              </w:rPr>
              <w:t>6h</w:t>
            </w:r>
          </w:p>
        </w:tc>
        <w:tc>
          <w:tcPr>
            <w:tcW w:w="727" w:type="dxa"/>
            <w:vAlign w:val="center"/>
          </w:tcPr>
          <w:p w:rsidR="004C72A7" w:rsidRPr="00440E51" w:rsidRDefault="004C72A7" w:rsidP="00D6503C">
            <w:pPr>
              <w:jc w:val="center"/>
              <w:rPr>
                <w:rFonts w:asciiTheme="minorHAnsi" w:hAnsiTheme="minorHAnsi" w:cstheme="minorHAnsi"/>
                <w:b/>
                <w:bCs/>
                <w:color w:val="C00000"/>
              </w:rPr>
            </w:pPr>
            <w:r w:rsidRPr="00440E51">
              <w:rPr>
                <w:rFonts w:asciiTheme="minorHAnsi" w:hAnsiTheme="minorHAnsi" w:cstheme="minorHAnsi"/>
                <w:b/>
                <w:bCs/>
                <w:color w:val="C00000"/>
              </w:rPr>
              <w:t>7</w:t>
            </w:r>
          </w:p>
        </w:tc>
        <w:tc>
          <w:tcPr>
            <w:tcW w:w="1276" w:type="dxa"/>
            <w:vAlign w:val="center"/>
          </w:tcPr>
          <w:p w:rsidR="004C72A7" w:rsidRPr="00440E51" w:rsidRDefault="004C72A7" w:rsidP="00D6503C">
            <w:pPr>
              <w:jc w:val="center"/>
              <w:rPr>
                <w:rFonts w:asciiTheme="minorHAnsi" w:hAnsiTheme="minorHAnsi" w:cstheme="minorHAnsi"/>
                <w:b/>
                <w:bCs/>
                <w:color w:val="C00000"/>
              </w:rPr>
            </w:pPr>
            <w:r w:rsidRPr="00440E51">
              <w:rPr>
                <w:rFonts w:asciiTheme="minorHAnsi" w:hAnsiTheme="minorHAnsi" w:cstheme="minorHAnsi"/>
                <w:b/>
                <w:bCs/>
                <w:color w:val="C00000"/>
              </w:rPr>
              <w:t>11</w:t>
            </w:r>
          </w:p>
        </w:tc>
        <w:tc>
          <w:tcPr>
            <w:tcW w:w="1559" w:type="dxa"/>
            <w:vAlign w:val="center"/>
          </w:tcPr>
          <w:p w:rsidR="004C72A7" w:rsidRPr="00440E51" w:rsidRDefault="004C72A7" w:rsidP="00D6503C">
            <w:pPr>
              <w:jc w:val="center"/>
              <w:rPr>
                <w:rFonts w:asciiTheme="minorHAnsi" w:hAnsiTheme="minorHAnsi" w:cstheme="minorHAnsi"/>
                <w:b/>
                <w:bCs/>
              </w:rPr>
            </w:pPr>
          </w:p>
        </w:tc>
        <w:tc>
          <w:tcPr>
            <w:tcW w:w="1559" w:type="dxa"/>
            <w:vAlign w:val="center"/>
          </w:tcPr>
          <w:p w:rsidR="004C72A7" w:rsidRPr="00440E51" w:rsidRDefault="004C72A7" w:rsidP="00D6503C">
            <w:pPr>
              <w:jc w:val="center"/>
              <w:rPr>
                <w:rFonts w:asciiTheme="minorHAnsi" w:hAnsiTheme="minorHAnsi" w:cstheme="minorHAnsi"/>
                <w:bCs/>
              </w:rPr>
            </w:pPr>
          </w:p>
        </w:tc>
      </w:tr>
      <w:tr w:rsidR="004C72A7" w:rsidRPr="00440E51" w:rsidTr="002554B8">
        <w:trPr>
          <w:cantSplit/>
          <w:trHeight w:val="280"/>
        </w:trPr>
        <w:tc>
          <w:tcPr>
            <w:tcW w:w="5104" w:type="dxa"/>
          </w:tcPr>
          <w:p w:rsidR="004C72A7" w:rsidRPr="00440E51" w:rsidRDefault="004C72A7" w:rsidP="00D6503C">
            <w:pPr>
              <w:rPr>
                <w:rFonts w:asciiTheme="minorHAnsi" w:eastAsia="Times New Roman" w:hAnsiTheme="minorHAnsi" w:cstheme="minorHAnsi"/>
                <w:lang w:eastAsia="fr-FR"/>
              </w:rPr>
            </w:pPr>
            <w:r w:rsidRPr="00440E51">
              <w:rPr>
                <w:rFonts w:asciiTheme="minorHAnsi" w:hAnsiTheme="minorHAnsi" w:cstheme="minorHAnsi"/>
                <w:b/>
                <w:bCs/>
              </w:rPr>
              <w:t xml:space="preserve">UEF111 : </w:t>
            </w:r>
            <w:r w:rsidRPr="00440E51">
              <w:rPr>
                <w:rFonts w:asciiTheme="minorHAnsi" w:eastAsia="Times New Roman" w:hAnsiTheme="minorHAnsi" w:cstheme="minorHAnsi"/>
                <w:lang w:eastAsia="fr-FR"/>
              </w:rPr>
              <w:t>Analyse 1</w:t>
            </w:r>
          </w:p>
        </w:tc>
        <w:tc>
          <w:tcPr>
            <w:tcW w:w="850"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FF0000"/>
              </w:rPr>
            </w:pPr>
            <w:r w:rsidRPr="00440E51">
              <w:rPr>
                <w:rFonts w:asciiTheme="minorHAnsi" w:hAnsiTheme="minorHAnsi" w:cstheme="minorHAnsi"/>
                <w:b/>
                <w:color w:val="FF0000"/>
              </w:rPr>
              <w:t>84h</w:t>
            </w:r>
          </w:p>
        </w:tc>
        <w:tc>
          <w:tcPr>
            <w:tcW w:w="851"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3h00</w:t>
            </w:r>
          </w:p>
        </w:tc>
        <w:tc>
          <w:tcPr>
            <w:tcW w:w="992"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3h00</w:t>
            </w:r>
          </w:p>
        </w:tc>
        <w:tc>
          <w:tcPr>
            <w:tcW w:w="709"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p>
        </w:tc>
        <w:tc>
          <w:tcPr>
            <w:tcW w:w="1275"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w:t>
            </w:r>
          </w:p>
        </w:tc>
        <w:tc>
          <w:tcPr>
            <w:tcW w:w="727"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4</w:t>
            </w:r>
          </w:p>
        </w:tc>
        <w:tc>
          <w:tcPr>
            <w:tcW w:w="1276"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6</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5104" w:type="dxa"/>
          </w:tcPr>
          <w:p w:rsidR="004C72A7" w:rsidRPr="00440E51" w:rsidRDefault="004C72A7" w:rsidP="00D6503C">
            <w:pPr>
              <w:rPr>
                <w:rFonts w:asciiTheme="minorHAnsi" w:eastAsia="Times New Roman" w:hAnsiTheme="minorHAnsi" w:cstheme="minorHAnsi"/>
                <w:lang w:eastAsia="fr-FR"/>
              </w:rPr>
            </w:pPr>
            <w:r w:rsidRPr="00440E51">
              <w:rPr>
                <w:rFonts w:asciiTheme="minorHAnsi" w:hAnsiTheme="minorHAnsi" w:cstheme="minorHAnsi"/>
                <w:b/>
                <w:bCs/>
              </w:rPr>
              <w:t xml:space="preserve">UEF112 : </w:t>
            </w:r>
            <w:r w:rsidRPr="00440E51">
              <w:rPr>
                <w:rFonts w:asciiTheme="minorHAnsi" w:eastAsia="Times New Roman" w:hAnsiTheme="minorHAnsi" w:cstheme="minorHAnsi"/>
                <w:lang w:eastAsia="fr-FR"/>
              </w:rPr>
              <w:t>Algèbre 1</w:t>
            </w:r>
          </w:p>
        </w:tc>
        <w:tc>
          <w:tcPr>
            <w:tcW w:w="850"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851"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1h30</w:t>
            </w:r>
          </w:p>
        </w:tc>
        <w:tc>
          <w:tcPr>
            <w:tcW w:w="709"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p>
        </w:tc>
        <w:tc>
          <w:tcPr>
            <w:tcW w:w="1275"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w:t>
            </w:r>
          </w:p>
        </w:tc>
        <w:tc>
          <w:tcPr>
            <w:tcW w:w="727"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w:t>
            </w:r>
          </w:p>
        </w:tc>
        <w:tc>
          <w:tcPr>
            <w:tcW w:w="1276"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5</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5104" w:type="dxa"/>
            <w:vAlign w:val="center"/>
          </w:tcPr>
          <w:p w:rsidR="004C72A7" w:rsidRPr="00440E51" w:rsidRDefault="004C72A7" w:rsidP="00D6503C">
            <w:pPr>
              <w:rPr>
                <w:rFonts w:asciiTheme="minorHAnsi" w:hAnsiTheme="minorHAnsi" w:cstheme="minorHAnsi"/>
                <w:b/>
                <w:bCs/>
              </w:rPr>
            </w:pPr>
            <w:r w:rsidRPr="00440E51">
              <w:rPr>
                <w:rFonts w:asciiTheme="minorHAnsi" w:hAnsiTheme="minorHAnsi" w:cstheme="minorHAnsi"/>
                <w:b/>
                <w:bCs/>
              </w:rPr>
              <w:t xml:space="preserve">UEF12(O/P) </w:t>
            </w:r>
          </w:p>
        </w:tc>
        <w:tc>
          <w:tcPr>
            <w:tcW w:w="850"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C00000"/>
              </w:rPr>
            </w:pPr>
          </w:p>
        </w:tc>
        <w:tc>
          <w:tcPr>
            <w:tcW w:w="851"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C00000"/>
              </w:rPr>
            </w:pPr>
            <w:r w:rsidRPr="00440E51">
              <w:rPr>
                <w:rFonts w:asciiTheme="minorHAnsi" w:hAnsiTheme="minorHAnsi" w:cstheme="minorHAnsi"/>
                <w:b/>
                <w:color w:val="C00000"/>
              </w:rPr>
              <w:t>4h30</w:t>
            </w:r>
          </w:p>
        </w:tc>
        <w:tc>
          <w:tcPr>
            <w:tcW w:w="992"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C00000"/>
              </w:rPr>
            </w:pPr>
            <w:r w:rsidRPr="00440E51">
              <w:rPr>
                <w:rFonts w:asciiTheme="minorHAnsi" w:hAnsiTheme="minorHAnsi" w:cstheme="minorHAnsi"/>
                <w:b/>
                <w:color w:val="C00000"/>
              </w:rPr>
              <w:t>3h</w:t>
            </w:r>
          </w:p>
        </w:tc>
        <w:tc>
          <w:tcPr>
            <w:tcW w:w="709"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C00000"/>
              </w:rPr>
            </w:pPr>
            <w:r w:rsidRPr="00440E51">
              <w:rPr>
                <w:rFonts w:asciiTheme="minorHAnsi" w:hAnsiTheme="minorHAnsi" w:cstheme="minorHAnsi"/>
                <w:b/>
                <w:color w:val="C00000"/>
              </w:rPr>
              <w:t>3h</w:t>
            </w:r>
          </w:p>
        </w:tc>
        <w:tc>
          <w:tcPr>
            <w:tcW w:w="1275"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C00000"/>
              </w:rPr>
            </w:pPr>
            <w:r w:rsidRPr="00440E51">
              <w:rPr>
                <w:rFonts w:asciiTheme="minorHAnsi" w:hAnsiTheme="minorHAnsi" w:cstheme="minorHAnsi"/>
                <w:b/>
                <w:color w:val="C00000"/>
              </w:rPr>
              <w:t>6h</w:t>
            </w:r>
          </w:p>
        </w:tc>
        <w:tc>
          <w:tcPr>
            <w:tcW w:w="727"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C00000"/>
              </w:rPr>
            </w:pPr>
            <w:r w:rsidRPr="00440E51">
              <w:rPr>
                <w:rFonts w:asciiTheme="minorHAnsi" w:hAnsiTheme="minorHAnsi" w:cstheme="minorHAnsi"/>
                <w:b/>
                <w:color w:val="C00000"/>
              </w:rPr>
              <w:t>7</w:t>
            </w:r>
          </w:p>
        </w:tc>
        <w:tc>
          <w:tcPr>
            <w:tcW w:w="1276"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C00000"/>
              </w:rPr>
            </w:pPr>
            <w:r w:rsidRPr="00440E51">
              <w:rPr>
                <w:rFonts w:asciiTheme="minorHAnsi" w:hAnsiTheme="minorHAnsi" w:cstheme="minorHAnsi"/>
                <w:b/>
                <w:color w:val="C00000"/>
              </w:rPr>
              <w:t>11</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p>
        </w:tc>
      </w:tr>
      <w:tr w:rsidR="004C72A7" w:rsidRPr="00440E51" w:rsidTr="002554B8">
        <w:trPr>
          <w:cantSplit/>
          <w:trHeight w:val="280"/>
        </w:trPr>
        <w:tc>
          <w:tcPr>
            <w:tcW w:w="5104" w:type="dxa"/>
          </w:tcPr>
          <w:p w:rsidR="004C72A7" w:rsidRPr="00440E51" w:rsidRDefault="004C72A7" w:rsidP="00D6503C">
            <w:pPr>
              <w:rPr>
                <w:rFonts w:asciiTheme="minorHAnsi" w:eastAsia="Times New Roman" w:hAnsiTheme="minorHAnsi" w:cstheme="minorHAnsi"/>
                <w:lang w:eastAsia="fr-FR"/>
              </w:rPr>
            </w:pPr>
            <w:r w:rsidRPr="00440E51">
              <w:rPr>
                <w:rFonts w:asciiTheme="minorHAnsi" w:hAnsiTheme="minorHAnsi" w:cstheme="minorHAnsi"/>
                <w:b/>
                <w:bCs/>
              </w:rPr>
              <w:t xml:space="preserve">UEF121 : </w:t>
            </w:r>
            <w:r w:rsidRPr="00440E51">
              <w:rPr>
                <w:rFonts w:asciiTheme="minorHAnsi" w:eastAsia="Times New Roman" w:hAnsiTheme="minorHAnsi" w:cstheme="minorHAnsi"/>
                <w:lang w:eastAsia="fr-FR"/>
              </w:rPr>
              <w:t>Algorithmique et structure de données 1</w:t>
            </w:r>
          </w:p>
        </w:tc>
        <w:tc>
          <w:tcPr>
            <w:tcW w:w="850"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FF0000"/>
              </w:rPr>
            </w:pPr>
            <w:r w:rsidRPr="00440E51">
              <w:rPr>
                <w:rFonts w:asciiTheme="minorHAnsi" w:hAnsiTheme="minorHAnsi" w:cstheme="minorHAnsi"/>
                <w:b/>
                <w:color w:val="FF0000"/>
              </w:rPr>
              <w:t>105h</w:t>
            </w:r>
          </w:p>
        </w:tc>
        <w:tc>
          <w:tcPr>
            <w:tcW w:w="851"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3h00</w:t>
            </w:r>
          </w:p>
        </w:tc>
        <w:tc>
          <w:tcPr>
            <w:tcW w:w="992"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1h30</w:t>
            </w:r>
          </w:p>
        </w:tc>
        <w:tc>
          <w:tcPr>
            <w:tcW w:w="709"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w:t>
            </w:r>
          </w:p>
        </w:tc>
        <w:tc>
          <w:tcPr>
            <w:tcW w:w="1275"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w:t>
            </w:r>
          </w:p>
        </w:tc>
        <w:tc>
          <w:tcPr>
            <w:tcW w:w="727"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4</w:t>
            </w:r>
          </w:p>
        </w:tc>
        <w:tc>
          <w:tcPr>
            <w:tcW w:w="1276"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6</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5104" w:type="dxa"/>
          </w:tcPr>
          <w:p w:rsidR="004C72A7" w:rsidRPr="00440E51" w:rsidRDefault="004C72A7" w:rsidP="00D6503C">
            <w:pPr>
              <w:rPr>
                <w:rFonts w:asciiTheme="minorHAnsi" w:eastAsia="Times New Roman" w:hAnsiTheme="minorHAnsi" w:cstheme="minorHAnsi"/>
                <w:lang w:eastAsia="fr-FR"/>
              </w:rPr>
            </w:pPr>
            <w:r w:rsidRPr="00440E51">
              <w:rPr>
                <w:rFonts w:asciiTheme="minorHAnsi" w:hAnsiTheme="minorHAnsi" w:cstheme="minorHAnsi"/>
                <w:b/>
                <w:bCs/>
              </w:rPr>
              <w:t xml:space="preserve">UEF122 : </w:t>
            </w:r>
            <w:r w:rsidRPr="00440E51">
              <w:rPr>
                <w:rFonts w:asciiTheme="minorHAnsi" w:eastAsia="Times New Roman" w:hAnsiTheme="minorHAnsi" w:cstheme="minorHAnsi"/>
                <w:lang w:eastAsia="fr-FR"/>
              </w:rPr>
              <w:t>Structure machine 1</w:t>
            </w:r>
          </w:p>
        </w:tc>
        <w:tc>
          <w:tcPr>
            <w:tcW w:w="850" w:type="dxa"/>
            <w:tcBorders>
              <w:bottom w:val="single" w:sz="4" w:space="0" w:color="auto"/>
            </w:tcBorders>
            <w:vAlign w:val="center"/>
          </w:tcPr>
          <w:p w:rsidR="004C72A7" w:rsidRPr="00440E51" w:rsidRDefault="004C72A7" w:rsidP="00D6503C">
            <w:pPr>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851"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1h30</w:t>
            </w:r>
          </w:p>
        </w:tc>
        <w:tc>
          <w:tcPr>
            <w:tcW w:w="709"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p>
        </w:tc>
        <w:tc>
          <w:tcPr>
            <w:tcW w:w="1275"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3h</w:t>
            </w:r>
          </w:p>
        </w:tc>
        <w:tc>
          <w:tcPr>
            <w:tcW w:w="727"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3</w:t>
            </w:r>
          </w:p>
        </w:tc>
        <w:tc>
          <w:tcPr>
            <w:tcW w:w="1276" w:type="dxa"/>
            <w:tcBorders>
              <w:bottom w:val="single" w:sz="4" w:space="0" w:color="auto"/>
            </w:tcBorders>
            <w:vAlign w:val="center"/>
          </w:tcPr>
          <w:p w:rsidR="004C72A7" w:rsidRPr="001F7AAC" w:rsidRDefault="004C72A7" w:rsidP="00D6503C">
            <w:pPr>
              <w:jc w:val="center"/>
              <w:rPr>
                <w:rFonts w:asciiTheme="minorHAnsi" w:hAnsiTheme="minorHAnsi" w:cstheme="minorHAnsi"/>
                <w:bCs/>
              </w:rPr>
            </w:pPr>
            <w:r w:rsidRPr="001F7AAC">
              <w:rPr>
                <w:rFonts w:asciiTheme="minorHAnsi" w:hAnsiTheme="minorHAnsi" w:cstheme="minorHAnsi"/>
                <w:bCs/>
              </w:rPr>
              <w:t>5</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5104" w:type="dxa"/>
            <w:vAlign w:val="center"/>
          </w:tcPr>
          <w:p w:rsidR="004C72A7" w:rsidRPr="00440E51" w:rsidRDefault="004C72A7" w:rsidP="00D6503C">
            <w:pPr>
              <w:jc w:val="center"/>
              <w:rPr>
                <w:rFonts w:asciiTheme="minorHAnsi" w:hAnsiTheme="minorHAnsi" w:cstheme="minorHAnsi"/>
                <w:b/>
                <w:bCs/>
              </w:rPr>
            </w:pPr>
            <w:r w:rsidRPr="00440E51">
              <w:rPr>
                <w:rFonts w:asciiTheme="minorHAnsi" w:hAnsiTheme="minorHAnsi" w:cstheme="minorHAnsi"/>
                <w:b/>
                <w:bCs/>
              </w:rPr>
              <w:t>UE Méthodologie</w:t>
            </w:r>
          </w:p>
        </w:tc>
        <w:tc>
          <w:tcPr>
            <w:tcW w:w="4677" w:type="dxa"/>
            <w:gridSpan w:val="5"/>
            <w:shd w:val="clear" w:color="auto" w:fill="E6E6E6"/>
            <w:vAlign w:val="center"/>
          </w:tcPr>
          <w:p w:rsidR="004C72A7" w:rsidRPr="00440E51" w:rsidRDefault="004C72A7" w:rsidP="00D6503C">
            <w:pPr>
              <w:jc w:val="center"/>
              <w:rPr>
                <w:rFonts w:asciiTheme="minorHAnsi" w:hAnsiTheme="minorHAnsi" w:cstheme="minorHAnsi"/>
                <w:b/>
                <w:color w:val="FF0000"/>
              </w:rPr>
            </w:pPr>
          </w:p>
        </w:tc>
        <w:tc>
          <w:tcPr>
            <w:tcW w:w="727" w:type="dxa"/>
            <w:shd w:val="clear" w:color="auto" w:fill="E6E6E6"/>
            <w:vAlign w:val="center"/>
          </w:tcPr>
          <w:p w:rsidR="004C72A7" w:rsidRPr="00440E51" w:rsidRDefault="004C72A7" w:rsidP="00D6503C">
            <w:pPr>
              <w:jc w:val="center"/>
              <w:rPr>
                <w:rFonts w:asciiTheme="minorHAnsi" w:hAnsiTheme="minorHAnsi" w:cstheme="minorHAnsi"/>
                <w:b/>
              </w:rPr>
            </w:pPr>
          </w:p>
        </w:tc>
        <w:tc>
          <w:tcPr>
            <w:tcW w:w="1276" w:type="dxa"/>
            <w:shd w:val="clear" w:color="auto" w:fill="E6E6E6"/>
            <w:vAlign w:val="center"/>
          </w:tcPr>
          <w:p w:rsidR="004C72A7" w:rsidRPr="00440E51" w:rsidRDefault="004C72A7" w:rsidP="00D6503C">
            <w:pPr>
              <w:jc w:val="center"/>
              <w:rPr>
                <w:rFonts w:asciiTheme="minorHAnsi" w:hAnsiTheme="minorHAnsi" w:cstheme="minorHAnsi"/>
                <w:b/>
              </w:rPr>
            </w:pPr>
          </w:p>
        </w:tc>
        <w:tc>
          <w:tcPr>
            <w:tcW w:w="1559" w:type="dxa"/>
            <w:shd w:val="clear" w:color="auto" w:fill="E6E6E6"/>
            <w:vAlign w:val="center"/>
          </w:tcPr>
          <w:p w:rsidR="004C72A7" w:rsidRPr="00440E51" w:rsidRDefault="004C72A7" w:rsidP="00D6503C">
            <w:pPr>
              <w:jc w:val="center"/>
              <w:rPr>
                <w:rFonts w:asciiTheme="minorHAnsi" w:hAnsiTheme="minorHAnsi" w:cstheme="minorHAnsi"/>
                <w:bCs/>
              </w:rPr>
            </w:pPr>
          </w:p>
        </w:tc>
        <w:tc>
          <w:tcPr>
            <w:tcW w:w="1559" w:type="dxa"/>
            <w:shd w:val="clear" w:color="auto" w:fill="E6E6E6"/>
            <w:vAlign w:val="center"/>
          </w:tcPr>
          <w:p w:rsidR="004C72A7" w:rsidRPr="00440E51" w:rsidRDefault="004C72A7" w:rsidP="00D6503C">
            <w:pPr>
              <w:jc w:val="center"/>
              <w:rPr>
                <w:rFonts w:asciiTheme="minorHAnsi" w:hAnsiTheme="minorHAnsi" w:cstheme="minorHAnsi"/>
                <w:bCs/>
              </w:rPr>
            </w:pPr>
          </w:p>
        </w:tc>
      </w:tr>
      <w:tr w:rsidR="006A3210" w:rsidRPr="00440E51" w:rsidTr="002554B8">
        <w:trPr>
          <w:cantSplit/>
          <w:trHeight w:val="280"/>
        </w:trPr>
        <w:tc>
          <w:tcPr>
            <w:tcW w:w="5104" w:type="dxa"/>
            <w:vAlign w:val="center"/>
          </w:tcPr>
          <w:p w:rsidR="006A3210" w:rsidRPr="00440E51" w:rsidRDefault="006A3210" w:rsidP="00D6503C">
            <w:pPr>
              <w:rPr>
                <w:rFonts w:asciiTheme="minorHAnsi" w:hAnsiTheme="minorHAnsi" w:cstheme="minorHAnsi"/>
                <w:b/>
                <w:bCs/>
              </w:rPr>
            </w:pPr>
            <w:r w:rsidRPr="00440E51">
              <w:rPr>
                <w:rFonts w:asciiTheme="minorHAnsi" w:hAnsiTheme="minorHAnsi" w:cstheme="minorHAnsi"/>
                <w:b/>
                <w:bCs/>
              </w:rPr>
              <w:t xml:space="preserve">UEM11(O/P) </w:t>
            </w:r>
          </w:p>
        </w:tc>
        <w:tc>
          <w:tcPr>
            <w:tcW w:w="850" w:type="dxa"/>
            <w:vAlign w:val="center"/>
          </w:tcPr>
          <w:p w:rsidR="006A3210" w:rsidRPr="00440E51" w:rsidRDefault="006A3210" w:rsidP="00D6503C">
            <w:pPr>
              <w:jc w:val="center"/>
              <w:rPr>
                <w:rFonts w:asciiTheme="minorHAnsi" w:hAnsiTheme="minorHAnsi" w:cstheme="minorHAnsi"/>
                <w:b/>
                <w:color w:val="C00000"/>
              </w:rPr>
            </w:pPr>
          </w:p>
        </w:tc>
        <w:tc>
          <w:tcPr>
            <w:tcW w:w="851" w:type="dxa"/>
            <w:vAlign w:val="center"/>
          </w:tcPr>
          <w:p w:rsidR="006A3210" w:rsidRPr="00440E51" w:rsidRDefault="006A3210" w:rsidP="00C46615">
            <w:pPr>
              <w:jc w:val="center"/>
              <w:rPr>
                <w:rFonts w:asciiTheme="minorHAnsi" w:hAnsiTheme="minorHAnsi" w:cstheme="minorHAnsi"/>
                <w:b/>
                <w:color w:val="C00000"/>
              </w:rPr>
            </w:pPr>
            <w:r w:rsidRPr="00440E51">
              <w:rPr>
                <w:rFonts w:asciiTheme="minorHAnsi" w:hAnsiTheme="minorHAnsi" w:cstheme="minorHAnsi"/>
                <w:b/>
                <w:color w:val="C00000"/>
              </w:rPr>
              <w:t>3h</w:t>
            </w:r>
          </w:p>
        </w:tc>
        <w:tc>
          <w:tcPr>
            <w:tcW w:w="992" w:type="dxa"/>
            <w:vAlign w:val="center"/>
          </w:tcPr>
          <w:p w:rsidR="006A3210" w:rsidRPr="00440E51" w:rsidRDefault="006A3210" w:rsidP="00D6503C">
            <w:pPr>
              <w:jc w:val="center"/>
              <w:rPr>
                <w:rFonts w:asciiTheme="minorHAnsi" w:hAnsiTheme="minorHAnsi" w:cstheme="minorHAnsi"/>
                <w:b/>
                <w:color w:val="C00000"/>
              </w:rPr>
            </w:pPr>
          </w:p>
        </w:tc>
        <w:tc>
          <w:tcPr>
            <w:tcW w:w="709" w:type="dxa"/>
            <w:vAlign w:val="center"/>
          </w:tcPr>
          <w:p w:rsidR="006A3210" w:rsidRPr="00440E51" w:rsidRDefault="006A3210" w:rsidP="00D6503C">
            <w:pPr>
              <w:jc w:val="center"/>
              <w:rPr>
                <w:rFonts w:asciiTheme="minorHAnsi" w:hAnsiTheme="minorHAnsi" w:cstheme="minorHAnsi"/>
                <w:b/>
                <w:color w:val="C00000"/>
              </w:rPr>
            </w:pPr>
          </w:p>
        </w:tc>
        <w:tc>
          <w:tcPr>
            <w:tcW w:w="1275"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4h</w:t>
            </w:r>
          </w:p>
        </w:tc>
        <w:tc>
          <w:tcPr>
            <w:tcW w:w="727"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2</w:t>
            </w:r>
          </w:p>
        </w:tc>
        <w:tc>
          <w:tcPr>
            <w:tcW w:w="1276"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4</w:t>
            </w:r>
          </w:p>
        </w:tc>
        <w:tc>
          <w:tcPr>
            <w:tcW w:w="1559" w:type="dxa"/>
            <w:vAlign w:val="center"/>
          </w:tcPr>
          <w:p w:rsidR="006A3210" w:rsidRPr="00440E51" w:rsidRDefault="006A3210" w:rsidP="00D6503C">
            <w:pPr>
              <w:jc w:val="center"/>
              <w:rPr>
                <w:rFonts w:asciiTheme="minorHAnsi" w:hAnsiTheme="minorHAnsi" w:cstheme="minorHAnsi"/>
                <w:bCs/>
              </w:rPr>
            </w:pPr>
          </w:p>
        </w:tc>
        <w:tc>
          <w:tcPr>
            <w:tcW w:w="1559" w:type="dxa"/>
            <w:vAlign w:val="center"/>
          </w:tcPr>
          <w:p w:rsidR="006A3210" w:rsidRPr="00440E51" w:rsidRDefault="006A3210" w:rsidP="00D6503C">
            <w:pPr>
              <w:jc w:val="center"/>
              <w:rPr>
                <w:rFonts w:asciiTheme="minorHAnsi" w:hAnsiTheme="minorHAnsi" w:cstheme="minorHAnsi"/>
                <w:bCs/>
              </w:rPr>
            </w:pPr>
          </w:p>
        </w:tc>
      </w:tr>
      <w:tr w:rsidR="006A3210" w:rsidRPr="00440E51" w:rsidTr="002554B8">
        <w:trPr>
          <w:cantSplit/>
          <w:trHeight w:val="280"/>
        </w:trPr>
        <w:tc>
          <w:tcPr>
            <w:tcW w:w="5104" w:type="dxa"/>
            <w:vAlign w:val="center"/>
          </w:tcPr>
          <w:p w:rsidR="006A3210" w:rsidRPr="00440E51" w:rsidRDefault="006A3210" w:rsidP="00D6503C">
            <w:pPr>
              <w:rPr>
                <w:rFonts w:asciiTheme="minorHAnsi" w:hAnsiTheme="minorHAnsi" w:cstheme="minorHAnsi"/>
              </w:rPr>
            </w:pPr>
            <w:r w:rsidRPr="00440E51">
              <w:rPr>
                <w:rFonts w:asciiTheme="minorHAnsi" w:hAnsiTheme="minorHAnsi" w:cstheme="minorHAnsi"/>
                <w:b/>
                <w:bCs/>
              </w:rPr>
              <w:t xml:space="preserve">UEM111 : </w:t>
            </w:r>
            <w:r w:rsidRPr="00440E51">
              <w:rPr>
                <w:rFonts w:asciiTheme="minorHAnsi" w:hAnsiTheme="minorHAnsi" w:cstheme="minorHAnsi"/>
              </w:rPr>
              <w:t>Terminologie Scientifique et expression écrite</w:t>
            </w:r>
          </w:p>
        </w:tc>
        <w:tc>
          <w:tcPr>
            <w:tcW w:w="850" w:type="dxa"/>
            <w:vAlign w:val="center"/>
          </w:tcPr>
          <w:p w:rsidR="006A3210" w:rsidRPr="00440E51" w:rsidRDefault="006A3210" w:rsidP="00D6503C">
            <w:pPr>
              <w:jc w:val="center"/>
              <w:rPr>
                <w:rFonts w:asciiTheme="minorHAnsi" w:hAnsiTheme="minorHAnsi" w:cstheme="minorHAnsi"/>
                <w:b/>
                <w:color w:val="FF0000"/>
              </w:rPr>
            </w:pPr>
            <w:r w:rsidRPr="00440E51">
              <w:rPr>
                <w:rFonts w:asciiTheme="minorHAnsi" w:hAnsiTheme="minorHAnsi" w:cstheme="minorHAnsi"/>
                <w:b/>
                <w:color w:val="FF0000"/>
              </w:rPr>
              <w:t>21h</w:t>
            </w:r>
          </w:p>
        </w:tc>
        <w:tc>
          <w:tcPr>
            <w:tcW w:w="851" w:type="dxa"/>
            <w:vAlign w:val="center"/>
          </w:tcPr>
          <w:p w:rsidR="006A3210" w:rsidRPr="001F7AAC" w:rsidRDefault="006A3210" w:rsidP="00C46615">
            <w:pPr>
              <w:jc w:val="center"/>
              <w:rPr>
                <w:rFonts w:asciiTheme="minorHAnsi" w:hAnsiTheme="minorHAnsi" w:cstheme="minorHAnsi"/>
                <w:bCs/>
              </w:rPr>
            </w:pPr>
            <w:r w:rsidRPr="001F7AAC">
              <w:rPr>
                <w:rFonts w:asciiTheme="minorHAnsi" w:hAnsiTheme="minorHAnsi" w:cstheme="minorHAnsi"/>
                <w:bCs/>
              </w:rPr>
              <w:t>1h30</w:t>
            </w:r>
          </w:p>
        </w:tc>
        <w:tc>
          <w:tcPr>
            <w:tcW w:w="992" w:type="dxa"/>
            <w:vAlign w:val="center"/>
          </w:tcPr>
          <w:p w:rsidR="006A3210" w:rsidRPr="001F7AAC" w:rsidRDefault="006A3210" w:rsidP="00D6503C">
            <w:pPr>
              <w:jc w:val="center"/>
              <w:rPr>
                <w:rFonts w:asciiTheme="minorHAnsi" w:hAnsiTheme="minorHAnsi" w:cstheme="minorHAnsi"/>
                <w:bCs/>
              </w:rPr>
            </w:pPr>
          </w:p>
        </w:tc>
        <w:tc>
          <w:tcPr>
            <w:tcW w:w="709" w:type="dxa"/>
            <w:vAlign w:val="center"/>
          </w:tcPr>
          <w:p w:rsidR="006A3210" w:rsidRPr="001F7AAC" w:rsidRDefault="006A3210" w:rsidP="00D6503C">
            <w:pPr>
              <w:jc w:val="center"/>
              <w:rPr>
                <w:rFonts w:asciiTheme="minorHAnsi" w:hAnsiTheme="minorHAnsi" w:cstheme="minorHAnsi"/>
                <w:bCs/>
              </w:rPr>
            </w:pPr>
          </w:p>
        </w:tc>
        <w:tc>
          <w:tcPr>
            <w:tcW w:w="1275"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2h</w:t>
            </w:r>
          </w:p>
        </w:tc>
        <w:tc>
          <w:tcPr>
            <w:tcW w:w="727"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1</w:t>
            </w:r>
          </w:p>
        </w:tc>
        <w:tc>
          <w:tcPr>
            <w:tcW w:w="1276"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2</w:t>
            </w:r>
          </w:p>
        </w:tc>
        <w:tc>
          <w:tcPr>
            <w:tcW w:w="1559" w:type="dxa"/>
            <w:vAlign w:val="center"/>
          </w:tcPr>
          <w:p w:rsidR="006A3210" w:rsidRPr="00440E51" w:rsidRDefault="006A3210" w:rsidP="00D6503C">
            <w:pPr>
              <w:jc w:val="center"/>
              <w:rPr>
                <w:rFonts w:asciiTheme="minorHAnsi" w:hAnsiTheme="minorHAnsi" w:cstheme="minorHAnsi"/>
                <w:bCs/>
              </w:rPr>
            </w:pPr>
          </w:p>
        </w:tc>
        <w:tc>
          <w:tcPr>
            <w:tcW w:w="1559" w:type="dxa"/>
            <w:vAlign w:val="center"/>
          </w:tcPr>
          <w:p w:rsidR="006A3210" w:rsidRPr="00440E51" w:rsidRDefault="006A3210" w:rsidP="00D6503C">
            <w:pPr>
              <w:jc w:val="center"/>
              <w:rPr>
                <w:rFonts w:asciiTheme="minorHAnsi" w:hAnsiTheme="minorHAnsi" w:cstheme="minorHAnsi"/>
                <w:bCs/>
              </w:rPr>
            </w:pPr>
            <w:r w:rsidRPr="00440E51">
              <w:rPr>
                <w:rFonts w:asciiTheme="minorHAnsi" w:hAnsiTheme="minorHAnsi" w:cstheme="minorHAnsi"/>
                <w:bCs/>
              </w:rPr>
              <w:t>100%</w:t>
            </w:r>
          </w:p>
        </w:tc>
      </w:tr>
      <w:tr w:rsidR="006A3210" w:rsidRPr="00440E51" w:rsidTr="002554B8">
        <w:trPr>
          <w:cantSplit/>
          <w:trHeight w:val="280"/>
        </w:trPr>
        <w:tc>
          <w:tcPr>
            <w:tcW w:w="5104" w:type="dxa"/>
            <w:vAlign w:val="center"/>
          </w:tcPr>
          <w:p w:rsidR="006A3210" w:rsidRPr="00440E51" w:rsidRDefault="006A3210" w:rsidP="00D6503C">
            <w:pPr>
              <w:rPr>
                <w:rFonts w:asciiTheme="minorHAnsi" w:hAnsiTheme="minorHAnsi" w:cstheme="minorHAnsi"/>
              </w:rPr>
            </w:pPr>
            <w:r w:rsidRPr="00440E51">
              <w:rPr>
                <w:rFonts w:asciiTheme="minorHAnsi" w:hAnsiTheme="minorHAnsi" w:cstheme="minorHAnsi"/>
                <w:b/>
                <w:bCs/>
              </w:rPr>
              <w:t xml:space="preserve">UEM112 : </w:t>
            </w:r>
            <w:r>
              <w:rPr>
                <w:rFonts w:asciiTheme="minorHAnsi" w:eastAsia="Times New Roman" w:hAnsiTheme="minorHAnsi" w:cstheme="minorHAnsi"/>
                <w:lang w:eastAsia="fr-FR"/>
              </w:rPr>
              <w:t>Langue é</w:t>
            </w:r>
            <w:r w:rsidRPr="00440E51">
              <w:rPr>
                <w:rFonts w:asciiTheme="minorHAnsi" w:eastAsia="Times New Roman" w:hAnsiTheme="minorHAnsi" w:cstheme="minorHAnsi"/>
                <w:lang w:eastAsia="fr-FR"/>
              </w:rPr>
              <w:t>trangère</w:t>
            </w:r>
            <w:r>
              <w:rPr>
                <w:rFonts w:asciiTheme="minorHAnsi" w:eastAsia="Times New Roman" w:hAnsiTheme="minorHAnsi" w:cstheme="minorHAnsi"/>
                <w:lang w:eastAsia="fr-FR"/>
              </w:rPr>
              <w:t xml:space="preserve"> 1</w:t>
            </w:r>
          </w:p>
        </w:tc>
        <w:tc>
          <w:tcPr>
            <w:tcW w:w="850" w:type="dxa"/>
            <w:vAlign w:val="center"/>
          </w:tcPr>
          <w:p w:rsidR="006A3210" w:rsidRPr="00440E51" w:rsidRDefault="006A3210" w:rsidP="00D6503C">
            <w:pPr>
              <w:jc w:val="center"/>
              <w:rPr>
                <w:rFonts w:asciiTheme="minorHAnsi" w:hAnsiTheme="minorHAnsi" w:cstheme="minorHAnsi"/>
                <w:b/>
                <w:color w:val="FF0000"/>
              </w:rPr>
            </w:pPr>
            <w:r w:rsidRPr="00440E51">
              <w:rPr>
                <w:rFonts w:asciiTheme="minorHAnsi" w:hAnsiTheme="minorHAnsi" w:cstheme="minorHAnsi"/>
                <w:b/>
                <w:color w:val="FF0000"/>
              </w:rPr>
              <w:t>21h</w:t>
            </w:r>
          </w:p>
        </w:tc>
        <w:tc>
          <w:tcPr>
            <w:tcW w:w="851" w:type="dxa"/>
            <w:vAlign w:val="center"/>
          </w:tcPr>
          <w:p w:rsidR="006A3210" w:rsidRPr="001F7AAC" w:rsidRDefault="006A3210" w:rsidP="00C46615">
            <w:pPr>
              <w:jc w:val="center"/>
              <w:rPr>
                <w:rFonts w:asciiTheme="minorHAnsi" w:hAnsiTheme="minorHAnsi" w:cstheme="minorHAnsi"/>
                <w:bCs/>
              </w:rPr>
            </w:pPr>
            <w:r w:rsidRPr="001F7AAC">
              <w:rPr>
                <w:rFonts w:asciiTheme="minorHAnsi" w:hAnsiTheme="minorHAnsi" w:cstheme="minorHAnsi"/>
                <w:bCs/>
              </w:rPr>
              <w:t>1h30</w:t>
            </w:r>
          </w:p>
        </w:tc>
        <w:tc>
          <w:tcPr>
            <w:tcW w:w="992" w:type="dxa"/>
            <w:vAlign w:val="center"/>
          </w:tcPr>
          <w:p w:rsidR="006A3210" w:rsidRPr="001F7AAC" w:rsidRDefault="006A3210" w:rsidP="00D6503C">
            <w:pPr>
              <w:jc w:val="center"/>
              <w:rPr>
                <w:rFonts w:asciiTheme="minorHAnsi" w:hAnsiTheme="minorHAnsi" w:cstheme="minorHAnsi"/>
                <w:bCs/>
              </w:rPr>
            </w:pPr>
          </w:p>
        </w:tc>
        <w:tc>
          <w:tcPr>
            <w:tcW w:w="709" w:type="dxa"/>
            <w:vAlign w:val="center"/>
          </w:tcPr>
          <w:p w:rsidR="006A3210" w:rsidRPr="001F7AAC" w:rsidRDefault="006A3210" w:rsidP="00D6503C">
            <w:pPr>
              <w:jc w:val="center"/>
              <w:rPr>
                <w:rFonts w:asciiTheme="minorHAnsi" w:hAnsiTheme="minorHAnsi" w:cstheme="minorHAnsi"/>
                <w:bCs/>
              </w:rPr>
            </w:pPr>
          </w:p>
        </w:tc>
        <w:tc>
          <w:tcPr>
            <w:tcW w:w="1275"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2h</w:t>
            </w:r>
          </w:p>
        </w:tc>
        <w:tc>
          <w:tcPr>
            <w:tcW w:w="727"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1</w:t>
            </w:r>
          </w:p>
        </w:tc>
        <w:tc>
          <w:tcPr>
            <w:tcW w:w="1276"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2</w:t>
            </w:r>
          </w:p>
        </w:tc>
        <w:tc>
          <w:tcPr>
            <w:tcW w:w="1559" w:type="dxa"/>
            <w:vAlign w:val="center"/>
          </w:tcPr>
          <w:p w:rsidR="006A3210" w:rsidRPr="00440E51" w:rsidRDefault="006A3210" w:rsidP="00D6503C">
            <w:pPr>
              <w:jc w:val="center"/>
              <w:rPr>
                <w:rFonts w:asciiTheme="minorHAnsi" w:hAnsiTheme="minorHAnsi" w:cstheme="minorHAnsi"/>
                <w:bCs/>
              </w:rPr>
            </w:pPr>
          </w:p>
        </w:tc>
        <w:tc>
          <w:tcPr>
            <w:tcW w:w="1559" w:type="dxa"/>
            <w:vAlign w:val="center"/>
          </w:tcPr>
          <w:p w:rsidR="006A3210" w:rsidRPr="00440E51" w:rsidRDefault="006A3210" w:rsidP="00D6503C">
            <w:pPr>
              <w:jc w:val="center"/>
              <w:rPr>
                <w:rFonts w:asciiTheme="minorHAnsi" w:hAnsiTheme="minorHAnsi" w:cstheme="minorHAnsi"/>
                <w:bCs/>
              </w:rPr>
            </w:pPr>
            <w:r w:rsidRPr="00440E51">
              <w:rPr>
                <w:rFonts w:asciiTheme="minorHAnsi" w:hAnsiTheme="minorHAnsi" w:cstheme="minorHAnsi"/>
                <w:bCs/>
              </w:rPr>
              <w:t>100%</w:t>
            </w:r>
          </w:p>
        </w:tc>
      </w:tr>
      <w:tr w:rsidR="006A3210" w:rsidRPr="00440E51" w:rsidTr="002554B8">
        <w:trPr>
          <w:cantSplit/>
          <w:trHeight w:val="280"/>
        </w:trPr>
        <w:tc>
          <w:tcPr>
            <w:tcW w:w="5104" w:type="dxa"/>
            <w:vAlign w:val="center"/>
          </w:tcPr>
          <w:p w:rsidR="006A3210" w:rsidRPr="00440E51" w:rsidRDefault="006A3210" w:rsidP="00D6503C">
            <w:pPr>
              <w:jc w:val="center"/>
              <w:rPr>
                <w:rFonts w:asciiTheme="minorHAnsi" w:hAnsiTheme="minorHAnsi" w:cstheme="minorHAnsi"/>
                <w:b/>
                <w:bCs/>
              </w:rPr>
            </w:pPr>
            <w:r w:rsidRPr="00440E51">
              <w:rPr>
                <w:rFonts w:asciiTheme="minorHAnsi" w:hAnsiTheme="minorHAnsi" w:cstheme="minorHAnsi"/>
                <w:b/>
                <w:bCs/>
              </w:rPr>
              <w:t>UE Découverte</w:t>
            </w:r>
          </w:p>
        </w:tc>
        <w:tc>
          <w:tcPr>
            <w:tcW w:w="4677" w:type="dxa"/>
            <w:gridSpan w:val="5"/>
            <w:shd w:val="clear" w:color="auto" w:fill="E6E6E6"/>
            <w:vAlign w:val="center"/>
          </w:tcPr>
          <w:p w:rsidR="006A3210" w:rsidRPr="00440E51" w:rsidRDefault="006A3210" w:rsidP="00D6503C">
            <w:pPr>
              <w:jc w:val="center"/>
              <w:rPr>
                <w:rFonts w:asciiTheme="minorHAnsi" w:hAnsiTheme="minorHAnsi" w:cstheme="minorHAnsi"/>
                <w:b/>
                <w:color w:val="FF0000"/>
              </w:rPr>
            </w:pPr>
          </w:p>
        </w:tc>
        <w:tc>
          <w:tcPr>
            <w:tcW w:w="727" w:type="dxa"/>
            <w:shd w:val="clear" w:color="auto" w:fill="E6E6E6"/>
            <w:vAlign w:val="center"/>
          </w:tcPr>
          <w:p w:rsidR="006A3210" w:rsidRPr="00440E51" w:rsidRDefault="006A3210" w:rsidP="00D6503C">
            <w:pPr>
              <w:jc w:val="center"/>
              <w:rPr>
                <w:rFonts w:asciiTheme="minorHAnsi" w:hAnsiTheme="minorHAnsi" w:cstheme="minorHAnsi"/>
                <w:b/>
              </w:rPr>
            </w:pPr>
          </w:p>
        </w:tc>
        <w:tc>
          <w:tcPr>
            <w:tcW w:w="1276" w:type="dxa"/>
            <w:shd w:val="clear" w:color="auto" w:fill="E6E6E6"/>
            <w:vAlign w:val="center"/>
          </w:tcPr>
          <w:p w:rsidR="006A3210" w:rsidRPr="00440E51" w:rsidRDefault="006A3210" w:rsidP="00D6503C">
            <w:pPr>
              <w:jc w:val="center"/>
              <w:rPr>
                <w:rFonts w:asciiTheme="minorHAnsi" w:hAnsiTheme="minorHAnsi" w:cstheme="minorHAnsi"/>
                <w:b/>
              </w:rPr>
            </w:pPr>
          </w:p>
        </w:tc>
        <w:tc>
          <w:tcPr>
            <w:tcW w:w="1559" w:type="dxa"/>
            <w:shd w:val="clear" w:color="auto" w:fill="E6E6E6"/>
            <w:vAlign w:val="center"/>
          </w:tcPr>
          <w:p w:rsidR="006A3210" w:rsidRPr="00440E51" w:rsidRDefault="006A3210" w:rsidP="00D6503C">
            <w:pPr>
              <w:jc w:val="center"/>
              <w:rPr>
                <w:rFonts w:asciiTheme="minorHAnsi" w:hAnsiTheme="minorHAnsi" w:cstheme="minorHAnsi"/>
                <w:bCs/>
              </w:rPr>
            </w:pPr>
          </w:p>
        </w:tc>
        <w:tc>
          <w:tcPr>
            <w:tcW w:w="1559" w:type="dxa"/>
            <w:shd w:val="clear" w:color="auto" w:fill="E6E6E6"/>
            <w:vAlign w:val="center"/>
          </w:tcPr>
          <w:p w:rsidR="006A3210" w:rsidRPr="00440E51" w:rsidRDefault="006A3210" w:rsidP="00D6503C">
            <w:pPr>
              <w:jc w:val="center"/>
              <w:rPr>
                <w:rFonts w:asciiTheme="minorHAnsi" w:hAnsiTheme="minorHAnsi" w:cstheme="minorHAnsi"/>
                <w:bCs/>
              </w:rPr>
            </w:pPr>
          </w:p>
        </w:tc>
      </w:tr>
      <w:tr w:rsidR="006A3210" w:rsidRPr="00440E51" w:rsidTr="002554B8">
        <w:trPr>
          <w:cantSplit/>
          <w:trHeight w:val="280"/>
        </w:trPr>
        <w:tc>
          <w:tcPr>
            <w:tcW w:w="5104" w:type="dxa"/>
          </w:tcPr>
          <w:p w:rsidR="006A3210" w:rsidRPr="00440E51" w:rsidRDefault="006A3210" w:rsidP="00897C97">
            <w:pPr>
              <w:rPr>
                <w:rFonts w:asciiTheme="minorHAnsi" w:eastAsia="Times New Roman" w:hAnsiTheme="minorHAnsi" w:cstheme="minorHAnsi"/>
              </w:rPr>
            </w:pPr>
            <w:r w:rsidRPr="00440E51">
              <w:rPr>
                <w:rFonts w:asciiTheme="minorHAnsi" w:hAnsiTheme="minorHAnsi" w:cstheme="minorHAnsi"/>
                <w:b/>
                <w:bCs/>
              </w:rPr>
              <w:t xml:space="preserve">UED11(O/P) </w:t>
            </w:r>
          </w:p>
        </w:tc>
        <w:tc>
          <w:tcPr>
            <w:tcW w:w="850" w:type="dxa"/>
            <w:vAlign w:val="center"/>
          </w:tcPr>
          <w:p w:rsidR="006A3210" w:rsidRPr="00440E51" w:rsidRDefault="006A3210" w:rsidP="00D6503C">
            <w:pPr>
              <w:jc w:val="center"/>
              <w:rPr>
                <w:rFonts w:asciiTheme="minorHAnsi" w:hAnsiTheme="minorHAnsi" w:cstheme="minorHAnsi"/>
                <w:b/>
                <w:color w:val="C00000"/>
              </w:rPr>
            </w:pPr>
          </w:p>
        </w:tc>
        <w:tc>
          <w:tcPr>
            <w:tcW w:w="851"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992"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709" w:type="dxa"/>
            <w:vAlign w:val="center"/>
          </w:tcPr>
          <w:p w:rsidR="006A3210" w:rsidRPr="00440E51" w:rsidRDefault="006A3210" w:rsidP="00D6503C">
            <w:pPr>
              <w:jc w:val="center"/>
              <w:rPr>
                <w:rFonts w:asciiTheme="minorHAnsi" w:hAnsiTheme="minorHAnsi" w:cstheme="minorHAnsi"/>
                <w:b/>
                <w:color w:val="C00000"/>
              </w:rPr>
            </w:pPr>
          </w:p>
        </w:tc>
        <w:tc>
          <w:tcPr>
            <w:tcW w:w="1275"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2h</w:t>
            </w:r>
          </w:p>
        </w:tc>
        <w:tc>
          <w:tcPr>
            <w:tcW w:w="727"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2</w:t>
            </w:r>
          </w:p>
        </w:tc>
        <w:tc>
          <w:tcPr>
            <w:tcW w:w="1276" w:type="dxa"/>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4</w:t>
            </w:r>
          </w:p>
        </w:tc>
        <w:tc>
          <w:tcPr>
            <w:tcW w:w="1559" w:type="dxa"/>
            <w:vAlign w:val="center"/>
          </w:tcPr>
          <w:p w:rsidR="006A3210" w:rsidRPr="00440E51" w:rsidRDefault="006A3210" w:rsidP="00D6503C">
            <w:pPr>
              <w:jc w:val="center"/>
              <w:rPr>
                <w:rFonts w:asciiTheme="minorHAnsi" w:hAnsiTheme="minorHAnsi" w:cstheme="minorHAnsi"/>
                <w:bCs/>
              </w:rPr>
            </w:pPr>
          </w:p>
        </w:tc>
        <w:tc>
          <w:tcPr>
            <w:tcW w:w="1559" w:type="dxa"/>
            <w:vAlign w:val="center"/>
          </w:tcPr>
          <w:p w:rsidR="006A3210" w:rsidRPr="00440E51" w:rsidRDefault="006A3210" w:rsidP="00D6503C">
            <w:pPr>
              <w:jc w:val="center"/>
              <w:rPr>
                <w:rFonts w:asciiTheme="minorHAnsi" w:hAnsiTheme="minorHAnsi" w:cstheme="minorHAnsi"/>
                <w:bCs/>
              </w:rPr>
            </w:pPr>
          </w:p>
        </w:tc>
      </w:tr>
      <w:tr w:rsidR="006A3210" w:rsidRPr="00440E51" w:rsidTr="002554B8">
        <w:trPr>
          <w:cantSplit/>
          <w:trHeight w:val="280"/>
        </w:trPr>
        <w:tc>
          <w:tcPr>
            <w:tcW w:w="5104" w:type="dxa"/>
          </w:tcPr>
          <w:p w:rsidR="006A3210" w:rsidRDefault="006A3210" w:rsidP="007079D1">
            <w:pPr>
              <w:rPr>
                <w:rFonts w:asciiTheme="minorHAnsi" w:hAnsiTheme="minorHAnsi" w:cstheme="minorHAnsi"/>
                <w:b/>
                <w:bCs/>
              </w:rPr>
            </w:pPr>
            <w:r w:rsidRPr="00440E51">
              <w:rPr>
                <w:rFonts w:asciiTheme="minorHAnsi" w:hAnsiTheme="minorHAnsi" w:cstheme="minorHAnsi"/>
                <w:b/>
                <w:bCs/>
              </w:rPr>
              <w:t>UED11</w:t>
            </w:r>
            <w:r>
              <w:rPr>
                <w:rFonts w:asciiTheme="minorHAnsi" w:hAnsiTheme="minorHAnsi" w:cstheme="minorHAnsi"/>
                <w:b/>
                <w:bCs/>
              </w:rPr>
              <w:t>1 : Choisir une Matière parmi :</w:t>
            </w:r>
          </w:p>
          <w:p w:rsidR="006A3210" w:rsidRDefault="006A3210" w:rsidP="007079D1">
            <w:pPr>
              <w:rPr>
                <w:rFonts w:asciiTheme="minorHAnsi" w:eastAsia="Times New Roman" w:hAnsiTheme="minorHAnsi" w:cstheme="minorHAnsi"/>
                <w:lang w:eastAsia="fr-FR"/>
              </w:rPr>
            </w:pPr>
            <w:r>
              <w:rPr>
                <w:rFonts w:asciiTheme="minorHAnsi" w:hAnsiTheme="minorHAnsi" w:cstheme="minorHAnsi"/>
                <w:b/>
                <w:bCs/>
              </w:rPr>
              <w:t>-</w:t>
            </w:r>
            <w:r>
              <w:rPr>
                <w:rFonts w:asciiTheme="minorHAnsi" w:eastAsia="Times New Roman" w:hAnsiTheme="minorHAnsi" w:cstheme="minorHAnsi"/>
                <w:lang w:eastAsia="fr-FR"/>
              </w:rPr>
              <w:t>Physique 1 (mécanique du point)</w:t>
            </w:r>
          </w:p>
          <w:p w:rsidR="006A3210" w:rsidRPr="00440E51" w:rsidRDefault="006A3210" w:rsidP="007079D1">
            <w:pPr>
              <w:rPr>
                <w:rFonts w:asciiTheme="minorHAnsi" w:eastAsia="Times New Roman" w:hAnsiTheme="minorHAnsi" w:cstheme="minorHAnsi"/>
                <w:lang w:eastAsia="fr-FR"/>
              </w:rPr>
            </w:pPr>
            <w:r>
              <w:rPr>
                <w:rFonts w:asciiTheme="minorHAnsi" w:hAnsiTheme="minorHAnsi" w:cstheme="minorHAnsi"/>
                <w:b/>
                <w:bCs/>
              </w:rPr>
              <w:t>-</w:t>
            </w:r>
            <w:r>
              <w:rPr>
                <w:rFonts w:asciiTheme="minorHAnsi" w:eastAsia="Times New Roman" w:hAnsiTheme="minorHAnsi" w:cstheme="minorHAnsi"/>
                <w:sz w:val="22"/>
                <w:szCs w:val="22"/>
                <w:lang w:eastAsia="fr-FR"/>
              </w:rPr>
              <w:t xml:space="preserve">Electronique et composants des </w:t>
            </w:r>
            <w:r w:rsidR="005C7DA3">
              <w:rPr>
                <w:rFonts w:asciiTheme="minorHAnsi" w:eastAsia="Times New Roman" w:hAnsiTheme="minorHAnsi" w:cstheme="minorHAnsi"/>
                <w:sz w:val="22"/>
                <w:szCs w:val="22"/>
                <w:lang w:eastAsia="fr-FR"/>
              </w:rPr>
              <w:t>systèmes</w:t>
            </w:r>
            <w:bookmarkStart w:id="0" w:name="_GoBack"/>
            <w:bookmarkEnd w:id="0"/>
          </w:p>
        </w:tc>
        <w:tc>
          <w:tcPr>
            <w:tcW w:w="850" w:type="dxa"/>
            <w:vAlign w:val="center"/>
          </w:tcPr>
          <w:p w:rsidR="006A3210" w:rsidRPr="00440E51" w:rsidRDefault="006A3210" w:rsidP="00D6503C">
            <w:pPr>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851"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1h30</w:t>
            </w:r>
          </w:p>
        </w:tc>
        <w:tc>
          <w:tcPr>
            <w:tcW w:w="992"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1h30</w:t>
            </w:r>
          </w:p>
        </w:tc>
        <w:tc>
          <w:tcPr>
            <w:tcW w:w="709" w:type="dxa"/>
            <w:vAlign w:val="center"/>
          </w:tcPr>
          <w:p w:rsidR="006A3210" w:rsidRPr="001F7AAC" w:rsidRDefault="006A3210" w:rsidP="00D6503C">
            <w:pPr>
              <w:jc w:val="center"/>
              <w:rPr>
                <w:rFonts w:asciiTheme="minorHAnsi" w:hAnsiTheme="minorHAnsi" w:cstheme="minorHAnsi"/>
                <w:bCs/>
              </w:rPr>
            </w:pPr>
          </w:p>
        </w:tc>
        <w:tc>
          <w:tcPr>
            <w:tcW w:w="1275"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2h</w:t>
            </w:r>
          </w:p>
        </w:tc>
        <w:tc>
          <w:tcPr>
            <w:tcW w:w="727"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2</w:t>
            </w:r>
          </w:p>
        </w:tc>
        <w:tc>
          <w:tcPr>
            <w:tcW w:w="1276" w:type="dxa"/>
            <w:vAlign w:val="center"/>
          </w:tcPr>
          <w:p w:rsidR="006A3210" w:rsidRPr="001F7AAC" w:rsidRDefault="006A3210" w:rsidP="00D6503C">
            <w:pPr>
              <w:jc w:val="center"/>
              <w:rPr>
                <w:rFonts w:asciiTheme="minorHAnsi" w:hAnsiTheme="minorHAnsi" w:cstheme="minorHAnsi"/>
                <w:bCs/>
              </w:rPr>
            </w:pPr>
            <w:r w:rsidRPr="001F7AAC">
              <w:rPr>
                <w:rFonts w:asciiTheme="minorHAnsi" w:hAnsiTheme="minorHAnsi" w:cstheme="minorHAnsi"/>
                <w:bCs/>
              </w:rPr>
              <w:t>4</w:t>
            </w:r>
          </w:p>
        </w:tc>
        <w:tc>
          <w:tcPr>
            <w:tcW w:w="1559" w:type="dxa"/>
            <w:vAlign w:val="center"/>
          </w:tcPr>
          <w:p w:rsidR="006A3210" w:rsidRPr="00440E51" w:rsidRDefault="006A3210" w:rsidP="00D6503C">
            <w:pPr>
              <w:jc w:val="center"/>
              <w:rPr>
                <w:rFonts w:asciiTheme="minorHAnsi" w:hAnsiTheme="minorHAnsi" w:cstheme="minorHAnsi"/>
                <w:bCs/>
              </w:rPr>
            </w:pPr>
            <w:r w:rsidRPr="00440E51">
              <w:rPr>
                <w:rFonts w:asciiTheme="minorHAnsi" w:hAnsiTheme="minorHAnsi" w:cstheme="minorHAnsi"/>
                <w:bCs/>
              </w:rPr>
              <w:t>40%</w:t>
            </w:r>
          </w:p>
        </w:tc>
        <w:tc>
          <w:tcPr>
            <w:tcW w:w="1559" w:type="dxa"/>
            <w:vAlign w:val="center"/>
          </w:tcPr>
          <w:p w:rsidR="006A3210" w:rsidRPr="00440E51" w:rsidRDefault="006A3210" w:rsidP="00D6503C">
            <w:pPr>
              <w:jc w:val="center"/>
              <w:rPr>
                <w:rFonts w:asciiTheme="minorHAnsi" w:hAnsiTheme="minorHAnsi" w:cstheme="minorHAnsi"/>
                <w:bCs/>
              </w:rPr>
            </w:pPr>
            <w:r w:rsidRPr="00440E51">
              <w:rPr>
                <w:rFonts w:asciiTheme="minorHAnsi" w:hAnsiTheme="minorHAnsi" w:cstheme="minorHAnsi"/>
                <w:bCs/>
              </w:rPr>
              <w:t>60%</w:t>
            </w:r>
          </w:p>
        </w:tc>
      </w:tr>
      <w:tr w:rsidR="006A3210" w:rsidRPr="00440E51" w:rsidTr="002554B8">
        <w:trPr>
          <w:cantSplit/>
          <w:trHeight w:val="280"/>
        </w:trPr>
        <w:tc>
          <w:tcPr>
            <w:tcW w:w="5104" w:type="dxa"/>
            <w:tcBorders>
              <w:bottom w:val="double" w:sz="4" w:space="0" w:color="auto"/>
            </w:tcBorders>
            <w:vAlign w:val="center"/>
          </w:tcPr>
          <w:p w:rsidR="006A3210" w:rsidRPr="00440E51" w:rsidRDefault="006A3210" w:rsidP="00D6503C">
            <w:pPr>
              <w:jc w:val="center"/>
              <w:rPr>
                <w:rFonts w:asciiTheme="minorHAnsi" w:hAnsiTheme="minorHAnsi" w:cstheme="minorHAnsi"/>
                <w:b/>
                <w:bCs/>
              </w:rPr>
            </w:pPr>
            <w:r w:rsidRPr="00440E51">
              <w:rPr>
                <w:rFonts w:asciiTheme="minorHAnsi" w:hAnsiTheme="minorHAnsi" w:cstheme="minorHAnsi"/>
                <w:b/>
                <w:bCs/>
              </w:rPr>
              <w:t xml:space="preserve">Total Semestre </w:t>
            </w:r>
            <w:r w:rsidRPr="00440E51">
              <w:rPr>
                <w:rFonts w:asciiTheme="minorHAnsi" w:hAnsiTheme="minorHAnsi" w:cstheme="minorHAnsi"/>
                <w:b/>
                <w:bCs/>
                <w:rtl/>
              </w:rPr>
              <w:t>1</w:t>
            </w:r>
            <w:r w:rsidRPr="00440E51">
              <w:rPr>
                <w:rFonts w:asciiTheme="minorHAnsi" w:hAnsiTheme="minorHAnsi" w:cstheme="minorHAnsi"/>
                <w:b/>
                <w:bCs/>
              </w:rPr>
              <w:t xml:space="preserve"> </w:t>
            </w:r>
          </w:p>
        </w:tc>
        <w:tc>
          <w:tcPr>
            <w:tcW w:w="850" w:type="dxa"/>
            <w:tcBorders>
              <w:bottom w:val="double" w:sz="4" w:space="0" w:color="auto"/>
            </w:tcBorders>
            <w:vAlign w:val="center"/>
          </w:tcPr>
          <w:p w:rsidR="006A3210" w:rsidRPr="00440E51" w:rsidRDefault="006A3210" w:rsidP="00D6503C">
            <w:pPr>
              <w:jc w:val="center"/>
              <w:rPr>
                <w:rFonts w:asciiTheme="minorHAnsi" w:hAnsiTheme="minorHAnsi" w:cstheme="minorHAnsi"/>
                <w:b/>
                <w:color w:val="FF0000"/>
              </w:rPr>
            </w:pPr>
            <w:r w:rsidRPr="00440E51">
              <w:rPr>
                <w:rFonts w:asciiTheme="minorHAnsi" w:hAnsiTheme="minorHAnsi" w:cstheme="minorHAnsi"/>
                <w:b/>
                <w:color w:val="FF0000"/>
              </w:rPr>
              <w:t>357h</w:t>
            </w:r>
          </w:p>
        </w:tc>
        <w:tc>
          <w:tcPr>
            <w:tcW w:w="851" w:type="dxa"/>
            <w:tcBorders>
              <w:bottom w:val="double" w:sz="4" w:space="0" w:color="auto"/>
            </w:tcBorders>
            <w:vAlign w:val="center"/>
          </w:tcPr>
          <w:p w:rsidR="006A3210" w:rsidRPr="00440E51" w:rsidRDefault="006A3210" w:rsidP="00A81F0A">
            <w:pPr>
              <w:jc w:val="center"/>
              <w:rPr>
                <w:rFonts w:asciiTheme="minorHAnsi" w:hAnsiTheme="minorHAnsi" w:cstheme="minorHAnsi"/>
                <w:b/>
                <w:color w:val="FF0000"/>
              </w:rPr>
            </w:pPr>
            <w:r w:rsidRPr="00440E51">
              <w:rPr>
                <w:rFonts w:asciiTheme="minorHAnsi" w:hAnsiTheme="minorHAnsi" w:cstheme="minorHAnsi"/>
                <w:b/>
                <w:color w:val="FF0000"/>
              </w:rPr>
              <w:t>1</w:t>
            </w:r>
            <w:r w:rsidR="00A81F0A">
              <w:rPr>
                <w:rFonts w:asciiTheme="minorHAnsi" w:hAnsiTheme="minorHAnsi" w:cstheme="minorHAnsi"/>
                <w:b/>
                <w:color w:val="FF0000"/>
              </w:rPr>
              <w:t>3</w:t>
            </w:r>
            <w:r w:rsidRPr="00440E51">
              <w:rPr>
                <w:rFonts w:asciiTheme="minorHAnsi" w:hAnsiTheme="minorHAnsi" w:cstheme="minorHAnsi"/>
                <w:b/>
                <w:color w:val="FF0000"/>
              </w:rPr>
              <w:t>h30</w:t>
            </w:r>
          </w:p>
        </w:tc>
        <w:tc>
          <w:tcPr>
            <w:tcW w:w="992" w:type="dxa"/>
            <w:tcBorders>
              <w:bottom w:val="double" w:sz="4" w:space="0" w:color="auto"/>
            </w:tcBorders>
            <w:vAlign w:val="center"/>
          </w:tcPr>
          <w:p w:rsidR="006A3210" w:rsidRPr="00440E51" w:rsidRDefault="005F0A2A" w:rsidP="00D6503C">
            <w:pPr>
              <w:jc w:val="center"/>
              <w:rPr>
                <w:rFonts w:asciiTheme="minorHAnsi" w:hAnsiTheme="minorHAnsi" w:cstheme="minorHAnsi"/>
                <w:b/>
                <w:color w:val="FF0000"/>
              </w:rPr>
            </w:pPr>
            <w:r>
              <w:rPr>
                <w:rFonts w:asciiTheme="minorHAnsi" w:hAnsiTheme="minorHAnsi" w:cstheme="minorHAnsi"/>
                <w:b/>
                <w:color w:val="FF0000"/>
              </w:rPr>
              <w:t>9</w:t>
            </w:r>
            <w:r w:rsidR="006A3210" w:rsidRPr="00440E51">
              <w:rPr>
                <w:rFonts w:asciiTheme="minorHAnsi" w:hAnsiTheme="minorHAnsi" w:cstheme="minorHAnsi"/>
                <w:b/>
                <w:color w:val="FF0000"/>
              </w:rPr>
              <w:t>h</w:t>
            </w:r>
          </w:p>
        </w:tc>
        <w:tc>
          <w:tcPr>
            <w:tcW w:w="709" w:type="dxa"/>
            <w:tcBorders>
              <w:bottom w:val="double" w:sz="4" w:space="0" w:color="auto"/>
            </w:tcBorders>
            <w:vAlign w:val="center"/>
          </w:tcPr>
          <w:p w:rsidR="006A3210" w:rsidRPr="00440E51" w:rsidRDefault="006A3210" w:rsidP="00D6503C">
            <w:pPr>
              <w:jc w:val="center"/>
              <w:rPr>
                <w:rFonts w:asciiTheme="minorHAnsi" w:hAnsiTheme="minorHAnsi" w:cstheme="minorHAnsi"/>
                <w:b/>
                <w:color w:val="FF0000"/>
              </w:rPr>
            </w:pPr>
            <w:r w:rsidRPr="00440E51">
              <w:rPr>
                <w:rFonts w:asciiTheme="minorHAnsi" w:hAnsiTheme="minorHAnsi" w:cstheme="minorHAnsi"/>
                <w:b/>
                <w:color w:val="FF0000"/>
              </w:rPr>
              <w:t>3h</w:t>
            </w:r>
          </w:p>
        </w:tc>
        <w:tc>
          <w:tcPr>
            <w:tcW w:w="1275" w:type="dxa"/>
            <w:tcBorders>
              <w:bottom w:val="double" w:sz="4" w:space="0" w:color="auto"/>
            </w:tcBorders>
            <w:vAlign w:val="center"/>
          </w:tcPr>
          <w:p w:rsidR="006A3210" w:rsidRPr="00440E51" w:rsidRDefault="006A3210" w:rsidP="00D6503C">
            <w:pPr>
              <w:jc w:val="center"/>
              <w:rPr>
                <w:rFonts w:asciiTheme="minorHAnsi" w:hAnsiTheme="minorHAnsi" w:cstheme="minorHAnsi"/>
                <w:b/>
                <w:color w:val="FF0000"/>
              </w:rPr>
            </w:pPr>
            <w:r w:rsidRPr="00440E51">
              <w:rPr>
                <w:rFonts w:asciiTheme="minorHAnsi" w:hAnsiTheme="minorHAnsi" w:cstheme="minorHAnsi"/>
                <w:b/>
                <w:color w:val="FF0000"/>
              </w:rPr>
              <w:t>18h</w:t>
            </w:r>
          </w:p>
        </w:tc>
        <w:tc>
          <w:tcPr>
            <w:tcW w:w="727" w:type="dxa"/>
            <w:tcBorders>
              <w:bottom w:val="double" w:sz="4" w:space="0" w:color="auto"/>
            </w:tcBorders>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18</w:t>
            </w:r>
          </w:p>
        </w:tc>
        <w:tc>
          <w:tcPr>
            <w:tcW w:w="1276" w:type="dxa"/>
            <w:tcBorders>
              <w:bottom w:val="double" w:sz="4" w:space="0" w:color="auto"/>
            </w:tcBorders>
            <w:vAlign w:val="center"/>
          </w:tcPr>
          <w:p w:rsidR="006A3210" w:rsidRPr="00440E51" w:rsidRDefault="006A3210" w:rsidP="00D6503C">
            <w:pPr>
              <w:jc w:val="center"/>
              <w:rPr>
                <w:rFonts w:asciiTheme="minorHAnsi" w:hAnsiTheme="minorHAnsi" w:cstheme="minorHAnsi"/>
                <w:b/>
                <w:color w:val="C00000"/>
              </w:rPr>
            </w:pPr>
            <w:r w:rsidRPr="00440E51">
              <w:rPr>
                <w:rFonts w:asciiTheme="minorHAnsi" w:hAnsiTheme="minorHAnsi" w:cstheme="minorHAnsi"/>
                <w:b/>
                <w:color w:val="C00000"/>
              </w:rPr>
              <w:t>30</w:t>
            </w:r>
          </w:p>
        </w:tc>
        <w:tc>
          <w:tcPr>
            <w:tcW w:w="1559" w:type="dxa"/>
            <w:tcBorders>
              <w:bottom w:val="double" w:sz="4" w:space="0" w:color="auto"/>
            </w:tcBorders>
            <w:vAlign w:val="center"/>
          </w:tcPr>
          <w:p w:rsidR="006A3210" w:rsidRPr="00440E51" w:rsidRDefault="006A3210" w:rsidP="00D6503C">
            <w:pPr>
              <w:jc w:val="center"/>
              <w:rPr>
                <w:rFonts w:asciiTheme="minorHAnsi" w:hAnsiTheme="minorHAnsi" w:cstheme="minorHAnsi"/>
                <w:bCs/>
              </w:rPr>
            </w:pPr>
          </w:p>
        </w:tc>
        <w:tc>
          <w:tcPr>
            <w:tcW w:w="1559" w:type="dxa"/>
            <w:tcBorders>
              <w:bottom w:val="double" w:sz="4" w:space="0" w:color="auto"/>
            </w:tcBorders>
            <w:vAlign w:val="center"/>
          </w:tcPr>
          <w:p w:rsidR="006A3210" w:rsidRPr="00440E51" w:rsidRDefault="006A3210" w:rsidP="00D6503C">
            <w:pPr>
              <w:jc w:val="center"/>
              <w:rPr>
                <w:rFonts w:asciiTheme="minorHAnsi" w:hAnsiTheme="minorHAnsi" w:cstheme="minorHAnsi"/>
                <w:bCs/>
              </w:rPr>
            </w:pPr>
          </w:p>
        </w:tc>
      </w:tr>
    </w:tbl>
    <w:p w:rsidR="004C72A7" w:rsidRPr="00440E51" w:rsidRDefault="004C72A7" w:rsidP="004C72A7">
      <w:pPr>
        <w:jc w:val="center"/>
        <w:rPr>
          <w:rFonts w:asciiTheme="minorHAnsi" w:hAnsiTheme="minorHAnsi" w:cstheme="minorHAnsi"/>
          <w:b/>
        </w:rPr>
      </w:pPr>
    </w:p>
    <w:p w:rsidR="004C72A7" w:rsidRPr="00440E51" w:rsidRDefault="004C72A7" w:rsidP="004C72A7">
      <w:pPr>
        <w:jc w:val="center"/>
        <w:rPr>
          <w:rFonts w:asciiTheme="minorHAnsi" w:hAnsiTheme="minorHAnsi" w:cstheme="minorHAnsi"/>
          <w:b/>
        </w:rPr>
      </w:pPr>
    </w:p>
    <w:p w:rsidR="004C72A7" w:rsidRPr="00440E51" w:rsidRDefault="004C72A7" w:rsidP="004C72A7">
      <w:pPr>
        <w:jc w:val="center"/>
        <w:rPr>
          <w:rFonts w:asciiTheme="minorHAnsi" w:hAnsiTheme="minorHAnsi" w:cstheme="minorHAnsi"/>
          <w:b/>
        </w:rPr>
      </w:pPr>
    </w:p>
    <w:p w:rsidR="004C72A7" w:rsidRPr="00440E51" w:rsidRDefault="004C72A7" w:rsidP="004C72A7">
      <w:pPr>
        <w:jc w:val="center"/>
        <w:rPr>
          <w:rFonts w:asciiTheme="minorHAnsi" w:hAnsiTheme="minorHAnsi" w:cstheme="minorHAnsi"/>
          <w:b/>
        </w:rPr>
      </w:pPr>
    </w:p>
    <w:p w:rsidR="004C72A7" w:rsidRPr="00440E51" w:rsidRDefault="004C72A7" w:rsidP="004C72A7">
      <w:pPr>
        <w:rPr>
          <w:rFonts w:asciiTheme="minorHAnsi" w:hAnsiTheme="minorHAnsi" w:cstheme="minorHAnsi"/>
          <w:b/>
        </w:rPr>
      </w:pPr>
      <w:r w:rsidRPr="00440E51">
        <w:rPr>
          <w:rFonts w:asciiTheme="minorHAnsi" w:hAnsiTheme="minorHAnsi" w:cstheme="minorHAnsi"/>
          <w:b/>
        </w:rPr>
        <w:br w:type="page"/>
      </w:r>
    </w:p>
    <w:p w:rsidR="004C72A7" w:rsidRPr="00440E51" w:rsidRDefault="004C72A7" w:rsidP="004C72A7">
      <w:pPr>
        <w:jc w:val="center"/>
        <w:rPr>
          <w:rFonts w:asciiTheme="minorHAnsi" w:hAnsiTheme="minorHAnsi" w:cstheme="minorHAnsi"/>
          <w:b/>
          <w:rtl/>
        </w:rPr>
      </w:pPr>
      <w:r w:rsidRPr="00440E51">
        <w:rPr>
          <w:rFonts w:asciiTheme="minorHAnsi" w:hAnsiTheme="minorHAnsi" w:cstheme="minorHAnsi"/>
          <w:b/>
        </w:rPr>
        <w:lastRenderedPageBreak/>
        <w:t>Socle Commun Mathématiques, mathématiques appliquées et Informatique</w:t>
      </w:r>
    </w:p>
    <w:p w:rsidR="004C72A7" w:rsidRPr="00440E51" w:rsidRDefault="004C72A7" w:rsidP="004C72A7">
      <w:pPr>
        <w:rPr>
          <w:rFonts w:asciiTheme="minorHAnsi" w:hAnsiTheme="minorHAnsi" w:cstheme="minorHAnsi"/>
          <w:b/>
        </w:rPr>
      </w:pPr>
    </w:p>
    <w:p w:rsidR="004C72A7" w:rsidRPr="00440E51" w:rsidRDefault="004C72A7" w:rsidP="004C72A7">
      <w:pPr>
        <w:rPr>
          <w:rFonts w:asciiTheme="minorHAnsi" w:hAnsiTheme="minorHAnsi" w:cstheme="minorHAnsi"/>
          <w:b/>
        </w:rPr>
      </w:pPr>
      <w:r w:rsidRPr="00440E51">
        <w:rPr>
          <w:rFonts w:asciiTheme="minorHAnsi" w:hAnsiTheme="minorHAnsi" w:cstheme="minorHAnsi"/>
          <w:b/>
        </w:rPr>
        <w:t>Semestre 2 :</w:t>
      </w:r>
    </w:p>
    <w:p w:rsidR="004C72A7" w:rsidRPr="00440E51" w:rsidRDefault="004C72A7" w:rsidP="004C72A7">
      <w:pPr>
        <w:rPr>
          <w:rFonts w:asciiTheme="minorHAnsi" w:hAnsiTheme="minorHAnsi" w:cstheme="minorHAnsi"/>
          <w:b/>
        </w:rPr>
      </w:pPr>
    </w:p>
    <w:tbl>
      <w:tblPr>
        <w:tblW w:w="1490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4395"/>
        <w:gridCol w:w="1134"/>
        <w:gridCol w:w="992"/>
        <w:gridCol w:w="1134"/>
        <w:gridCol w:w="992"/>
        <w:gridCol w:w="993"/>
        <w:gridCol w:w="868"/>
        <w:gridCol w:w="1276"/>
        <w:gridCol w:w="1559"/>
        <w:gridCol w:w="1559"/>
      </w:tblGrid>
      <w:tr w:rsidR="004C72A7" w:rsidRPr="00440E51" w:rsidTr="002554B8">
        <w:trPr>
          <w:cantSplit/>
          <w:trHeight w:val="280"/>
        </w:trPr>
        <w:tc>
          <w:tcPr>
            <w:tcW w:w="4395" w:type="dxa"/>
            <w:vMerge w:val="restart"/>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Unité d’Enseignement</w:t>
            </w:r>
          </w:p>
        </w:tc>
        <w:tc>
          <w:tcPr>
            <w:tcW w:w="1134" w:type="dxa"/>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VHS</w:t>
            </w:r>
          </w:p>
        </w:tc>
        <w:tc>
          <w:tcPr>
            <w:tcW w:w="4111" w:type="dxa"/>
            <w:gridSpan w:val="4"/>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V.H hebdomadaire</w:t>
            </w:r>
          </w:p>
        </w:tc>
        <w:tc>
          <w:tcPr>
            <w:tcW w:w="868" w:type="dxa"/>
            <w:vMerge w:val="restart"/>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Coeff</w:t>
            </w:r>
          </w:p>
        </w:tc>
        <w:tc>
          <w:tcPr>
            <w:tcW w:w="1276" w:type="dxa"/>
            <w:vMerge w:val="restart"/>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Crédits</w:t>
            </w:r>
          </w:p>
        </w:tc>
        <w:tc>
          <w:tcPr>
            <w:tcW w:w="3118" w:type="dxa"/>
            <w:gridSpan w:val="2"/>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Mode d'évaluation</w:t>
            </w:r>
          </w:p>
        </w:tc>
      </w:tr>
      <w:tr w:rsidR="004C72A7" w:rsidRPr="00440E51" w:rsidTr="002554B8">
        <w:trPr>
          <w:cantSplit/>
          <w:trHeight w:val="280"/>
        </w:trPr>
        <w:tc>
          <w:tcPr>
            <w:tcW w:w="4395" w:type="dxa"/>
            <w:vMerge/>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rPr>
            </w:pP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14 sem</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w:t>
            </w: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TD</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TP</w:t>
            </w:r>
          </w:p>
        </w:tc>
        <w:tc>
          <w:tcPr>
            <w:tcW w:w="993" w:type="dxa"/>
            <w:tcBorders>
              <w:bottom w:val="double" w:sz="4" w:space="0" w:color="auto"/>
            </w:tcBorders>
            <w:vAlign w:val="center"/>
          </w:tcPr>
          <w:p w:rsidR="004C72A7" w:rsidRPr="00440E51" w:rsidRDefault="002554B8" w:rsidP="00D6503C">
            <w:pPr>
              <w:spacing w:line="276" w:lineRule="auto"/>
              <w:jc w:val="center"/>
              <w:rPr>
                <w:rFonts w:asciiTheme="minorHAnsi" w:hAnsiTheme="minorHAnsi" w:cstheme="minorHAnsi"/>
                <w:b/>
              </w:rPr>
            </w:pPr>
            <w:r>
              <w:rPr>
                <w:rFonts w:asciiTheme="minorHAnsi" w:hAnsiTheme="minorHAnsi" w:cstheme="minorHAnsi"/>
                <w:b/>
                <w:sz w:val="20"/>
                <w:szCs w:val="20"/>
              </w:rPr>
              <w:t>Travail personnel</w:t>
            </w:r>
          </w:p>
        </w:tc>
        <w:tc>
          <w:tcPr>
            <w:tcW w:w="868" w:type="dxa"/>
            <w:vMerge/>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p>
        </w:tc>
        <w:tc>
          <w:tcPr>
            <w:tcW w:w="1276" w:type="dxa"/>
            <w:vMerge/>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p>
        </w:tc>
        <w:tc>
          <w:tcPr>
            <w:tcW w:w="1559"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Continu</w:t>
            </w:r>
          </w:p>
        </w:tc>
        <w:tc>
          <w:tcPr>
            <w:tcW w:w="1559"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Examen</w:t>
            </w:r>
          </w:p>
        </w:tc>
      </w:tr>
      <w:tr w:rsidR="004C72A7" w:rsidRPr="00440E51" w:rsidTr="002554B8">
        <w:trPr>
          <w:cantSplit/>
          <w:trHeight w:val="280"/>
        </w:trPr>
        <w:tc>
          <w:tcPr>
            <w:tcW w:w="4395" w:type="dxa"/>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UE fondamentales</w:t>
            </w:r>
          </w:p>
        </w:tc>
        <w:tc>
          <w:tcPr>
            <w:tcW w:w="5245" w:type="dxa"/>
            <w:gridSpan w:val="5"/>
            <w:tcBorders>
              <w:top w:val="double" w:sz="4" w:space="0" w:color="auto"/>
            </w:tcBorders>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c>
          <w:tcPr>
            <w:tcW w:w="868" w:type="dxa"/>
            <w:tcBorders>
              <w:top w:val="double" w:sz="4" w:space="0" w:color="auto"/>
            </w:tcBorders>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c>
          <w:tcPr>
            <w:tcW w:w="1276" w:type="dxa"/>
            <w:tcBorders>
              <w:top w:val="double" w:sz="4" w:space="0" w:color="auto"/>
            </w:tcBorders>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tcBorders>
              <w:top w:val="double" w:sz="4" w:space="0" w:color="auto"/>
            </w:tcBorders>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tcBorders>
              <w:top w:val="double" w:sz="4" w:space="0" w:color="auto"/>
            </w:tcBorders>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554B8">
        <w:trPr>
          <w:cantSplit/>
          <w:trHeight w:val="280"/>
        </w:trPr>
        <w:tc>
          <w:tcPr>
            <w:tcW w:w="4395" w:type="dxa"/>
            <w:vAlign w:val="center"/>
          </w:tcPr>
          <w:p w:rsidR="004C72A7" w:rsidRPr="00440E51" w:rsidRDefault="004C72A7" w:rsidP="00D6503C">
            <w:pPr>
              <w:spacing w:line="276" w:lineRule="auto"/>
              <w:rPr>
                <w:rFonts w:asciiTheme="minorHAnsi" w:hAnsiTheme="minorHAnsi" w:cstheme="minorHAnsi"/>
                <w:b/>
                <w:bCs/>
              </w:rPr>
            </w:pPr>
            <w:r w:rsidRPr="00440E51">
              <w:rPr>
                <w:rFonts w:asciiTheme="minorHAnsi" w:hAnsiTheme="minorHAnsi" w:cstheme="minorHAnsi"/>
                <w:b/>
                <w:bCs/>
              </w:rPr>
              <w:t xml:space="preserve">UEF21(O/P) </w:t>
            </w:r>
          </w:p>
        </w:tc>
        <w:tc>
          <w:tcPr>
            <w:tcW w:w="1134" w:type="dxa"/>
            <w:vAlign w:val="center"/>
          </w:tcPr>
          <w:p w:rsidR="004C72A7" w:rsidRPr="00440E51" w:rsidRDefault="004C72A7" w:rsidP="00D6503C">
            <w:pPr>
              <w:spacing w:line="276" w:lineRule="auto"/>
              <w:jc w:val="center"/>
              <w:rPr>
                <w:rFonts w:asciiTheme="minorHAnsi" w:hAnsiTheme="minorHAnsi" w:cstheme="minorHAnsi"/>
                <w:bCs/>
                <w:color w:val="C00000"/>
              </w:rPr>
            </w:pP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4h30</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3h</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993"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6h</w:t>
            </w:r>
          </w:p>
        </w:tc>
        <w:tc>
          <w:tcPr>
            <w:tcW w:w="868"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10</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554B8">
        <w:trPr>
          <w:cantSplit/>
          <w:trHeight w:val="280"/>
        </w:trPr>
        <w:tc>
          <w:tcPr>
            <w:tcW w:w="4395" w:type="dxa"/>
          </w:tcPr>
          <w:p w:rsidR="004C72A7" w:rsidRPr="00440E51" w:rsidRDefault="004C72A7" w:rsidP="00D6503C">
            <w:pPr>
              <w:spacing w:line="276" w:lineRule="auto"/>
              <w:rPr>
                <w:rFonts w:asciiTheme="minorHAnsi" w:eastAsia="Times New Roman" w:hAnsiTheme="minorHAnsi" w:cstheme="minorHAnsi"/>
                <w:lang w:eastAsia="fr-FR"/>
              </w:rPr>
            </w:pPr>
            <w:r w:rsidRPr="00440E51">
              <w:rPr>
                <w:rFonts w:asciiTheme="minorHAnsi" w:hAnsiTheme="minorHAnsi" w:cstheme="minorHAnsi"/>
                <w:b/>
                <w:bCs/>
              </w:rPr>
              <w:t xml:space="preserve">UEF211 : </w:t>
            </w:r>
            <w:r w:rsidRPr="00440E51">
              <w:rPr>
                <w:rFonts w:asciiTheme="minorHAnsi" w:eastAsia="Times New Roman" w:hAnsiTheme="minorHAnsi" w:cstheme="minorHAnsi"/>
                <w:lang w:eastAsia="fr-FR"/>
              </w:rPr>
              <w:t>Analyse 2</w:t>
            </w:r>
          </w:p>
        </w:tc>
        <w:tc>
          <w:tcPr>
            <w:tcW w:w="1134" w:type="dxa"/>
            <w:tcBorders>
              <w:bottom w:val="single" w:sz="4" w:space="0" w:color="auto"/>
            </w:tcBorders>
          </w:tcPr>
          <w:p w:rsidR="004C72A7" w:rsidRPr="00440E51" w:rsidRDefault="004C72A7" w:rsidP="00D6503C">
            <w:pPr>
              <w:spacing w:line="276" w:lineRule="auto"/>
              <w:jc w:val="center"/>
              <w:rPr>
                <w:rFonts w:asciiTheme="minorHAnsi" w:hAnsiTheme="minorHAnsi" w:cstheme="minorHAnsi"/>
                <w:b/>
                <w:bCs/>
                <w:color w:val="C00000"/>
              </w:rPr>
            </w:pPr>
            <w:r w:rsidRPr="00440E51">
              <w:rPr>
                <w:rFonts w:asciiTheme="minorHAnsi" w:hAnsiTheme="minorHAnsi" w:cstheme="minorHAnsi"/>
                <w:b/>
                <w:bCs/>
                <w:color w:val="C00000"/>
              </w:rPr>
              <w:t>63h</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3h00</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p>
        </w:tc>
        <w:tc>
          <w:tcPr>
            <w:tcW w:w="993"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868"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6</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4395" w:type="dxa"/>
            <w:shd w:val="clear" w:color="auto" w:fill="auto"/>
          </w:tcPr>
          <w:p w:rsidR="004C72A7" w:rsidRPr="00440E51" w:rsidRDefault="004C72A7" w:rsidP="00D6503C">
            <w:pPr>
              <w:spacing w:line="276" w:lineRule="auto"/>
              <w:rPr>
                <w:rFonts w:asciiTheme="minorHAnsi" w:eastAsia="Times New Roman" w:hAnsiTheme="minorHAnsi" w:cstheme="minorHAnsi"/>
                <w:lang w:eastAsia="fr-FR"/>
              </w:rPr>
            </w:pPr>
            <w:r w:rsidRPr="00440E51">
              <w:rPr>
                <w:rFonts w:asciiTheme="minorHAnsi" w:hAnsiTheme="minorHAnsi" w:cstheme="minorHAnsi"/>
                <w:b/>
                <w:bCs/>
              </w:rPr>
              <w:t xml:space="preserve">UEF212 : </w:t>
            </w:r>
            <w:r w:rsidRPr="00440E51">
              <w:rPr>
                <w:rFonts w:asciiTheme="minorHAnsi" w:eastAsia="Times New Roman" w:hAnsiTheme="minorHAnsi" w:cstheme="minorHAnsi"/>
                <w:lang w:eastAsia="fr-FR"/>
              </w:rPr>
              <w:t>Algèbre 2</w:t>
            </w:r>
          </w:p>
        </w:tc>
        <w:tc>
          <w:tcPr>
            <w:tcW w:w="1134" w:type="dxa"/>
            <w:tcBorders>
              <w:bottom w:val="single" w:sz="4" w:space="0" w:color="auto"/>
            </w:tcBorders>
          </w:tcPr>
          <w:p w:rsidR="004C72A7" w:rsidRPr="00440E51" w:rsidRDefault="004C72A7" w:rsidP="00D6503C">
            <w:pPr>
              <w:spacing w:line="276" w:lineRule="auto"/>
              <w:jc w:val="center"/>
              <w:rPr>
                <w:rFonts w:asciiTheme="minorHAnsi" w:hAnsiTheme="minorHAnsi" w:cstheme="minorHAnsi"/>
                <w:b/>
                <w:bCs/>
                <w:color w:val="C00000"/>
              </w:rPr>
            </w:pPr>
            <w:r w:rsidRPr="00440E51">
              <w:rPr>
                <w:rFonts w:asciiTheme="minorHAnsi" w:hAnsiTheme="minorHAnsi" w:cstheme="minorHAnsi"/>
                <w:b/>
                <w:bCs/>
                <w:color w:val="C00000"/>
              </w:rPr>
              <w:t>42h</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p>
        </w:tc>
        <w:tc>
          <w:tcPr>
            <w:tcW w:w="993"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868"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rPr>
                <w:rFonts w:asciiTheme="minorHAnsi" w:hAnsiTheme="minorHAnsi" w:cstheme="minorHAnsi"/>
                <w:b/>
                <w:bCs/>
              </w:rPr>
            </w:pPr>
            <w:r w:rsidRPr="00440E51">
              <w:rPr>
                <w:rFonts w:asciiTheme="minorHAnsi" w:hAnsiTheme="minorHAnsi" w:cstheme="minorHAnsi"/>
                <w:b/>
                <w:bCs/>
              </w:rPr>
              <w:t xml:space="preserve">UEF22(O/P) </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3h</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3h</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993"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6h</w:t>
            </w:r>
          </w:p>
        </w:tc>
        <w:tc>
          <w:tcPr>
            <w:tcW w:w="868"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554B8">
        <w:trPr>
          <w:cantSplit/>
          <w:trHeight w:val="280"/>
        </w:trPr>
        <w:tc>
          <w:tcPr>
            <w:tcW w:w="4395" w:type="dxa"/>
            <w:shd w:val="clear" w:color="auto" w:fill="auto"/>
          </w:tcPr>
          <w:p w:rsidR="004C72A7" w:rsidRPr="00440E51" w:rsidRDefault="004C72A7" w:rsidP="00D6503C">
            <w:pPr>
              <w:spacing w:line="276" w:lineRule="auto"/>
              <w:rPr>
                <w:rFonts w:asciiTheme="minorHAnsi" w:eastAsia="Times New Roman" w:hAnsiTheme="minorHAnsi" w:cstheme="minorHAnsi"/>
                <w:lang w:eastAsia="fr-FR"/>
              </w:rPr>
            </w:pPr>
            <w:r w:rsidRPr="00440E51">
              <w:rPr>
                <w:rFonts w:asciiTheme="minorHAnsi" w:hAnsiTheme="minorHAnsi" w:cstheme="minorHAnsi"/>
                <w:b/>
                <w:bCs/>
              </w:rPr>
              <w:t xml:space="preserve">UEF221 : </w:t>
            </w:r>
            <w:r w:rsidRPr="00440E51">
              <w:rPr>
                <w:rFonts w:asciiTheme="minorHAnsi" w:eastAsia="Times New Roman" w:hAnsiTheme="minorHAnsi" w:cstheme="minorHAnsi"/>
                <w:lang w:eastAsia="fr-FR"/>
              </w:rPr>
              <w:t>Algorithmique et structure de données 2</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63h</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3"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868"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6</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4395" w:type="dxa"/>
            <w:shd w:val="clear" w:color="auto" w:fill="auto"/>
          </w:tcPr>
          <w:p w:rsidR="004C72A7" w:rsidRPr="00440E51" w:rsidRDefault="004C72A7" w:rsidP="00D6503C">
            <w:pPr>
              <w:spacing w:line="276" w:lineRule="auto"/>
              <w:rPr>
                <w:rFonts w:asciiTheme="minorHAnsi" w:eastAsia="Times New Roman" w:hAnsiTheme="minorHAnsi" w:cstheme="minorHAnsi"/>
                <w:lang w:eastAsia="fr-FR"/>
              </w:rPr>
            </w:pPr>
            <w:r w:rsidRPr="00440E51">
              <w:rPr>
                <w:rFonts w:asciiTheme="minorHAnsi" w:hAnsiTheme="minorHAnsi" w:cstheme="minorHAnsi"/>
                <w:b/>
                <w:bCs/>
              </w:rPr>
              <w:t xml:space="preserve">UEF222 : </w:t>
            </w:r>
            <w:r w:rsidRPr="00440E51">
              <w:rPr>
                <w:rFonts w:asciiTheme="minorHAnsi" w:eastAsia="Times New Roman" w:hAnsiTheme="minorHAnsi" w:cstheme="minorHAnsi"/>
                <w:lang w:eastAsia="fr-FR"/>
              </w:rPr>
              <w:t>Structure machine 2</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p>
        </w:tc>
        <w:tc>
          <w:tcPr>
            <w:tcW w:w="993"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868"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UE méthodologie</w:t>
            </w:r>
          </w:p>
        </w:tc>
        <w:tc>
          <w:tcPr>
            <w:tcW w:w="5245" w:type="dxa"/>
            <w:gridSpan w:val="5"/>
            <w:shd w:val="clear" w:color="auto" w:fill="E6E6E6"/>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868" w:type="dxa"/>
            <w:shd w:val="clear" w:color="auto" w:fill="E6E6E6"/>
            <w:vAlign w:val="center"/>
          </w:tcPr>
          <w:p w:rsidR="004C72A7" w:rsidRPr="00440E51" w:rsidRDefault="004C72A7" w:rsidP="00D6503C">
            <w:pPr>
              <w:spacing w:line="276" w:lineRule="auto"/>
              <w:jc w:val="center"/>
              <w:rPr>
                <w:rFonts w:asciiTheme="minorHAnsi" w:hAnsiTheme="minorHAnsi" w:cstheme="minorHAnsi"/>
                <w:b/>
              </w:rPr>
            </w:pPr>
          </w:p>
        </w:tc>
        <w:tc>
          <w:tcPr>
            <w:tcW w:w="1276" w:type="dxa"/>
            <w:shd w:val="clear" w:color="auto" w:fill="E6E6E6"/>
            <w:vAlign w:val="center"/>
          </w:tcPr>
          <w:p w:rsidR="004C72A7" w:rsidRPr="00440E51" w:rsidRDefault="004C72A7" w:rsidP="00D6503C">
            <w:pPr>
              <w:spacing w:line="276" w:lineRule="auto"/>
              <w:jc w:val="center"/>
              <w:rPr>
                <w:rFonts w:asciiTheme="minorHAnsi" w:hAnsiTheme="minorHAnsi" w:cstheme="minorHAnsi"/>
                <w:b/>
              </w:rPr>
            </w:pPr>
          </w:p>
        </w:tc>
        <w:tc>
          <w:tcPr>
            <w:tcW w:w="1559" w:type="dxa"/>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rPr>
                <w:rFonts w:asciiTheme="minorHAnsi" w:hAnsiTheme="minorHAnsi" w:cstheme="minorHAnsi"/>
                <w:b/>
                <w:bCs/>
              </w:rPr>
            </w:pPr>
            <w:r w:rsidRPr="00440E51">
              <w:rPr>
                <w:rFonts w:asciiTheme="minorHAnsi" w:hAnsiTheme="minorHAnsi" w:cstheme="minorHAnsi"/>
                <w:b/>
                <w:bCs/>
              </w:rPr>
              <w:t xml:space="preserve">UEM21(O/P) </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4h30</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993"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6h</w:t>
            </w:r>
          </w:p>
        </w:tc>
        <w:tc>
          <w:tcPr>
            <w:tcW w:w="868"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4</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7</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rPr>
                <w:rFonts w:asciiTheme="minorHAnsi" w:hAnsiTheme="minorHAnsi" w:cstheme="minorHAnsi"/>
              </w:rPr>
            </w:pPr>
            <w:r w:rsidRPr="00440E51">
              <w:rPr>
                <w:rFonts w:asciiTheme="minorHAnsi" w:hAnsiTheme="minorHAnsi" w:cstheme="minorHAnsi"/>
                <w:b/>
                <w:bCs/>
              </w:rPr>
              <w:t xml:space="preserve">UEM211 : </w:t>
            </w:r>
            <w:r w:rsidRPr="00440E51">
              <w:rPr>
                <w:rFonts w:asciiTheme="minorHAnsi" w:hAnsiTheme="minorHAnsi" w:cstheme="minorHAnsi"/>
              </w:rPr>
              <w:t>Introduction aux probabilités et statistique descriptive</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p>
        </w:tc>
        <w:tc>
          <w:tcPr>
            <w:tcW w:w="993"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868"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rPr>
                <w:rFonts w:asciiTheme="minorHAnsi" w:hAnsiTheme="minorHAnsi" w:cstheme="minorHAnsi"/>
              </w:rPr>
            </w:pPr>
            <w:r w:rsidRPr="00440E51">
              <w:rPr>
                <w:rFonts w:asciiTheme="minorHAnsi" w:hAnsiTheme="minorHAnsi" w:cstheme="minorHAnsi"/>
                <w:b/>
                <w:bCs/>
              </w:rPr>
              <w:t xml:space="preserve">UEM212 : </w:t>
            </w:r>
            <w:r w:rsidRPr="00440E51">
              <w:rPr>
                <w:rFonts w:asciiTheme="minorHAnsi" w:hAnsiTheme="minorHAnsi" w:cstheme="minorHAnsi"/>
                <w:bCs/>
              </w:rPr>
              <w:t>Technologie de l'Information et de la Communication</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21h</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p>
        </w:tc>
        <w:tc>
          <w:tcPr>
            <w:tcW w:w="993"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868"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w:t>
            </w:r>
          </w:p>
        </w:tc>
        <w:tc>
          <w:tcPr>
            <w:tcW w:w="1276"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100%</w:t>
            </w: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rPr>
                <w:rFonts w:asciiTheme="minorHAnsi" w:hAnsiTheme="minorHAnsi" w:cstheme="minorHAnsi"/>
              </w:rPr>
            </w:pPr>
            <w:r w:rsidRPr="00440E51">
              <w:rPr>
                <w:rFonts w:asciiTheme="minorHAnsi" w:hAnsiTheme="minorHAnsi" w:cstheme="minorHAnsi"/>
                <w:b/>
                <w:bCs/>
              </w:rPr>
              <w:t xml:space="preserve">UEM213 : </w:t>
            </w:r>
            <w:r w:rsidRPr="00440E51">
              <w:rPr>
                <w:rFonts w:asciiTheme="minorHAnsi" w:hAnsiTheme="minorHAnsi" w:cstheme="minorHAnsi"/>
              </w:rPr>
              <w:t>Outils de programmation pour les mathématiques</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3"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868"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w:t>
            </w:r>
          </w:p>
        </w:tc>
        <w:tc>
          <w:tcPr>
            <w:tcW w:w="1276"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 xml:space="preserve">UE </w:t>
            </w:r>
            <w:r w:rsidRPr="00440E51">
              <w:rPr>
                <w:rFonts w:asciiTheme="minorHAnsi" w:eastAsia="Times New Roman" w:hAnsiTheme="minorHAnsi" w:cstheme="minorHAnsi"/>
                <w:b/>
                <w:bCs/>
                <w:color w:val="000000"/>
                <w:lang w:eastAsia="fr-FR"/>
              </w:rPr>
              <w:t>Transversale</w:t>
            </w:r>
          </w:p>
        </w:tc>
        <w:tc>
          <w:tcPr>
            <w:tcW w:w="5245" w:type="dxa"/>
            <w:gridSpan w:val="5"/>
            <w:shd w:val="clear" w:color="auto" w:fill="E6E6E6"/>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868" w:type="dxa"/>
            <w:shd w:val="clear" w:color="auto" w:fill="E6E6E6"/>
            <w:vAlign w:val="center"/>
          </w:tcPr>
          <w:p w:rsidR="004C72A7" w:rsidRPr="00440E51" w:rsidRDefault="004C72A7" w:rsidP="00D6503C">
            <w:pPr>
              <w:spacing w:line="276" w:lineRule="auto"/>
              <w:jc w:val="center"/>
              <w:rPr>
                <w:rFonts w:asciiTheme="minorHAnsi" w:hAnsiTheme="minorHAnsi" w:cstheme="minorHAnsi"/>
                <w:b/>
              </w:rPr>
            </w:pPr>
          </w:p>
        </w:tc>
        <w:tc>
          <w:tcPr>
            <w:tcW w:w="1276" w:type="dxa"/>
            <w:shd w:val="clear" w:color="auto" w:fill="E6E6E6"/>
            <w:vAlign w:val="center"/>
          </w:tcPr>
          <w:p w:rsidR="004C72A7" w:rsidRPr="00440E51" w:rsidRDefault="004C72A7" w:rsidP="00D6503C">
            <w:pPr>
              <w:spacing w:line="276" w:lineRule="auto"/>
              <w:jc w:val="center"/>
              <w:rPr>
                <w:rFonts w:asciiTheme="minorHAnsi" w:hAnsiTheme="minorHAnsi" w:cstheme="minorHAnsi"/>
                <w:b/>
              </w:rPr>
            </w:pPr>
          </w:p>
        </w:tc>
        <w:tc>
          <w:tcPr>
            <w:tcW w:w="1559" w:type="dxa"/>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rPr>
                <w:rFonts w:asciiTheme="minorHAnsi" w:hAnsiTheme="minorHAnsi" w:cstheme="minorHAnsi"/>
                <w:b/>
                <w:bCs/>
              </w:rPr>
            </w:pPr>
            <w:r w:rsidRPr="00440E51">
              <w:rPr>
                <w:rFonts w:asciiTheme="minorHAnsi" w:hAnsiTheme="minorHAnsi" w:cstheme="minorHAnsi"/>
                <w:b/>
                <w:bCs/>
              </w:rPr>
              <w:t xml:space="preserve">UET21(O/P) </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993"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2h</w:t>
            </w:r>
          </w:p>
        </w:tc>
        <w:tc>
          <w:tcPr>
            <w:tcW w:w="868"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2</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3</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554B8">
        <w:trPr>
          <w:cantSplit/>
          <w:trHeight w:val="280"/>
        </w:trPr>
        <w:tc>
          <w:tcPr>
            <w:tcW w:w="4395" w:type="dxa"/>
            <w:shd w:val="clear" w:color="auto" w:fill="auto"/>
            <w:vAlign w:val="center"/>
          </w:tcPr>
          <w:p w:rsidR="004C72A7" w:rsidRPr="00440E51" w:rsidRDefault="004C72A7" w:rsidP="00D6503C">
            <w:pPr>
              <w:spacing w:line="276" w:lineRule="auto"/>
              <w:rPr>
                <w:rFonts w:asciiTheme="minorHAnsi" w:hAnsiTheme="minorHAnsi" w:cstheme="minorHAnsi"/>
              </w:rPr>
            </w:pPr>
            <w:r w:rsidRPr="00440E51">
              <w:rPr>
                <w:rFonts w:asciiTheme="minorHAnsi" w:hAnsiTheme="minorHAnsi" w:cstheme="minorHAnsi"/>
                <w:b/>
                <w:bCs/>
              </w:rPr>
              <w:t xml:space="preserve">UET211 : </w:t>
            </w:r>
            <w:r w:rsidRPr="00440E51">
              <w:rPr>
                <w:rFonts w:asciiTheme="minorHAnsi" w:hAnsiTheme="minorHAnsi" w:cstheme="minorHAnsi"/>
              </w:rPr>
              <w:t>Physique 2 (électricité générale)</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p>
        </w:tc>
        <w:tc>
          <w:tcPr>
            <w:tcW w:w="993"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868"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2554B8">
        <w:trPr>
          <w:cantSplit/>
          <w:trHeight w:val="280"/>
        </w:trPr>
        <w:tc>
          <w:tcPr>
            <w:tcW w:w="4395"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eastAsia="Calibri" w:hAnsiTheme="minorHAnsi" w:cstheme="minorHAnsi"/>
                <w:b/>
                <w:bCs/>
                <w:lang w:eastAsia="en-US"/>
              </w:rPr>
            </w:pPr>
            <w:r w:rsidRPr="00440E51">
              <w:rPr>
                <w:rFonts w:asciiTheme="minorHAnsi" w:eastAsia="Calibri" w:hAnsiTheme="minorHAnsi" w:cstheme="minorHAnsi"/>
                <w:b/>
                <w:bCs/>
                <w:lang w:eastAsia="en-US"/>
              </w:rPr>
              <w:t>Total Semestre 2</w:t>
            </w:r>
          </w:p>
        </w:tc>
        <w:tc>
          <w:tcPr>
            <w:tcW w:w="1134"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357h</w:t>
            </w:r>
          </w:p>
        </w:tc>
        <w:tc>
          <w:tcPr>
            <w:tcW w:w="992"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hAnsiTheme="minorHAnsi" w:cstheme="minorHAnsi"/>
                <w:b/>
                <w:bCs/>
                <w:color w:val="FF0000"/>
              </w:rPr>
            </w:pPr>
            <w:r w:rsidRPr="00440E51">
              <w:rPr>
                <w:rFonts w:asciiTheme="minorHAnsi" w:hAnsiTheme="minorHAnsi" w:cstheme="minorHAnsi"/>
                <w:b/>
                <w:bCs/>
                <w:color w:val="FF0000"/>
              </w:rPr>
              <w:t>13h30</w:t>
            </w:r>
          </w:p>
        </w:tc>
        <w:tc>
          <w:tcPr>
            <w:tcW w:w="1134"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hAnsiTheme="minorHAnsi" w:cstheme="minorHAnsi"/>
                <w:b/>
                <w:bCs/>
                <w:color w:val="FF0000"/>
              </w:rPr>
            </w:pPr>
            <w:r w:rsidRPr="00440E51">
              <w:rPr>
                <w:rFonts w:asciiTheme="minorHAnsi" w:hAnsiTheme="minorHAnsi" w:cstheme="minorHAnsi"/>
                <w:b/>
                <w:bCs/>
                <w:color w:val="FF0000"/>
              </w:rPr>
              <w:t>9h</w:t>
            </w:r>
          </w:p>
        </w:tc>
        <w:tc>
          <w:tcPr>
            <w:tcW w:w="992" w:type="dxa"/>
            <w:tcBorders>
              <w:top w:val="single" w:sz="4" w:space="0" w:color="auto"/>
              <w:left w:val="single" w:sz="4" w:space="0" w:color="auto"/>
              <w:bottom w:val="single" w:sz="4" w:space="0" w:color="auto"/>
              <w:right w:val="single" w:sz="4" w:space="0" w:color="auto"/>
            </w:tcBorders>
            <w:vAlign w:val="center"/>
          </w:tcPr>
          <w:p w:rsidR="004C72A7" w:rsidRPr="00741C1E" w:rsidRDefault="00741C1E" w:rsidP="00D6503C">
            <w:pPr>
              <w:spacing w:line="276" w:lineRule="auto"/>
              <w:jc w:val="center"/>
              <w:rPr>
                <w:rFonts w:asciiTheme="minorHAnsi" w:hAnsiTheme="minorHAnsi" w:cstheme="minorHAnsi"/>
                <w:b/>
                <w:bCs/>
                <w:color w:val="FF0000"/>
              </w:rPr>
            </w:pPr>
            <w:r w:rsidRPr="00213E7C">
              <w:rPr>
                <w:rFonts w:asciiTheme="minorHAnsi" w:hAnsiTheme="minorHAnsi" w:cstheme="minorHAnsi"/>
                <w:b/>
                <w:bCs/>
                <w:color w:val="FF0000"/>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C72A7" w:rsidRPr="00440E51" w:rsidRDefault="004C72A7" w:rsidP="00D6503C">
            <w:pPr>
              <w:spacing w:line="276" w:lineRule="auto"/>
              <w:jc w:val="center"/>
              <w:rPr>
                <w:rFonts w:asciiTheme="minorHAnsi" w:hAnsiTheme="minorHAnsi" w:cstheme="minorHAnsi"/>
                <w:b/>
                <w:bCs/>
                <w:color w:val="FF0000"/>
              </w:rPr>
            </w:pPr>
            <w:r w:rsidRPr="00440E51">
              <w:rPr>
                <w:rFonts w:asciiTheme="minorHAnsi" w:hAnsiTheme="minorHAnsi" w:cstheme="minorHAnsi"/>
                <w:b/>
                <w:bCs/>
                <w:color w:val="FF0000"/>
              </w:rPr>
              <w:t>20H</w:t>
            </w:r>
          </w:p>
        </w:tc>
        <w:tc>
          <w:tcPr>
            <w:tcW w:w="868"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hAnsiTheme="minorHAnsi" w:cstheme="minorHAnsi"/>
                <w:b/>
                <w:bCs/>
                <w:color w:val="FF0000"/>
              </w:rPr>
            </w:pPr>
            <w:r w:rsidRPr="00440E51">
              <w:rPr>
                <w:rFonts w:asciiTheme="minorHAnsi" w:hAnsiTheme="minorHAnsi" w:cstheme="minorHAnsi"/>
                <w:b/>
                <w:bCs/>
                <w:color w:val="FF0000"/>
              </w:rPr>
              <w:t>18</w:t>
            </w:r>
          </w:p>
        </w:tc>
        <w:tc>
          <w:tcPr>
            <w:tcW w:w="1276"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hAnsiTheme="minorHAnsi" w:cstheme="minorHAnsi"/>
                <w:b/>
                <w:bCs/>
                <w:color w:val="FF0000"/>
              </w:rPr>
            </w:pPr>
            <w:r w:rsidRPr="00440E51">
              <w:rPr>
                <w:rFonts w:asciiTheme="minorHAnsi" w:hAnsiTheme="minorHAnsi" w:cstheme="minorHAnsi"/>
                <w:b/>
                <w:bCs/>
                <w:color w:val="FF0000"/>
              </w:rPr>
              <w:t>30</w:t>
            </w:r>
          </w:p>
        </w:tc>
        <w:tc>
          <w:tcPr>
            <w:tcW w:w="1559"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hAnsiTheme="minorHAnsi" w:cstheme="minorHAnsi"/>
                <w:b/>
                <w:bCs/>
              </w:rPr>
            </w:pPr>
          </w:p>
        </w:tc>
        <w:tc>
          <w:tcPr>
            <w:tcW w:w="1559" w:type="dxa"/>
            <w:tcBorders>
              <w:top w:val="single" w:sz="4" w:space="0" w:color="auto"/>
              <w:left w:val="single" w:sz="4" w:space="0" w:color="auto"/>
              <w:bottom w:val="single" w:sz="4" w:space="0" w:color="auto"/>
              <w:right w:val="single" w:sz="4" w:space="0" w:color="auto"/>
            </w:tcBorders>
            <w:vAlign w:val="center"/>
          </w:tcPr>
          <w:p w:rsidR="004C72A7" w:rsidRPr="00440E51" w:rsidRDefault="004C72A7" w:rsidP="00D6503C">
            <w:pPr>
              <w:spacing w:line="276" w:lineRule="auto"/>
              <w:jc w:val="center"/>
              <w:rPr>
                <w:rFonts w:asciiTheme="minorHAnsi" w:hAnsiTheme="minorHAnsi" w:cstheme="minorHAnsi"/>
                <w:b/>
                <w:bCs/>
              </w:rPr>
            </w:pPr>
          </w:p>
        </w:tc>
      </w:tr>
    </w:tbl>
    <w:p w:rsidR="004C72A7" w:rsidRPr="00440E51" w:rsidRDefault="004C72A7" w:rsidP="004C72A7">
      <w:pPr>
        <w:spacing w:line="276" w:lineRule="auto"/>
        <w:rPr>
          <w:rFonts w:asciiTheme="minorHAnsi" w:hAnsiTheme="minorHAnsi" w:cstheme="minorHAnsi"/>
          <w:b/>
        </w:rPr>
      </w:pPr>
    </w:p>
    <w:p w:rsidR="004C72A7" w:rsidRPr="00440E51" w:rsidRDefault="004C72A7" w:rsidP="004C72A7">
      <w:pPr>
        <w:rPr>
          <w:rFonts w:asciiTheme="minorHAnsi" w:hAnsiTheme="minorHAnsi" w:cstheme="minorHAnsi"/>
          <w:b/>
        </w:rPr>
      </w:pPr>
    </w:p>
    <w:p w:rsidR="004C72A7" w:rsidRPr="00440E51" w:rsidRDefault="004C72A7" w:rsidP="004C72A7">
      <w:pPr>
        <w:rPr>
          <w:rFonts w:asciiTheme="minorHAnsi" w:hAnsiTheme="minorHAnsi" w:cstheme="minorHAnsi"/>
          <w:b/>
        </w:rPr>
      </w:pPr>
    </w:p>
    <w:p w:rsidR="004C72A7" w:rsidRPr="00440E51" w:rsidRDefault="004C72A7" w:rsidP="004C72A7">
      <w:pPr>
        <w:jc w:val="center"/>
        <w:rPr>
          <w:rFonts w:asciiTheme="minorHAnsi" w:hAnsiTheme="minorHAnsi" w:cstheme="minorHAnsi"/>
          <w:b/>
        </w:rPr>
      </w:pPr>
    </w:p>
    <w:p w:rsidR="004C72A7" w:rsidRPr="00440E51" w:rsidRDefault="004C72A7" w:rsidP="004C72A7">
      <w:pPr>
        <w:jc w:val="center"/>
        <w:rPr>
          <w:rFonts w:asciiTheme="minorHAnsi" w:hAnsiTheme="minorHAnsi" w:cstheme="minorHAnsi"/>
          <w:b/>
          <w:rtl/>
        </w:rPr>
      </w:pPr>
      <w:r w:rsidRPr="00440E51">
        <w:rPr>
          <w:rFonts w:asciiTheme="minorHAnsi" w:hAnsiTheme="minorHAnsi" w:cstheme="minorHAnsi"/>
          <w:b/>
        </w:rPr>
        <w:t>Socle Commun Mathématiques et mathématiques appliquées</w:t>
      </w:r>
    </w:p>
    <w:p w:rsidR="004C72A7" w:rsidRPr="00440E51" w:rsidRDefault="004C72A7" w:rsidP="004C72A7">
      <w:pPr>
        <w:rPr>
          <w:rFonts w:asciiTheme="minorHAnsi" w:hAnsiTheme="minorHAnsi" w:cstheme="minorHAnsi"/>
          <w:b/>
        </w:rPr>
      </w:pPr>
    </w:p>
    <w:p w:rsidR="004C72A7" w:rsidRPr="00440E51" w:rsidRDefault="004C72A7" w:rsidP="00213E7C">
      <w:pPr>
        <w:rPr>
          <w:rFonts w:asciiTheme="minorHAnsi" w:hAnsiTheme="minorHAnsi" w:cstheme="minorHAnsi"/>
          <w:b/>
        </w:rPr>
      </w:pPr>
      <w:r w:rsidRPr="00440E51">
        <w:rPr>
          <w:rFonts w:asciiTheme="minorHAnsi" w:hAnsiTheme="minorHAnsi" w:cstheme="minorHAnsi"/>
          <w:b/>
        </w:rPr>
        <w:t>Semestre 3 :</w:t>
      </w:r>
      <w:r w:rsidR="00741C1E">
        <w:rPr>
          <w:rFonts w:asciiTheme="minorHAnsi" w:hAnsiTheme="minorHAnsi" w:cstheme="minorHAnsi"/>
          <w:b/>
        </w:rPr>
        <w:t xml:space="preserve">  </w:t>
      </w:r>
    </w:p>
    <w:p w:rsidR="004C72A7" w:rsidRPr="00440E51" w:rsidRDefault="004C72A7" w:rsidP="004C72A7">
      <w:pPr>
        <w:rPr>
          <w:rFonts w:asciiTheme="minorHAnsi" w:hAnsiTheme="minorHAnsi" w:cstheme="minorHAnsi"/>
          <w:b/>
        </w:rPr>
      </w:pPr>
    </w:p>
    <w:tbl>
      <w:tblPr>
        <w:tblW w:w="1474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3970"/>
        <w:gridCol w:w="1275"/>
        <w:gridCol w:w="851"/>
        <w:gridCol w:w="992"/>
        <w:gridCol w:w="992"/>
        <w:gridCol w:w="1134"/>
        <w:gridCol w:w="1134"/>
        <w:gridCol w:w="1276"/>
        <w:gridCol w:w="1559"/>
        <w:gridCol w:w="1559"/>
      </w:tblGrid>
      <w:tr w:rsidR="004C72A7" w:rsidRPr="00440E51" w:rsidTr="00D6503C">
        <w:trPr>
          <w:cantSplit/>
          <w:trHeight w:val="280"/>
        </w:trPr>
        <w:tc>
          <w:tcPr>
            <w:tcW w:w="3970" w:type="dxa"/>
            <w:vMerge w:val="restart"/>
            <w:tcBorders>
              <w:top w:val="double" w:sz="4" w:space="0" w:color="auto"/>
            </w:tcBorders>
            <w:vAlign w:val="center"/>
          </w:tcPr>
          <w:p w:rsidR="004C72A7" w:rsidRPr="00440E51" w:rsidRDefault="004C72A7" w:rsidP="00D6503C">
            <w:pPr>
              <w:spacing w:line="276" w:lineRule="auto"/>
              <w:jc w:val="both"/>
              <w:rPr>
                <w:rFonts w:asciiTheme="minorHAnsi" w:hAnsiTheme="minorHAnsi" w:cstheme="minorHAnsi"/>
                <w:b/>
              </w:rPr>
            </w:pPr>
            <w:r w:rsidRPr="00440E51">
              <w:rPr>
                <w:rFonts w:asciiTheme="minorHAnsi" w:hAnsiTheme="minorHAnsi" w:cstheme="minorHAnsi"/>
                <w:b/>
              </w:rPr>
              <w:t>Unité d’Enseignement</w:t>
            </w:r>
          </w:p>
        </w:tc>
        <w:tc>
          <w:tcPr>
            <w:tcW w:w="1275" w:type="dxa"/>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VHS</w:t>
            </w:r>
          </w:p>
        </w:tc>
        <w:tc>
          <w:tcPr>
            <w:tcW w:w="3969" w:type="dxa"/>
            <w:gridSpan w:val="4"/>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V.H hebdomadaire</w:t>
            </w:r>
          </w:p>
        </w:tc>
        <w:tc>
          <w:tcPr>
            <w:tcW w:w="1134" w:type="dxa"/>
            <w:vMerge w:val="restart"/>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Coeff</w:t>
            </w:r>
          </w:p>
        </w:tc>
        <w:tc>
          <w:tcPr>
            <w:tcW w:w="1276" w:type="dxa"/>
            <w:vMerge w:val="restart"/>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Crédits</w:t>
            </w:r>
          </w:p>
        </w:tc>
        <w:tc>
          <w:tcPr>
            <w:tcW w:w="3118" w:type="dxa"/>
            <w:gridSpan w:val="2"/>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Mode d'évaluation</w:t>
            </w:r>
          </w:p>
        </w:tc>
      </w:tr>
      <w:tr w:rsidR="004C72A7" w:rsidRPr="00440E51" w:rsidTr="00D6503C">
        <w:trPr>
          <w:cantSplit/>
          <w:trHeight w:val="280"/>
        </w:trPr>
        <w:tc>
          <w:tcPr>
            <w:tcW w:w="3970" w:type="dxa"/>
            <w:vMerge/>
            <w:tcBorders>
              <w:bottom w:val="double" w:sz="4" w:space="0" w:color="auto"/>
            </w:tcBorders>
            <w:vAlign w:val="center"/>
          </w:tcPr>
          <w:p w:rsidR="004C72A7" w:rsidRPr="00440E51" w:rsidRDefault="004C72A7" w:rsidP="00D6503C">
            <w:pPr>
              <w:spacing w:line="276" w:lineRule="auto"/>
              <w:jc w:val="both"/>
              <w:rPr>
                <w:rFonts w:asciiTheme="minorHAnsi" w:hAnsiTheme="minorHAnsi" w:cstheme="minorHAnsi"/>
              </w:rPr>
            </w:pPr>
          </w:p>
        </w:tc>
        <w:tc>
          <w:tcPr>
            <w:tcW w:w="1275"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14 sem</w:t>
            </w:r>
          </w:p>
        </w:tc>
        <w:tc>
          <w:tcPr>
            <w:tcW w:w="851"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TD</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TP</w:t>
            </w:r>
          </w:p>
        </w:tc>
        <w:tc>
          <w:tcPr>
            <w:tcW w:w="1134" w:type="dxa"/>
            <w:tcBorders>
              <w:bottom w:val="double" w:sz="4" w:space="0" w:color="auto"/>
            </w:tcBorders>
            <w:vAlign w:val="center"/>
          </w:tcPr>
          <w:p w:rsidR="004C72A7" w:rsidRPr="00440E51" w:rsidRDefault="002554B8" w:rsidP="00D6503C">
            <w:pPr>
              <w:spacing w:line="276" w:lineRule="auto"/>
              <w:jc w:val="center"/>
              <w:rPr>
                <w:rFonts w:asciiTheme="minorHAnsi" w:hAnsiTheme="minorHAnsi" w:cstheme="minorHAnsi"/>
                <w:b/>
              </w:rPr>
            </w:pPr>
            <w:r>
              <w:rPr>
                <w:rFonts w:asciiTheme="minorHAnsi" w:hAnsiTheme="minorHAnsi" w:cstheme="minorHAnsi"/>
                <w:b/>
                <w:sz w:val="20"/>
                <w:szCs w:val="20"/>
              </w:rPr>
              <w:t>Travail personnel</w:t>
            </w:r>
          </w:p>
        </w:tc>
        <w:tc>
          <w:tcPr>
            <w:tcW w:w="1134" w:type="dxa"/>
            <w:vMerge/>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p>
        </w:tc>
        <w:tc>
          <w:tcPr>
            <w:tcW w:w="1276" w:type="dxa"/>
            <w:vMerge/>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p>
        </w:tc>
        <w:tc>
          <w:tcPr>
            <w:tcW w:w="1559"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Continu</w:t>
            </w:r>
          </w:p>
        </w:tc>
        <w:tc>
          <w:tcPr>
            <w:tcW w:w="1559"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Examen</w:t>
            </w:r>
          </w:p>
        </w:tc>
      </w:tr>
      <w:tr w:rsidR="004C72A7" w:rsidRPr="00440E51" w:rsidTr="00D6503C">
        <w:trPr>
          <w:cantSplit/>
          <w:trHeight w:val="280"/>
        </w:trPr>
        <w:tc>
          <w:tcPr>
            <w:tcW w:w="3970" w:type="dxa"/>
            <w:tcBorders>
              <w:top w:val="double" w:sz="4" w:space="0" w:color="auto"/>
            </w:tcBorders>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UE fondamentales</w:t>
            </w:r>
          </w:p>
        </w:tc>
        <w:tc>
          <w:tcPr>
            <w:tcW w:w="5244" w:type="dxa"/>
            <w:gridSpan w:val="5"/>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134"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276"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UEF31(O/P)</w:t>
            </w:r>
          </w:p>
        </w:tc>
        <w:tc>
          <w:tcPr>
            <w:tcW w:w="1275"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851"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7h30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4h30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9h</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10</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18</w:t>
            </w:r>
          </w:p>
        </w:tc>
        <w:tc>
          <w:tcPr>
            <w:tcW w:w="1559" w:type="dxa"/>
            <w:vAlign w:val="center"/>
          </w:tcPr>
          <w:p w:rsidR="004C72A7" w:rsidRPr="00440E51" w:rsidRDefault="004C72A7" w:rsidP="00D6503C">
            <w:pPr>
              <w:spacing w:line="276" w:lineRule="auto"/>
              <w:jc w:val="center"/>
              <w:rPr>
                <w:rFonts w:asciiTheme="minorHAnsi" w:hAnsiTheme="minorHAnsi" w:cstheme="minorHAnsi"/>
                <w:b/>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970" w:type="dxa"/>
            <w:vAlign w:val="center"/>
          </w:tcPr>
          <w:p w:rsidR="004C72A7" w:rsidRPr="00440E51" w:rsidRDefault="004C72A7" w:rsidP="00D6503C">
            <w:pPr>
              <w:spacing w:line="276" w:lineRule="auto"/>
              <w:rPr>
                <w:rFonts w:asciiTheme="minorHAnsi" w:hAnsiTheme="minorHAnsi" w:cstheme="minorHAnsi"/>
              </w:rPr>
            </w:pPr>
            <w:r w:rsidRPr="00440E51">
              <w:rPr>
                <w:rFonts w:asciiTheme="minorHAnsi" w:hAnsiTheme="minorHAnsi" w:cstheme="minorHAnsi"/>
                <w:b/>
                <w:bCs/>
              </w:rPr>
              <w:t xml:space="preserve">UEF311 : </w:t>
            </w:r>
            <w:r w:rsidRPr="00440E51">
              <w:rPr>
                <w:rFonts w:asciiTheme="minorHAnsi" w:hAnsiTheme="minorHAnsi" w:cstheme="minorHAnsi"/>
              </w:rPr>
              <w:t xml:space="preserve">Algèbre 3 </w:t>
            </w:r>
          </w:p>
        </w:tc>
        <w:tc>
          <w:tcPr>
            <w:tcW w:w="1275"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851"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3h</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5</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970" w:type="dxa"/>
            <w:vAlign w:val="center"/>
          </w:tcPr>
          <w:p w:rsidR="004C72A7" w:rsidRPr="00440E51" w:rsidRDefault="004C72A7" w:rsidP="00D6503C">
            <w:pPr>
              <w:spacing w:line="276" w:lineRule="auto"/>
              <w:rPr>
                <w:rFonts w:asciiTheme="minorHAnsi" w:hAnsiTheme="minorHAnsi" w:cstheme="minorHAnsi"/>
              </w:rPr>
            </w:pPr>
            <w:r w:rsidRPr="00440E51">
              <w:rPr>
                <w:rFonts w:asciiTheme="minorHAnsi" w:hAnsiTheme="minorHAnsi" w:cstheme="minorHAnsi"/>
                <w:b/>
                <w:bCs/>
              </w:rPr>
              <w:t xml:space="preserve">UEF312 : </w:t>
            </w:r>
            <w:r w:rsidRPr="00440E51">
              <w:rPr>
                <w:rFonts w:asciiTheme="minorHAnsi" w:hAnsiTheme="minorHAnsi" w:cstheme="minorHAnsi"/>
              </w:rPr>
              <w:t>Analyse 3</w:t>
            </w:r>
          </w:p>
        </w:tc>
        <w:tc>
          <w:tcPr>
            <w:tcW w:w="1275"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63h</w:t>
            </w:r>
          </w:p>
        </w:tc>
        <w:tc>
          <w:tcPr>
            <w:tcW w:w="851"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3h00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3h</w:t>
            </w:r>
          </w:p>
        </w:tc>
        <w:tc>
          <w:tcPr>
            <w:tcW w:w="1134" w:type="dxa"/>
            <w:tcBorders>
              <w:bottom w:val="single" w:sz="4" w:space="0" w:color="auto"/>
            </w:tcBorders>
            <w:vAlign w:val="center"/>
          </w:tcPr>
          <w:p w:rsidR="004C72A7" w:rsidRPr="00741C1E" w:rsidRDefault="004C72A7" w:rsidP="00AA4F2B">
            <w:pPr>
              <w:spacing w:line="276" w:lineRule="auto"/>
              <w:jc w:val="center"/>
              <w:rPr>
                <w:rFonts w:asciiTheme="minorHAnsi" w:hAnsiTheme="minorHAnsi" w:cstheme="minorHAnsi"/>
                <w:bCs/>
              </w:rPr>
            </w:pPr>
            <w:r w:rsidRPr="00AA4F2B">
              <w:rPr>
                <w:rFonts w:asciiTheme="minorHAnsi" w:hAnsiTheme="minorHAnsi" w:cstheme="minorHAnsi"/>
                <w:bCs/>
                <w:strike/>
              </w:rPr>
              <w:t>4</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AA4F2B">
              <w:rPr>
                <w:rFonts w:asciiTheme="minorHAnsi" w:hAnsiTheme="minorHAnsi" w:cstheme="minorHAnsi"/>
                <w:bCs/>
              </w:rPr>
              <w:t>7</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970" w:type="dxa"/>
            <w:vAlign w:val="center"/>
          </w:tcPr>
          <w:p w:rsidR="004C72A7" w:rsidRPr="00440E51" w:rsidRDefault="004C72A7" w:rsidP="00D6503C">
            <w:pPr>
              <w:spacing w:line="276" w:lineRule="auto"/>
              <w:rPr>
                <w:rFonts w:asciiTheme="minorHAnsi" w:hAnsiTheme="minorHAnsi" w:cstheme="minorHAnsi"/>
              </w:rPr>
            </w:pPr>
            <w:r w:rsidRPr="00440E51">
              <w:rPr>
                <w:rFonts w:asciiTheme="minorHAnsi" w:hAnsiTheme="minorHAnsi" w:cstheme="minorHAnsi"/>
                <w:b/>
                <w:bCs/>
              </w:rPr>
              <w:t xml:space="preserve">UEF313 : </w:t>
            </w:r>
            <w:r w:rsidRPr="00440E51">
              <w:rPr>
                <w:rFonts w:asciiTheme="minorHAnsi" w:hAnsiTheme="minorHAnsi" w:cstheme="minorHAnsi"/>
              </w:rPr>
              <w:t>Introduction à la topologie</w:t>
            </w:r>
          </w:p>
        </w:tc>
        <w:tc>
          <w:tcPr>
            <w:tcW w:w="1275"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63h</w:t>
            </w:r>
          </w:p>
        </w:tc>
        <w:tc>
          <w:tcPr>
            <w:tcW w:w="851"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3h00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3h</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UE méthodologie</w:t>
            </w:r>
          </w:p>
        </w:tc>
        <w:tc>
          <w:tcPr>
            <w:tcW w:w="5244" w:type="dxa"/>
            <w:gridSpan w:val="5"/>
            <w:shd w:val="clear" w:color="auto" w:fill="D9D9D9"/>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1134" w:type="dxa"/>
            <w:shd w:val="clear" w:color="auto" w:fill="D9D9D9"/>
            <w:vAlign w:val="center"/>
          </w:tcPr>
          <w:p w:rsidR="004C72A7" w:rsidRPr="00440E51" w:rsidRDefault="004C72A7" w:rsidP="00D6503C">
            <w:pPr>
              <w:spacing w:line="276" w:lineRule="auto"/>
              <w:jc w:val="center"/>
              <w:rPr>
                <w:rFonts w:asciiTheme="minorHAnsi" w:hAnsiTheme="minorHAnsi" w:cstheme="minorHAnsi"/>
                <w:b/>
              </w:rPr>
            </w:pPr>
          </w:p>
        </w:tc>
        <w:tc>
          <w:tcPr>
            <w:tcW w:w="1276" w:type="dxa"/>
            <w:shd w:val="clear" w:color="auto" w:fill="D9D9D9"/>
            <w:vAlign w:val="center"/>
          </w:tcPr>
          <w:p w:rsidR="004C72A7" w:rsidRPr="00440E51" w:rsidRDefault="004C72A7" w:rsidP="00D6503C">
            <w:pPr>
              <w:spacing w:line="276" w:lineRule="auto"/>
              <w:jc w:val="center"/>
              <w:rPr>
                <w:rFonts w:asciiTheme="minorHAnsi" w:hAnsiTheme="minorHAnsi" w:cstheme="minorHAnsi"/>
                <w:b/>
              </w:rPr>
            </w:pPr>
          </w:p>
        </w:tc>
        <w:tc>
          <w:tcPr>
            <w:tcW w:w="1559" w:type="dxa"/>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UEM31(O/P)</w:t>
            </w:r>
          </w:p>
        </w:tc>
        <w:tc>
          <w:tcPr>
            <w:tcW w:w="1275" w:type="dxa"/>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851"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4h30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3h</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3h</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6h</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10</w:t>
            </w:r>
          </w:p>
        </w:tc>
        <w:tc>
          <w:tcPr>
            <w:tcW w:w="1559" w:type="dxa"/>
            <w:vAlign w:val="center"/>
          </w:tcPr>
          <w:p w:rsidR="004C72A7" w:rsidRPr="00440E51" w:rsidRDefault="004C72A7" w:rsidP="00D6503C">
            <w:pPr>
              <w:spacing w:line="276" w:lineRule="auto"/>
              <w:jc w:val="center"/>
              <w:rPr>
                <w:rFonts w:asciiTheme="minorHAnsi" w:hAnsiTheme="minorHAnsi" w:cstheme="minorHAnsi"/>
                <w:b/>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 xml:space="preserve">UEM311 : </w:t>
            </w:r>
            <w:r w:rsidRPr="00440E51">
              <w:rPr>
                <w:rFonts w:asciiTheme="minorHAnsi" w:hAnsiTheme="minorHAnsi" w:cstheme="minorHAnsi"/>
                <w:bCs/>
              </w:rPr>
              <w:t>Analyse numérique 1</w:t>
            </w:r>
          </w:p>
        </w:tc>
        <w:tc>
          <w:tcPr>
            <w:tcW w:w="1275"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63h</w:t>
            </w:r>
          </w:p>
        </w:tc>
        <w:tc>
          <w:tcPr>
            <w:tcW w:w="851"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1134"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2h</w:t>
            </w:r>
          </w:p>
        </w:tc>
        <w:tc>
          <w:tcPr>
            <w:tcW w:w="1134"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 xml:space="preserve">UEM312 : </w:t>
            </w:r>
            <w:r w:rsidRPr="00440E51">
              <w:rPr>
                <w:rFonts w:asciiTheme="minorHAnsi" w:hAnsiTheme="minorHAnsi" w:cstheme="minorHAnsi"/>
              </w:rPr>
              <w:t>Logique Mathématique</w:t>
            </w:r>
          </w:p>
        </w:tc>
        <w:tc>
          <w:tcPr>
            <w:tcW w:w="1275" w:type="dxa"/>
          </w:tcPr>
          <w:p w:rsidR="004C72A7" w:rsidRPr="00440E51" w:rsidRDefault="004C72A7" w:rsidP="00D6503C">
            <w:pPr>
              <w:spacing w:line="276" w:lineRule="auto"/>
              <w:jc w:val="center"/>
              <w:rPr>
                <w:rFonts w:asciiTheme="minorHAnsi" w:hAnsiTheme="minorHAnsi" w:cstheme="minorHAnsi"/>
              </w:rPr>
            </w:pPr>
            <w:r w:rsidRPr="00440E51">
              <w:rPr>
                <w:rFonts w:asciiTheme="minorHAnsi" w:hAnsiTheme="minorHAnsi" w:cstheme="minorHAnsi"/>
                <w:b/>
                <w:color w:val="FF0000"/>
              </w:rPr>
              <w:t>42h</w:t>
            </w:r>
          </w:p>
        </w:tc>
        <w:tc>
          <w:tcPr>
            <w:tcW w:w="851"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p>
        </w:tc>
        <w:tc>
          <w:tcPr>
            <w:tcW w:w="1134"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2h</w:t>
            </w:r>
          </w:p>
        </w:tc>
        <w:tc>
          <w:tcPr>
            <w:tcW w:w="1134"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2</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 xml:space="preserve">UEM313 : </w:t>
            </w:r>
            <w:r w:rsidRPr="00440E51">
              <w:rPr>
                <w:rFonts w:asciiTheme="minorHAnsi" w:hAnsiTheme="minorHAnsi" w:cstheme="minorHAnsi"/>
              </w:rPr>
              <w:t>Outils de Programmation 2</w:t>
            </w:r>
          </w:p>
        </w:tc>
        <w:tc>
          <w:tcPr>
            <w:tcW w:w="1275" w:type="dxa"/>
          </w:tcPr>
          <w:p w:rsidR="004C72A7" w:rsidRPr="00440E51" w:rsidRDefault="004C72A7" w:rsidP="00D6503C">
            <w:pPr>
              <w:spacing w:line="276" w:lineRule="auto"/>
              <w:jc w:val="center"/>
              <w:rPr>
                <w:rFonts w:asciiTheme="minorHAnsi" w:hAnsiTheme="minorHAnsi" w:cstheme="minorHAnsi"/>
              </w:rPr>
            </w:pPr>
            <w:r w:rsidRPr="00440E51">
              <w:rPr>
                <w:rFonts w:asciiTheme="minorHAnsi" w:hAnsiTheme="minorHAnsi" w:cstheme="minorHAnsi"/>
                <w:b/>
                <w:color w:val="FF0000"/>
              </w:rPr>
              <w:t>42h</w:t>
            </w:r>
          </w:p>
        </w:tc>
        <w:tc>
          <w:tcPr>
            <w:tcW w:w="851"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1134"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2h</w:t>
            </w:r>
          </w:p>
        </w:tc>
        <w:tc>
          <w:tcPr>
            <w:tcW w:w="1134" w:type="dxa"/>
            <w:vAlign w:val="center"/>
          </w:tcPr>
          <w:p w:rsidR="004C72A7" w:rsidRPr="00741C1E" w:rsidRDefault="00AA4F2B" w:rsidP="00D6503C">
            <w:pPr>
              <w:spacing w:line="276" w:lineRule="auto"/>
              <w:jc w:val="center"/>
              <w:rPr>
                <w:rFonts w:asciiTheme="minorHAnsi" w:hAnsiTheme="minorHAnsi" w:cstheme="minorHAnsi"/>
                <w:bCs/>
              </w:rPr>
            </w:pPr>
            <w:r>
              <w:rPr>
                <w:rFonts w:asciiTheme="minorHAnsi" w:hAnsiTheme="minorHAnsi" w:cstheme="minorHAnsi"/>
                <w:bCs/>
              </w:rPr>
              <w:t>1</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3</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UE Découverte</w:t>
            </w:r>
          </w:p>
        </w:tc>
        <w:tc>
          <w:tcPr>
            <w:tcW w:w="5244" w:type="dxa"/>
            <w:gridSpan w:val="5"/>
            <w:shd w:val="clear" w:color="auto" w:fill="D9D9D9"/>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1134" w:type="dxa"/>
            <w:shd w:val="clear" w:color="auto" w:fill="D9D9D9"/>
            <w:vAlign w:val="center"/>
          </w:tcPr>
          <w:p w:rsidR="004C72A7" w:rsidRPr="00440E51" w:rsidRDefault="004C72A7" w:rsidP="00D6503C">
            <w:pPr>
              <w:spacing w:line="276" w:lineRule="auto"/>
              <w:jc w:val="center"/>
              <w:rPr>
                <w:rFonts w:asciiTheme="minorHAnsi" w:hAnsiTheme="minorHAnsi" w:cstheme="minorHAnsi"/>
                <w:b/>
              </w:rPr>
            </w:pPr>
          </w:p>
        </w:tc>
        <w:tc>
          <w:tcPr>
            <w:tcW w:w="1276" w:type="dxa"/>
            <w:shd w:val="clear" w:color="auto" w:fill="D9D9D9"/>
            <w:vAlign w:val="center"/>
          </w:tcPr>
          <w:p w:rsidR="004C72A7" w:rsidRPr="00440E51" w:rsidRDefault="004C72A7" w:rsidP="00D6503C">
            <w:pPr>
              <w:spacing w:line="276" w:lineRule="auto"/>
              <w:jc w:val="center"/>
              <w:rPr>
                <w:rFonts w:asciiTheme="minorHAnsi" w:hAnsiTheme="minorHAnsi" w:cstheme="minorHAnsi"/>
                <w:b/>
              </w:rPr>
            </w:pPr>
          </w:p>
        </w:tc>
        <w:tc>
          <w:tcPr>
            <w:tcW w:w="1559" w:type="dxa"/>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D31(O/P)</w:t>
            </w:r>
          </w:p>
        </w:tc>
        <w:tc>
          <w:tcPr>
            <w:tcW w:w="1275"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851"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2h</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2</w:t>
            </w:r>
          </w:p>
        </w:tc>
        <w:tc>
          <w:tcPr>
            <w:tcW w:w="1559" w:type="dxa"/>
            <w:vAlign w:val="center"/>
          </w:tcPr>
          <w:p w:rsidR="004C72A7" w:rsidRPr="00440E51" w:rsidRDefault="004C72A7" w:rsidP="00D6503C">
            <w:pPr>
              <w:spacing w:line="276" w:lineRule="auto"/>
              <w:jc w:val="center"/>
              <w:rPr>
                <w:rFonts w:asciiTheme="minorHAnsi" w:hAnsiTheme="minorHAnsi" w:cstheme="minorHAnsi"/>
                <w:b/>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970"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 xml:space="preserve">D311 : </w:t>
            </w:r>
            <w:r w:rsidRPr="00440E51">
              <w:rPr>
                <w:rFonts w:asciiTheme="minorHAnsi" w:hAnsiTheme="minorHAnsi" w:cstheme="minorHAnsi"/>
              </w:rPr>
              <w:t>Histoire des Mathématiques</w:t>
            </w:r>
          </w:p>
        </w:tc>
        <w:tc>
          <w:tcPr>
            <w:tcW w:w="1275"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21h</w:t>
            </w:r>
          </w:p>
        </w:tc>
        <w:tc>
          <w:tcPr>
            <w:tcW w:w="851"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p>
        </w:tc>
        <w:tc>
          <w:tcPr>
            <w:tcW w:w="992" w:type="dxa"/>
            <w:vAlign w:val="center"/>
          </w:tcPr>
          <w:p w:rsidR="004C72A7" w:rsidRPr="00440E51" w:rsidRDefault="004C72A7" w:rsidP="00D6503C">
            <w:pPr>
              <w:spacing w:line="276" w:lineRule="auto"/>
              <w:jc w:val="center"/>
              <w:rPr>
                <w:rFonts w:asciiTheme="minorHAnsi" w:hAnsiTheme="minorHAnsi" w:cstheme="minorHAnsi"/>
                <w:bCs/>
              </w:rPr>
            </w:pPr>
          </w:p>
        </w:tc>
        <w:tc>
          <w:tcPr>
            <w:tcW w:w="1134"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2h</w:t>
            </w:r>
          </w:p>
        </w:tc>
        <w:tc>
          <w:tcPr>
            <w:tcW w:w="1134"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2</w:t>
            </w: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p>
        </w:tc>
        <w:tc>
          <w:tcPr>
            <w:tcW w:w="1559"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100%</w:t>
            </w:r>
          </w:p>
        </w:tc>
      </w:tr>
      <w:tr w:rsidR="004C72A7" w:rsidRPr="00440E51" w:rsidTr="00D6503C">
        <w:trPr>
          <w:cantSplit/>
          <w:trHeight w:val="280"/>
        </w:trPr>
        <w:tc>
          <w:tcPr>
            <w:tcW w:w="3970" w:type="dxa"/>
            <w:tcBorders>
              <w:bottom w:val="double" w:sz="4" w:space="0" w:color="auto"/>
            </w:tcBorders>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Total Semestre 3</w:t>
            </w:r>
          </w:p>
        </w:tc>
        <w:tc>
          <w:tcPr>
            <w:tcW w:w="1275"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336h</w:t>
            </w:r>
          </w:p>
        </w:tc>
        <w:tc>
          <w:tcPr>
            <w:tcW w:w="851"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13h30</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7h30</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3h</w:t>
            </w: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17h</w:t>
            </w: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17</w:t>
            </w:r>
          </w:p>
        </w:tc>
        <w:tc>
          <w:tcPr>
            <w:tcW w:w="1276"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30</w:t>
            </w:r>
          </w:p>
        </w:tc>
        <w:tc>
          <w:tcPr>
            <w:tcW w:w="1559"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p>
        </w:tc>
        <w:tc>
          <w:tcPr>
            <w:tcW w:w="1559"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r>
    </w:tbl>
    <w:p w:rsidR="004C72A7" w:rsidRPr="00440E51" w:rsidRDefault="004C72A7" w:rsidP="004C72A7">
      <w:pPr>
        <w:rPr>
          <w:rFonts w:asciiTheme="minorHAnsi" w:hAnsiTheme="minorHAnsi" w:cstheme="minorHAnsi"/>
          <w:b/>
        </w:rPr>
      </w:pPr>
    </w:p>
    <w:p w:rsidR="002554B8" w:rsidRDefault="002554B8">
      <w:pPr>
        <w:rPr>
          <w:rFonts w:asciiTheme="minorHAnsi" w:hAnsiTheme="minorHAnsi" w:cstheme="minorHAnsi"/>
          <w:b/>
        </w:rPr>
      </w:pPr>
      <w:r>
        <w:rPr>
          <w:rFonts w:asciiTheme="minorHAnsi" w:hAnsiTheme="minorHAnsi" w:cstheme="minorHAnsi"/>
          <w:b/>
        </w:rPr>
        <w:br w:type="page"/>
      </w:r>
    </w:p>
    <w:p w:rsidR="004C72A7" w:rsidRPr="00440E51" w:rsidRDefault="004C72A7" w:rsidP="004C72A7">
      <w:pPr>
        <w:jc w:val="center"/>
        <w:rPr>
          <w:rFonts w:asciiTheme="minorHAnsi" w:hAnsiTheme="minorHAnsi" w:cstheme="minorHAnsi"/>
          <w:b/>
          <w:rtl/>
        </w:rPr>
      </w:pPr>
      <w:r w:rsidRPr="00440E51">
        <w:rPr>
          <w:rFonts w:asciiTheme="minorHAnsi" w:hAnsiTheme="minorHAnsi" w:cstheme="minorHAnsi"/>
          <w:b/>
        </w:rPr>
        <w:lastRenderedPageBreak/>
        <w:t>Socle Commun Mathématiques et mathématiques appliquées</w:t>
      </w:r>
    </w:p>
    <w:p w:rsidR="004C72A7" w:rsidRPr="00440E51" w:rsidRDefault="004C72A7" w:rsidP="004C72A7">
      <w:pPr>
        <w:rPr>
          <w:rFonts w:asciiTheme="minorHAnsi" w:hAnsiTheme="minorHAnsi" w:cstheme="minorHAnsi"/>
          <w:b/>
        </w:rPr>
      </w:pPr>
      <w:r w:rsidRPr="00440E51">
        <w:rPr>
          <w:rFonts w:asciiTheme="minorHAnsi" w:hAnsiTheme="minorHAnsi" w:cstheme="minorHAnsi"/>
          <w:b/>
        </w:rPr>
        <w:t>Semestre 4 :</w:t>
      </w:r>
    </w:p>
    <w:p w:rsidR="004C72A7" w:rsidRPr="00440E51" w:rsidRDefault="004C72A7" w:rsidP="004C72A7">
      <w:pPr>
        <w:rPr>
          <w:rFonts w:asciiTheme="minorHAnsi" w:hAnsiTheme="minorHAnsi" w:cstheme="minorHAnsi"/>
          <w:b/>
        </w:rPr>
      </w:pPr>
    </w:p>
    <w:tbl>
      <w:tblPr>
        <w:tblW w:w="143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3686"/>
        <w:gridCol w:w="1276"/>
        <w:gridCol w:w="1134"/>
        <w:gridCol w:w="992"/>
        <w:gridCol w:w="992"/>
        <w:gridCol w:w="1134"/>
        <w:gridCol w:w="1134"/>
        <w:gridCol w:w="1276"/>
        <w:gridCol w:w="1276"/>
        <w:gridCol w:w="1417"/>
      </w:tblGrid>
      <w:tr w:rsidR="004C72A7" w:rsidRPr="00440E51" w:rsidTr="00D6503C">
        <w:trPr>
          <w:cantSplit/>
          <w:trHeight w:val="280"/>
        </w:trPr>
        <w:tc>
          <w:tcPr>
            <w:tcW w:w="3686" w:type="dxa"/>
            <w:vMerge w:val="restart"/>
            <w:tcBorders>
              <w:top w:val="double" w:sz="4" w:space="0" w:color="auto"/>
            </w:tcBorders>
            <w:vAlign w:val="center"/>
          </w:tcPr>
          <w:p w:rsidR="004C72A7" w:rsidRPr="00440E51" w:rsidRDefault="004C72A7" w:rsidP="00D6503C">
            <w:pPr>
              <w:spacing w:line="276" w:lineRule="auto"/>
              <w:jc w:val="both"/>
              <w:rPr>
                <w:rFonts w:asciiTheme="minorHAnsi" w:hAnsiTheme="minorHAnsi" w:cstheme="minorHAnsi"/>
                <w:b/>
              </w:rPr>
            </w:pPr>
            <w:r w:rsidRPr="00440E51">
              <w:rPr>
                <w:rFonts w:asciiTheme="minorHAnsi" w:hAnsiTheme="minorHAnsi" w:cstheme="minorHAnsi"/>
                <w:b/>
              </w:rPr>
              <w:t>Unité d’Enseignement</w:t>
            </w:r>
          </w:p>
        </w:tc>
        <w:tc>
          <w:tcPr>
            <w:tcW w:w="1276" w:type="dxa"/>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VHS</w:t>
            </w:r>
          </w:p>
        </w:tc>
        <w:tc>
          <w:tcPr>
            <w:tcW w:w="4252" w:type="dxa"/>
            <w:gridSpan w:val="4"/>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V.H hebdomadaire</w:t>
            </w:r>
          </w:p>
        </w:tc>
        <w:tc>
          <w:tcPr>
            <w:tcW w:w="1134" w:type="dxa"/>
            <w:vMerge w:val="restart"/>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Coeff</w:t>
            </w:r>
          </w:p>
        </w:tc>
        <w:tc>
          <w:tcPr>
            <w:tcW w:w="1276" w:type="dxa"/>
            <w:vMerge w:val="restart"/>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Crédits</w:t>
            </w:r>
          </w:p>
        </w:tc>
        <w:tc>
          <w:tcPr>
            <w:tcW w:w="2693" w:type="dxa"/>
            <w:gridSpan w:val="2"/>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Mode d'évaluation</w:t>
            </w:r>
          </w:p>
        </w:tc>
      </w:tr>
      <w:tr w:rsidR="004C72A7" w:rsidRPr="00440E51" w:rsidTr="00D6503C">
        <w:trPr>
          <w:cantSplit/>
          <w:trHeight w:val="280"/>
        </w:trPr>
        <w:tc>
          <w:tcPr>
            <w:tcW w:w="3686" w:type="dxa"/>
            <w:vMerge/>
            <w:tcBorders>
              <w:bottom w:val="double" w:sz="4" w:space="0" w:color="auto"/>
            </w:tcBorders>
            <w:vAlign w:val="center"/>
          </w:tcPr>
          <w:p w:rsidR="004C72A7" w:rsidRPr="00440E51" w:rsidRDefault="004C72A7" w:rsidP="00D6503C">
            <w:pPr>
              <w:spacing w:line="276" w:lineRule="auto"/>
              <w:jc w:val="both"/>
              <w:rPr>
                <w:rFonts w:asciiTheme="minorHAnsi" w:hAnsiTheme="minorHAnsi" w:cstheme="minorHAnsi"/>
              </w:rPr>
            </w:pPr>
          </w:p>
        </w:tc>
        <w:tc>
          <w:tcPr>
            <w:tcW w:w="1276"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14 sem</w:t>
            </w: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TD</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TP</w:t>
            </w:r>
          </w:p>
        </w:tc>
        <w:tc>
          <w:tcPr>
            <w:tcW w:w="1134" w:type="dxa"/>
            <w:tcBorders>
              <w:bottom w:val="double" w:sz="4" w:space="0" w:color="auto"/>
            </w:tcBorders>
            <w:vAlign w:val="center"/>
          </w:tcPr>
          <w:p w:rsidR="004C72A7" w:rsidRPr="00440E51" w:rsidRDefault="002554B8" w:rsidP="00D6503C">
            <w:pPr>
              <w:spacing w:line="276" w:lineRule="auto"/>
              <w:jc w:val="center"/>
              <w:rPr>
                <w:rFonts w:asciiTheme="minorHAnsi" w:hAnsiTheme="minorHAnsi" w:cstheme="minorHAnsi"/>
                <w:b/>
              </w:rPr>
            </w:pPr>
            <w:r>
              <w:rPr>
                <w:rFonts w:asciiTheme="minorHAnsi" w:hAnsiTheme="minorHAnsi" w:cstheme="minorHAnsi"/>
                <w:b/>
                <w:sz w:val="20"/>
                <w:szCs w:val="20"/>
              </w:rPr>
              <w:t>Travail personnel</w:t>
            </w:r>
          </w:p>
        </w:tc>
        <w:tc>
          <w:tcPr>
            <w:tcW w:w="1134" w:type="dxa"/>
            <w:vMerge/>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p>
        </w:tc>
        <w:tc>
          <w:tcPr>
            <w:tcW w:w="1276" w:type="dxa"/>
            <w:vMerge/>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p>
        </w:tc>
        <w:tc>
          <w:tcPr>
            <w:tcW w:w="1276"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Continu</w:t>
            </w:r>
          </w:p>
        </w:tc>
        <w:tc>
          <w:tcPr>
            <w:tcW w:w="1417"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rPr>
            </w:pPr>
            <w:r w:rsidRPr="00440E51">
              <w:rPr>
                <w:rFonts w:asciiTheme="minorHAnsi" w:hAnsiTheme="minorHAnsi" w:cstheme="minorHAnsi"/>
                <w:b/>
              </w:rPr>
              <w:t>Examen</w:t>
            </w:r>
          </w:p>
        </w:tc>
      </w:tr>
      <w:tr w:rsidR="004C72A7" w:rsidRPr="00440E51" w:rsidTr="00D6503C">
        <w:trPr>
          <w:cantSplit/>
          <w:trHeight w:val="280"/>
        </w:trPr>
        <w:tc>
          <w:tcPr>
            <w:tcW w:w="3686" w:type="dxa"/>
            <w:tcBorders>
              <w:top w:val="double" w:sz="4" w:space="0" w:color="auto"/>
            </w:tcBorders>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UE fondamentales</w:t>
            </w:r>
          </w:p>
        </w:tc>
        <w:tc>
          <w:tcPr>
            <w:tcW w:w="5528" w:type="dxa"/>
            <w:gridSpan w:val="5"/>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134"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276"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276"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tcBorders>
              <w:top w:val="doub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UEF41(O /P)</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7h30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6h</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1134" w:type="dxa"/>
            <w:vAlign w:val="center"/>
          </w:tcPr>
          <w:p w:rsidR="004C72A7" w:rsidRPr="00440E51" w:rsidRDefault="004C72A7" w:rsidP="00D6503C">
            <w:pPr>
              <w:spacing w:line="276" w:lineRule="auto"/>
              <w:jc w:val="center"/>
              <w:rPr>
                <w:rFonts w:asciiTheme="minorHAnsi" w:hAnsiTheme="minorHAnsi" w:cstheme="minorHAnsi"/>
                <w:bCs/>
                <w:color w:val="C00000"/>
              </w:rPr>
            </w:pPr>
            <w:r w:rsidRPr="00440E51">
              <w:rPr>
                <w:rFonts w:asciiTheme="minorHAnsi" w:hAnsiTheme="minorHAnsi" w:cstheme="minorHAnsi"/>
                <w:bCs/>
                <w:color w:val="C00000"/>
              </w:rPr>
              <w:t>9h</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10</w:t>
            </w:r>
          </w:p>
        </w:tc>
        <w:tc>
          <w:tcPr>
            <w:tcW w:w="1276" w:type="dxa"/>
            <w:vAlign w:val="center"/>
          </w:tcPr>
          <w:p w:rsidR="004C72A7" w:rsidRPr="00440E51" w:rsidRDefault="004C72A7" w:rsidP="00D6503C">
            <w:pPr>
              <w:spacing w:line="276" w:lineRule="auto"/>
              <w:jc w:val="center"/>
              <w:rPr>
                <w:rFonts w:asciiTheme="minorHAnsi" w:hAnsiTheme="minorHAnsi" w:cstheme="minorHAnsi"/>
                <w:bCs/>
                <w:color w:val="C00000"/>
              </w:rPr>
            </w:pPr>
            <w:r w:rsidRPr="00440E51">
              <w:rPr>
                <w:rFonts w:asciiTheme="minorHAnsi" w:hAnsiTheme="minorHAnsi" w:cstheme="minorHAnsi"/>
                <w:bCs/>
                <w:color w:val="C00000"/>
              </w:rPr>
              <w:t>18</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 xml:space="preserve">F411 : </w:t>
            </w:r>
            <w:r w:rsidRPr="00440E51">
              <w:rPr>
                <w:rFonts w:asciiTheme="minorHAnsi" w:hAnsiTheme="minorHAnsi" w:cstheme="minorHAnsi"/>
              </w:rPr>
              <w:t>Analyse 4</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84h</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276"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7</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417"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F412 :</w:t>
            </w:r>
            <w:r w:rsidRPr="00440E51">
              <w:rPr>
                <w:rFonts w:asciiTheme="minorHAnsi" w:hAnsiTheme="minorHAnsi" w:cstheme="minorHAnsi"/>
              </w:rPr>
              <w:t xml:space="preserve"> Algèbre 4 </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5</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417"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 xml:space="preserve">F413 : </w:t>
            </w:r>
            <w:r w:rsidRPr="00440E51">
              <w:rPr>
                <w:rFonts w:asciiTheme="minorHAnsi" w:hAnsiTheme="minorHAnsi" w:cstheme="minorHAnsi"/>
              </w:rPr>
              <w:t>Analyse complexe</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63h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6</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417"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686" w:type="dxa"/>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UE méthodologie</w:t>
            </w:r>
          </w:p>
        </w:tc>
        <w:tc>
          <w:tcPr>
            <w:tcW w:w="5528" w:type="dxa"/>
            <w:gridSpan w:val="5"/>
            <w:tcBorders>
              <w:bottom w:val="sing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1134" w:type="dxa"/>
            <w:tcBorders>
              <w:bottom w:val="sing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
              </w:rPr>
            </w:pPr>
          </w:p>
        </w:tc>
        <w:tc>
          <w:tcPr>
            <w:tcW w:w="1276" w:type="dxa"/>
            <w:tcBorders>
              <w:bottom w:val="sing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
              </w:rPr>
            </w:pPr>
          </w:p>
        </w:tc>
        <w:tc>
          <w:tcPr>
            <w:tcW w:w="1276" w:type="dxa"/>
            <w:tcBorders>
              <w:bottom w:val="sing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tcBorders>
              <w:bottom w:val="single" w:sz="4" w:space="0" w:color="auto"/>
            </w:tcBorders>
            <w:shd w:val="clear" w:color="auto" w:fill="D9D9D9"/>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UEM41(O/P)</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4h30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4h30</w:t>
            </w:r>
          </w:p>
        </w:tc>
        <w:tc>
          <w:tcPr>
            <w:tcW w:w="992"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6h</w:t>
            </w:r>
          </w:p>
        </w:tc>
        <w:tc>
          <w:tcPr>
            <w:tcW w:w="1134"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6</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10</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M411</w:t>
            </w:r>
            <w:r w:rsidRPr="00440E51">
              <w:rPr>
                <w:rFonts w:asciiTheme="minorHAnsi" w:hAnsiTheme="minorHAnsi" w:cstheme="minorHAnsi"/>
              </w:rPr>
              <w:t> : Analyse Numérique 2</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63h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417"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M412 </w:t>
            </w:r>
            <w:r w:rsidRPr="00440E51">
              <w:rPr>
                <w:rFonts w:asciiTheme="minorHAnsi" w:hAnsiTheme="minorHAnsi" w:cstheme="minorHAnsi"/>
              </w:rPr>
              <w:t>: Probabilités</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417"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M413</w:t>
            </w:r>
            <w:r w:rsidRPr="00440E51">
              <w:rPr>
                <w:rFonts w:asciiTheme="minorHAnsi" w:hAnsiTheme="minorHAnsi" w:cstheme="minorHAnsi"/>
              </w:rPr>
              <w:t> : Géométrie</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42h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1134"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tcBorders>
              <w:bottom w:val="single" w:sz="4" w:space="0" w:color="auto"/>
            </w:tcBorders>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276"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40%</w:t>
            </w:r>
          </w:p>
        </w:tc>
        <w:tc>
          <w:tcPr>
            <w:tcW w:w="1417" w:type="dxa"/>
            <w:tcBorders>
              <w:bottom w:val="single" w:sz="4" w:space="0" w:color="auto"/>
            </w:tcBorders>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60%</w:t>
            </w:r>
          </w:p>
        </w:tc>
      </w:tr>
      <w:tr w:rsidR="004C72A7" w:rsidRPr="00440E51" w:rsidTr="00D6503C">
        <w:trPr>
          <w:cantSplit/>
          <w:trHeight w:val="280"/>
        </w:trPr>
        <w:tc>
          <w:tcPr>
            <w:tcW w:w="3686" w:type="dxa"/>
            <w:vAlign w:val="center"/>
          </w:tcPr>
          <w:p w:rsidR="004C72A7" w:rsidRPr="00440E51" w:rsidRDefault="004C72A7" w:rsidP="00D6503C">
            <w:pPr>
              <w:spacing w:line="276" w:lineRule="auto"/>
              <w:jc w:val="center"/>
              <w:rPr>
                <w:rFonts w:asciiTheme="minorHAnsi" w:hAnsiTheme="minorHAnsi" w:cstheme="minorHAnsi"/>
                <w:b/>
                <w:bCs/>
              </w:rPr>
            </w:pPr>
            <w:r w:rsidRPr="00440E51">
              <w:rPr>
                <w:rFonts w:asciiTheme="minorHAnsi" w:hAnsiTheme="minorHAnsi" w:cstheme="minorHAnsi"/>
                <w:b/>
                <w:bCs/>
              </w:rPr>
              <w:t>UE découverte(O/P)</w:t>
            </w:r>
          </w:p>
        </w:tc>
        <w:tc>
          <w:tcPr>
            <w:tcW w:w="5528" w:type="dxa"/>
            <w:gridSpan w:val="5"/>
            <w:shd w:val="clear" w:color="auto" w:fill="E6E6E6"/>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1134" w:type="dxa"/>
            <w:shd w:val="clear" w:color="auto" w:fill="E6E6E6"/>
            <w:vAlign w:val="center"/>
          </w:tcPr>
          <w:p w:rsidR="004C72A7" w:rsidRPr="00440E51" w:rsidRDefault="004C72A7" w:rsidP="00D6503C">
            <w:pPr>
              <w:spacing w:line="276" w:lineRule="auto"/>
              <w:jc w:val="center"/>
              <w:rPr>
                <w:rFonts w:asciiTheme="minorHAnsi" w:hAnsiTheme="minorHAnsi" w:cstheme="minorHAnsi"/>
                <w:b/>
              </w:rPr>
            </w:pPr>
          </w:p>
        </w:tc>
        <w:tc>
          <w:tcPr>
            <w:tcW w:w="1276" w:type="dxa"/>
            <w:shd w:val="clear" w:color="auto" w:fill="E6E6E6"/>
            <w:vAlign w:val="center"/>
          </w:tcPr>
          <w:p w:rsidR="004C72A7" w:rsidRPr="00440E51" w:rsidRDefault="004C72A7" w:rsidP="00D6503C">
            <w:pPr>
              <w:spacing w:line="276" w:lineRule="auto"/>
              <w:jc w:val="center"/>
              <w:rPr>
                <w:rFonts w:asciiTheme="minorHAnsi" w:hAnsiTheme="minorHAnsi" w:cstheme="minorHAnsi"/>
                <w:b/>
              </w:rPr>
            </w:pPr>
          </w:p>
        </w:tc>
        <w:tc>
          <w:tcPr>
            <w:tcW w:w="1276" w:type="dxa"/>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shd w:val="clear" w:color="auto" w:fill="E6E6E6"/>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D6503C">
        <w:trPr>
          <w:cantSplit/>
          <w:trHeight w:val="280"/>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UED41</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FF0000"/>
              </w:rPr>
            </w:pP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992" w:type="dxa"/>
            <w:vAlign w:val="center"/>
          </w:tcPr>
          <w:p w:rsidR="004C72A7" w:rsidRPr="00440E51" w:rsidRDefault="004C72A7" w:rsidP="00D6503C">
            <w:pPr>
              <w:spacing w:line="276" w:lineRule="auto"/>
              <w:jc w:val="center"/>
              <w:rPr>
                <w:rFonts w:asciiTheme="minorHAnsi" w:hAnsiTheme="minorHAnsi" w:cstheme="minorHAnsi"/>
                <w:b/>
                <w:color w:val="C00000"/>
              </w:rPr>
            </w:pP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2h</w:t>
            </w:r>
          </w:p>
        </w:tc>
        <w:tc>
          <w:tcPr>
            <w:tcW w:w="1134"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2</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vAlign w:val="center"/>
          </w:tcPr>
          <w:p w:rsidR="004C72A7" w:rsidRPr="00440E51" w:rsidRDefault="004C72A7" w:rsidP="00D6503C">
            <w:pPr>
              <w:spacing w:line="276" w:lineRule="auto"/>
              <w:jc w:val="center"/>
              <w:rPr>
                <w:rFonts w:asciiTheme="minorHAnsi" w:hAnsiTheme="minorHAnsi" w:cstheme="minorHAnsi"/>
                <w:bCs/>
              </w:rPr>
            </w:pPr>
          </w:p>
        </w:tc>
      </w:tr>
      <w:tr w:rsidR="004C72A7" w:rsidRPr="00440E51" w:rsidTr="00213E7C">
        <w:trPr>
          <w:cantSplit/>
          <w:trHeight w:val="689"/>
        </w:trPr>
        <w:tc>
          <w:tcPr>
            <w:tcW w:w="3686" w:type="dxa"/>
            <w:vAlign w:val="center"/>
          </w:tcPr>
          <w:p w:rsidR="004C72A7" w:rsidRPr="00440E51" w:rsidRDefault="004C72A7" w:rsidP="00D6503C">
            <w:pPr>
              <w:spacing w:line="276" w:lineRule="auto"/>
              <w:jc w:val="both"/>
              <w:rPr>
                <w:rFonts w:asciiTheme="minorHAnsi" w:hAnsiTheme="minorHAnsi" w:cstheme="minorHAnsi"/>
              </w:rPr>
            </w:pPr>
            <w:r w:rsidRPr="00440E51">
              <w:rPr>
                <w:rFonts w:asciiTheme="minorHAnsi" w:hAnsiTheme="minorHAnsi" w:cstheme="minorHAnsi"/>
                <w:b/>
                <w:bCs/>
              </w:rPr>
              <w:t>D411 :</w:t>
            </w:r>
            <w:r w:rsidRPr="00440E51">
              <w:rPr>
                <w:rFonts w:asciiTheme="minorHAnsi" w:hAnsiTheme="minorHAnsi" w:cstheme="minorHAnsi"/>
              </w:rPr>
              <w:t xml:space="preserve"> Application des mathématiques aux autres sciences</w:t>
            </w:r>
          </w:p>
        </w:tc>
        <w:tc>
          <w:tcPr>
            <w:tcW w:w="1276" w:type="dxa"/>
            <w:vAlign w:val="center"/>
          </w:tcPr>
          <w:p w:rsidR="004C72A7" w:rsidRPr="00440E51" w:rsidRDefault="004C72A7" w:rsidP="00D6503C">
            <w:pPr>
              <w:spacing w:line="276" w:lineRule="auto"/>
              <w:jc w:val="center"/>
              <w:rPr>
                <w:rFonts w:asciiTheme="minorHAnsi" w:hAnsiTheme="minorHAnsi" w:cstheme="minorHAnsi"/>
                <w:b/>
                <w:color w:val="FF0000"/>
              </w:rPr>
            </w:pPr>
            <w:r w:rsidRPr="00440E51">
              <w:rPr>
                <w:rFonts w:asciiTheme="minorHAnsi" w:hAnsiTheme="minorHAnsi" w:cstheme="minorHAnsi"/>
                <w:b/>
                <w:color w:val="FF0000"/>
              </w:rPr>
              <w:t>21h</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p>
        </w:tc>
        <w:tc>
          <w:tcPr>
            <w:tcW w:w="992" w:type="dxa"/>
            <w:vAlign w:val="center"/>
          </w:tcPr>
          <w:p w:rsidR="004C72A7" w:rsidRPr="001F7AAC" w:rsidRDefault="004C72A7" w:rsidP="00D6503C">
            <w:pPr>
              <w:spacing w:line="276" w:lineRule="auto"/>
              <w:jc w:val="center"/>
              <w:rPr>
                <w:rFonts w:asciiTheme="minorHAnsi" w:hAnsiTheme="minorHAnsi" w:cstheme="minorHAnsi"/>
                <w:bCs/>
              </w:rPr>
            </w:pP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1134"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1</w:t>
            </w:r>
          </w:p>
        </w:tc>
        <w:tc>
          <w:tcPr>
            <w:tcW w:w="1276" w:type="dxa"/>
            <w:vAlign w:val="center"/>
          </w:tcPr>
          <w:p w:rsidR="004C72A7" w:rsidRPr="001F7AAC" w:rsidRDefault="004C72A7" w:rsidP="00D6503C">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276" w:type="dxa"/>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vAlign w:val="center"/>
          </w:tcPr>
          <w:p w:rsidR="004C72A7" w:rsidRPr="00440E51" w:rsidRDefault="004C72A7" w:rsidP="00D6503C">
            <w:pPr>
              <w:spacing w:line="276" w:lineRule="auto"/>
              <w:jc w:val="center"/>
              <w:rPr>
                <w:rFonts w:asciiTheme="minorHAnsi" w:hAnsiTheme="minorHAnsi" w:cstheme="minorHAnsi"/>
                <w:bCs/>
              </w:rPr>
            </w:pPr>
            <w:r w:rsidRPr="00440E51">
              <w:rPr>
                <w:rFonts w:asciiTheme="minorHAnsi" w:hAnsiTheme="minorHAnsi" w:cstheme="minorHAnsi"/>
                <w:bCs/>
              </w:rPr>
              <w:t>100%</w:t>
            </w:r>
          </w:p>
        </w:tc>
      </w:tr>
      <w:tr w:rsidR="004C72A7" w:rsidRPr="00440E51" w:rsidTr="00D6503C">
        <w:trPr>
          <w:cantSplit/>
          <w:trHeight w:val="280"/>
        </w:trPr>
        <w:tc>
          <w:tcPr>
            <w:tcW w:w="3686" w:type="dxa"/>
            <w:tcBorders>
              <w:bottom w:val="double" w:sz="4" w:space="0" w:color="auto"/>
            </w:tcBorders>
            <w:vAlign w:val="center"/>
          </w:tcPr>
          <w:p w:rsidR="004C72A7" w:rsidRPr="00440E51" w:rsidRDefault="004C72A7" w:rsidP="00D6503C">
            <w:pPr>
              <w:spacing w:line="276" w:lineRule="auto"/>
              <w:jc w:val="both"/>
              <w:rPr>
                <w:rFonts w:asciiTheme="minorHAnsi" w:hAnsiTheme="minorHAnsi" w:cstheme="minorHAnsi"/>
                <w:b/>
                <w:bCs/>
              </w:rPr>
            </w:pPr>
            <w:r w:rsidRPr="00440E51">
              <w:rPr>
                <w:rFonts w:asciiTheme="minorHAnsi" w:hAnsiTheme="minorHAnsi" w:cstheme="minorHAnsi"/>
                <w:b/>
                <w:bCs/>
              </w:rPr>
              <w:t>Total Semestre 4</w:t>
            </w:r>
          </w:p>
        </w:tc>
        <w:tc>
          <w:tcPr>
            <w:tcW w:w="1276" w:type="dxa"/>
            <w:tcBorders>
              <w:bottom w:val="double" w:sz="4" w:space="0" w:color="auto"/>
            </w:tcBorders>
            <w:vAlign w:val="center"/>
          </w:tcPr>
          <w:p w:rsidR="004C72A7" w:rsidRPr="00D03D49" w:rsidRDefault="00D03D49" w:rsidP="00D6503C">
            <w:pPr>
              <w:spacing w:line="276" w:lineRule="auto"/>
              <w:jc w:val="center"/>
              <w:rPr>
                <w:rFonts w:asciiTheme="minorHAnsi" w:hAnsiTheme="minorHAnsi" w:cstheme="minorHAnsi"/>
                <w:b/>
                <w:strike/>
                <w:color w:val="C00000"/>
              </w:rPr>
            </w:pPr>
            <w:r w:rsidRPr="00213E7C">
              <w:rPr>
                <w:rFonts w:asciiTheme="minorHAnsi" w:hAnsiTheme="minorHAnsi" w:cstheme="minorHAnsi"/>
                <w:b/>
                <w:color w:val="FF0000"/>
              </w:rPr>
              <w:t>357</w:t>
            </w: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13h30</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10h30</w:t>
            </w:r>
          </w:p>
        </w:tc>
        <w:tc>
          <w:tcPr>
            <w:tcW w:w="992"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1h30</w:t>
            </w: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Cs/>
                <w:color w:val="C00000"/>
              </w:rPr>
            </w:pPr>
            <w:r w:rsidRPr="00440E51">
              <w:rPr>
                <w:rFonts w:asciiTheme="minorHAnsi" w:hAnsiTheme="minorHAnsi" w:cstheme="minorHAnsi"/>
                <w:bCs/>
                <w:color w:val="C00000"/>
              </w:rPr>
              <w:t>17h</w:t>
            </w:r>
          </w:p>
        </w:tc>
        <w:tc>
          <w:tcPr>
            <w:tcW w:w="1134"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17</w:t>
            </w:r>
          </w:p>
        </w:tc>
        <w:tc>
          <w:tcPr>
            <w:tcW w:w="1276"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
                <w:color w:val="C00000"/>
              </w:rPr>
            </w:pPr>
            <w:r w:rsidRPr="00440E51">
              <w:rPr>
                <w:rFonts w:asciiTheme="minorHAnsi" w:hAnsiTheme="minorHAnsi" w:cstheme="minorHAnsi"/>
                <w:b/>
                <w:color w:val="C00000"/>
              </w:rPr>
              <w:t>30</w:t>
            </w:r>
          </w:p>
        </w:tc>
        <w:tc>
          <w:tcPr>
            <w:tcW w:w="1276"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c>
          <w:tcPr>
            <w:tcW w:w="1417" w:type="dxa"/>
            <w:tcBorders>
              <w:bottom w:val="double" w:sz="4" w:space="0" w:color="auto"/>
            </w:tcBorders>
            <w:vAlign w:val="center"/>
          </w:tcPr>
          <w:p w:rsidR="004C72A7" w:rsidRPr="00440E51" w:rsidRDefault="004C72A7" w:rsidP="00D6503C">
            <w:pPr>
              <w:spacing w:line="276" w:lineRule="auto"/>
              <w:jc w:val="center"/>
              <w:rPr>
                <w:rFonts w:asciiTheme="minorHAnsi" w:hAnsiTheme="minorHAnsi" w:cstheme="minorHAnsi"/>
                <w:bCs/>
              </w:rPr>
            </w:pPr>
          </w:p>
        </w:tc>
      </w:tr>
    </w:tbl>
    <w:p w:rsidR="004C72A7" w:rsidRPr="00440E51" w:rsidRDefault="004C72A7" w:rsidP="004C72A7">
      <w:pPr>
        <w:rPr>
          <w:rFonts w:asciiTheme="minorHAnsi" w:hAnsiTheme="minorHAnsi" w:cstheme="minorHAnsi"/>
          <w:b/>
        </w:rPr>
      </w:pPr>
    </w:p>
    <w:p w:rsidR="004C72A7" w:rsidRPr="00440E51" w:rsidRDefault="004C72A7" w:rsidP="00B750C8">
      <w:pPr>
        <w:rPr>
          <w:rFonts w:asciiTheme="majorBidi" w:hAnsiTheme="majorBidi" w:cstheme="majorBidi"/>
          <w:b/>
        </w:rPr>
      </w:pPr>
    </w:p>
    <w:p w:rsidR="004E2DCA" w:rsidRPr="00440E51" w:rsidRDefault="004E2DCA">
      <w:pPr>
        <w:rPr>
          <w:rFonts w:asciiTheme="majorBidi" w:hAnsiTheme="majorBidi" w:cstheme="majorBidi"/>
          <w:b/>
        </w:rPr>
      </w:pPr>
      <w:r w:rsidRPr="00440E51">
        <w:rPr>
          <w:rFonts w:asciiTheme="majorBidi" w:hAnsiTheme="majorBidi" w:cstheme="majorBidi"/>
          <w:b/>
        </w:rPr>
        <w:br w:type="page"/>
      </w:r>
    </w:p>
    <w:p w:rsidR="00530B51" w:rsidRPr="00440E51" w:rsidRDefault="00530B51" w:rsidP="00530B51">
      <w:pPr>
        <w:jc w:val="center"/>
        <w:rPr>
          <w:rFonts w:asciiTheme="majorBidi" w:hAnsiTheme="majorBidi" w:cstheme="majorBidi"/>
          <w:b/>
          <w:rtl/>
        </w:rPr>
      </w:pPr>
      <w:r w:rsidRPr="00440E51">
        <w:rPr>
          <w:rFonts w:asciiTheme="majorBidi" w:hAnsiTheme="majorBidi" w:cstheme="majorBidi"/>
          <w:b/>
        </w:rPr>
        <w:lastRenderedPageBreak/>
        <w:t xml:space="preserve">Licence Mathématiques </w:t>
      </w:r>
    </w:p>
    <w:p w:rsidR="00F2479F" w:rsidRPr="00440E51" w:rsidRDefault="00F2479F" w:rsidP="001C34CE">
      <w:pPr>
        <w:spacing w:line="276" w:lineRule="auto"/>
        <w:rPr>
          <w:rFonts w:asciiTheme="majorBidi" w:hAnsiTheme="majorBidi" w:cstheme="majorBidi"/>
          <w:b/>
        </w:rPr>
      </w:pPr>
    </w:p>
    <w:p w:rsidR="00530B51" w:rsidRPr="00440E51" w:rsidRDefault="00530B51" w:rsidP="001C34CE">
      <w:pPr>
        <w:spacing w:line="276" w:lineRule="auto"/>
        <w:rPr>
          <w:rFonts w:asciiTheme="majorBidi" w:hAnsiTheme="majorBidi" w:cstheme="majorBidi"/>
          <w:b/>
        </w:rPr>
      </w:pPr>
    </w:p>
    <w:p w:rsidR="001C34CE" w:rsidRPr="00440E51" w:rsidRDefault="001C34CE" w:rsidP="001C34CE">
      <w:pPr>
        <w:spacing w:line="276" w:lineRule="auto"/>
        <w:rPr>
          <w:rFonts w:asciiTheme="majorBidi" w:hAnsiTheme="majorBidi" w:cstheme="majorBidi"/>
          <w:b/>
        </w:rPr>
      </w:pPr>
      <w:r w:rsidRPr="00440E51">
        <w:rPr>
          <w:rFonts w:asciiTheme="majorBidi" w:hAnsiTheme="majorBidi" w:cstheme="majorBidi"/>
          <w:b/>
        </w:rPr>
        <w:t>Semestre 5 :</w:t>
      </w:r>
    </w:p>
    <w:p w:rsidR="001C34CE" w:rsidRPr="00440E51" w:rsidRDefault="001C34CE" w:rsidP="001C34CE">
      <w:pPr>
        <w:spacing w:line="276" w:lineRule="auto"/>
        <w:rPr>
          <w:rFonts w:asciiTheme="majorBidi" w:hAnsiTheme="majorBidi" w:cstheme="majorBidi"/>
          <w:b/>
        </w:rPr>
      </w:pPr>
    </w:p>
    <w:tbl>
      <w:tblPr>
        <w:tblW w:w="1474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4820"/>
        <w:gridCol w:w="1276"/>
        <w:gridCol w:w="709"/>
        <w:gridCol w:w="1134"/>
        <w:gridCol w:w="850"/>
        <w:gridCol w:w="1276"/>
        <w:gridCol w:w="992"/>
        <w:gridCol w:w="1134"/>
        <w:gridCol w:w="1276"/>
        <w:gridCol w:w="1275"/>
      </w:tblGrid>
      <w:tr w:rsidR="001C34CE" w:rsidRPr="006A3210" w:rsidTr="00775D45">
        <w:trPr>
          <w:cantSplit/>
          <w:trHeight w:val="280"/>
        </w:trPr>
        <w:tc>
          <w:tcPr>
            <w:tcW w:w="4820" w:type="dxa"/>
            <w:vMerge w:val="restart"/>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Unité d’Enseignement</w:t>
            </w:r>
          </w:p>
        </w:tc>
        <w:tc>
          <w:tcPr>
            <w:tcW w:w="1276" w:type="dxa"/>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VHS</w:t>
            </w:r>
          </w:p>
        </w:tc>
        <w:tc>
          <w:tcPr>
            <w:tcW w:w="3969" w:type="dxa"/>
            <w:gridSpan w:val="4"/>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V.H hebdomadaire</w:t>
            </w:r>
          </w:p>
        </w:tc>
        <w:tc>
          <w:tcPr>
            <w:tcW w:w="992" w:type="dxa"/>
            <w:vMerge w:val="restart"/>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Coeff</w:t>
            </w:r>
          </w:p>
        </w:tc>
        <w:tc>
          <w:tcPr>
            <w:tcW w:w="1134" w:type="dxa"/>
            <w:vMerge w:val="restart"/>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Crédits</w:t>
            </w:r>
          </w:p>
        </w:tc>
        <w:tc>
          <w:tcPr>
            <w:tcW w:w="2551" w:type="dxa"/>
            <w:gridSpan w:val="2"/>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Mode d'évaluation</w:t>
            </w:r>
          </w:p>
        </w:tc>
      </w:tr>
      <w:tr w:rsidR="001C34CE" w:rsidRPr="006A3210" w:rsidTr="00775D45">
        <w:trPr>
          <w:cantSplit/>
          <w:trHeight w:val="280"/>
        </w:trPr>
        <w:tc>
          <w:tcPr>
            <w:tcW w:w="4820" w:type="dxa"/>
            <w:vMerge/>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rPr>
            </w:pPr>
          </w:p>
        </w:tc>
        <w:tc>
          <w:tcPr>
            <w:tcW w:w="1276" w:type="dxa"/>
            <w:tcBorders>
              <w:bottom w:val="double" w:sz="4" w:space="0" w:color="auto"/>
            </w:tcBorders>
            <w:vAlign w:val="center"/>
          </w:tcPr>
          <w:p w:rsidR="001C34CE" w:rsidRPr="006A3210" w:rsidRDefault="001C34CE" w:rsidP="00851375">
            <w:pPr>
              <w:spacing w:line="276" w:lineRule="auto"/>
              <w:jc w:val="center"/>
              <w:rPr>
                <w:rFonts w:asciiTheme="minorHAnsi" w:hAnsiTheme="minorHAnsi" w:cstheme="minorHAnsi"/>
                <w:b/>
                <w:bCs/>
              </w:rPr>
            </w:pPr>
            <w:r w:rsidRPr="006A3210">
              <w:rPr>
                <w:rFonts w:asciiTheme="minorHAnsi" w:hAnsiTheme="minorHAnsi" w:cstheme="minorHAnsi"/>
                <w:b/>
                <w:bCs/>
              </w:rPr>
              <w:t>14</w:t>
            </w:r>
            <w:r w:rsidR="00851375" w:rsidRPr="006A3210">
              <w:rPr>
                <w:rFonts w:asciiTheme="minorHAnsi" w:hAnsiTheme="minorHAnsi" w:cstheme="minorHAnsi"/>
                <w:b/>
                <w:bCs/>
              </w:rPr>
              <w:t xml:space="preserve"> </w:t>
            </w:r>
            <w:r w:rsidRPr="006A3210">
              <w:rPr>
                <w:rFonts w:asciiTheme="minorHAnsi" w:hAnsiTheme="minorHAnsi" w:cstheme="minorHAnsi"/>
                <w:b/>
                <w:bCs/>
              </w:rPr>
              <w:t>sem</w:t>
            </w:r>
          </w:p>
        </w:tc>
        <w:tc>
          <w:tcPr>
            <w:tcW w:w="709"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C</w:t>
            </w:r>
          </w:p>
        </w:tc>
        <w:tc>
          <w:tcPr>
            <w:tcW w:w="1134"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TD</w:t>
            </w:r>
          </w:p>
        </w:tc>
        <w:tc>
          <w:tcPr>
            <w:tcW w:w="850"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TP</w:t>
            </w:r>
          </w:p>
        </w:tc>
        <w:tc>
          <w:tcPr>
            <w:tcW w:w="1276" w:type="dxa"/>
            <w:tcBorders>
              <w:bottom w:val="double" w:sz="4" w:space="0" w:color="auto"/>
            </w:tcBorders>
            <w:vAlign w:val="center"/>
          </w:tcPr>
          <w:p w:rsidR="001C34CE" w:rsidRPr="006A3210" w:rsidRDefault="002554B8" w:rsidP="009A350E">
            <w:pPr>
              <w:spacing w:line="276" w:lineRule="auto"/>
              <w:jc w:val="center"/>
              <w:rPr>
                <w:rFonts w:asciiTheme="minorHAnsi" w:hAnsiTheme="minorHAnsi" w:cstheme="minorHAnsi"/>
                <w:b/>
              </w:rPr>
            </w:pPr>
            <w:r w:rsidRPr="006A3210">
              <w:rPr>
                <w:rFonts w:asciiTheme="minorHAnsi" w:hAnsiTheme="minorHAnsi" w:cstheme="minorHAnsi"/>
                <w:b/>
              </w:rPr>
              <w:t>Travail personnel</w:t>
            </w:r>
          </w:p>
        </w:tc>
        <w:tc>
          <w:tcPr>
            <w:tcW w:w="992" w:type="dxa"/>
            <w:vMerge/>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p>
        </w:tc>
        <w:tc>
          <w:tcPr>
            <w:tcW w:w="1134" w:type="dxa"/>
            <w:vMerge/>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p>
        </w:tc>
        <w:tc>
          <w:tcPr>
            <w:tcW w:w="1276"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Continu</w:t>
            </w:r>
          </w:p>
        </w:tc>
        <w:tc>
          <w:tcPr>
            <w:tcW w:w="1275"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rPr>
            </w:pPr>
            <w:r w:rsidRPr="006A3210">
              <w:rPr>
                <w:rFonts w:asciiTheme="minorHAnsi" w:hAnsiTheme="minorHAnsi" w:cstheme="minorHAnsi"/>
                <w:b/>
              </w:rPr>
              <w:t>Examen</w:t>
            </w:r>
          </w:p>
        </w:tc>
      </w:tr>
      <w:tr w:rsidR="001C34CE" w:rsidRPr="006A3210" w:rsidTr="00775D45">
        <w:trPr>
          <w:cantSplit/>
          <w:trHeight w:val="280"/>
        </w:trPr>
        <w:tc>
          <w:tcPr>
            <w:tcW w:w="4820" w:type="dxa"/>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bCs/>
              </w:rPr>
            </w:pPr>
            <w:r w:rsidRPr="006A3210">
              <w:rPr>
                <w:rFonts w:asciiTheme="minorHAnsi" w:hAnsiTheme="minorHAnsi" w:cstheme="minorHAnsi"/>
                <w:b/>
                <w:bCs/>
              </w:rPr>
              <w:t>UE fondamentales</w:t>
            </w:r>
          </w:p>
        </w:tc>
        <w:tc>
          <w:tcPr>
            <w:tcW w:w="5245" w:type="dxa"/>
            <w:gridSpan w:val="5"/>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Cs/>
              </w:rPr>
            </w:pPr>
          </w:p>
        </w:tc>
        <w:tc>
          <w:tcPr>
            <w:tcW w:w="992"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
              </w:rPr>
            </w:pPr>
          </w:p>
        </w:tc>
        <w:tc>
          <w:tcPr>
            <w:tcW w:w="1134"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
              </w:rPr>
            </w:pPr>
          </w:p>
        </w:tc>
        <w:tc>
          <w:tcPr>
            <w:tcW w:w="1276"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Cs/>
              </w:rPr>
            </w:pPr>
          </w:p>
        </w:tc>
        <w:tc>
          <w:tcPr>
            <w:tcW w:w="1275"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Cs/>
              </w:rPr>
            </w:pP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b/>
                <w:bCs/>
              </w:rPr>
            </w:pPr>
            <w:r w:rsidRPr="006A3210">
              <w:rPr>
                <w:rFonts w:asciiTheme="minorHAnsi" w:hAnsiTheme="minorHAnsi" w:cstheme="minorHAnsi"/>
                <w:b/>
                <w:bCs/>
              </w:rPr>
              <w:t>UEF 5.1 (O/P)</w:t>
            </w:r>
          </w:p>
        </w:tc>
        <w:tc>
          <w:tcPr>
            <w:tcW w:w="1276" w:type="dxa"/>
            <w:vAlign w:val="center"/>
          </w:tcPr>
          <w:p w:rsidR="002C11F9" w:rsidRPr="006A3210" w:rsidRDefault="002C11F9" w:rsidP="009A350E">
            <w:pPr>
              <w:spacing w:line="276" w:lineRule="auto"/>
              <w:jc w:val="center"/>
              <w:rPr>
                <w:rFonts w:asciiTheme="minorHAnsi" w:hAnsiTheme="minorHAnsi" w:cstheme="minorHAnsi"/>
                <w:bCs/>
                <w:color w:val="C00000"/>
              </w:rPr>
            </w:pPr>
          </w:p>
        </w:tc>
        <w:tc>
          <w:tcPr>
            <w:tcW w:w="709"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4h30</w:t>
            </w:r>
          </w:p>
        </w:tc>
        <w:tc>
          <w:tcPr>
            <w:tcW w:w="1134"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3h</w:t>
            </w:r>
          </w:p>
        </w:tc>
        <w:tc>
          <w:tcPr>
            <w:tcW w:w="850" w:type="dxa"/>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1276" w:type="dxa"/>
            <w:vAlign w:val="center"/>
          </w:tcPr>
          <w:p w:rsidR="002C11F9" w:rsidRPr="006A3210" w:rsidRDefault="001D2083"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6h</w:t>
            </w:r>
          </w:p>
        </w:tc>
        <w:tc>
          <w:tcPr>
            <w:tcW w:w="992" w:type="dxa"/>
            <w:vAlign w:val="center"/>
          </w:tcPr>
          <w:p w:rsidR="002C11F9" w:rsidRPr="006A3210" w:rsidRDefault="002C11F9" w:rsidP="003F6E8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7</w:t>
            </w:r>
          </w:p>
        </w:tc>
        <w:tc>
          <w:tcPr>
            <w:tcW w:w="1134" w:type="dxa"/>
            <w:vAlign w:val="center"/>
          </w:tcPr>
          <w:p w:rsidR="002C11F9" w:rsidRPr="006A3210" w:rsidRDefault="002C11F9" w:rsidP="003F6E8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11</w:t>
            </w:r>
          </w:p>
        </w:tc>
        <w:tc>
          <w:tcPr>
            <w:tcW w:w="1276" w:type="dxa"/>
            <w:vAlign w:val="center"/>
          </w:tcPr>
          <w:p w:rsidR="002C11F9" w:rsidRPr="006A3210" w:rsidRDefault="002C11F9" w:rsidP="009A350E">
            <w:pPr>
              <w:spacing w:line="276" w:lineRule="auto"/>
              <w:jc w:val="center"/>
              <w:rPr>
                <w:rFonts w:asciiTheme="minorHAnsi" w:hAnsiTheme="minorHAnsi" w:cstheme="minorHAnsi"/>
                <w:bCs/>
              </w:rPr>
            </w:pPr>
          </w:p>
        </w:tc>
        <w:tc>
          <w:tcPr>
            <w:tcW w:w="1275" w:type="dxa"/>
            <w:vAlign w:val="center"/>
          </w:tcPr>
          <w:p w:rsidR="002C11F9" w:rsidRPr="006A3210" w:rsidRDefault="002C11F9" w:rsidP="009A350E">
            <w:pPr>
              <w:spacing w:line="276" w:lineRule="auto"/>
              <w:jc w:val="center"/>
              <w:rPr>
                <w:rFonts w:asciiTheme="minorHAnsi" w:hAnsiTheme="minorHAnsi" w:cstheme="minorHAnsi"/>
                <w:bCs/>
              </w:rPr>
            </w:pP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bCs/>
              </w:rPr>
            </w:pPr>
            <w:r w:rsidRPr="006A3210">
              <w:rPr>
                <w:rFonts w:asciiTheme="minorHAnsi" w:hAnsiTheme="minorHAnsi" w:cstheme="minorHAnsi"/>
                <w:b/>
                <w:bCs/>
              </w:rPr>
              <w:t>UEF5.1.1:</w:t>
            </w:r>
            <w:r w:rsidR="00C46615">
              <w:rPr>
                <w:rFonts w:asciiTheme="minorHAnsi" w:hAnsiTheme="minorHAnsi" w:cstheme="minorHAnsi"/>
              </w:rPr>
              <w:t xml:space="preserve"> Mesure et i</w:t>
            </w:r>
            <w:r w:rsidRPr="006A3210">
              <w:rPr>
                <w:rFonts w:asciiTheme="minorHAnsi" w:hAnsiTheme="minorHAnsi" w:cstheme="minorHAnsi"/>
              </w:rPr>
              <w:t>ntégration</w:t>
            </w:r>
          </w:p>
        </w:tc>
        <w:tc>
          <w:tcPr>
            <w:tcW w:w="1276" w:type="dxa"/>
            <w:tcBorders>
              <w:bottom w:val="single" w:sz="4" w:space="0" w:color="auto"/>
            </w:tcBorders>
            <w:vAlign w:val="center"/>
          </w:tcPr>
          <w:p w:rsidR="002C11F9" w:rsidRPr="006A3210" w:rsidRDefault="00F56C40"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63h</w:t>
            </w:r>
          </w:p>
        </w:tc>
        <w:tc>
          <w:tcPr>
            <w:tcW w:w="709"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850"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p>
        </w:tc>
        <w:tc>
          <w:tcPr>
            <w:tcW w:w="1276" w:type="dxa"/>
            <w:tcBorders>
              <w:bottom w:val="single" w:sz="4" w:space="0" w:color="auto"/>
            </w:tcBorders>
            <w:vAlign w:val="center"/>
          </w:tcPr>
          <w:p w:rsidR="002C11F9" w:rsidRPr="001F7AAC" w:rsidRDefault="001D2083" w:rsidP="009A350E">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992"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6</w:t>
            </w:r>
          </w:p>
        </w:tc>
        <w:tc>
          <w:tcPr>
            <w:tcW w:w="1276"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40%</w:t>
            </w:r>
          </w:p>
        </w:tc>
        <w:tc>
          <w:tcPr>
            <w:tcW w:w="1275"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60%</w:t>
            </w: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rPr>
            </w:pPr>
            <w:r w:rsidRPr="006A3210">
              <w:rPr>
                <w:rFonts w:asciiTheme="minorHAnsi" w:hAnsiTheme="minorHAnsi" w:cstheme="minorHAnsi"/>
                <w:b/>
                <w:bCs/>
              </w:rPr>
              <w:t>UEF5.1.2:</w:t>
            </w:r>
            <w:r w:rsidRPr="006A3210">
              <w:rPr>
                <w:rFonts w:asciiTheme="minorHAnsi" w:hAnsiTheme="minorHAnsi" w:cstheme="minorHAnsi"/>
              </w:rPr>
              <w:t xml:space="preserve"> Espaces vectoriels normés</w:t>
            </w:r>
          </w:p>
        </w:tc>
        <w:tc>
          <w:tcPr>
            <w:tcW w:w="1276" w:type="dxa"/>
            <w:tcBorders>
              <w:bottom w:val="single" w:sz="4" w:space="0" w:color="auto"/>
            </w:tcBorders>
            <w:vAlign w:val="center"/>
          </w:tcPr>
          <w:p w:rsidR="002C11F9" w:rsidRPr="006A3210" w:rsidRDefault="00F56C40"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42</w:t>
            </w:r>
            <w:r w:rsidR="002C11F9" w:rsidRPr="006A3210">
              <w:rPr>
                <w:rFonts w:asciiTheme="minorHAnsi" w:hAnsiTheme="minorHAnsi" w:cstheme="minorHAnsi"/>
                <w:b/>
                <w:color w:val="C00000"/>
              </w:rPr>
              <w:t>h</w:t>
            </w:r>
          </w:p>
        </w:tc>
        <w:tc>
          <w:tcPr>
            <w:tcW w:w="709"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850"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p>
        </w:tc>
        <w:tc>
          <w:tcPr>
            <w:tcW w:w="1276" w:type="dxa"/>
            <w:tcBorders>
              <w:bottom w:val="single" w:sz="4" w:space="0" w:color="auto"/>
            </w:tcBorders>
            <w:vAlign w:val="center"/>
          </w:tcPr>
          <w:p w:rsidR="002C11F9" w:rsidRPr="001F7AAC" w:rsidRDefault="001D2083" w:rsidP="009A350E">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992"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5</w:t>
            </w:r>
          </w:p>
        </w:tc>
        <w:tc>
          <w:tcPr>
            <w:tcW w:w="1276"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40%</w:t>
            </w:r>
          </w:p>
        </w:tc>
        <w:tc>
          <w:tcPr>
            <w:tcW w:w="1275"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60%</w:t>
            </w: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b/>
                <w:bCs/>
              </w:rPr>
            </w:pPr>
            <w:r w:rsidRPr="006A3210">
              <w:rPr>
                <w:rFonts w:asciiTheme="minorHAnsi" w:hAnsiTheme="minorHAnsi" w:cstheme="minorHAnsi"/>
                <w:b/>
                <w:bCs/>
              </w:rPr>
              <w:t>UEF5.2(O/P)</w:t>
            </w:r>
          </w:p>
        </w:tc>
        <w:tc>
          <w:tcPr>
            <w:tcW w:w="1276"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709"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4h30</w:t>
            </w:r>
          </w:p>
        </w:tc>
        <w:tc>
          <w:tcPr>
            <w:tcW w:w="1134"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3h</w:t>
            </w:r>
          </w:p>
        </w:tc>
        <w:tc>
          <w:tcPr>
            <w:tcW w:w="850"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1276" w:type="dxa"/>
            <w:tcBorders>
              <w:bottom w:val="single" w:sz="4" w:space="0" w:color="auto"/>
            </w:tcBorders>
            <w:vAlign w:val="center"/>
          </w:tcPr>
          <w:p w:rsidR="002C11F9" w:rsidRPr="006A3210" w:rsidRDefault="001D2083"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6h</w:t>
            </w:r>
          </w:p>
        </w:tc>
        <w:tc>
          <w:tcPr>
            <w:tcW w:w="992"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6</w:t>
            </w:r>
          </w:p>
        </w:tc>
        <w:tc>
          <w:tcPr>
            <w:tcW w:w="1134"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11</w:t>
            </w:r>
          </w:p>
        </w:tc>
        <w:tc>
          <w:tcPr>
            <w:tcW w:w="1276"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rPr>
            </w:pPr>
          </w:p>
        </w:tc>
        <w:tc>
          <w:tcPr>
            <w:tcW w:w="1275"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b/>
              </w:rPr>
            </w:pP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rPr>
            </w:pPr>
            <w:r w:rsidRPr="006A3210">
              <w:rPr>
                <w:rFonts w:asciiTheme="minorHAnsi" w:hAnsiTheme="minorHAnsi" w:cstheme="minorHAnsi"/>
                <w:b/>
                <w:bCs/>
              </w:rPr>
              <w:t xml:space="preserve">UEF5.2.1: </w:t>
            </w:r>
            <w:r w:rsidR="001F7AAC">
              <w:rPr>
                <w:rFonts w:asciiTheme="minorHAnsi" w:hAnsiTheme="minorHAnsi" w:cstheme="minorHAnsi"/>
              </w:rPr>
              <w:t>Equations d</w:t>
            </w:r>
            <w:r w:rsidRPr="006A3210">
              <w:rPr>
                <w:rFonts w:asciiTheme="minorHAnsi" w:hAnsiTheme="minorHAnsi" w:cstheme="minorHAnsi"/>
              </w:rPr>
              <w:t>ifférentielles</w:t>
            </w:r>
          </w:p>
        </w:tc>
        <w:tc>
          <w:tcPr>
            <w:tcW w:w="1276" w:type="dxa"/>
            <w:tcBorders>
              <w:bottom w:val="single" w:sz="4" w:space="0" w:color="auto"/>
            </w:tcBorders>
            <w:vAlign w:val="center"/>
          </w:tcPr>
          <w:p w:rsidR="002C11F9" w:rsidRPr="006A3210" w:rsidRDefault="00F56C40"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63h</w:t>
            </w:r>
          </w:p>
        </w:tc>
        <w:tc>
          <w:tcPr>
            <w:tcW w:w="709"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850"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p>
        </w:tc>
        <w:tc>
          <w:tcPr>
            <w:tcW w:w="1276" w:type="dxa"/>
            <w:tcBorders>
              <w:bottom w:val="single" w:sz="4" w:space="0" w:color="auto"/>
            </w:tcBorders>
            <w:vAlign w:val="center"/>
          </w:tcPr>
          <w:p w:rsidR="002C11F9" w:rsidRPr="001F7AAC" w:rsidRDefault="001D2083" w:rsidP="009A350E">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992"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4</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6</w:t>
            </w:r>
          </w:p>
        </w:tc>
        <w:tc>
          <w:tcPr>
            <w:tcW w:w="1276"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40%</w:t>
            </w:r>
          </w:p>
        </w:tc>
        <w:tc>
          <w:tcPr>
            <w:tcW w:w="1275"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60%</w:t>
            </w: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rPr>
            </w:pPr>
            <w:r w:rsidRPr="006A3210">
              <w:rPr>
                <w:rFonts w:asciiTheme="minorHAnsi" w:hAnsiTheme="minorHAnsi" w:cstheme="minorHAnsi"/>
                <w:b/>
                <w:bCs/>
              </w:rPr>
              <w:t xml:space="preserve">UEF5.2.2: </w:t>
            </w:r>
            <w:r w:rsidRPr="006A3210">
              <w:rPr>
                <w:rFonts w:asciiTheme="minorHAnsi" w:hAnsiTheme="minorHAnsi" w:cstheme="minorHAnsi"/>
              </w:rPr>
              <w:t>Equations de la physique mathématique</w:t>
            </w:r>
          </w:p>
        </w:tc>
        <w:tc>
          <w:tcPr>
            <w:tcW w:w="1276" w:type="dxa"/>
            <w:tcBorders>
              <w:bottom w:val="single" w:sz="4" w:space="0" w:color="auto"/>
            </w:tcBorders>
            <w:vAlign w:val="center"/>
          </w:tcPr>
          <w:p w:rsidR="002C11F9" w:rsidRPr="006A3210" w:rsidRDefault="00F56C40"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42h</w:t>
            </w:r>
          </w:p>
        </w:tc>
        <w:tc>
          <w:tcPr>
            <w:tcW w:w="709"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850"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p>
        </w:tc>
        <w:tc>
          <w:tcPr>
            <w:tcW w:w="1276" w:type="dxa"/>
            <w:tcBorders>
              <w:bottom w:val="single" w:sz="4" w:space="0" w:color="auto"/>
            </w:tcBorders>
            <w:vAlign w:val="center"/>
          </w:tcPr>
          <w:p w:rsidR="002C11F9" w:rsidRPr="001F7AAC" w:rsidRDefault="001D2083" w:rsidP="009A350E">
            <w:pPr>
              <w:spacing w:line="276" w:lineRule="auto"/>
              <w:jc w:val="center"/>
              <w:rPr>
                <w:rFonts w:asciiTheme="minorHAnsi" w:hAnsiTheme="minorHAnsi" w:cstheme="minorHAnsi"/>
                <w:bCs/>
              </w:rPr>
            </w:pPr>
            <w:r w:rsidRPr="001F7AAC">
              <w:rPr>
                <w:rFonts w:asciiTheme="minorHAnsi" w:hAnsiTheme="minorHAnsi" w:cstheme="minorHAnsi"/>
                <w:bCs/>
              </w:rPr>
              <w:t>3h</w:t>
            </w:r>
          </w:p>
        </w:tc>
        <w:tc>
          <w:tcPr>
            <w:tcW w:w="992"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134" w:type="dxa"/>
            <w:tcBorders>
              <w:bottom w:val="single" w:sz="4" w:space="0" w:color="auto"/>
            </w:tcBorders>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5</w:t>
            </w:r>
          </w:p>
        </w:tc>
        <w:tc>
          <w:tcPr>
            <w:tcW w:w="1276"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40%</w:t>
            </w:r>
          </w:p>
        </w:tc>
        <w:tc>
          <w:tcPr>
            <w:tcW w:w="1275" w:type="dxa"/>
            <w:tcBorders>
              <w:bottom w:val="single" w:sz="4" w:space="0" w:color="auto"/>
            </w:tcBorders>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60%</w:t>
            </w:r>
          </w:p>
        </w:tc>
      </w:tr>
      <w:tr w:rsidR="002C11F9" w:rsidRPr="006A3210" w:rsidTr="00775D45">
        <w:trPr>
          <w:cantSplit/>
          <w:trHeight w:val="280"/>
        </w:trPr>
        <w:tc>
          <w:tcPr>
            <w:tcW w:w="4820" w:type="dxa"/>
            <w:vAlign w:val="center"/>
          </w:tcPr>
          <w:p w:rsidR="002C11F9" w:rsidRPr="006A3210" w:rsidRDefault="002C11F9" w:rsidP="009A350E">
            <w:pPr>
              <w:spacing w:line="276" w:lineRule="auto"/>
              <w:jc w:val="center"/>
              <w:rPr>
                <w:rFonts w:asciiTheme="minorHAnsi" w:hAnsiTheme="minorHAnsi" w:cstheme="minorHAnsi"/>
                <w:b/>
                <w:bCs/>
              </w:rPr>
            </w:pPr>
            <w:r w:rsidRPr="006A3210">
              <w:rPr>
                <w:rFonts w:asciiTheme="minorHAnsi" w:hAnsiTheme="minorHAnsi" w:cstheme="minorHAnsi"/>
                <w:b/>
                <w:bCs/>
              </w:rPr>
              <w:t>UE méthodologie</w:t>
            </w:r>
          </w:p>
        </w:tc>
        <w:tc>
          <w:tcPr>
            <w:tcW w:w="5245" w:type="dxa"/>
            <w:gridSpan w:val="5"/>
            <w:shd w:val="clear" w:color="auto" w:fill="E6E6E6"/>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992"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c>
          <w:tcPr>
            <w:tcW w:w="1134"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c>
          <w:tcPr>
            <w:tcW w:w="1276"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c>
          <w:tcPr>
            <w:tcW w:w="1275"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b/>
                <w:bCs/>
              </w:rPr>
            </w:pPr>
            <w:r w:rsidRPr="006A3210">
              <w:rPr>
                <w:rFonts w:asciiTheme="minorHAnsi" w:hAnsiTheme="minorHAnsi" w:cstheme="minorHAnsi"/>
                <w:b/>
                <w:bCs/>
              </w:rPr>
              <w:t>UEM5.1(O/P)</w:t>
            </w:r>
          </w:p>
        </w:tc>
        <w:tc>
          <w:tcPr>
            <w:tcW w:w="1276" w:type="dxa"/>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709"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1h30</w:t>
            </w:r>
          </w:p>
        </w:tc>
        <w:tc>
          <w:tcPr>
            <w:tcW w:w="1134"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1h30</w:t>
            </w:r>
          </w:p>
        </w:tc>
        <w:tc>
          <w:tcPr>
            <w:tcW w:w="850"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1h30</w:t>
            </w:r>
          </w:p>
        </w:tc>
        <w:tc>
          <w:tcPr>
            <w:tcW w:w="1276" w:type="dxa"/>
            <w:vAlign w:val="center"/>
          </w:tcPr>
          <w:p w:rsidR="002C11F9" w:rsidRPr="006A3210" w:rsidRDefault="001D2083"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2h</w:t>
            </w:r>
          </w:p>
        </w:tc>
        <w:tc>
          <w:tcPr>
            <w:tcW w:w="992"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2</w:t>
            </w:r>
          </w:p>
        </w:tc>
        <w:tc>
          <w:tcPr>
            <w:tcW w:w="1134"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5</w:t>
            </w:r>
          </w:p>
        </w:tc>
        <w:tc>
          <w:tcPr>
            <w:tcW w:w="1276" w:type="dxa"/>
            <w:vAlign w:val="center"/>
          </w:tcPr>
          <w:p w:rsidR="002C11F9" w:rsidRPr="006A3210" w:rsidRDefault="002C11F9" w:rsidP="009A350E">
            <w:pPr>
              <w:spacing w:line="276" w:lineRule="auto"/>
              <w:jc w:val="center"/>
              <w:rPr>
                <w:rFonts w:asciiTheme="minorHAnsi" w:hAnsiTheme="minorHAnsi" w:cstheme="minorHAnsi"/>
                <w:b/>
              </w:rPr>
            </w:pPr>
          </w:p>
        </w:tc>
        <w:tc>
          <w:tcPr>
            <w:tcW w:w="1275" w:type="dxa"/>
            <w:vAlign w:val="center"/>
          </w:tcPr>
          <w:p w:rsidR="002C11F9" w:rsidRPr="006A3210" w:rsidRDefault="002C11F9" w:rsidP="009A350E">
            <w:pPr>
              <w:spacing w:line="276" w:lineRule="auto"/>
              <w:jc w:val="center"/>
              <w:rPr>
                <w:rFonts w:asciiTheme="minorHAnsi" w:hAnsiTheme="minorHAnsi" w:cstheme="minorHAnsi"/>
                <w:b/>
              </w:rPr>
            </w:pP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rPr>
            </w:pPr>
            <w:r w:rsidRPr="006A3210">
              <w:rPr>
                <w:rFonts w:asciiTheme="minorHAnsi" w:hAnsiTheme="minorHAnsi" w:cstheme="minorHAnsi"/>
                <w:b/>
                <w:bCs/>
              </w:rPr>
              <w:t xml:space="preserve">UEM5.1.1 : </w:t>
            </w:r>
            <w:r w:rsidRPr="006A3210">
              <w:rPr>
                <w:rFonts w:asciiTheme="minorHAnsi" w:hAnsiTheme="minorHAnsi" w:cstheme="minorHAnsi"/>
              </w:rPr>
              <w:t>Optimisation sans contraintes</w:t>
            </w:r>
          </w:p>
        </w:tc>
        <w:tc>
          <w:tcPr>
            <w:tcW w:w="1276" w:type="dxa"/>
            <w:vAlign w:val="center"/>
          </w:tcPr>
          <w:p w:rsidR="002C11F9" w:rsidRPr="006A3210" w:rsidRDefault="00F56C40"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63h</w:t>
            </w:r>
          </w:p>
        </w:tc>
        <w:tc>
          <w:tcPr>
            <w:tcW w:w="709"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850"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276" w:type="dxa"/>
            <w:vAlign w:val="center"/>
          </w:tcPr>
          <w:p w:rsidR="002C11F9" w:rsidRPr="001F7AAC" w:rsidRDefault="001D2083" w:rsidP="009A350E">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992"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2</w:t>
            </w:r>
          </w:p>
        </w:tc>
        <w:tc>
          <w:tcPr>
            <w:tcW w:w="1134"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5</w:t>
            </w:r>
          </w:p>
        </w:tc>
        <w:tc>
          <w:tcPr>
            <w:tcW w:w="1276" w:type="dxa"/>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40%</w:t>
            </w:r>
          </w:p>
        </w:tc>
        <w:tc>
          <w:tcPr>
            <w:tcW w:w="1275" w:type="dxa"/>
            <w:vAlign w:val="center"/>
          </w:tcPr>
          <w:p w:rsidR="002C11F9" w:rsidRPr="006A3210" w:rsidRDefault="002C11F9" w:rsidP="009A350E">
            <w:pPr>
              <w:spacing w:line="276" w:lineRule="auto"/>
              <w:jc w:val="center"/>
              <w:rPr>
                <w:rFonts w:asciiTheme="minorHAnsi" w:hAnsiTheme="minorHAnsi" w:cstheme="minorHAnsi"/>
              </w:rPr>
            </w:pPr>
            <w:r w:rsidRPr="006A3210">
              <w:rPr>
                <w:rFonts w:asciiTheme="minorHAnsi" w:hAnsiTheme="minorHAnsi" w:cstheme="minorHAnsi"/>
              </w:rPr>
              <w:t>60%</w:t>
            </w:r>
          </w:p>
        </w:tc>
      </w:tr>
      <w:tr w:rsidR="002C11F9" w:rsidRPr="006A3210" w:rsidTr="00775D45">
        <w:trPr>
          <w:cantSplit/>
          <w:trHeight w:val="280"/>
        </w:trPr>
        <w:tc>
          <w:tcPr>
            <w:tcW w:w="4820" w:type="dxa"/>
            <w:vAlign w:val="center"/>
          </w:tcPr>
          <w:p w:rsidR="002C11F9" w:rsidRPr="006A3210" w:rsidRDefault="002C11F9" w:rsidP="009A350E">
            <w:pPr>
              <w:spacing w:line="276" w:lineRule="auto"/>
              <w:jc w:val="center"/>
              <w:rPr>
                <w:rFonts w:asciiTheme="minorHAnsi" w:hAnsiTheme="minorHAnsi" w:cstheme="minorHAnsi"/>
                <w:b/>
                <w:bCs/>
              </w:rPr>
            </w:pPr>
            <w:r w:rsidRPr="006A3210">
              <w:rPr>
                <w:rFonts w:asciiTheme="minorHAnsi" w:hAnsiTheme="minorHAnsi" w:cstheme="minorHAnsi"/>
                <w:b/>
                <w:bCs/>
              </w:rPr>
              <w:t>UE découverte</w:t>
            </w:r>
          </w:p>
        </w:tc>
        <w:tc>
          <w:tcPr>
            <w:tcW w:w="5245" w:type="dxa"/>
            <w:gridSpan w:val="5"/>
            <w:shd w:val="clear" w:color="auto" w:fill="E6E6E6"/>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992"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c>
          <w:tcPr>
            <w:tcW w:w="1134"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c>
          <w:tcPr>
            <w:tcW w:w="1276"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c>
          <w:tcPr>
            <w:tcW w:w="1275" w:type="dxa"/>
            <w:shd w:val="clear" w:color="auto" w:fill="E6E6E6"/>
            <w:vAlign w:val="center"/>
          </w:tcPr>
          <w:p w:rsidR="002C11F9" w:rsidRPr="006A3210" w:rsidRDefault="002C11F9" w:rsidP="009A350E">
            <w:pPr>
              <w:spacing w:line="276" w:lineRule="auto"/>
              <w:jc w:val="center"/>
              <w:rPr>
                <w:rFonts w:asciiTheme="minorHAnsi" w:hAnsiTheme="minorHAnsi" w:cstheme="minorHAnsi"/>
                <w:b/>
              </w:rPr>
            </w:pP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b/>
                <w:bCs/>
              </w:rPr>
            </w:pPr>
            <w:r w:rsidRPr="006A3210">
              <w:rPr>
                <w:rFonts w:asciiTheme="minorHAnsi" w:hAnsiTheme="minorHAnsi" w:cstheme="minorHAnsi"/>
                <w:b/>
                <w:bCs/>
              </w:rPr>
              <w:t>UED5.1(O/P)</w:t>
            </w:r>
          </w:p>
        </w:tc>
        <w:tc>
          <w:tcPr>
            <w:tcW w:w="1276" w:type="dxa"/>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709"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1h30</w:t>
            </w:r>
          </w:p>
        </w:tc>
        <w:tc>
          <w:tcPr>
            <w:tcW w:w="1134" w:type="dxa"/>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850" w:type="dxa"/>
            <w:vAlign w:val="center"/>
          </w:tcPr>
          <w:p w:rsidR="002C11F9" w:rsidRPr="006A3210" w:rsidRDefault="002C11F9" w:rsidP="009A350E">
            <w:pPr>
              <w:spacing w:line="276" w:lineRule="auto"/>
              <w:jc w:val="center"/>
              <w:rPr>
                <w:rFonts w:asciiTheme="minorHAnsi" w:hAnsiTheme="minorHAnsi" w:cstheme="minorHAnsi"/>
                <w:b/>
                <w:color w:val="C00000"/>
              </w:rPr>
            </w:pPr>
          </w:p>
        </w:tc>
        <w:tc>
          <w:tcPr>
            <w:tcW w:w="1276" w:type="dxa"/>
            <w:vAlign w:val="center"/>
          </w:tcPr>
          <w:p w:rsidR="002C11F9" w:rsidRPr="006A3210" w:rsidRDefault="001D2083"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2h</w:t>
            </w:r>
          </w:p>
        </w:tc>
        <w:tc>
          <w:tcPr>
            <w:tcW w:w="992"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w:t>
            </w:r>
          </w:p>
        </w:tc>
        <w:tc>
          <w:tcPr>
            <w:tcW w:w="1134" w:type="dxa"/>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3</w:t>
            </w:r>
          </w:p>
        </w:tc>
        <w:tc>
          <w:tcPr>
            <w:tcW w:w="1276" w:type="dxa"/>
            <w:vAlign w:val="center"/>
          </w:tcPr>
          <w:p w:rsidR="002C11F9" w:rsidRPr="006A3210" w:rsidRDefault="002C11F9" w:rsidP="009A350E">
            <w:pPr>
              <w:spacing w:line="276" w:lineRule="auto"/>
              <w:jc w:val="center"/>
              <w:rPr>
                <w:rFonts w:asciiTheme="minorHAnsi" w:hAnsiTheme="minorHAnsi" w:cstheme="minorHAnsi"/>
                <w:b/>
              </w:rPr>
            </w:pPr>
          </w:p>
        </w:tc>
        <w:tc>
          <w:tcPr>
            <w:tcW w:w="1275" w:type="dxa"/>
            <w:vAlign w:val="center"/>
          </w:tcPr>
          <w:p w:rsidR="002C11F9" w:rsidRPr="006A3210" w:rsidRDefault="002C11F9" w:rsidP="009A350E">
            <w:pPr>
              <w:spacing w:line="276" w:lineRule="auto"/>
              <w:jc w:val="center"/>
              <w:rPr>
                <w:rFonts w:asciiTheme="minorHAnsi" w:hAnsiTheme="minorHAnsi" w:cstheme="minorHAnsi"/>
                <w:b/>
              </w:rPr>
            </w:pPr>
          </w:p>
        </w:tc>
      </w:tr>
      <w:tr w:rsidR="002C11F9" w:rsidRPr="006A3210" w:rsidTr="00775D45">
        <w:trPr>
          <w:cantSplit/>
          <w:trHeight w:val="280"/>
        </w:trPr>
        <w:tc>
          <w:tcPr>
            <w:tcW w:w="4820" w:type="dxa"/>
            <w:vAlign w:val="center"/>
          </w:tcPr>
          <w:p w:rsidR="002C11F9" w:rsidRPr="006A3210" w:rsidRDefault="002C11F9" w:rsidP="009A350E">
            <w:pPr>
              <w:spacing w:line="276" w:lineRule="auto"/>
              <w:rPr>
                <w:rFonts w:asciiTheme="minorHAnsi" w:hAnsiTheme="minorHAnsi" w:cstheme="minorHAnsi"/>
              </w:rPr>
            </w:pPr>
            <w:r w:rsidRPr="006A3210">
              <w:rPr>
                <w:rFonts w:asciiTheme="minorHAnsi" w:hAnsiTheme="minorHAnsi" w:cstheme="minorHAnsi"/>
                <w:b/>
                <w:bCs/>
              </w:rPr>
              <w:t xml:space="preserve">UED5.1.1 : </w:t>
            </w:r>
            <w:r w:rsidRPr="006A3210">
              <w:rPr>
                <w:rFonts w:asciiTheme="minorHAnsi" w:hAnsiTheme="minorHAnsi" w:cstheme="minorHAnsi"/>
              </w:rPr>
              <w:t>Initiation à la didactique des mathématiques</w:t>
            </w:r>
          </w:p>
        </w:tc>
        <w:tc>
          <w:tcPr>
            <w:tcW w:w="1276" w:type="dxa"/>
            <w:vAlign w:val="center"/>
          </w:tcPr>
          <w:p w:rsidR="002C11F9" w:rsidRPr="006A3210" w:rsidRDefault="00F56C40"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21h</w:t>
            </w:r>
          </w:p>
        </w:tc>
        <w:tc>
          <w:tcPr>
            <w:tcW w:w="709"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1h30</w:t>
            </w:r>
          </w:p>
        </w:tc>
        <w:tc>
          <w:tcPr>
            <w:tcW w:w="1134" w:type="dxa"/>
            <w:vAlign w:val="center"/>
          </w:tcPr>
          <w:p w:rsidR="002C11F9" w:rsidRPr="001F7AAC" w:rsidRDefault="002C11F9" w:rsidP="009A350E">
            <w:pPr>
              <w:spacing w:line="276" w:lineRule="auto"/>
              <w:jc w:val="center"/>
              <w:rPr>
                <w:rFonts w:asciiTheme="minorHAnsi" w:hAnsiTheme="minorHAnsi" w:cstheme="minorHAnsi"/>
                <w:bCs/>
              </w:rPr>
            </w:pPr>
          </w:p>
        </w:tc>
        <w:tc>
          <w:tcPr>
            <w:tcW w:w="850" w:type="dxa"/>
            <w:vAlign w:val="center"/>
          </w:tcPr>
          <w:p w:rsidR="002C11F9" w:rsidRPr="001F7AAC" w:rsidRDefault="002C11F9" w:rsidP="009A350E">
            <w:pPr>
              <w:spacing w:line="276" w:lineRule="auto"/>
              <w:jc w:val="center"/>
              <w:rPr>
                <w:rFonts w:asciiTheme="minorHAnsi" w:hAnsiTheme="minorHAnsi" w:cstheme="minorHAnsi"/>
                <w:bCs/>
              </w:rPr>
            </w:pPr>
          </w:p>
        </w:tc>
        <w:tc>
          <w:tcPr>
            <w:tcW w:w="1276" w:type="dxa"/>
            <w:vAlign w:val="center"/>
          </w:tcPr>
          <w:p w:rsidR="002C11F9" w:rsidRPr="001F7AAC" w:rsidRDefault="001D2083" w:rsidP="009A350E">
            <w:pPr>
              <w:spacing w:line="276" w:lineRule="auto"/>
              <w:jc w:val="center"/>
              <w:rPr>
                <w:rFonts w:asciiTheme="minorHAnsi" w:hAnsiTheme="minorHAnsi" w:cstheme="minorHAnsi"/>
                <w:bCs/>
              </w:rPr>
            </w:pPr>
            <w:r w:rsidRPr="001F7AAC">
              <w:rPr>
                <w:rFonts w:asciiTheme="minorHAnsi" w:hAnsiTheme="minorHAnsi" w:cstheme="minorHAnsi"/>
                <w:bCs/>
              </w:rPr>
              <w:t>2h</w:t>
            </w:r>
          </w:p>
        </w:tc>
        <w:tc>
          <w:tcPr>
            <w:tcW w:w="992"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1</w:t>
            </w:r>
          </w:p>
        </w:tc>
        <w:tc>
          <w:tcPr>
            <w:tcW w:w="1134" w:type="dxa"/>
            <w:vAlign w:val="center"/>
          </w:tcPr>
          <w:p w:rsidR="002C11F9" w:rsidRPr="001F7AAC" w:rsidRDefault="002C11F9" w:rsidP="009A350E">
            <w:pPr>
              <w:spacing w:line="276" w:lineRule="auto"/>
              <w:jc w:val="center"/>
              <w:rPr>
                <w:rFonts w:asciiTheme="minorHAnsi" w:hAnsiTheme="minorHAnsi" w:cstheme="minorHAnsi"/>
                <w:bCs/>
              </w:rPr>
            </w:pPr>
            <w:r w:rsidRPr="001F7AAC">
              <w:rPr>
                <w:rFonts w:asciiTheme="minorHAnsi" w:hAnsiTheme="minorHAnsi" w:cstheme="minorHAnsi"/>
                <w:bCs/>
              </w:rPr>
              <w:t>3</w:t>
            </w:r>
          </w:p>
        </w:tc>
        <w:tc>
          <w:tcPr>
            <w:tcW w:w="1276" w:type="dxa"/>
            <w:vAlign w:val="center"/>
          </w:tcPr>
          <w:p w:rsidR="002C11F9" w:rsidRPr="006A3210" w:rsidRDefault="002C11F9" w:rsidP="009A350E">
            <w:pPr>
              <w:spacing w:line="276" w:lineRule="auto"/>
              <w:jc w:val="center"/>
              <w:rPr>
                <w:rFonts w:asciiTheme="minorHAnsi" w:hAnsiTheme="minorHAnsi" w:cstheme="minorHAnsi"/>
                <w:b/>
              </w:rPr>
            </w:pPr>
          </w:p>
        </w:tc>
        <w:tc>
          <w:tcPr>
            <w:tcW w:w="1275" w:type="dxa"/>
            <w:vAlign w:val="center"/>
          </w:tcPr>
          <w:p w:rsidR="002C11F9" w:rsidRPr="006A3210" w:rsidRDefault="002C11F9" w:rsidP="009A350E">
            <w:pPr>
              <w:spacing w:line="276" w:lineRule="auto"/>
              <w:jc w:val="center"/>
              <w:rPr>
                <w:rFonts w:asciiTheme="minorHAnsi" w:hAnsiTheme="minorHAnsi" w:cstheme="minorHAnsi"/>
                <w:b/>
              </w:rPr>
            </w:pPr>
            <w:r w:rsidRPr="006A3210">
              <w:rPr>
                <w:rFonts w:asciiTheme="minorHAnsi" w:hAnsiTheme="minorHAnsi" w:cstheme="minorHAnsi"/>
                <w:b/>
              </w:rPr>
              <w:t>100%</w:t>
            </w:r>
          </w:p>
        </w:tc>
      </w:tr>
      <w:tr w:rsidR="002C11F9" w:rsidRPr="006A3210" w:rsidTr="00775D45">
        <w:trPr>
          <w:cantSplit/>
          <w:trHeight w:val="280"/>
        </w:trPr>
        <w:tc>
          <w:tcPr>
            <w:tcW w:w="4820" w:type="dxa"/>
            <w:tcBorders>
              <w:bottom w:val="double" w:sz="4" w:space="0" w:color="auto"/>
            </w:tcBorders>
            <w:vAlign w:val="center"/>
          </w:tcPr>
          <w:p w:rsidR="002C11F9" w:rsidRPr="006A3210" w:rsidRDefault="002C11F9" w:rsidP="009A350E">
            <w:pPr>
              <w:spacing w:line="276" w:lineRule="auto"/>
              <w:jc w:val="center"/>
              <w:rPr>
                <w:rFonts w:asciiTheme="minorHAnsi" w:hAnsiTheme="minorHAnsi" w:cstheme="minorHAnsi"/>
                <w:b/>
                <w:bCs/>
              </w:rPr>
            </w:pPr>
            <w:r w:rsidRPr="006A3210">
              <w:rPr>
                <w:rFonts w:asciiTheme="minorHAnsi" w:hAnsiTheme="minorHAnsi" w:cstheme="minorHAnsi"/>
                <w:b/>
                <w:bCs/>
              </w:rPr>
              <w:t>Total Semestre 5</w:t>
            </w:r>
          </w:p>
        </w:tc>
        <w:tc>
          <w:tcPr>
            <w:tcW w:w="1276" w:type="dxa"/>
            <w:tcBorders>
              <w:bottom w:val="double" w:sz="4" w:space="0" w:color="auto"/>
            </w:tcBorders>
            <w:vAlign w:val="center"/>
          </w:tcPr>
          <w:p w:rsidR="002C11F9" w:rsidRPr="006A3210" w:rsidRDefault="00F56C40"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294</w:t>
            </w:r>
            <w:r w:rsidR="002C11F9" w:rsidRPr="006A3210">
              <w:rPr>
                <w:rFonts w:asciiTheme="minorHAnsi" w:hAnsiTheme="minorHAnsi" w:cstheme="minorHAnsi"/>
                <w:b/>
                <w:color w:val="C00000"/>
              </w:rPr>
              <w:t>h</w:t>
            </w:r>
          </w:p>
        </w:tc>
        <w:tc>
          <w:tcPr>
            <w:tcW w:w="709" w:type="dxa"/>
            <w:tcBorders>
              <w:bottom w:val="double" w:sz="4" w:space="0" w:color="auto"/>
            </w:tcBorders>
            <w:vAlign w:val="center"/>
          </w:tcPr>
          <w:p w:rsidR="002C11F9" w:rsidRPr="006A3210" w:rsidRDefault="00297606"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12h</w:t>
            </w:r>
          </w:p>
        </w:tc>
        <w:tc>
          <w:tcPr>
            <w:tcW w:w="1134" w:type="dxa"/>
            <w:tcBorders>
              <w:bottom w:val="double" w:sz="4" w:space="0" w:color="auto"/>
            </w:tcBorders>
            <w:vAlign w:val="center"/>
          </w:tcPr>
          <w:p w:rsidR="002C11F9" w:rsidRPr="006A3210" w:rsidRDefault="00297606"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7h30</w:t>
            </w:r>
          </w:p>
        </w:tc>
        <w:tc>
          <w:tcPr>
            <w:tcW w:w="850" w:type="dxa"/>
            <w:tcBorders>
              <w:bottom w:val="double" w:sz="4" w:space="0" w:color="auto"/>
            </w:tcBorders>
            <w:vAlign w:val="center"/>
          </w:tcPr>
          <w:p w:rsidR="002C11F9" w:rsidRPr="006A3210" w:rsidRDefault="00297606"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1h30</w:t>
            </w:r>
          </w:p>
        </w:tc>
        <w:tc>
          <w:tcPr>
            <w:tcW w:w="1276" w:type="dxa"/>
            <w:tcBorders>
              <w:bottom w:val="double" w:sz="4" w:space="0" w:color="auto"/>
            </w:tcBorders>
            <w:vAlign w:val="center"/>
          </w:tcPr>
          <w:p w:rsidR="002C11F9" w:rsidRPr="006A3210" w:rsidRDefault="001D2083"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18h</w:t>
            </w:r>
          </w:p>
        </w:tc>
        <w:tc>
          <w:tcPr>
            <w:tcW w:w="992" w:type="dxa"/>
            <w:tcBorders>
              <w:bottom w:val="doub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16</w:t>
            </w:r>
          </w:p>
        </w:tc>
        <w:tc>
          <w:tcPr>
            <w:tcW w:w="1134" w:type="dxa"/>
            <w:tcBorders>
              <w:bottom w:val="double" w:sz="4" w:space="0" w:color="auto"/>
            </w:tcBorders>
            <w:vAlign w:val="center"/>
          </w:tcPr>
          <w:p w:rsidR="002C11F9" w:rsidRPr="006A3210" w:rsidRDefault="002C11F9" w:rsidP="009A350E">
            <w:pPr>
              <w:spacing w:line="276" w:lineRule="auto"/>
              <w:jc w:val="center"/>
              <w:rPr>
                <w:rFonts w:asciiTheme="minorHAnsi" w:hAnsiTheme="minorHAnsi" w:cstheme="minorHAnsi"/>
                <w:b/>
                <w:color w:val="C00000"/>
              </w:rPr>
            </w:pPr>
            <w:r w:rsidRPr="006A3210">
              <w:rPr>
                <w:rFonts w:asciiTheme="minorHAnsi" w:hAnsiTheme="minorHAnsi" w:cstheme="minorHAnsi"/>
                <w:b/>
                <w:color w:val="C00000"/>
              </w:rPr>
              <w:t>30</w:t>
            </w:r>
          </w:p>
        </w:tc>
        <w:tc>
          <w:tcPr>
            <w:tcW w:w="1276" w:type="dxa"/>
            <w:tcBorders>
              <w:bottom w:val="double" w:sz="4" w:space="0" w:color="auto"/>
            </w:tcBorders>
            <w:vAlign w:val="center"/>
          </w:tcPr>
          <w:p w:rsidR="002C11F9" w:rsidRPr="006A3210" w:rsidRDefault="002C11F9" w:rsidP="009A350E">
            <w:pPr>
              <w:spacing w:line="276" w:lineRule="auto"/>
              <w:jc w:val="center"/>
              <w:rPr>
                <w:rFonts w:asciiTheme="minorHAnsi" w:hAnsiTheme="minorHAnsi" w:cstheme="minorHAnsi"/>
                <w:bCs/>
              </w:rPr>
            </w:pPr>
          </w:p>
        </w:tc>
        <w:tc>
          <w:tcPr>
            <w:tcW w:w="1275" w:type="dxa"/>
            <w:tcBorders>
              <w:bottom w:val="double" w:sz="4" w:space="0" w:color="auto"/>
            </w:tcBorders>
            <w:vAlign w:val="center"/>
          </w:tcPr>
          <w:p w:rsidR="002C11F9" w:rsidRPr="006A3210" w:rsidRDefault="002C11F9" w:rsidP="009A350E">
            <w:pPr>
              <w:spacing w:line="276" w:lineRule="auto"/>
              <w:jc w:val="center"/>
              <w:rPr>
                <w:rFonts w:asciiTheme="minorHAnsi" w:hAnsiTheme="minorHAnsi" w:cstheme="minorHAnsi"/>
                <w:bCs/>
              </w:rPr>
            </w:pPr>
          </w:p>
        </w:tc>
      </w:tr>
    </w:tbl>
    <w:p w:rsidR="001C34CE" w:rsidRPr="00440E51" w:rsidRDefault="001C34CE" w:rsidP="001C34CE">
      <w:pPr>
        <w:spacing w:line="276" w:lineRule="auto"/>
        <w:rPr>
          <w:rFonts w:asciiTheme="majorBidi" w:hAnsiTheme="majorBidi" w:cstheme="majorBidi"/>
          <w:b/>
        </w:rPr>
      </w:pPr>
    </w:p>
    <w:p w:rsidR="001C34CE" w:rsidRPr="00440E51" w:rsidRDefault="001C34CE" w:rsidP="001C34CE">
      <w:pPr>
        <w:spacing w:line="276" w:lineRule="auto"/>
        <w:rPr>
          <w:rFonts w:asciiTheme="majorBidi" w:hAnsiTheme="majorBidi" w:cstheme="majorBidi"/>
          <w:b/>
        </w:rPr>
      </w:pPr>
      <w:r w:rsidRPr="00440E51">
        <w:rPr>
          <w:rFonts w:asciiTheme="majorBidi" w:hAnsiTheme="majorBidi" w:cstheme="majorBidi"/>
          <w:b/>
        </w:rPr>
        <w:br w:type="page"/>
      </w:r>
    </w:p>
    <w:p w:rsidR="00530B51" w:rsidRPr="00440E51" w:rsidRDefault="00530B51" w:rsidP="00530B51">
      <w:pPr>
        <w:jc w:val="center"/>
        <w:rPr>
          <w:rFonts w:asciiTheme="majorBidi" w:hAnsiTheme="majorBidi" w:cstheme="majorBidi"/>
          <w:b/>
          <w:rtl/>
        </w:rPr>
      </w:pPr>
      <w:r w:rsidRPr="00440E51">
        <w:rPr>
          <w:rFonts w:asciiTheme="majorBidi" w:hAnsiTheme="majorBidi" w:cstheme="majorBidi"/>
          <w:b/>
        </w:rPr>
        <w:lastRenderedPageBreak/>
        <w:t xml:space="preserve">Licence Mathématiques </w:t>
      </w:r>
    </w:p>
    <w:p w:rsidR="001C34CE" w:rsidRPr="00440E51" w:rsidRDefault="001C34CE" w:rsidP="001C34CE">
      <w:pPr>
        <w:spacing w:line="276" w:lineRule="auto"/>
        <w:rPr>
          <w:rFonts w:asciiTheme="majorBidi" w:hAnsiTheme="majorBidi" w:cstheme="majorBidi"/>
          <w:b/>
        </w:rPr>
      </w:pPr>
      <w:r w:rsidRPr="00440E51">
        <w:rPr>
          <w:rFonts w:asciiTheme="majorBidi" w:hAnsiTheme="majorBidi" w:cstheme="majorBidi"/>
          <w:b/>
        </w:rPr>
        <w:t>Semestre 6 : Mathématiques</w:t>
      </w:r>
    </w:p>
    <w:p w:rsidR="001C34CE" w:rsidRPr="00440E51" w:rsidRDefault="001C34CE" w:rsidP="001C34CE">
      <w:pPr>
        <w:spacing w:line="276" w:lineRule="auto"/>
        <w:rPr>
          <w:rFonts w:asciiTheme="majorBidi" w:hAnsiTheme="majorBidi" w:cstheme="majorBidi"/>
          <w:b/>
        </w:rPr>
      </w:pPr>
    </w:p>
    <w:tbl>
      <w:tblPr>
        <w:tblW w:w="14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5882"/>
        <w:gridCol w:w="1276"/>
        <w:gridCol w:w="709"/>
        <w:gridCol w:w="141"/>
        <w:gridCol w:w="851"/>
        <w:gridCol w:w="709"/>
        <w:gridCol w:w="992"/>
        <w:gridCol w:w="850"/>
        <w:gridCol w:w="993"/>
        <w:gridCol w:w="1134"/>
        <w:gridCol w:w="1101"/>
      </w:tblGrid>
      <w:tr w:rsidR="001C34CE" w:rsidRPr="006A3210" w:rsidTr="009A350E">
        <w:trPr>
          <w:cantSplit/>
          <w:trHeight w:val="279"/>
        </w:trPr>
        <w:tc>
          <w:tcPr>
            <w:tcW w:w="5882" w:type="dxa"/>
            <w:vMerge w:val="restart"/>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Unité d’Enseignement</w:t>
            </w:r>
          </w:p>
        </w:tc>
        <w:tc>
          <w:tcPr>
            <w:tcW w:w="1276" w:type="dxa"/>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VHS</w:t>
            </w:r>
          </w:p>
        </w:tc>
        <w:tc>
          <w:tcPr>
            <w:tcW w:w="3402" w:type="dxa"/>
            <w:gridSpan w:val="5"/>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V.H hebdomadaire</w:t>
            </w:r>
          </w:p>
        </w:tc>
        <w:tc>
          <w:tcPr>
            <w:tcW w:w="850" w:type="dxa"/>
            <w:vMerge w:val="restart"/>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Coeff</w:t>
            </w:r>
          </w:p>
        </w:tc>
        <w:tc>
          <w:tcPr>
            <w:tcW w:w="993" w:type="dxa"/>
            <w:vMerge w:val="restart"/>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Crédits</w:t>
            </w:r>
          </w:p>
        </w:tc>
        <w:tc>
          <w:tcPr>
            <w:tcW w:w="2235" w:type="dxa"/>
            <w:gridSpan w:val="2"/>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Mode d'évaluation</w:t>
            </w:r>
          </w:p>
        </w:tc>
      </w:tr>
      <w:tr w:rsidR="001C34CE" w:rsidRPr="006A3210" w:rsidTr="009A350E">
        <w:trPr>
          <w:cantSplit/>
          <w:trHeight w:val="279"/>
        </w:trPr>
        <w:tc>
          <w:tcPr>
            <w:tcW w:w="5882" w:type="dxa"/>
            <w:vMerge/>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sz w:val="22"/>
                <w:szCs w:val="22"/>
              </w:rPr>
            </w:pPr>
          </w:p>
        </w:tc>
        <w:tc>
          <w:tcPr>
            <w:tcW w:w="1276" w:type="dxa"/>
            <w:tcBorders>
              <w:bottom w:val="double" w:sz="4" w:space="0" w:color="auto"/>
            </w:tcBorders>
            <w:vAlign w:val="center"/>
          </w:tcPr>
          <w:p w:rsidR="001C34CE" w:rsidRPr="006A3210" w:rsidRDefault="001C34CE" w:rsidP="00851375">
            <w:pPr>
              <w:spacing w:line="276" w:lineRule="auto"/>
              <w:jc w:val="center"/>
              <w:rPr>
                <w:rFonts w:asciiTheme="minorHAnsi" w:hAnsiTheme="minorHAnsi" w:cstheme="minorHAnsi"/>
                <w:b/>
                <w:bCs/>
                <w:sz w:val="22"/>
                <w:szCs w:val="22"/>
              </w:rPr>
            </w:pPr>
            <w:r w:rsidRPr="006A3210">
              <w:rPr>
                <w:rFonts w:asciiTheme="minorHAnsi" w:hAnsiTheme="minorHAnsi" w:cstheme="minorHAnsi"/>
                <w:b/>
                <w:bCs/>
                <w:sz w:val="22"/>
                <w:szCs w:val="22"/>
              </w:rPr>
              <w:t>14</w:t>
            </w:r>
            <w:r w:rsidR="00851375" w:rsidRPr="006A3210">
              <w:rPr>
                <w:rFonts w:asciiTheme="minorHAnsi" w:hAnsiTheme="minorHAnsi" w:cstheme="minorHAnsi"/>
                <w:b/>
                <w:bCs/>
                <w:sz w:val="22"/>
                <w:szCs w:val="22"/>
              </w:rPr>
              <w:t xml:space="preserve"> </w:t>
            </w:r>
            <w:r w:rsidRPr="006A3210">
              <w:rPr>
                <w:rFonts w:asciiTheme="minorHAnsi" w:hAnsiTheme="minorHAnsi" w:cstheme="minorHAnsi"/>
                <w:b/>
                <w:bCs/>
                <w:sz w:val="22"/>
                <w:szCs w:val="22"/>
              </w:rPr>
              <w:t>sem</w:t>
            </w:r>
          </w:p>
        </w:tc>
        <w:tc>
          <w:tcPr>
            <w:tcW w:w="709"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C</w:t>
            </w:r>
          </w:p>
        </w:tc>
        <w:tc>
          <w:tcPr>
            <w:tcW w:w="992" w:type="dxa"/>
            <w:gridSpan w:val="2"/>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TD</w:t>
            </w:r>
          </w:p>
        </w:tc>
        <w:tc>
          <w:tcPr>
            <w:tcW w:w="709"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TP</w:t>
            </w:r>
          </w:p>
        </w:tc>
        <w:tc>
          <w:tcPr>
            <w:tcW w:w="992" w:type="dxa"/>
            <w:tcBorders>
              <w:bottom w:val="double" w:sz="4" w:space="0" w:color="auto"/>
            </w:tcBorders>
            <w:vAlign w:val="center"/>
          </w:tcPr>
          <w:p w:rsidR="001C34CE" w:rsidRPr="006A3210" w:rsidRDefault="002554B8"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Travail personnel</w:t>
            </w:r>
          </w:p>
        </w:tc>
        <w:tc>
          <w:tcPr>
            <w:tcW w:w="850" w:type="dxa"/>
            <w:vMerge/>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p>
        </w:tc>
        <w:tc>
          <w:tcPr>
            <w:tcW w:w="993" w:type="dxa"/>
            <w:vMerge/>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p>
        </w:tc>
        <w:tc>
          <w:tcPr>
            <w:tcW w:w="1134"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Continu</w:t>
            </w:r>
          </w:p>
        </w:tc>
        <w:tc>
          <w:tcPr>
            <w:tcW w:w="1101" w:type="dxa"/>
            <w:tcBorders>
              <w:bottom w:val="double" w:sz="4" w:space="0" w:color="auto"/>
            </w:tcBorders>
            <w:vAlign w:val="center"/>
          </w:tcPr>
          <w:p w:rsidR="001C34CE" w:rsidRPr="006A3210" w:rsidRDefault="001C34CE" w:rsidP="009A350E">
            <w:pPr>
              <w:spacing w:line="276" w:lineRule="auto"/>
              <w:jc w:val="center"/>
              <w:rPr>
                <w:rFonts w:asciiTheme="minorHAnsi" w:hAnsiTheme="minorHAnsi" w:cstheme="minorHAnsi"/>
                <w:b/>
                <w:sz w:val="22"/>
                <w:szCs w:val="22"/>
              </w:rPr>
            </w:pPr>
            <w:r w:rsidRPr="006A3210">
              <w:rPr>
                <w:rFonts w:asciiTheme="minorHAnsi" w:hAnsiTheme="minorHAnsi" w:cstheme="minorHAnsi"/>
                <w:b/>
                <w:sz w:val="22"/>
                <w:szCs w:val="22"/>
              </w:rPr>
              <w:t>Examen</w:t>
            </w:r>
          </w:p>
        </w:tc>
      </w:tr>
      <w:tr w:rsidR="001C34CE" w:rsidRPr="006A3210" w:rsidTr="009A350E">
        <w:trPr>
          <w:cantSplit/>
          <w:trHeight w:val="279"/>
        </w:trPr>
        <w:tc>
          <w:tcPr>
            <w:tcW w:w="5882" w:type="dxa"/>
            <w:tcBorders>
              <w:top w:val="double" w:sz="4" w:space="0" w:color="auto"/>
            </w:tcBorders>
            <w:vAlign w:val="center"/>
          </w:tcPr>
          <w:p w:rsidR="001C34CE" w:rsidRPr="006A3210" w:rsidRDefault="001C34CE" w:rsidP="009A350E">
            <w:pPr>
              <w:spacing w:line="276" w:lineRule="auto"/>
              <w:jc w:val="center"/>
              <w:rPr>
                <w:rFonts w:asciiTheme="minorHAnsi" w:hAnsiTheme="minorHAnsi" w:cstheme="minorHAnsi"/>
                <w:b/>
                <w:bCs/>
                <w:sz w:val="22"/>
                <w:szCs w:val="22"/>
              </w:rPr>
            </w:pPr>
            <w:r w:rsidRPr="006A3210">
              <w:rPr>
                <w:rFonts w:asciiTheme="minorHAnsi" w:hAnsiTheme="minorHAnsi" w:cstheme="minorHAnsi"/>
                <w:b/>
                <w:bCs/>
                <w:sz w:val="22"/>
                <w:szCs w:val="22"/>
              </w:rPr>
              <w:t>UE fondamentale</w:t>
            </w:r>
          </w:p>
        </w:tc>
        <w:tc>
          <w:tcPr>
            <w:tcW w:w="4678" w:type="dxa"/>
            <w:gridSpan w:val="6"/>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Cs/>
                <w:sz w:val="22"/>
                <w:szCs w:val="22"/>
              </w:rPr>
            </w:pPr>
          </w:p>
        </w:tc>
        <w:tc>
          <w:tcPr>
            <w:tcW w:w="850"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
                <w:sz w:val="22"/>
                <w:szCs w:val="22"/>
              </w:rPr>
            </w:pPr>
          </w:p>
        </w:tc>
        <w:tc>
          <w:tcPr>
            <w:tcW w:w="993"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
                <w:sz w:val="22"/>
                <w:szCs w:val="22"/>
              </w:rPr>
            </w:pPr>
          </w:p>
        </w:tc>
        <w:tc>
          <w:tcPr>
            <w:tcW w:w="1134"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Cs/>
                <w:sz w:val="22"/>
                <w:szCs w:val="22"/>
              </w:rPr>
            </w:pPr>
          </w:p>
        </w:tc>
        <w:tc>
          <w:tcPr>
            <w:tcW w:w="1101" w:type="dxa"/>
            <w:tcBorders>
              <w:top w:val="double" w:sz="4" w:space="0" w:color="auto"/>
            </w:tcBorders>
            <w:shd w:val="clear" w:color="auto" w:fill="E6E6E6"/>
            <w:vAlign w:val="center"/>
          </w:tcPr>
          <w:p w:rsidR="001C34CE" w:rsidRPr="006A3210" w:rsidRDefault="001C34CE" w:rsidP="009A350E">
            <w:pPr>
              <w:spacing w:line="276" w:lineRule="auto"/>
              <w:jc w:val="center"/>
              <w:rPr>
                <w:rFonts w:asciiTheme="minorHAnsi" w:hAnsiTheme="minorHAnsi" w:cstheme="minorHAnsi"/>
                <w:bCs/>
                <w:sz w:val="22"/>
                <w:szCs w:val="22"/>
              </w:rPr>
            </w:pPr>
          </w:p>
        </w:tc>
      </w:tr>
      <w:tr w:rsidR="00CA69E5" w:rsidRPr="006A3210" w:rsidTr="00297606">
        <w:trPr>
          <w:cantSplit/>
          <w:trHeight w:val="279"/>
        </w:trPr>
        <w:tc>
          <w:tcPr>
            <w:tcW w:w="5882" w:type="dxa"/>
            <w:vAlign w:val="center"/>
          </w:tcPr>
          <w:p w:rsidR="00CA69E5" w:rsidRPr="006A3210" w:rsidRDefault="00CA69E5" w:rsidP="009A350E">
            <w:pPr>
              <w:spacing w:line="276" w:lineRule="auto"/>
              <w:rPr>
                <w:rFonts w:asciiTheme="minorHAnsi" w:hAnsiTheme="minorHAnsi" w:cstheme="minorHAnsi"/>
                <w:b/>
                <w:bCs/>
                <w:sz w:val="22"/>
                <w:szCs w:val="22"/>
              </w:rPr>
            </w:pPr>
            <w:r w:rsidRPr="006A3210">
              <w:rPr>
                <w:rFonts w:asciiTheme="minorHAnsi" w:hAnsiTheme="minorHAnsi" w:cstheme="minorHAnsi"/>
                <w:b/>
                <w:bCs/>
                <w:sz w:val="22"/>
                <w:szCs w:val="22"/>
              </w:rPr>
              <w:t>UEF6.1(O/P)</w:t>
            </w:r>
          </w:p>
        </w:tc>
        <w:tc>
          <w:tcPr>
            <w:tcW w:w="1276" w:type="dxa"/>
            <w:vAlign w:val="center"/>
          </w:tcPr>
          <w:p w:rsidR="00CA69E5" w:rsidRPr="006A3210" w:rsidRDefault="00CA69E5" w:rsidP="009A350E">
            <w:pPr>
              <w:spacing w:line="276" w:lineRule="auto"/>
              <w:jc w:val="center"/>
              <w:rPr>
                <w:rFonts w:asciiTheme="minorHAnsi" w:hAnsiTheme="minorHAnsi" w:cstheme="minorHAnsi"/>
                <w:b/>
                <w:color w:val="C00000"/>
                <w:sz w:val="22"/>
                <w:szCs w:val="22"/>
              </w:rPr>
            </w:pPr>
          </w:p>
        </w:tc>
        <w:tc>
          <w:tcPr>
            <w:tcW w:w="850" w:type="dxa"/>
            <w:gridSpan w:val="2"/>
            <w:vAlign w:val="center"/>
          </w:tcPr>
          <w:p w:rsidR="00CA69E5" w:rsidRPr="006A3210" w:rsidRDefault="00CA69E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6h</w:t>
            </w:r>
          </w:p>
        </w:tc>
        <w:tc>
          <w:tcPr>
            <w:tcW w:w="1560" w:type="dxa"/>
            <w:gridSpan w:val="2"/>
            <w:vAlign w:val="center"/>
          </w:tcPr>
          <w:p w:rsidR="00CA69E5" w:rsidRPr="006A3210" w:rsidRDefault="00CA69E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6h</w:t>
            </w:r>
          </w:p>
        </w:tc>
        <w:tc>
          <w:tcPr>
            <w:tcW w:w="992" w:type="dxa"/>
            <w:vAlign w:val="center"/>
          </w:tcPr>
          <w:p w:rsidR="00CA69E5" w:rsidRPr="006A3210" w:rsidRDefault="001D2083"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6h</w:t>
            </w:r>
          </w:p>
        </w:tc>
        <w:tc>
          <w:tcPr>
            <w:tcW w:w="850" w:type="dxa"/>
            <w:vAlign w:val="center"/>
          </w:tcPr>
          <w:p w:rsidR="00CA69E5" w:rsidRPr="006A3210" w:rsidRDefault="00CA69E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10</w:t>
            </w:r>
          </w:p>
        </w:tc>
        <w:tc>
          <w:tcPr>
            <w:tcW w:w="993" w:type="dxa"/>
            <w:vAlign w:val="center"/>
          </w:tcPr>
          <w:p w:rsidR="00CA69E5" w:rsidRPr="006A3210" w:rsidRDefault="00CA69E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18</w:t>
            </w:r>
          </w:p>
        </w:tc>
        <w:tc>
          <w:tcPr>
            <w:tcW w:w="1134" w:type="dxa"/>
            <w:vAlign w:val="center"/>
          </w:tcPr>
          <w:p w:rsidR="00CA69E5" w:rsidRPr="006A3210" w:rsidRDefault="00CA69E5" w:rsidP="009A350E">
            <w:pPr>
              <w:spacing w:line="276" w:lineRule="auto"/>
              <w:jc w:val="center"/>
              <w:rPr>
                <w:rFonts w:asciiTheme="minorHAnsi" w:hAnsiTheme="minorHAnsi" w:cstheme="minorHAnsi"/>
                <w:bCs/>
                <w:sz w:val="22"/>
                <w:szCs w:val="22"/>
              </w:rPr>
            </w:pPr>
          </w:p>
        </w:tc>
        <w:tc>
          <w:tcPr>
            <w:tcW w:w="1101" w:type="dxa"/>
            <w:vAlign w:val="center"/>
          </w:tcPr>
          <w:p w:rsidR="00CA69E5" w:rsidRPr="006A3210" w:rsidRDefault="00CA69E5" w:rsidP="009A350E">
            <w:pPr>
              <w:spacing w:line="276" w:lineRule="auto"/>
              <w:jc w:val="center"/>
              <w:rPr>
                <w:rFonts w:asciiTheme="minorHAnsi" w:hAnsiTheme="minorHAnsi" w:cstheme="minorHAnsi"/>
                <w:bCs/>
                <w:sz w:val="22"/>
                <w:szCs w:val="22"/>
              </w:rPr>
            </w:pPr>
          </w:p>
        </w:tc>
      </w:tr>
      <w:tr w:rsidR="003A19D8" w:rsidRPr="006A3210" w:rsidTr="00297606">
        <w:trPr>
          <w:cantSplit/>
          <w:trHeight w:val="279"/>
        </w:trPr>
        <w:tc>
          <w:tcPr>
            <w:tcW w:w="5882" w:type="dxa"/>
            <w:vAlign w:val="center"/>
          </w:tcPr>
          <w:p w:rsidR="003A19D8" w:rsidRPr="006A3210" w:rsidRDefault="003A19D8" w:rsidP="009A350E">
            <w:pPr>
              <w:spacing w:line="276" w:lineRule="auto"/>
              <w:rPr>
                <w:rFonts w:asciiTheme="minorHAnsi" w:hAnsiTheme="minorHAnsi" w:cstheme="minorHAnsi"/>
                <w:sz w:val="22"/>
                <w:szCs w:val="22"/>
              </w:rPr>
            </w:pPr>
            <w:r w:rsidRPr="006A3210">
              <w:rPr>
                <w:rFonts w:asciiTheme="minorHAnsi" w:hAnsiTheme="minorHAnsi" w:cstheme="minorHAnsi"/>
                <w:b/>
                <w:bCs/>
                <w:sz w:val="22"/>
                <w:szCs w:val="22"/>
              </w:rPr>
              <w:t xml:space="preserve">UEF6.1.1 : </w:t>
            </w:r>
            <w:r w:rsidRPr="006A3210">
              <w:rPr>
                <w:rFonts w:asciiTheme="minorHAnsi" w:hAnsiTheme="minorHAnsi" w:cstheme="minorHAnsi"/>
                <w:sz w:val="22"/>
                <w:szCs w:val="22"/>
              </w:rPr>
              <w:t>Matière X (*)</w:t>
            </w:r>
          </w:p>
        </w:tc>
        <w:tc>
          <w:tcPr>
            <w:tcW w:w="1276" w:type="dxa"/>
            <w:tcBorders>
              <w:bottom w:val="single" w:sz="4" w:space="0" w:color="auto"/>
            </w:tcBorders>
            <w:vAlign w:val="center"/>
          </w:tcPr>
          <w:p w:rsidR="003A19D8" w:rsidRPr="006A3210" w:rsidRDefault="0085137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84</w:t>
            </w:r>
            <w:r w:rsidR="00530B51" w:rsidRPr="006A3210">
              <w:rPr>
                <w:rFonts w:asciiTheme="minorHAnsi" w:hAnsiTheme="minorHAnsi" w:cstheme="minorHAnsi"/>
                <w:b/>
                <w:color w:val="C00000"/>
                <w:sz w:val="22"/>
                <w:szCs w:val="22"/>
              </w:rPr>
              <w:t>h</w:t>
            </w:r>
          </w:p>
        </w:tc>
        <w:tc>
          <w:tcPr>
            <w:tcW w:w="850" w:type="dxa"/>
            <w:gridSpan w:val="2"/>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1560" w:type="dxa"/>
            <w:gridSpan w:val="2"/>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992" w:type="dxa"/>
            <w:tcBorders>
              <w:bottom w:val="single" w:sz="4" w:space="0" w:color="auto"/>
            </w:tcBorders>
            <w:vAlign w:val="center"/>
          </w:tcPr>
          <w:p w:rsidR="003A19D8" w:rsidRPr="006A3210" w:rsidRDefault="001D2083"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850"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5</w:t>
            </w:r>
          </w:p>
        </w:tc>
        <w:tc>
          <w:tcPr>
            <w:tcW w:w="993"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9</w:t>
            </w:r>
          </w:p>
        </w:tc>
        <w:tc>
          <w:tcPr>
            <w:tcW w:w="1134"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40%</w:t>
            </w:r>
          </w:p>
        </w:tc>
        <w:tc>
          <w:tcPr>
            <w:tcW w:w="1101"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60%</w:t>
            </w:r>
          </w:p>
        </w:tc>
      </w:tr>
      <w:tr w:rsidR="003A19D8" w:rsidRPr="006A3210" w:rsidTr="00297606">
        <w:trPr>
          <w:cantSplit/>
          <w:trHeight w:val="546"/>
        </w:trPr>
        <w:tc>
          <w:tcPr>
            <w:tcW w:w="5882" w:type="dxa"/>
            <w:vAlign w:val="center"/>
          </w:tcPr>
          <w:p w:rsidR="003A19D8" w:rsidRPr="006A3210" w:rsidRDefault="003A19D8" w:rsidP="009A350E">
            <w:pPr>
              <w:spacing w:line="276" w:lineRule="auto"/>
              <w:rPr>
                <w:rFonts w:asciiTheme="minorHAnsi" w:hAnsiTheme="minorHAnsi" w:cstheme="minorHAnsi"/>
                <w:sz w:val="22"/>
                <w:szCs w:val="22"/>
              </w:rPr>
            </w:pPr>
            <w:r w:rsidRPr="006A3210">
              <w:rPr>
                <w:rFonts w:asciiTheme="minorHAnsi" w:hAnsiTheme="minorHAnsi" w:cstheme="minorHAnsi"/>
                <w:b/>
                <w:bCs/>
                <w:sz w:val="22"/>
                <w:szCs w:val="22"/>
              </w:rPr>
              <w:t xml:space="preserve">UEF6.1.2 : </w:t>
            </w:r>
            <w:r w:rsidRPr="006A3210">
              <w:rPr>
                <w:rFonts w:asciiTheme="minorHAnsi" w:hAnsiTheme="minorHAnsi" w:cstheme="minorHAnsi"/>
                <w:sz w:val="22"/>
                <w:szCs w:val="22"/>
              </w:rPr>
              <w:t>Matière Y (*)</w:t>
            </w:r>
          </w:p>
        </w:tc>
        <w:tc>
          <w:tcPr>
            <w:tcW w:w="1276" w:type="dxa"/>
            <w:tcBorders>
              <w:bottom w:val="single" w:sz="4" w:space="0" w:color="auto"/>
            </w:tcBorders>
            <w:vAlign w:val="center"/>
          </w:tcPr>
          <w:p w:rsidR="003A19D8" w:rsidRPr="006A3210" w:rsidRDefault="0085137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84</w:t>
            </w:r>
            <w:r w:rsidR="00530B51" w:rsidRPr="006A3210">
              <w:rPr>
                <w:rFonts w:asciiTheme="minorHAnsi" w:hAnsiTheme="minorHAnsi" w:cstheme="minorHAnsi"/>
                <w:b/>
                <w:color w:val="C00000"/>
                <w:sz w:val="22"/>
                <w:szCs w:val="22"/>
              </w:rPr>
              <w:t>h</w:t>
            </w:r>
          </w:p>
        </w:tc>
        <w:tc>
          <w:tcPr>
            <w:tcW w:w="850" w:type="dxa"/>
            <w:gridSpan w:val="2"/>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1560" w:type="dxa"/>
            <w:gridSpan w:val="2"/>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992" w:type="dxa"/>
            <w:tcBorders>
              <w:bottom w:val="single" w:sz="4" w:space="0" w:color="auto"/>
            </w:tcBorders>
            <w:vAlign w:val="center"/>
          </w:tcPr>
          <w:p w:rsidR="003A19D8" w:rsidRPr="006A3210" w:rsidRDefault="001D2083"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850"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5</w:t>
            </w:r>
          </w:p>
        </w:tc>
        <w:tc>
          <w:tcPr>
            <w:tcW w:w="993"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9</w:t>
            </w:r>
          </w:p>
        </w:tc>
        <w:tc>
          <w:tcPr>
            <w:tcW w:w="1134"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40%</w:t>
            </w:r>
          </w:p>
        </w:tc>
        <w:tc>
          <w:tcPr>
            <w:tcW w:w="1101"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60%</w:t>
            </w:r>
          </w:p>
        </w:tc>
      </w:tr>
      <w:tr w:rsidR="00FE12D7" w:rsidRPr="006A3210" w:rsidTr="00297606">
        <w:trPr>
          <w:cantSplit/>
          <w:trHeight w:val="414"/>
        </w:trPr>
        <w:tc>
          <w:tcPr>
            <w:tcW w:w="5882" w:type="dxa"/>
            <w:vAlign w:val="center"/>
          </w:tcPr>
          <w:p w:rsidR="00FE12D7" w:rsidRPr="006A3210" w:rsidRDefault="00FE12D7" w:rsidP="009A350E">
            <w:pPr>
              <w:spacing w:line="276" w:lineRule="auto"/>
              <w:jc w:val="center"/>
              <w:rPr>
                <w:rFonts w:asciiTheme="minorHAnsi" w:hAnsiTheme="minorHAnsi" w:cstheme="minorHAnsi"/>
                <w:b/>
                <w:bCs/>
                <w:sz w:val="22"/>
                <w:szCs w:val="22"/>
              </w:rPr>
            </w:pPr>
            <w:r w:rsidRPr="006A3210">
              <w:rPr>
                <w:rFonts w:asciiTheme="minorHAnsi" w:hAnsiTheme="minorHAnsi" w:cstheme="minorHAnsi"/>
                <w:b/>
                <w:bCs/>
                <w:sz w:val="22"/>
                <w:szCs w:val="22"/>
              </w:rPr>
              <w:t>UE méthodologie</w:t>
            </w:r>
          </w:p>
        </w:tc>
        <w:tc>
          <w:tcPr>
            <w:tcW w:w="1276" w:type="dxa"/>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
                <w:color w:val="C00000"/>
                <w:sz w:val="22"/>
                <w:szCs w:val="22"/>
              </w:rPr>
            </w:pPr>
          </w:p>
        </w:tc>
        <w:tc>
          <w:tcPr>
            <w:tcW w:w="850" w:type="dxa"/>
            <w:gridSpan w:val="2"/>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Cs/>
                <w:sz w:val="22"/>
                <w:szCs w:val="22"/>
              </w:rPr>
            </w:pPr>
          </w:p>
        </w:tc>
        <w:tc>
          <w:tcPr>
            <w:tcW w:w="1560" w:type="dxa"/>
            <w:gridSpan w:val="2"/>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Cs/>
                <w:sz w:val="22"/>
                <w:szCs w:val="22"/>
              </w:rPr>
            </w:pPr>
          </w:p>
        </w:tc>
        <w:tc>
          <w:tcPr>
            <w:tcW w:w="992" w:type="dxa"/>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Cs/>
                <w:sz w:val="22"/>
                <w:szCs w:val="22"/>
              </w:rPr>
            </w:pPr>
          </w:p>
        </w:tc>
        <w:tc>
          <w:tcPr>
            <w:tcW w:w="850" w:type="dxa"/>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Cs/>
                <w:sz w:val="22"/>
                <w:szCs w:val="22"/>
              </w:rPr>
            </w:pPr>
          </w:p>
        </w:tc>
        <w:tc>
          <w:tcPr>
            <w:tcW w:w="993" w:type="dxa"/>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Cs/>
                <w:sz w:val="22"/>
                <w:szCs w:val="22"/>
              </w:rPr>
            </w:pPr>
          </w:p>
        </w:tc>
        <w:tc>
          <w:tcPr>
            <w:tcW w:w="1134" w:type="dxa"/>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
                <w:sz w:val="22"/>
                <w:szCs w:val="22"/>
              </w:rPr>
            </w:pPr>
          </w:p>
        </w:tc>
        <w:tc>
          <w:tcPr>
            <w:tcW w:w="1101" w:type="dxa"/>
            <w:tcBorders>
              <w:bottom w:val="single" w:sz="4" w:space="0" w:color="auto"/>
            </w:tcBorders>
            <w:shd w:val="pct10" w:color="auto" w:fill="auto"/>
            <w:vAlign w:val="center"/>
          </w:tcPr>
          <w:p w:rsidR="00FE12D7" w:rsidRPr="006A3210" w:rsidRDefault="00FE12D7" w:rsidP="009A350E">
            <w:pPr>
              <w:spacing w:line="276" w:lineRule="auto"/>
              <w:jc w:val="center"/>
              <w:rPr>
                <w:rFonts w:asciiTheme="minorHAnsi" w:hAnsiTheme="minorHAnsi" w:cstheme="minorHAnsi"/>
                <w:b/>
                <w:sz w:val="22"/>
                <w:szCs w:val="22"/>
              </w:rPr>
            </w:pPr>
          </w:p>
        </w:tc>
      </w:tr>
      <w:tr w:rsidR="00FE12D7" w:rsidRPr="006A3210" w:rsidTr="00297606">
        <w:trPr>
          <w:cantSplit/>
          <w:trHeight w:val="279"/>
        </w:trPr>
        <w:tc>
          <w:tcPr>
            <w:tcW w:w="5882" w:type="dxa"/>
            <w:vAlign w:val="center"/>
          </w:tcPr>
          <w:p w:rsidR="00FE12D7" w:rsidRPr="006A3210" w:rsidRDefault="00FE12D7" w:rsidP="009A350E">
            <w:pPr>
              <w:spacing w:line="276" w:lineRule="auto"/>
              <w:rPr>
                <w:rFonts w:asciiTheme="minorHAnsi" w:hAnsiTheme="minorHAnsi" w:cstheme="minorHAnsi"/>
                <w:b/>
                <w:bCs/>
                <w:sz w:val="22"/>
                <w:szCs w:val="22"/>
              </w:rPr>
            </w:pPr>
            <w:r w:rsidRPr="006A3210">
              <w:rPr>
                <w:rFonts w:asciiTheme="minorHAnsi" w:hAnsiTheme="minorHAnsi" w:cstheme="minorHAnsi"/>
                <w:b/>
                <w:bCs/>
                <w:sz w:val="22"/>
                <w:szCs w:val="22"/>
              </w:rPr>
              <w:t>UEM6.1(O/P)</w:t>
            </w:r>
          </w:p>
        </w:tc>
        <w:tc>
          <w:tcPr>
            <w:tcW w:w="1276" w:type="dxa"/>
            <w:vAlign w:val="center"/>
          </w:tcPr>
          <w:p w:rsidR="00FE12D7" w:rsidRPr="006A3210" w:rsidRDefault="00FE12D7" w:rsidP="009A350E">
            <w:pPr>
              <w:spacing w:line="276" w:lineRule="auto"/>
              <w:jc w:val="center"/>
              <w:rPr>
                <w:rFonts w:asciiTheme="minorHAnsi" w:hAnsiTheme="minorHAnsi" w:cstheme="minorHAnsi"/>
                <w:b/>
                <w:color w:val="C00000"/>
                <w:sz w:val="22"/>
                <w:szCs w:val="22"/>
              </w:rPr>
            </w:pPr>
          </w:p>
        </w:tc>
        <w:tc>
          <w:tcPr>
            <w:tcW w:w="850" w:type="dxa"/>
            <w:gridSpan w:val="2"/>
            <w:vAlign w:val="center"/>
          </w:tcPr>
          <w:p w:rsidR="00FE12D7" w:rsidRPr="006A3210" w:rsidRDefault="007B233F"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6h</w:t>
            </w:r>
          </w:p>
        </w:tc>
        <w:tc>
          <w:tcPr>
            <w:tcW w:w="851" w:type="dxa"/>
            <w:vAlign w:val="center"/>
          </w:tcPr>
          <w:p w:rsidR="00FE12D7" w:rsidRPr="006A3210" w:rsidRDefault="007B233F"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3h</w:t>
            </w:r>
          </w:p>
        </w:tc>
        <w:tc>
          <w:tcPr>
            <w:tcW w:w="709" w:type="dxa"/>
            <w:vAlign w:val="center"/>
          </w:tcPr>
          <w:p w:rsidR="00FE12D7" w:rsidRPr="006A3210" w:rsidRDefault="00FE12D7" w:rsidP="009A350E">
            <w:pPr>
              <w:spacing w:line="276" w:lineRule="auto"/>
              <w:jc w:val="center"/>
              <w:rPr>
                <w:rFonts w:asciiTheme="minorHAnsi" w:hAnsiTheme="minorHAnsi" w:cstheme="minorHAnsi"/>
                <w:b/>
                <w:color w:val="C00000"/>
                <w:sz w:val="22"/>
                <w:szCs w:val="22"/>
              </w:rPr>
            </w:pPr>
          </w:p>
        </w:tc>
        <w:tc>
          <w:tcPr>
            <w:tcW w:w="992" w:type="dxa"/>
            <w:vAlign w:val="center"/>
          </w:tcPr>
          <w:p w:rsidR="00FE12D7" w:rsidRPr="006A3210" w:rsidRDefault="001D2083"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4h</w:t>
            </w:r>
          </w:p>
        </w:tc>
        <w:tc>
          <w:tcPr>
            <w:tcW w:w="850" w:type="dxa"/>
            <w:vAlign w:val="center"/>
          </w:tcPr>
          <w:p w:rsidR="00FE12D7" w:rsidRPr="006A3210" w:rsidRDefault="007B233F"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4</w:t>
            </w:r>
          </w:p>
        </w:tc>
        <w:tc>
          <w:tcPr>
            <w:tcW w:w="993" w:type="dxa"/>
            <w:vAlign w:val="center"/>
          </w:tcPr>
          <w:p w:rsidR="00FE12D7" w:rsidRPr="006A3210" w:rsidRDefault="007B233F"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10</w:t>
            </w:r>
          </w:p>
        </w:tc>
        <w:tc>
          <w:tcPr>
            <w:tcW w:w="1134" w:type="dxa"/>
            <w:vAlign w:val="center"/>
          </w:tcPr>
          <w:p w:rsidR="00FE12D7" w:rsidRPr="006A3210" w:rsidRDefault="00FE12D7" w:rsidP="009A350E">
            <w:pPr>
              <w:spacing w:line="276" w:lineRule="auto"/>
              <w:jc w:val="center"/>
              <w:rPr>
                <w:rFonts w:asciiTheme="minorHAnsi" w:hAnsiTheme="minorHAnsi" w:cstheme="minorHAnsi"/>
                <w:b/>
                <w:sz w:val="22"/>
                <w:szCs w:val="22"/>
              </w:rPr>
            </w:pPr>
          </w:p>
        </w:tc>
        <w:tc>
          <w:tcPr>
            <w:tcW w:w="1101" w:type="dxa"/>
            <w:vAlign w:val="center"/>
          </w:tcPr>
          <w:p w:rsidR="00FE12D7" w:rsidRPr="006A3210" w:rsidRDefault="00FE12D7" w:rsidP="009A350E">
            <w:pPr>
              <w:spacing w:line="276" w:lineRule="auto"/>
              <w:jc w:val="center"/>
              <w:rPr>
                <w:rFonts w:asciiTheme="minorHAnsi" w:hAnsiTheme="minorHAnsi" w:cstheme="minorHAnsi"/>
                <w:b/>
                <w:sz w:val="22"/>
                <w:szCs w:val="22"/>
              </w:rPr>
            </w:pPr>
          </w:p>
        </w:tc>
      </w:tr>
      <w:tr w:rsidR="003A19D8" w:rsidRPr="006A3210" w:rsidTr="00297606">
        <w:trPr>
          <w:cantSplit/>
          <w:trHeight w:val="279"/>
        </w:trPr>
        <w:tc>
          <w:tcPr>
            <w:tcW w:w="5882" w:type="dxa"/>
            <w:vAlign w:val="center"/>
          </w:tcPr>
          <w:p w:rsidR="003A19D8" w:rsidRPr="006A3210" w:rsidRDefault="003A19D8" w:rsidP="009A350E">
            <w:pPr>
              <w:spacing w:line="276" w:lineRule="auto"/>
              <w:rPr>
                <w:rFonts w:asciiTheme="minorHAnsi" w:hAnsiTheme="minorHAnsi" w:cstheme="minorHAnsi"/>
                <w:bCs/>
                <w:sz w:val="22"/>
                <w:szCs w:val="22"/>
              </w:rPr>
            </w:pPr>
            <w:r w:rsidRPr="006A3210">
              <w:rPr>
                <w:rFonts w:asciiTheme="minorHAnsi" w:hAnsiTheme="minorHAnsi" w:cstheme="minorHAnsi"/>
                <w:b/>
                <w:bCs/>
                <w:sz w:val="22"/>
                <w:szCs w:val="22"/>
              </w:rPr>
              <w:t xml:space="preserve">UEM6.1.1: </w:t>
            </w:r>
            <w:r w:rsidRPr="006A3210">
              <w:rPr>
                <w:rFonts w:asciiTheme="minorHAnsi" w:hAnsiTheme="minorHAnsi" w:cstheme="minorHAnsi"/>
                <w:sz w:val="22"/>
                <w:szCs w:val="22"/>
              </w:rPr>
              <w:t>T</w:t>
            </w:r>
            <w:r w:rsidRPr="006A3210">
              <w:rPr>
                <w:rFonts w:asciiTheme="minorHAnsi" w:hAnsiTheme="minorHAnsi" w:cstheme="minorHAnsi"/>
                <w:bCs/>
                <w:sz w:val="22"/>
                <w:szCs w:val="22"/>
              </w:rPr>
              <w:t>ransformations intégrales dans les espaces L</w:t>
            </w:r>
            <w:r w:rsidRPr="006A3210">
              <w:rPr>
                <w:rFonts w:asciiTheme="minorHAnsi" w:hAnsiTheme="minorHAnsi" w:cstheme="minorHAnsi"/>
                <w:bCs/>
                <w:sz w:val="22"/>
                <w:szCs w:val="22"/>
                <w:vertAlign w:val="superscript"/>
              </w:rPr>
              <w:t>p</w:t>
            </w:r>
          </w:p>
        </w:tc>
        <w:tc>
          <w:tcPr>
            <w:tcW w:w="1276" w:type="dxa"/>
            <w:vAlign w:val="center"/>
          </w:tcPr>
          <w:p w:rsidR="003A19D8" w:rsidRPr="006A3210" w:rsidRDefault="0085137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63h</w:t>
            </w:r>
          </w:p>
        </w:tc>
        <w:tc>
          <w:tcPr>
            <w:tcW w:w="850" w:type="dxa"/>
            <w:gridSpan w:val="2"/>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851" w:type="dxa"/>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1h.30</w:t>
            </w:r>
          </w:p>
        </w:tc>
        <w:tc>
          <w:tcPr>
            <w:tcW w:w="709" w:type="dxa"/>
            <w:vAlign w:val="center"/>
          </w:tcPr>
          <w:p w:rsidR="003A19D8" w:rsidRPr="006A3210" w:rsidRDefault="003A19D8" w:rsidP="009A350E">
            <w:pPr>
              <w:spacing w:line="276" w:lineRule="auto"/>
              <w:jc w:val="center"/>
              <w:rPr>
                <w:rFonts w:asciiTheme="minorHAnsi" w:hAnsiTheme="minorHAnsi" w:cstheme="minorHAnsi"/>
                <w:bCs/>
                <w:sz w:val="22"/>
                <w:szCs w:val="22"/>
              </w:rPr>
            </w:pPr>
          </w:p>
        </w:tc>
        <w:tc>
          <w:tcPr>
            <w:tcW w:w="992" w:type="dxa"/>
            <w:vAlign w:val="center"/>
          </w:tcPr>
          <w:p w:rsidR="003A19D8" w:rsidRPr="006A3210" w:rsidRDefault="001D2083"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2h</w:t>
            </w:r>
          </w:p>
        </w:tc>
        <w:tc>
          <w:tcPr>
            <w:tcW w:w="850" w:type="dxa"/>
            <w:vAlign w:val="center"/>
          </w:tcPr>
          <w:p w:rsidR="003A19D8" w:rsidRPr="006A3210" w:rsidRDefault="00A87BB9"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2</w:t>
            </w:r>
          </w:p>
        </w:tc>
        <w:tc>
          <w:tcPr>
            <w:tcW w:w="993" w:type="dxa"/>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5</w:t>
            </w:r>
          </w:p>
        </w:tc>
        <w:tc>
          <w:tcPr>
            <w:tcW w:w="1134" w:type="dxa"/>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40%</w:t>
            </w:r>
          </w:p>
        </w:tc>
        <w:tc>
          <w:tcPr>
            <w:tcW w:w="1101" w:type="dxa"/>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60%</w:t>
            </w:r>
          </w:p>
        </w:tc>
      </w:tr>
      <w:tr w:rsidR="003A19D8" w:rsidRPr="006A3210" w:rsidTr="00297606">
        <w:trPr>
          <w:cantSplit/>
          <w:trHeight w:val="279"/>
        </w:trPr>
        <w:tc>
          <w:tcPr>
            <w:tcW w:w="5882" w:type="dxa"/>
            <w:vAlign w:val="center"/>
          </w:tcPr>
          <w:p w:rsidR="003A19D8" w:rsidRPr="006A3210" w:rsidRDefault="003A19D8" w:rsidP="009A350E">
            <w:pPr>
              <w:spacing w:line="276" w:lineRule="auto"/>
              <w:rPr>
                <w:rFonts w:asciiTheme="minorHAnsi" w:hAnsiTheme="minorHAnsi" w:cstheme="minorHAnsi"/>
                <w:bCs/>
                <w:sz w:val="22"/>
                <w:szCs w:val="22"/>
              </w:rPr>
            </w:pPr>
            <w:r w:rsidRPr="006A3210">
              <w:rPr>
                <w:rFonts w:asciiTheme="minorHAnsi" w:hAnsiTheme="minorHAnsi" w:cstheme="minorHAnsi"/>
                <w:b/>
                <w:bCs/>
                <w:sz w:val="22"/>
                <w:szCs w:val="22"/>
              </w:rPr>
              <w:t xml:space="preserve">UEM6.1.2 : </w:t>
            </w:r>
            <w:r w:rsidRPr="006A3210">
              <w:rPr>
                <w:rFonts w:asciiTheme="minorHAnsi" w:hAnsiTheme="minorHAnsi" w:cstheme="minorHAnsi"/>
                <w:bCs/>
                <w:sz w:val="22"/>
                <w:szCs w:val="22"/>
              </w:rPr>
              <w:t xml:space="preserve">Géométrie différentielle </w:t>
            </w:r>
          </w:p>
        </w:tc>
        <w:tc>
          <w:tcPr>
            <w:tcW w:w="1276" w:type="dxa"/>
            <w:tcBorders>
              <w:bottom w:val="single" w:sz="4" w:space="0" w:color="auto"/>
            </w:tcBorders>
            <w:vAlign w:val="center"/>
          </w:tcPr>
          <w:p w:rsidR="003A19D8" w:rsidRPr="006A3210" w:rsidRDefault="0085137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63h</w:t>
            </w:r>
          </w:p>
        </w:tc>
        <w:tc>
          <w:tcPr>
            <w:tcW w:w="850" w:type="dxa"/>
            <w:gridSpan w:val="2"/>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3h</w:t>
            </w:r>
          </w:p>
        </w:tc>
        <w:tc>
          <w:tcPr>
            <w:tcW w:w="851"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1h.30</w:t>
            </w:r>
          </w:p>
        </w:tc>
        <w:tc>
          <w:tcPr>
            <w:tcW w:w="709"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p>
        </w:tc>
        <w:tc>
          <w:tcPr>
            <w:tcW w:w="992" w:type="dxa"/>
            <w:tcBorders>
              <w:bottom w:val="single" w:sz="4" w:space="0" w:color="auto"/>
            </w:tcBorders>
            <w:vAlign w:val="center"/>
          </w:tcPr>
          <w:p w:rsidR="003A19D8" w:rsidRPr="006A3210" w:rsidRDefault="001D2083"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2h</w:t>
            </w:r>
          </w:p>
        </w:tc>
        <w:tc>
          <w:tcPr>
            <w:tcW w:w="850"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2</w:t>
            </w:r>
          </w:p>
        </w:tc>
        <w:tc>
          <w:tcPr>
            <w:tcW w:w="993"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5</w:t>
            </w:r>
          </w:p>
        </w:tc>
        <w:tc>
          <w:tcPr>
            <w:tcW w:w="1134"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40%</w:t>
            </w:r>
          </w:p>
        </w:tc>
        <w:tc>
          <w:tcPr>
            <w:tcW w:w="1101" w:type="dxa"/>
            <w:tcBorders>
              <w:bottom w:val="single" w:sz="4" w:space="0" w:color="auto"/>
            </w:tcBorders>
            <w:vAlign w:val="center"/>
          </w:tcPr>
          <w:p w:rsidR="003A19D8" w:rsidRPr="006A3210" w:rsidRDefault="003A19D8" w:rsidP="009A350E">
            <w:pPr>
              <w:spacing w:line="276" w:lineRule="auto"/>
              <w:jc w:val="center"/>
              <w:rPr>
                <w:rFonts w:asciiTheme="minorHAnsi" w:hAnsiTheme="minorHAnsi" w:cstheme="minorHAnsi"/>
                <w:sz w:val="22"/>
                <w:szCs w:val="22"/>
              </w:rPr>
            </w:pPr>
            <w:r w:rsidRPr="006A3210">
              <w:rPr>
                <w:rFonts w:asciiTheme="minorHAnsi" w:hAnsiTheme="minorHAnsi" w:cstheme="minorHAnsi"/>
                <w:sz w:val="22"/>
                <w:szCs w:val="22"/>
              </w:rPr>
              <w:t>60%</w:t>
            </w:r>
          </w:p>
        </w:tc>
      </w:tr>
      <w:tr w:rsidR="00F93AAD" w:rsidRPr="006A3210" w:rsidTr="00297606">
        <w:trPr>
          <w:cantSplit/>
          <w:trHeight w:val="279"/>
        </w:trPr>
        <w:tc>
          <w:tcPr>
            <w:tcW w:w="5882" w:type="dxa"/>
            <w:vAlign w:val="center"/>
          </w:tcPr>
          <w:p w:rsidR="00F93AAD" w:rsidRPr="006A3210" w:rsidRDefault="00F93AAD" w:rsidP="009A350E">
            <w:pPr>
              <w:spacing w:line="276" w:lineRule="auto"/>
              <w:jc w:val="center"/>
              <w:rPr>
                <w:rFonts w:asciiTheme="minorHAnsi" w:hAnsiTheme="minorHAnsi" w:cstheme="minorHAnsi"/>
                <w:b/>
                <w:bCs/>
                <w:sz w:val="22"/>
                <w:szCs w:val="22"/>
              </w:rPr>
            </w:pPr>
            <w:r w:rsidRPr="006A3210">
              <w:rPr>
                <w:rFonts w:asciiTheme="minorHAnsi" w:hAnsiTheme="minorHAnsi" w:cstheme="minorHAnsi"/>
                <w:b/>
                <w:bCs/>
                <w:sz w:val="22"/>
                <w:szCs w:val="22"/>
              </w:rPr>
              <w:t>UE transversale</w:t>
            </w:r>
          </w:p>
        </w:tc>
        <w:tc>
          <w:tcPr>
            <w:tcW w:w="1276" w:type="dxa"/>
            <w:shd w:val="pct10" w:color="auto" w:fill="auto"/>
            <w:vAlign w:val="center"/>
          </w:tcPr>
          <w:p w:rsidR="00F93AAD" w:rsidRPr="006A3210" w:rsidRDefault="00F93AAD" w:rsidP="009A350E">
            <w:pPr>
              <w:spacing w:line="276" w:lineRule="auto"/>
              <w:jc w:val="center"/>
              <w:rPr>
                <w:rFonts w:asciiTheme="minorHAnsi" w:hAnsiTheme="minorHAnsi" w:cstheme="minorHAnsi"/>
                <w:bCs/>
                <w:color w:val="FF0000"/>
                <w:sz w:val="22"/>
                <w:szCs w:val="22"/>
              </w:rPr>
            </w:pPr>
          </w:p>
        </w:tc>
        <w:tc>
          <w:tcPr>
            <w:tcW w:w="850" w:type="dxa"/>
            <w:gridSpan w:val="2"/>
            <w:shd w:val="pct10" w:color="auto" w:fill="auto"/>
            <w:vAlign w:val="center"/>
          </w:tcPr>
          <w:p w:rsidR="00F93AAD" w:rsidRPr="006A3210" w:rsidRDefault="00F93AAD" w:rsidP="009A350E">
            <w:pPr>
              <w:spacing w:line="276" w:lineRule="auto"/>
              <w:jc w:val="center"/>
              <w:rPr>
                <w:rFonts w:asciiTheme="minorHAnsi" w:hAnsiTheme="minorHAnsi" w:cstheme="minorHAnsi"/>
                <w:bCs/>
                <w:sz w:val="22"/>
                <w:szCs w:val="22"/>
              </w:rPr>
            </w:pPr>
          </w:p>
        </w:tc>
        <w:tc>
          <w:tcPr>
            <w:tcW w:w="851" w:type="dxa"/>
            <w:shd w:val="pct10" w:color="auto" w:fill="auto"/>
            <w:vAlign w:val="center"/>
          </w:tcPr>
          <w:p w:rsidR="00F93AAD" w:rsidRPr="006A3210" w:rsidRDefault="00F93AAD" w:rsidP="009A350E">
            <w:pPr>
              <w:spacing w:line="276" w:lineRule="auto"/>
              <w:jc w:val="center"/>
              <w:rPr>
                <w:rFonts w:asciiTheme="minorHAnsi" w:hAnsiTheme="minorHAnsi" w:cstheme="minorHAnsi"/>
                <w:bCs/>
                <w:sz w:val="22"/>
                <w:szCs w:val="22"/>
              </w:rPr>
            </w:pPr>
          </w:p>
        </w:tc>
        <w:tc>
          <w:tcPr>
            <w:tcW w:w="709" w:type="dxa"/>
            <w:shd w:val="pct10" w:color="auto" w:fill="auto"/>
            <w:vAlign w:val="center"/>
          </w:tcPr>
          <w:p w:rsidR="00F93AAD" w:rsidRPr="006A3210" w:rsidRDefault="00F93AAD" w:rsidP="009A350E">
            <w:pPr>
              <w:spacing w:line="276" w:lineRule="auto"/>
              <w:jc w:val="center"/>
              <w:rPr>
                <w:rFonts w:asciiTheme="minorHAnsi" w:hAnsiTheme="minorHAnsi" w:cstheme="minorHAnsi"/>
                <w:bCs/>
                <w:sz w:val="22"/>
                <w:szCs w:val="22"/>
              </w:rPr>
            </w:pPr>
          </w:p>
        </w:tc>
        <w:tc>
          <w:tcPr>
            <w:tcW w:w="992" w:type="dxa"/>
            <w:shd w:val="pct10" w:color="auto" w:fill="auto"/>
            <w:vAlign w:val="center"/>
          </w:tcPr>
          <w:p w:rsidR="00F93AAD" w:rsidRPr="006A3210" w:rsidRDefault="00F93AAD" w:rsidP="009A350E">
            <w:pPr>
              <w:spacing w:line="276" w:lineRule="auto"/>
              <w:jc w:val="center"/>
              <w:rPr>
                <w:rFonts w:asciiTheme="minorHAnsi" w:hAnsiTheme="minorHAnsi" w:cstheme="minorHAnsi"/>
                <w:bCs/>
                <w:sz w:val="22"/>
                <w:szCs w:val="22"/>
              </w:rPr>
            </w:pPr>
          </w:p>
        </w:tc>
        <w:tc>
          <w:tcPr>
            <w:tcW w:w="850" w:type="dxa"/>
            <w:shd w:val="pct10" w:color="auto" w:fill="auto"/>
            <w:vAlign w:val="center"/>
          </w:tcPr>
          <w:p w:rsidR="00F93AAD" w:rsidRPr="006A3210" w:rsidRDefault="00F93AAD" w:rsidP="009A350E">
            <w:pPr>
              <w:spacing w:line="276" w:lineRule="auto"/>
              <w:jc w:val="center"/>
              <w:rPr>
                <w:rFonts w:asciiTheme="minorHAnsi" w:hAnsiTheme="minorHAnsi" w:cstheme="minorHAnsi"/>
                <w:bCs/>
                <w:sz w:val="22"/>
                <w:szCs w:val="22"/>
              </w:rPr>
            </w:pPr>
          </w:p>
        </w:tc>
        <w:tc>
          <w:tcPr>
            <w:tcW w:w="993" w:type="dxa"/>
            <w:shd w:val="pct10" w:color="auto" w:fill="auto"/>
            <w:vAlign w:val="center"/>
          </w:tcPr>
          <w:p w:rsidR="00F93AAD" w:rsidRPr="006A3210" w:rsidRDefault="00F93AAD" w:rsidP="009A350E">
            <w:pPr>
              <w:spacing w:line="276" w:lineRule="auto"/>
              <w:jc w:val="center"/>
              <w:rPr>
                <w:rFonts w:asciiTheme="minorHAnsi" w:hAnsiTheme="minorHAnsi" w:cstheme="minorHAnsi"/>
                <w:bCs/>
                <w:sz w:val="22"/>
                <w:szCs w:val="22"/>
              </w:rPr>
            </w:pPr>
          </w:p>
        </w:tc>
        <w:tc>
          <w:tcPr>
            <w:tcW w:w="1134" w:type="dxa"/>
            <w:shd w:val="pct10" w:color="auto" w:fill="auto"/>
            <w:vAlign w:val="center"/>
          </w:tcPr>
          <w:p w:rsidR="00F93AAD" w:rsidRPr="006A3210" w:rsidRDefault="00F93AAD" w:rsidP="009A350E">
            <w:pPr>
              <w:spacing w:line="276" w:lineRule="auto"/>
              <w:jc w:val="center"/>
              <w:rPr>
                <w:rFonts w:asciiTheme="minorHAnsi" w:hAnsiTheme="minorHAnsi" w:cstheme="minorHAnsi"/>
                <w:b/>
                <w:sz w:val="22"/>
                <w:szCs w:val="22"/>
              </w:rPr>
            </w:pPr>
          </w:p>
        </w:tc>
        <w:tc>
          <w:tcPr>
            <w:tcW w:w="1101" w:type="dxa"/>
            <w:shd w:val="pct10" w:color="auto" w:fill="auto"/>
            <w:vAlign w:val="center"/>
          </w:tcPr>
          <w:p w:rsidR="00F93AAD" w:rsidRPr="006A3210" w:rsidRDefault="00F93AAD" w:rsidP="009A350E">
            <w:pPr>
              <w:spacing w:line="276" w:lineRule="auto"/>
              <w:jc w:val="center"/>
              <w:rPr>
                <w:rFonts w:asciiTheme="minorHAnsi" w:hAnsiTheme="minorHAnsi" w:cstheme="minorHAnsi"/>
                <w:bCs/>
                <w:sz w:val="22"/>
                <w:szCs w:val="22"/>
              </w:rPr>
            </w:pPr>
          </w:p>
        </w:tc>
      </w:tr>
      <w:tr w:rsidR="00F93AAD" w:rsidRPr="006A3210" w:rsidTr="00297606">
        <w:trPr>
          <w:cantSplit/>
          <w:trHeight w:val="279"/>
        </w:trPr>
        <w:tc>
          <w:tcPr>
            <w:tcW w:w="5882" w:type="dxa"/>
            <w:vAlign w:val="center"/>
          </w:tcPr>
          <w:p w:rsidR="00F93AAD" w:rsidRPr="006A3210" w:rsidRDefault="00F93AAD" w:rsidP="009A350E">
            <w:pPr>
              <w:spacing w:line="276" w:lineRule="auto"/>
              <w:rPr>
                <w:rFonts w:asciiTheme="minorHAnsi" w:hAnsiTheme="minorHAnsi" w:cstheme="minorHAnsi"/>
                <w:b/>
                <w:bCs/>
                <w:sz w:val="22"/>
                <w:szCs w:val="22"/>
              </w:rPr>
            </w:pPr>
            <w:r w:rsidRPr="006A3210">
              <w:rPr>
                <w:rFonts w:asciiTheme="minorHAnsi" w:hAnsiTheme="minorHAnsi" w:cstheme="minorHAnsi"/>
                <w:b/>
                <w:bCs/>
                <w:sz w:val="22"/>
                <w:szCs w:val="22"/>
              </w:rPr>
              <w:t>UET6.1 (O/P)</w:t>
            </w:r>
          </w:p>
        </w:tc>
        <w:tc>
          <w:tcPr>
            <w:tcW w:w="1276" w:type="dxa"/>
            <w:vAlign w:val="center"/>
          </w:tcPr>
          <w:p w:rsidR="00F93AAD" w:rsidRPr="006A3210" w:rsidRDefault="00F93AAD" w:rsidP="009A350E">
            <w:pPr>
              <w:spacing w:line="276" w:lineRule="auto"/>
              <w:jc w:val="center"/>
              <w:rPr>
                <w:rFonts w:asciiTheme="minorHAnsi" w:hAnsiTheme="minorHAnsi" w:cstheme="minorHAnsi"/>
                <w:bCs/>
                <w:color w:val="FF0000"/>
                <w:sz w:val="22"/>
                <w:szCs w:val="22"/>
              </w:rPr>
            </w:pPr>
          </w:p>
        </w:tc>
        <w:tc>
          <w:tcPr>
            <w:tcW w:w="850" w:type="dxa"/>
            <w:gridSpan w:val="2"/>
            <w:vAlign w:val="center"/>
          </w:tcPr>
          <w:p w:rsidR="00F93AAD" w:rsidRPr="006A3210" w:rsidRDefault="007B233F"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1h30</w:t>
            </w:r>
          </w:p>
        </w:tc>
        <w:tc>
          <w:tcPr>
            <w:tcW w:w="851" w:type="dxa"/>
            <w:vAlign w:val="center"/>
          </w:tcPr>
          <w:p w:rsidR="00F93AAD" w:rsidRPr="006A3210" w:rsidRDefault="00F93AAD" w:rsidP="009A350E">
            <w:pPr>
              <w:spacing w:line="276" w:lineRule="auto"/>
              <w:jc w:val="center"/>
              <w:rPr>
                <w:rFonts w:asciiTheme="minorHAnsi" w:hAnsiTheme="minorHAnsi" w:cstheme="minorHAnsi"/>
                <w:b/>
                <w:color w:val="C00000"/>
                <w:sz w:val="22"/>
                <w:szCs w:val="22"/>
              </w:rPr>
            </w:pPr>
          </w:p>
        </w:tc>
        <w:tc>
          <w:tcPr>
            <w:tcW w:w="709" w:type="dxa"/>
            <w:vAlign w:val="center"/>
          </w:tcPr>
          <w:p w:rsidR="00F93AAD" w:rsidRPr="006A3210" w:rsidRDefault="00F93AAD" w:rsidP="009A350E">
            <w:pPr>
              <w:spacing w:line="276" w:lineRule="auto"/>
              <w:jc w:val="center"/>
              <w:rPr>
                <w:rFonts w:asciiTheme="minorHAnsi" w:hAnsiTheme="minorHAnsi" w:cstheme="minorHAnsi"/>
                <w:b/>
                <w:color w:val="C00000"/>
                <w:sz w:val="22"/>
                <w:szCs w:val="22"/>
              </w:rPr>
            </w:pPr>
          </w:p>
        </w:tc>
        <w:tc>
          <w:tcPr>
            <w:tcW w:w="992" w:type="dxa"/>
            <w:vAlign w:val="center"/>
          </w:tcPr>
          <w:p w:rsidR="00F93AAD" w:rsidRPr="006A3210" w:rsidRDefault="001D2083"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2h</w:t>
            </w:r>
          </w:p>
        </w:tc>
        <w:tc>
          <w:tcPr>
            <w:tcW w:w="850" w:type="dxa"/>
            <w:vAlign w:val="center"/>
          </w:tcPr>
          <w:p w:rsidR="00F93AAD" w:rsidRPr="006A3210" w:rsidRDefault="007B233F"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2</w:t>
            </w:r>
          </w:p>
        </w:tc>
        <w:tc>
          <w:tcPr>
            <w:tcW w:w="993" w:type="dxa"/>
            <w:vAlign w:val="center"/>
          </w:tcPr>
          <w:p w:rsidR="00F93AAD" w:rsidRPr="006A3210" w:rsidRDefault="007B233F"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2</w:t>
            </w:r>
          </w:p>
        </w:tc>
        <w:tc>
          <w:tcPr>
            <w:tcW w:w="1134" w:type="dxa"/>
            <w:vAlign w:val="center"/>
          </w:tcPr>
          <w:p w:rsidR="00F93AAD" w:rsidRPr="006A3210" w:rsidRDefault="00F93AAD" w:rsidP="009A350E">
            <w:pPr>
              <w:spacing w:line="276" w:lineRule="auto"/>
              <w:jc w:val="center"/>
              <w:rPr>
                <w:rFonts w:asciiTheme="minorHAnsi" w:hAnsiTheme="minorHAnsi" w:cstheme="minorHAnsi"/>
                <w:b/>
                <w:sz w:val="22"/>
                <w:szCs w:val="22"/>
              </w:rPr>
            </w:pPr>
          </w:p>
        </w:tc>
        <w:tc>
          <w:tcPr>
            <w:tcW w:w="1101" w:type="dxa"/>
            <w:vAlign w:val="center"/>
          </w:tcPr>
          <w:p w:rsidR="00F93AAD" w:rsidRPr="006A3210" w:rsidRDefault="00F93AAD" w:rsidP="009A350E">
            <w:pPr>
              <w:spacing w:line="276" w:lineRule="auto"/>
              <w:jc w:val="center"/>
              <w:rPr>
                <w:rFonts w:asciiTheme="minorHAnsi" w:hAnsiTheme="minorHAnsi" w:cstheme="minorHAnsi"/>
                <w:b/>
                <w:sz w:val="22"/>
                <w:szCs w:val="22"/>
              </w:rPr>
            </w:pPr>
          </w:p>
        </w:tc>
      </w:tr>
      <w:tr w:rsidR="001B4F1A" w:rsidRPr="006A3210" w:rsidTr="00297606">
        <w:trPr>
          <w:cantSplit/>
          <w:trHeight w:val="279"/>
        </w:trPr>
        <w:tc>
          <w:tcPr>
            <w:tcW w:w="5882" w:type="dxa"/>
            <w:vAlign w:val="center"/>
          </w:tcPr>
          <w:p w:rsidR="001B4F1A" w:rsidRPr="006A3210" w:rsidRDefault="00B600E2" w:rsidP="009A350E">
            <w:pPr>
              <w:spacing w:line="276" w:lineRule="auto"/>
              <w:rPr>
                <w:rFonts w:asciiTheme="minorHAnsi" w:hAnsiTheme="minorHAnsi" w:cstheme="minorHAnsi"/>
                <w:b/>
                <w:bCs/>
                <w:sz w:val="22"/>
                <w:szCs w:val="22"/>
              </w:rPr>
            </w:pPr>
            <w:r w:rsidRPr="006A3210">
              <w:rPr>
                <w:rFonts w:asciiTheme="minorHAnsi" w:hAnsiTheme="minorHAnsi" w:cstheme="minorHAnsi"/>
                <w:sz w:val="22"/>
                <w:szCs w:val="22"/>
              </w:rPr>
              <w:t>Ethique et d</w:t>
            </w:r>
            <w:r w:rsidR="001B4F1A" w:rsidRPr="006A3210">
              <w:rPr>
                <w:rFonts w:asciiTheme="minorHAnsi" w:hAnsiTheme="minorHAnsi" w:cstheme="minorHAnsi"/>
                <w:sz w:val="22"/>
                <w:szCs w:val="22"/>
              </w:rPr>
              <w:t>éontologie de l’enseignement et de la recherche</w:t>
            </w:r>
          </w:p>
        </w:tc>
        <w:tc>
          <w:tcPr>
            <w:tcW w:w="1276" w:type="dxa"/>
            <w:vAlign w:val="center"/>
          </w:tcPr>
          <w:p w:rsidR="001B4F1A" w:rsidRPr="006A3210" w:rsidRDefault="0085137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21</w:t>
            </w:r>
            <w:r w:rsidR="00D03D49" w:rsidRPr="006A3210">
              <w:rPr>
                <w:rFonts w:asciiTheme="minorHAnsi" w:hAnsiTheme="minorHAnsi" w:cstheme="minorHAnsi"/>
                <w:b/>
                <w:color w:val="C00000"/>
                <w:sz w:val="22"/>
                <w:szCs w:val="22"/>
              </w:rPr>
              <w:t>h</w:t>
            </w:r>
          </w:p>
        </w:tc>
        <w:tc>
          <w:tcPr>
            <w:tcW w:w="850" w:type="dxa"/>
            <w:gridSpan w:val="2"/>
            <w:vAlign w:val="center"/>
          </w:tcPr>
          <w:p w:rsidR="001B4F1A" w:rsidRPr="006A3210" w:rsidRDefault="00A87BB9"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1h30</w:t>
            </w:r>
          </w:p>
        </w:tc>
        <w:tc>
          <w:tcPr>
            <w:tcW w:w="851" w:type="dxa"/>
            <w:vAlign w:val="center"/>
          </w:tcPr>
          <w:p w:rsidR="001B4F1A" w:rsidRPr="006A3210" w:rsidRDefault="001B4F1A" w:rsidP="009A350E">
            <w:pPr>
              <w:spacing w:line="276" w:lineRule="auto"/>
              <w:jc w:val="center"/>
              <w:rPr>
                <w:rFonts w:asciiTheme="minorHAnsi" w:hAnsiTheme="minorHAnsi" w:cstheme="minorHAnsi"/>
                <w:bCs/>
                <w:sz w:val="22"/>
                <w:szCs w:val="22"/>
              </w:rPr>
            </w:pPr>
          </w:p>
        </w:tc>
        <w:tc>
          <w:tcPr>
            <w:tcW w:w="709" w:type="dxa"/>
            <w:vAlign w:val="center"/>
          </w:tcPr>
          <w:p w:rsidR="001B4F1A" w:rsidRPr="006A3210" w:rsidRDefault="001B4F1A" w:rsidP="009A350E">
            <w:pPr>
              <w:spacing w:line="276" w:lineRule="auto"/>
              <w:jc w:val="center"/>
              <w:rPr>
                <w:rFonts w:asciiTheme="minorHAnsi" w:hAnsiTheme="minorHAnsi" w:cstheme="minorHAnsi"/>
                <w:bCs/>
                <w:sz w:val="22"/>
                <w:szCs w:val="22"/>
              </w:rPr>
            </w:pPr>
          </w:p>
        </w:tc>
        <w:tc>
          <w:tcPr>
            <w:tcW w:w="992" w:type="dxa"/>
            <w:vAlign w:val="center"/>
          </w:tcPr>
          <w:p w:rsidR="001B4F1A" w:rsidRPr="006A3210" w:rsidRDefault="001D2083"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2h</w:t>
            </w:r>
          </w:p>
        </w:tc>
        <w:tc>
          <w:tcPr>
            <w:tcW w:w="850" w:type="dxa"/>
            <w:vAlign w:val="center"/>
          </w:tcPr>
          <w:p w:rsidR="001B4F1A" w:rsidRPr="006A3210" w:rsidRDefault="001B4F1A"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2</w:t>
            </w:r>
          </w:p>
        </w:tc>
        <w:tc>
          <w:tcPr>
            <w:tcW w:w="993" w:type="dxa"/>
            <w:vAlign w:val="center"/>
          </w:tcPr>
          <w:p w:rsidR="001B4F1A" w:rsidRPr="006A3210" w:rsidRDefault="001B4F1A"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2</w:t>
            </w:r>
          </w:p>
        </w:tc>
        <w:tc>
          <w:tcPr>
            <w:tcW w:w="1134" w:type="dxa"/>
            <w:vAlign w:val="center"/>
          </w:tcPr>
          <w:p w:rsidR="001B4F1A" w:rsidRPr="006A3210" w:rsidRDefault="001B4F1A" w:rsidP="009A350E">
            <w:pPr>
              <w:spacing w:line="276" w:lineRule="auto"/>
              <w:jc w:val="center"/>
              <w:rPr>
                <w:rFonts w:asciiTheme="minorHAnsi" w:hAnsiTheme="minorHAnsi" w:cstheme="minorHAnsi"/>
                <w:b/>
                <w:sz w:val="22"/>
                <w:szCs w:val="22"/>
              </w:rPr>
            </w:pPr>
          </w:p>
        </w:tc>
        <w:tc>
          <w:tcPr>
            <w:tcW w:w="1101" w:type="dxa"/>
            <w:vAlign w:val="center"/>
          </w:tcPr>
          <w:p w:rsidR="001B4F1A" w:rsidRPr="006A3210" w:rsidRDefault="00A87BB9" w:rsidP="009A350E">
            <w:pPr>
              <w:spacing w:line="276" w:lineRule="auto"/>
              <w:jc w:val="center"/>
              <w:rPr>
                <w:rFonts w:asciiTheme="minorHAnsi" w:hAnsiTheme="minorHAnsi" w:cstheme="minorHAnsi"/>
                <w:bCs/>
                <w:sz w:val="22"/>
                <w:szCs w:val="22"/>
              </w:rPr>
            </w:pPr>
            <w:r w:rsidRPr="006A3210">
              <w:rPr>
                <w:rFonts w:asciiTheme="minorHAnsi" w:hAnsiTheme="minorHAnsi" w:cstheme="minorHAnsi"/>
                <w:bCs/>
                <w:sz w:val="22"/>
                <w:szCs w:val="22"/>
              </w:rPr>
              <w:t>100%</w:t>
            </w:r>
          </w:p>
        </w:tc>
      </w:tr>
      <w:tr w:rsidR="00F93AAD" w:rsidRPr="006A3210" w:rsidTr="00297606">
        <w:trPr>
          <w:cantSplit/>
          <w:trHeight w:val="279"/>
        </w:trPr>
        <w:tc>
          <w:tcPr>
            <w:tcW w:w="5882" w:type="dxa"/>
            <w:tcBorders>
              <w:bottom w:val="double" w:sz="4" w:space="0" w:color="auto"/>
            </w:tcBorders>
            <w:vAlign w:val="center"/>
          </w:tcPr>
          <w:p w:rsidR="00F93AAD" w:rsidRPr="006A3210" w:rsidRDefault="00F93AAD" w:rsidP="009A350E">
            <w:pPr>
              <w:spacing w:line="276" w:lineRule="auto"/>
              <w:jc w:val="center"/>
              <w:rPr>
                <w:rFonts w:asciiTheme="minorHAnsi" w:hAnsiTheme="minorHAnsi" w:cstheme="minorHAnsi"/>
                <w:b/>
                <w:bCs/>
                <w:sz w:val="22"/>
                <w:szCs w:val="22"/>
              </w:rPr>
            </w:pPr>
            <w:r w:rsidRPr="006A3210">
              <w:rPr>
                <w:rFonts w:asciiTheme="minorHAnsi" w:hAnsiTheme="minorHAnsi" w:cstheme="minorHAnsi"/>
                <w:b/>
                <w:bCs/>
                <w:sz w:val="22"/>
                <w:szCs w:val="22"/>
              </w:rPr>
              <w:t>Total Semestre 6</w:t>
            </w:r>
          </w:p>
        </w:tc>
        <w:tc>
          <w:tcPr>
            <w:tcW w:w="1276" w:type="dxa"/>
            <w:tcBorders>
              <w:bottom w:val="double" w:sz="4" w:space="0" w:color="auto"/>
            </w:tcBorders>
            <w:vAlign w:val="center"/>
          </w:tcPr>
          <w:p w:rsidR="00F93AAD" w:rsidRPr="006A3210" w:rsidRDefault="00851375"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315h</w:t>
            </w:r>
          </w:p>
        </w:tc>
        <w:tc>
          <w:tcPr>
            <w:tcW w:w="850" w:type="dxa"/>
            <w:gridSpan w:val="2"/>
            <w:tcBorders>
              <w:bottom w:val="double" w:sz="4" w:space="0" w:color="auto"/>
            </w:tcBorders>
            <w:vAlign w:val="center"/>
          </w:tcPr>
          <w:p w:rsidR="00F93AAD" w:rsidRPr="006A3210" w:rsidRDefault="00297606"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13h30</w:t>
            </w:r>
          </w:p>
        </w:tc>
        <w:tc>
          <w:tcPr>
            <w:tcW w:w="851" w:type="dxa"/>
            <w:tcBorders>
              <w:bottom w:val="double" w:sz="4" w:space="0" w:color="auto"/>
            </w:tcBorders>
            <w:vAlign w:val="center"/>
          </w:tcPr>
          <w:p w:rsidR="00F93AAD" w:rsidRPr="006A3210" w:rsidRDefault="00297606"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9h</w:t>
            </w:r>
          </w:p>
        </w:tc>
        <w:tc>
          <w:tcPr>
            <w:tcW w:w="709" w:type="dxa"/>
            <w:tcBorders>
              <w:bottom w:val="double" w:sz="4" w:space="0" w:color="auto"/>
            </w:tcBorders>
            <w:vAlign w:val="center"/>
          </w:tcPr>
          <w:p w:rsidR="00F93AAD" w:rsidRPr="006A3210" w:rsidRDefault="00F93AAD" w:rsidP="009A350E">
            <w:pPr>
              <w:spacing w:line="276" w:lineRule="auto"/>
              <w:jc w:val="center"/>
              <w:rPr>
                <w:rFonts w:asciiTheme="minorHAnsi" w:hAnsiTheme="minorHAnsi" w:cstheme="minorHAnsi"/>
                <w:b/>
                <w:color w:val="C00000"/>
                <w:sz w:val="22"/>
                <w:szCs w:val="22"/>
              </w:rPr>
            </w:pPr>
          </w:p>
        </w:tc>
        <w:tc>
          <w:tcPr>
            <w:tcW w:w="992" w:type="dxa"/>
            <w:tcBorders>
              <w:bottom w:val="double" w:sz="4" w:space="0" w:color="auto"/>
            </w:tcBorders>
            <w:vAlign w:val="center"/>
          </w:tcPr>
          <w:p w:rsidR="00F93AAD" w:rsidRPr="006A3210" w:rsidRDefault="001D2083"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12h</w:t>
            </w:r>
          </w:p>
        </w:tc>
        <w:tc>
          <w:tcPr>
            <w:tcW w:w="850" w:type="dxa"/>
            <w:tcBorders>
              <w:bottom w:val="double" w:sz="4" w:space="0" w:color="auto"/>
            </w:tcBorders>
            <w:vAlign w:val="center"/>
          </w:tcPr>
          <w:p w:rsidR="00F93AAD" w:rsidRPr="006A3210" w:rsidRDefault="00F93AAD"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16</w:t>
            </w:r>
          </w:p>
        </w:tc>
        <w:tc>
          <w:tcPr>
            <w:tcW w:w="993" w:type="dxa"/>
            <w:tcBorders>
              <w:bottom w:val="double" w:sz="4" w:space="0" w:color="auto"/>
            </w:tcBorders>
            <w:vAlign w:val="center"/>
          </w:tcPr>
          <w:p w:rsidR="00F93AAD" w:rsidRPr="006A3210" w:rsidRDefault="00F93AAD" w:rsidP="009A350E">
            <w:pPr>
              <w:spacing w:line="276" w:lineRule="auto"/>
              <w:jc w:val="center"/>
              <w:rPr>
                <w:rFonts w:asciiTheme="minorHAnsi" w:hAnsiTheme="minorHAnsi" w:cstheme="minorHAnsi"/>
                <w:b/>
                <w:color w:val="C00000"/>
                <w:sz w:val="22"/>
                <w:szCs w:val="22"/>
              </w:rPr>
            </w:pPr>
            <w:r w:rsidRPr="006A3210">
              <w:rPr>
                <w:rFonts w:asciiTheme="minorHAnsi" w:hAnsiTheme="minorHAnsi" w:cstheme="minorHAnsi"/>
                <w:b/>
                <w:color w:val="C00000"/>
                <w:sz w:val="22"/>
                <w:szCs w:val="22"/>
              </w:rPr>
              <w:t>30</w:t>
            </w:r>
          </w:p>
        </w:tc>
        <w:tc>
          <w:tcPr>
            <w:tcW w:w="1134" w:type="dxa"/>
            <w:tcBorders>
              <w:bottom w:val="double" w:sz="4" w:space="0" w:color="auto"/>
            </w:tcBorders>
            <w:vAlign w:val="center"/>
          </w:tcPr>
          <w:p w:rsidR="00F93AAD" w:rsidRPr="006A3210" w:rsidRDefault="00F93AAD" w:rsidP="009A350E">
            <w:pPr>
              <w:spacing w:line="276" w:lineRule="auto"/>
              <w:jc w:val="center"/>
              <w:rPr>
                <w:rFonts w:asciiTheme="minorHAnsi" w:hAnsiTheme="minorHAnsi" w:cstheme="minorHAnsi"/>
                <w:bCs/>
                <w:sz w:val="22"/>
                <w:szCs w:val="22"/>
              </w:rPr>
            </w:pPr>
          </w:p>
        </w:tc>
        <w:tc>
          <w:tcPr>
            <w:tcW w:w="1101" w:type="dxa"/>
            <w:tcBorders>
              <w:bottom w:val="double" w:sz="4" w:space="0" w:color="auto"/>
            </w:tcBorders>
            <w:vAlign w:val="center"/>
          </w:tcPr>
          <w:p w:rsidR="00F93AAD" w:rsidRPr="006A3210" w:rsidRDefault="00F93AAD" w:rsidP="009A350E">
            <w:pPr>
              <w:spacing w:line="276" w:lineRule="auto"/>
              <w:jc w:val="center"/>
              <w:rPr>
                <w:rFonts w:asciiTheme="minorHAnsi" w:hAnsiTheme="minorHAnsi" w:cstheme="minorHAnsi"/>
                <w:bCs/>
                <w:sz w:val="22"/>
                <w:szCs w:val="22"/>
              </w:rPr>
            </w:pPr>
          </w:p>
        </w:tc>
      </w:tr>
    </w:tbl>
    <w:p w:rsidR="003E1754" w:rsidRPr="00440E51" w:rsidRDefault="001C34CE" w:rsidP="003E1754">
      <w:pPr>
        <w:spacing w:line="276" w:lineRule="auto"/>
        <w:rPr>
          <w:rFonts w:asciiTheme="majorBidi" w:hAnsiTheme="majorBidi" w:cstheme="majorBidi"/>
          <w:sz w:val="22"/>
          <w:szCs w:val="22"/>
        </w:rPr>
      </w:pPr>
      <w:r w:rsidRPr="00440E51">
        <w:rPr>
          <w:rFonts w:asciiTheme="majorBidi" w:hAnsiTheme="majorBidi" w:cstheme="majorBidi"/>
          <w:sz w:val="22"/>
          <w:szCs w:val="22"/>
        </w:rPr>
        <w:t xml:space="preserve">(*) : Les matières X et Y sont à choisir </w:t>
      </w:r>
      <w:r w:rsidR="003E1754" w:rsidRPr="00440E51">
        <w:rPr>
          <w:rFonts w:asciiTheme="majorBidi" w:hAnsiTheme="majorBidi" w:cstheme="majorBidi"/>
          <w:sz w:val="22"/>
          <w:szCs w:val="22"/>
        </w:rPr>
        <w:t>par couple (un ou plusieurs) par</w:t>
      </w:r>
      <w:r w:rsidR="003E1754" w:rsidRPr="00440E51">
        <w:rPr>
          <w:rFonts w:asciiTheme="majorBidi" w:hAnsiTheme="majorBidi" w:cstheme="majorBidi"/>
          <w:b/>
          <w:bCs/>
          <w:sz w:val="22"/>
          <w:szCs w:val="22"/>
        </w:rPr>
        <w:t xml:space="preserve"> l’équipe de formation</w:t>
      </w:r>
      <w:r w:rsidR="003E1754" w:rsidRPr="00440E51">
        <w:rPr>
          <w:rFonts w:asciiTheme="majorBidi" w:hAnsiTheme="majorBidi" w:cstheme="majorBidi"/>
          <w:sz w:val="22"/>
          <w:szCs w:val="22"/>
        </w:rPr>
        <w:t xml:space="preserve"> </w:t>
      </w:r>
      <w:r w:rsidRPr="00440E51">
        <w:rPr>
          <w:rFonts w:asciiTheme="majorBidi" w:hAnsiTheme="majorBidi" w:cstheme="majorBidi"/>
          <w:sz w:val="22"/>
          <w:szCs w:val="22"/>
        </w:rPr>
        <w:t xml:space="preserve">sur </w:t>
      </w:r>
      <w:r w:rsidR="003E1754" w:rsidRPr="00440E51">
        <w:rPr>
          <w:rFonts w:asciiTheme="majorBidi" w:hAnsiTheme="majorBidi" w:cstheme="majorBidi"/>
          <w:sz w:val="22"/>
          <w:szCs w:val="22"/>
        </w:rPr>
        <w:t xml:space="preserve">la </w:t>
      </w:r>
      <w:r w:rsidR="006B697B" w:rsidRPr="00440E51">
        <w:rPr>
          <w:rFonts w:asciiTheme="majorBidi" w:hAnsiTheme="majorBidi" w:cstheme="majorBidi"/>
          <w:sz w:val="22"/>
          <w:szCs w:val="22"/>
        </w:rPr>
        <w:t>liste suivante</w:t>
      </w:r>
      <w:r w:rsidR="00CD30A7" w:rsidRPr="00440E51">
        <w:rPr>
          <w:rFonts w:asciiTheme="majorBidi" w:hAnsiTheme="majorBidi" w:cstheme="majorBidi"/>
          <w:sz w:val="22"/>
          <w:szCs w:val="22"/>
        </w:rPr>
        <w:t>. C</w:t>
      </w:r>
      <w:r w:rsidR="006B697B" w:rsidRPr="00440E51">
        <w:rPr>
          <w:rFonts w:asciiTheme="majorBidi" w:hAnsiTheme="majorBidi" w:cstheme="majorBidi"/>
          <w:sz w:val="22"/>
          <w:szCs w:val="22"/>
        </w:rPr>
        <w:t xml:space="preserve">ette liste reste ouverte aux nouvelles </w:t>
      </w:r>
      <w:r w:rsidR="00CD30A7" w:rsidRPr="00440E51">
        <w:rPr>
          <w:rFonts w:asciiTheme="majorBidi" w:hAnsiTheme="majorBidi" w:cstheme="majorBidi"/>
          <w:sz w:val="22"/>
          <w:szCs w:val="22"/>
        </w:rPr>
        <w:t xml:space="preserve">propositions qui doivent être validées </w:t>
      </w:r>
      <w:r w:rsidR="006B697B" w:rsidRPr="00440E51">
        <w:rPr>
          <w:rFonts w:asciiTheme="majorBidi" w:hAnsiTheme="majorBidi" w:cstheme="majorBidi"/>
          <w:b/>
          <w:bCs/>
          <w:sz w:val="22"/>
          <w:szCs w:val="22"/>
        </w:rPr>
        <w:t>impérativement par le CPND</w:t>
      </w:r>
      <w:r w:rsidR="006B697B" w:rsidRPr="00440E51">
        <w:rPr>
          <w:rFonts w:asciiTheme="majorBidi" w:hAnsiTheme="majorBidi" w:cstheme="majorBidi"/>
          <w:sz w:val="22"/>
          <w:szCs w:val="22"/>
        </w:rPr>
        <w:t>.</w:t>
      </w:r>
    </w:p>
    <w:tbl>
      <w:tblPr>
        <w:tblW w:w="13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6591"/>
        <w:gridCol w:w="6591"/>
      </w:tblGrid>
      <w:tr w:rsidR="00352684" w:rsidRPr="00440E51" w:rsidTr="007A2076">
        <w:trPr>
          <w:cantSplit/>
          <w:trHeight w:val="279"/>
        </w:trPr>
        <w:tc>
          <w:tcPr>
            <w:tcW w:w="6591" w:type="dxa"/>
            <w:vAlign w:val="center"/>
          </w:tcPr>
          <w:p w:rsidR="00352684" w:rsidRPr="00440E51" w:rsidRDefault="00352684" w:rsidP="00F2479F">
            <w:pPr>
              <w:rPr>
                <w:rFonts w:asciiTheme="majorBidi" w:hAnsiTheme="majorBidi" w:cstheme="majorBidi"/>
                <w:sz w:val="20"/>
                <w:szCs w:val="20"/>
              </w:rPr>
            </w:pPr>
            <w:r w:rsidRPr="00440E51">
              <w:rPr>
                <w:rFonts w:asciiTheme="majorBidi" w:hAnsiTheme="majorBidi" w:cstheme="majorBidi"/>
                <w:sz w:val="20"/>
                <w:szCs w:val="20"/>
              </w:rPr>
              <w:t>Introduction à la théorie des groupes</w:t>
            </w:r>
          </w:p>
        </w:tc>
        <w:tc>
          <w:tcPr>
            <w:tcW w:w="6591" w:type="dxa"/>
            <w:vAlign w:val="center"/>
          </w:tcPr>
          <w:p w:rsidR="00352684" w:rsidRPr="00440E51" w:rsidRDefault="00352684" w:rsidP="00F2479F">
            <w:pPr>
              <w:rPr>
                <w:rFonts w:asciiTheme="majorBidi" w:hAnsiTheme="majorBidi" w:cstheme="majorBidi"/>
                <w:sz w:val="20"/>
                <w:szCs w:val="20"/>
              </w:rPr>
            </w:pPr>
            <w:r w:rsidRPr="00440E51">
              <w:rPr>
                <w:rFonts w:asciiTheme="majorBidi" w:hAnsiTheme="majorBidi" w:cstheme="majorBidi"/>
                <w:sz w:val="20"/>
                <w:szCs w:val="20"/>
              </w:rPr>
              <w:t>Introduction à la théorie des opérateurs  linéaires</w:t>
            </w:r>
          </w:p>
        </w:tc>
      </w:tr>
      <w:tr w:rsidR="00352684" w:rsidRPr="00440E51" w:rsidTr="00775D45">
        <w:trPr>
          <w:cantSplit/>
          <w:trHeight w:val="279"/>
        </w:trPr>
        <w:tc>
          <w:tcPr>
            <w:tcW w:w="6591" w:type="dxa"/>
            <w:vAlign w:val="center"/>
          </w:tcPr>
          <w:p w:rsidR="00352684" w:rsidRPr="00440E51" w:rsidRDefault="00352684" w:rsidP="00F2479F">
            <w:pPr>
              <w:rPr>
                <w:rFonts w:asciiTheme="majorBidi" w:hAnsiTheme="majorBidi" w:cstheme="majorBidi"/>
                <w:sz w:val="20"/>
                <w:szCs w:val="20"/>
              </w:rPr>
            </w:pPr>
            <w:r w:rsidRPr="00440E51">
              <w:rPr>
                <w:rFonts w:asciiTheme="majorBidi" w:hAnsiTheme="majorBidi" w:cstheme="majorBidi"/>
                <w:sz w:val="20"/>
                <w:szCs w:val="20"/>
              </w:rPr>
              <w:t>Théorie des corps</w:t>
            </w:r>
          </w:p>
        </w:tc>
        <w:tc>
          <w:tcPr>
            <w:tcW w:w="6591" w:type="dxa"/>
          </w:tcPr>
          <w:p w:rsidR="00352684" w:rsidRPr="00440E51" w:rsidRDefault="00352684" w:rsidP="00F2479F">
            <w:pPr>
              <w:rPr>
                <w:rFonts w:asciiTheme="majorBidi" w:hAnsiTheme="majorBidi" w:cstheme="majorBidi"/>
                <w:sz w:val="20"/>
                <w:szCs w:val="20"/>
              </w:rPr>
            </w:pPr>
            <w:r w:rsidRPr="00440E51">
              <w:rPr>
                <w:rFonts w:asciiTheme="majorBidi" w:hAnsiTheme="majorBidi" w:cstheme="majorBidi"/>
                <w:sz w:val="20"/>
                <w:szCs w:val="20"/>
              </w:rPr>
              <w:t>Equations aux dérivées partielles</w:t>
            </w:r>
          </w:p>
        </w:tc>
      </w:tr>
      <w:tr w:rsidR="00352684" w:rsidRPr="00440E51" w:rsidTr="00775D45">
        <w:trPr>
          <w:cantSplit/>
          <w:trHeight w:val="279"/>
        </w:trPr>
        <w:tc>
          <w:tcPr>
            <w:tcW w:w="6591" w:type="dxa"/>
            <w:vAlign w:val="center"/>
          </w:tcPr>
          <w:p w:rsidR="00352684" w:rsidRPr="00440E51" w:rsidRDefault="00352684" w:rsidP="00F2479F">
            <w:pPr>
              <w:rPr>
                <w:rFonts w:asciiTheme="majorBidi" w:hAnsiTheme="majorBidi" w:cstheme="majorBidi"/>
                <w:sz w:val="20"/>
                <w:szCs w:val="20"/>
              </w:rPr>
            </w:pPr>
            <w:r w:rsidRPr="00440E51">
              <w:rPr>
                <w:rFonts w:asciiTheme="majorBidi" w:hAnsiTheme="majorBidi" w:cstheme="majorBidi"/>
                <w:bCs/>
                <w:sz w:val="20"/>
                <w:szCs w:val="20"/>
              </w:rPr>
              <w:t>Statistique  Inférentielle</w:t>
            </w:r>
          </w:p>
        </w:tc>
        <w:tc>
          <w:tcPr>
            <w:tcW w:w="6591" w:type="dxa"/>
          </w:tcPr>
          <w:p w:rsidR="00352684" w:rsidRPr="00440E51" w:rsidRDefault="00352684" w:rsidP="00F2479F">
            <w:pPr>
              <w:rPr>
                <w:rFonts w:asciiTheme="majorBidi" w:hAnsiTheme="majorBidi" w:cstheme="majorBidi"/>
                <w:bCs/>
                <w:sz w:val="20"/>
                <w:szCs w:val="20"/>
              </w:rPr>
            </w:pPr>
            <w:r w:rsidRPr="00440E51">
              <w:rPr>
                <w:rFonts w:asciiTheme="majorBidi" w:hAnsiTheme="majorBidi" w:cstheme="majorBidi"/>
                <w:sz w:val="20"/>
                <w:szCs w:val="20"/>
              </w:rPr>
              <w:t>Modélisation mathématique des rythmes du vivant</w:t>
            </w:r>
          </w:p>
        </w:tc>
      </w:tr>
      <w:tr w:rsidR="00352684" w:rsidRPr="00440E51" w:rsidTr="00775D45">
        <w:trPr>
          <w:cantSplit/>
          <w:trHeight w:val="279"/>
        </w:trPr>
        <w:tc>
          <w:tcPr>
            <w:tcW w:w="6591" w:type="dxa"/>
            <w:vAlign w:val="center"/>
          </w:tcPr>
          <w:p w:rsidR="00352684" w:rsidRPr="00440E51" w:rsidRDefault="00C36F0F" w:rsidP="00F2479F">
            <w:pPr>
              <w:rPr>
                <w:rFonts w:asciiTheme="majorBidi" w:hAnsiTheme="majorBidi" w:cstheme="majorBidi"/>
                <w:sz w:val="20"/>
                <w:szCs w:val="20"/>
              </w:rPr>
            </w:pPr>
            <w:r w:rsidRPr="00440E51">
              <w:rPr>
                <w:rFonts w:asciiTheme="majorBidi" w:hAnsiTheme="majorBidi" w:cstheme="majorBidi"/>
                <w:sz w:val="20"/>
                <w:szCs w:val="20"/>
              </w:rPr>
              <w:t>Probabilités avancées</w:t>
            </w:r>
          </w:p>
        </w:tc>
        <w:tc>
          <w:tcPr>
            <w:tcW w:w="6591" w:type="dxa"/>
          </w:tcPr>
          <w:p w:rsidR="00352684" w:rsidRPr="00440E51" w:rsidRDefault="00352684" w:rsidP="00F2479F">
            <w:pPr>
              <w:rPr>
                <w:rFonts w:asciiTheme="majorBidi" w:hAnsiTheme="majorBidi" w:cstheme="majorBidi"/>
                <w:sz w:val="20"/>
                <w:szCs w:val="20"/>
              </w:rPr>
            </w:pPr>
            <w:r w:rsidRPr="00440E51">
              <w:rPr>
                <w:rFonts w:asciiTheme="majorBidi" w:hAnsiTheme="majorBidi" w:cstheme="majorBidi"/>
                <w:sz w:val="20"/>
                <w:szCs w:val="20"/>
              </w:rPr>
              <w:t>Optimisation avec contraintes</w:t>
            </w:r>
          </w:p>
        </w:tc>
      </w:tr>
      <w:tr w:rsidR="00C36F0F" w:rsidRPr="00440E51" w:rsidTr="00775D45">
        <w:trPr>
          <w:cantSplit/>
          <w:trHeight w:val="279"/>
        </w:trPr>
        <w:tc>
          <w:tcPr>
            <w:tcW w:w="6591" w:type="dxa"/>
            <w:vAlign w:val="center"/>
          </w:tcPr>
          <w:p w:rsidR="00C36F0F" w:rsidRPr="00440E51" w:rsidRDefault="00C36F0F" w:rsidP="00F2479F">
            <w:pPr>
              <w:rPr>
                <w:rFonts w:asciiTheme="majorBidi" w:hAnsiTheme="majorBidi" w:cstheme="majorBidi"/>
                <w:sz w:val="20"/>
                <w:szCs w:val="20"/>
              </w:rPr>
            </w:pPr>
            <w:r w:rsidRPr="00440E51">
              <w:rPr>
                <w:rFonts w:asciiTheme="majorBidi" w:hAnsiTheme="majorBidi" w:cstheme="majorBidi"/>
                <w:sz w:val="20"/>
                <w:szCs w:val="20"/>
              </w:rPr>
              <w:t xml:space="preserve">Introduction aux processus aléatoires </w:t>
            </w:r>
          </w:p>
        </w:tc>
        <w:tc>
          <w:tcPr>
            <w:tcW w:w="6591" w:type="dxa"/>
          </w:tcPr>
          <w:p w:rsidR="00C36F0F" w:rsidRPr="00440E51" w:rsidRDefault="00C36F0F" w:rsidP="00F2479F">
            <w:pPr>
              <w:rPr>
                <w:rFonts w:asciiTheme="majorBidi" w:hAnsiTheme="majorBidi" w:cstheme="majorBidi"/>
                <w:sz w:val="20"/>
                <w:szCs w:val="20"/>
              </w:rPr>
            </w:pPr>
            <w:r w:rsidRPr="00440E51">
              <w:rPr>
                <w:rFonts w:asciiTheme="majorBidi" w:hAnsiTheme="majorBidi" w:cstheme="majorBidi"/>
                <w:sz w:val="20"/>
                <w:szCs w:val="20"/>
              </w:rPr>
              <w:t>Programmation linéaire</w:t>
            </w:r>
          </w:p>
        </w:tc>
      </w:tr>
      <w:tr w:rsidR="00C36F0F" w:rsidRPr="00440E51" w:rsidTr="00775D45">
        <w:trPr>
          <w:cantSplit/>
          <w:trHeight w:val="279"/>
        </w:trPr>
        <w:tc>
          <w:tcPr>
            <w:tcW w:w="6591" w:type="dxa"/>
            <w:vAlign w:val="center"/>
          </w:tcPr>
          <w:p w:rsidR="00C36F0F" w:rsidRPr="00440E51" w:rsidRDefault="00C36F0F" w:rsidP="00F2479F">
            <w:pPr>
              <w:rPr>
                <w:rFonts w:asciiTheme="majorBidi" w:hAnsiTheme="majorBidi" w:cstheme="majorBidi"/>
                <w:sz w:val="20"/>
                <w:szCs w:val="20"/>
              </w:rPr>
            </w:pPr>
            <w:r w:rsidRPr="00440E51">
              <w:rPr>
                <w:rFonts w:asciiTheme="majorBidi" w:hAnsiTheme="majorBidi" w:cstheme="majorBidi"/>
                <w:sz w:val="20"/>
                <w:szCs w:val="20"/>
              </w:rPr>
              <w:t>Méthodes numériques pour EDO et EDP</w:t>
            </w:r>
          </w:p>
        </w:tc>
        <w:tc>
          <w:tcPr>
            <w:tcW w:w="6591" w:type="dxa"/>
          </w:tcPr>
          <w:p w:rsidR="00C36F0F" w:rsidRPr="00440E51" w:rsidRDefault="00C36F0F" w:rsidP="00F2479F">
            <w:pPr>
              <w:rPr>
                <w:rFonts w:asciiTheme="majorBidi" w:hAnsiTheme="majorBidi" w:cstheme="majorBidi"/>
                <w:sz w:val="20"/>
                <w:szCs w:val="20"/>
              </w:rPr>
            </w:pPr>
          </w:p>
        </w:tc>
      </w:tr>
    </w:tbl>
    <w:p w:rsidR="001C34CE" w:rsidRPr="00440E51" w:rsidRDefault="001C34CE" w:rsidP="001C34CE">
      <w:pPr>
        <w:spacing w:line="276" w:lineRule="auto"/>
        <w:rPr>
          <w:rFonts w:asciiTheme="minorHAnsi" w:hAnsiTheme="minorHAnsi" w:cstheme="minorHAnsi"/>
          <w:b/>
          <w:bCs/>
        </w:rPr>
      </w:pPr>
      <w:r w:rsidRPr="00440E51">
        <w:rPr>
          <w:rFonts w:asciiTheme="majorBidi" w:hAnsiTheme="majorBidi" w:cstheme="majorBidi"/>
          <w:b/>
          <w:bCs/>
        </w:rPr>
        <w:t xml:space="preserve"> </w:t>
      </w:r>
      <w:r w:rsidRPr="00440E51">
        <w:rPr>
          <w:rFonts w:asciiTheme="minorHAnsi" w:hAnsiTheme="minorHAnsi" w:cstheme="minorHAnsi"/>
          <w:b/>
          <w:bCs/>
        </w:rPr>
        <w:t>NB : A partager les 3 heures entre TD et TP suivant les matières X et Y choisies par l’établissement.</w:t>
      </w:r>
    </w:p>
    <w:p w:rsidR="00FE12D7" w:rsidRPr="00440E51" w:rsidRDefault="00FE12D7" w:rsidP="001C34CE">
      <w:pPr>
        <w:spacing w:line="276" w:lineRule="auto"/>
        <w:rPr>
          <w:rFonts w:asciiTheme="majorBidi" w:hAnsiTheme="majorBidi" w:cstheme="majorBidi"/>
          <w:b/>
          <w:bCs/>
        </w:rPr>
        <w:sectPr w:rsidR="00FE12D7" w:rsidRPr="00440E51" w:rsidSect="00FE12D7">
          <w:pgSz w:w="16838" w:h="11906" w:orient="landscape"/>
          <w:pgMar w:top="1134" w:right="1134" w:bottom="1134" w:left="1134" w:header="709" w:footer="709" w:gutter="0"/>
          <w:cols w:space="708"/>
          <w:titlePg/>
          <w:docGrid w:linePitch="360"/>
        </w:sectPr>
      </w:pPr>
    </w:p>
    <w:p w:rsidR="001C34CE" w:rsidRPr="00440E51" w:rsidRDefault="001C34CE" w:rsidP="001C34CE">
      <w:pPr>
        <w:spacing w:line="276" w:lineRule="auto"/>
        <w:rPr>
          <w:rFonts w:asciiTheme="majorBidi" w:hAnsiTheme="majorBidi" w:cstheme="majorBidi"/>
          <w:bCs/>
        </w:rPr>
      </w:pPr>
      <w:r w:rsidRPr="00440E51">
        <w:rPr>
          <w:rFonts w:asciiTheme="majorBidi" w:hAnsiTheme="majorBidi" w:cstheme="majorBidi"/>
          <w:b/>
        </w:rPr>
        <w:lastRenderedPageBreak/>
        <w:t>Récapitulatif global de la formation :</w:t>
      </w:r>
      <w:r w:rsidRPr="00440E51">
        <w:rPr>
          <w:rFonts w:asciiTheme="majorBidi" w:hAnsiTheme="majorBidi" w:cstheme="majorBidi"/>
          <w:bCs/>
        </w:rPr>
        <w:t>(indiquer le VH global séparé en cours, TD,</w:t>
      </w:r>
      <w:r w:rsidR="0014467E" w:rsidRPr="00440E51">
        <w:rPr>
          <w:rFonts w:asciiTheme="majorBidi" w:hAnsiTheme="majorBidi" w:cstheme="majorBidi"/>
          <w:bCs/>
        </w:rPr>
        <w:t xml:space="preserve"> </w:t>
      </w:r>
      <w:r w:rsidRPr="00440E51">
        <w:rPr>
          <w:rFonts w:asciiTheme="majorBidi" w:hAnsiTheme="majorBidi" w:cstheme="majorBidi"/>
          <w:bCs/>
        </w:rPr>
        <w:t>TP… pour les 06 semestres d’enseignement, pour les différents types d’UE)</w:t>
      </w: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rPr>
          <w:rFonts w:asciiTheme="majorBidi" w:hAnsiTheme="majorBidi" w:cstheme="majorBidi"/>
          <w:bCs/>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1440"/>
        <w:gridCol w:w="1375"/>
        <w:gridCol w:w="1442"/>
        <w:gridCol w:w="1373"/>
        <w:gridCol w:w="1316"/>
      </w:tblGrid>
      <w:tr w:rsidR="001C34CE" w:rsidRPr="00213E7C" w:rsidTr="00775D45">
        <w:trPr>
          <w:trHeight w:val="717"/>
        </w:trPr>
        <w:tc>
          <w:tcPr>
            <w:tcW w:w="3085" w:type="dxa"/>
          </w:tcPr>
          <w:p w:rsidR="001C34CE" w:rsidRPr="00213E7C" w:rsidRDefault="000B66F5" w:rsidP="00775D45">
            <w:pPr>
              <w:spacing w:before="40" w:after="40" w:line="276" w:lineRule="auto"/>
              <w:ind w:right="-86"/>
              <w:rPr>
                <w:rFonts w:asciiTheme="majorBidi" w:hAnsiTheme="majorBidi" w:cstheme="majorBidi"/>
                <w:b/>
              </w:rPr>
            </w:pPr>
            <w:r>
              <w:rPr>
                <w:rFonts w:asciiTheme="majorBidi" w:hAnsiTheme="majorBidi" w:cstheme="majorBidi"/>
                <w:b/>
                <w:noProof/>
                <w:lang w:eastAsia="fr-FR"/>
              </w:rPr>
              <w:pict>
                <v:shapetype id="_x0000_t32" coordsize="21600,21600" o:spt="32" o:oned="t" path="m,l21600,21600e" filled="f">
                  <v:path arrowok="t" fillok="f" o:connecttype="none"/>
                  <o:lock v:ext="edit" shapetype="t"/>
                </v:shapetype>
                <v:shape id="AutoShape 31" o:spid="_x0000_s1026" type="#_x0000_t32" style="position:absolute;margin-left:-4.95pt;margin-top:2.15pt;width:153.75pt;height:33.75pt;flip:x 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"/>
              </w:pict>
            </w:r>
            <w:r w:rsidR="001C34CE" w:rsidRPr="00213E7C">
              <w:rPr>
                <w:rFonts w:asciiTheme="majorBidi" w:hAnsiTheme="majorBidi" w:cstheme="majorBidi"/>
                <w:b/>
              </w:rPr>
              <w:t xml:space="preserve">               UE</w:t>
            </w:r>
          </w:p>
          <w:p w:rsidR="001C34CE" w:rsidRPr="00213E7C" w:rsidRDefault="001C34CE" w:rsidP="00775D45">
            <w:pPr>
              <w:spacing w:before="40" w:after="40" w:line="276" w:lineRule="auto"/>
              <w:rPr>
                <w:rFonts w:asciiTheme="majorBidi" w:hAnsiTheme="majorBidi" w:cstheme="majorBidi"/>
                <w:bCs/>
              </w:rPr>
            </w:pPr>
            <w:r w:rsidRPr="00213E7C">
              <w:rPr>
                <w:rFonts w:asciiTheme="majorBidi" w:hAnsiTheme="majorBidi" w:cstheme="majorBidi"/>
                <w:b/>
              </w:rPr>
              <w:t xml:space="preserve">   VH</w:t>
            </w:r>
          </w:p>
        </w:tc>
        <w:tc>
          <w:tcPr>
            <w:tcW w:w="1440" w:type="dxa"/>
            <w:vAlign w:val="center"/>
          </w:tcPr>
          <w:p w:rsidR="001C34CE" w:rsidRPr="00213E7C" w:rsidRDefault="001C34CE" w:rsidP="00775D45">
            <w:pPr>
              <w:spacing w:before="40" w:after="40" w:line="276" w:lineRule="auto"/>
              <w:ind w:right="35"/>
              <w:jc w:val="center"/>
              <w:rPr>
                <w:rFonts w:asciiTheme="majorBidi" w:hAnsiTheme="majorBidi" w:cstheme="majorBidi"/>
                <w:b/>
              </w:rPr>
            </w:pPr>
            <w:r w:rsidRPr="00213E7C">
              <w:rPr>
                <w:rFonts w:asciiTheme="majorBidi" w:hAnsiTheme="majorBidi" w:cstheme="majorBidi"/>
                <w:b/>
              </w:rPr>
              <w:t>UEF</w:t>
            </w:r>
          </w:p>
        </w:tc>
        <w:tc>
          <w:tcPr>
            <w:tcW w:w="1375" w:type="dxa"/>
            <w:vAlign w:val="center"/>
          </w:tcPr>
          <w:p w:rsidR="001C34CE" w:rsidRPr="00213E7C" w:rsidRDefault="001C34CE" w:rsidP="00775D45">
            <w:pPr>
              <w:spacing w:before="40" w:after="40" w:line="276" w:lineRule="auto"/>
              <w:ind w:right="100"/>
              <w:jc w:val="center"/>
              <w:rPr>
                <w:rFonts w:asciiTheme="majorBidi" w:hAnsiTheme="majorBidi" w:cstheme="majorBidi"/>
                <w:b/>
              </w:rPr>
            </w:pPr>
            <w:r w:rsidRPr="00213E7C">
              <w:rPr>
                <w:rFonts w:asciiTheme="majorBidi" w:hAnsiTheme="majorBidi" w:cstheme="majorBidi"/>
                <w:b/>
              </w:rPr>
              <w:t>UEM</w:t>
            </w:r>
          </w:p>
        </w:tc>
        <w:tc>
          <w:tcPr>
            <w:tcW w:w="1442" w:type="dxa"/>
            <w:vAlign w:val="center"/>
          </w:tcPr>
          <w:p w:rsidR="001C34CE" w:rsidRPr="00213E7C" w:rsidRDefault="001C34CE" w:rsidP="00775D45">
            <w:pPr>
              <w:spacing w:before="40" w:after="40" w:line="276" w:lineRule="auto"/>
              <w:ind w:right="49"/>
              <w:jc w:val="center"/>
              <w:rPr>
                <w:rFonts w:asciiTheme="majorBidi" w:hAnsiTheme="majorBidi" w:cstheme="majorBidi"/>
                <w:b/>
              </w:rPr>
            </w:pPr>
            <w:r w:rsidRPr="00213E7C">
              <w:rPr>
                <w:rFonts w:asciiTheme="majorBidi" w:hAnsiTheme="majorBidi" w:cstheme="majorBidi"/>
                <w:b/>
              </w:rPr>
              <w:t>UED</w:t>
            </w:r>
          </w:p>
        </w:tc>
        <w:tc>
          <w:tcPr>
            <w:tcW w:w="1373" w:type="dxa"/>
            <w:vAlign w:val="center"/>
          </w:tcPr>
          <w:p w:rsidR="001C34CE" w:rsidRPr="00213E7C" w:rsidRDefault="001C34CE" w:rsidP="00775D45">
            <w:pPr>
              <w:spacing w:before="40" w:after="40" w:line="276" w:lineRule="auto"/>
              <w:ind w:right="57"/>
              <w:jc w:val="center"/>
              <w:rPr>
                <w:rFonts w:asciiTheme="majorBidi" w:hAnsiTheme="majorBidi" w:cstheme="majorBidi"/>
                <w:b/>
              </w:rPr>
            </w:pPr>
            <w:r w:rsidRPr="00213E7C">
              <w:rPr>
                <w:rFonts w:asciiTheme="majorBidi" w:hAnsiTheme="majorBidi" w:cstheme="majorBidi"/>
                <w:b/>
              </w:rPr>
              <w:t>UET</w:t>
            </w:r>
          </w:p>
        </w:tc>
        <w:tc>
          <w:tcPr>
            <w:tcW w:w="1316" w:type="dxa"/>
            <w:vAlign w:val="center"/>
          </w:tcPr>
          <w:p w:rsidR="001C34CE" w:rsidRPr="00213E7C" w:rsidRDefault="001C34CE" w:rsidP="00775D45">
            <w:pPr>
              <w:spacing w:before="40" w:after="40" w:line="276" w:lineRule="auto"/>
              <w:ind w:right="282"/>
              <w:jc w:val="center"/>
              <w:rPr>
                <w:rFonts w:asciiTheme="majorBidi" w:hAnsiTheme="majorBidi" w:cstheme="majorBidi"/>
                <w:b/>
              </w:rPr>
            </w:pPr>
            <w:r w:rsidRPr="00213E7C">
              <w:rPr>
                <w:rFonts w:asciiTheme="majorBidi" w:hAnsiTheme="majorBidi" w:cstheme="majorBidi"/>
                <w:b/>
              </w:rPr>
              <w:t>Total</w:t>
            </w:r>
          </w:p>
        </w:tc>
      </w:tr>
      <w:tr w:rsidR="001C34CE" w:rsidRPr="00213E7C" w:rsidTr="00775D45">
        <w:tc>
          <w:tcPr>
            <w:tcW w:w="3085" w:type="dxa"/>
            <w:vAlign w:val="center"/>
          </w:tcPr>
          <w:p w:rsidR="001C34CE" w:rsidRPr="00213E7C" w:rsidRDefault="001C34CE" w:rsidP="00775D45">
            <w:pPr>
              <w:tabs>
                <w:tab w:val="left" w:pos="1486"/>
                <w:tab w:val="left" w:pos="1542"/>
              </w:tabs>
              <w:spacing w:before="40" w:after="40" w:line="276" w:lineRule="auto"/>
              <w:ind w:right="-86"/>
              <w:rPr>
                <w:rFonts w:asciiTheme="majorBidi" w:hAnsiTheme="majorBidi" w:cstheme="majorBidi"/>
                <w:b/>
              </w:rPr>
            </w:pPr>
            <w:r w:rsidRPr="00213E7C">
              <w:rPr>
                <w:rFonts w:asciiTheme="majorBidi" w:hAnsiTheme="majorBidi" w:cstheme="majorBidi"/>
                <w:b/>
              </w:rPr>
              <w:t>Cours</w:t>
            </w:r>
          </w:p>
        </w:tc>
        <w:tc>
          <w:tcPr>
            <w:tcW w:w="1440" w:type="dxa"/>
            <w:vAlign w:val="center"/>
          </w:tcPr>
          <w:p w:rsidR="001C34CE" w:rsidRPr="00213E7C" w:rsidRDefault="00914B21"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651h</w:t>
            </w:r>
          </w:p>
        </w:tc>
        <w:tc>
          <w:tcPr>
            <w:tcW w:w="1375" w:type="dxa"/>
            <w:vAlign w:val="center"/>
          </w:tcPr>
          <w:p w:rsidR="001C34CE" w:rsidRPr="00213E7C" w:rsidRDefault="006A3210" w:rsidP="00775D45">
            <w:pPr>
              <w:spacing w:before="40" w:after="40" w:line="276" w:lineRule="auto"/>
              <w:jc w:val="center"/>
              <w:rPr>
                <w:rFonts w:asciiTheme="majorBidi" w:hAnsiTheme="majorBidi" w:cstheme="majorBidi"/>
                <w:bCs/>
                <w:color w:val="FF0000"/>
              </w:rPr>
            </w:pPr>
            <w:r>
              <w:rPr>
                <w:rFonts w:asciiTheme="majorBidi" w:hAnsiTheme="majorBidi" w:cstheme="majorBidi"/>
                <w:bCs/>
                <w:color w:val="FF0000"/>
              </w:rPr>
              <w:t>336</w:t>
            </w:r>
            <w:r w:rsidR="005B1E2F" w:rsidRPr="00213E7C">
              <w:rPr>
                <w:rFonts w:asciiTheme="majorBidi" w:hAnsiTheme="majorBidi" w:cstheme="majorBidi"/>
                <w:bCs/>
                <w:color w:val="FF0000"/>
              </w:rPr>
              <w:t>h</w:t>
            </w:r>
          </w:p>
        </w:tc>
        <w:tc>
          <w:tcPr>
            <w:tcW w:w="1442" w:type="dxa"/>
            <w:vAlign w:val="center"/>
          </w:tcPr>
          <w:p w:rsidR="001C34CE" w:rsidRPr="00213E7C" w:rsidRDefault="00914B21" w:rsidP="001B408B">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84</w:t>
            </w:r>
            <w:r w:rsidR="00D0298B" w:rsidRPr="00213E7C">
              <w:rPr>
                <w:rFonts w:asciiTheme="majorBidi" w:hAnsiTheme="majorBidi" w:cstheme="majorBidi"/>
                <w:bCs/>
                <w:color w:val="FF0000"/>
              </w:rPr>
              <w:t>h</w:t>
            </w:r>
          </w:p>
        </w:tc>
        <w:tc>
          <w:tcPr>
            <w:tcW w:w="1373" w:type="dxa"/>
            <w:vAlign w:val="center"/>
          </w:tcPr>
          <w:p w:rsidR="001C34CE" w:rsidRPr="00213E7C" w:rsidRDefault="00914B21"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42</w:t>
            </w:r>
            <w:r w:rsidR="00D0298B" w:rsidRPr="00213E7C">
              <w:rPr>
                <w:rFonts w:asciiTheme="majorBidi" w:hAnsiTheme="majorBidi" w:cstheme="majorBidi"/>
                <w:bCs/>
                <w:color w:val="FF0000"/>
              </w:rPr>
              <w:t>h</w:t>
            </w:r>
          </w:p>
        </w:tc>
        <w:tc>
          <w:tcPr>
            <w:tcW w:w="1316"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1071h</w:t>
            </w:r>
          </w:p>
        </w:tc>
      </w:tr>
      <w:tr w:rsidR="001C34CE" w:rsidRPr="00213E7C" w:rsidTr="00775D45">
        <w:tc>
          <w:tcPr>
            <w:tcW w:w="3085" w:type="dxa"/>
            <w:vAlign w:val="center"/>
          </w:tcPr>
          <w:p w:rsidR="001C34CE" w:rsidRPr="00213E7C" w:rsidRDefault="001C34CE" w:rsidP="00775D45">
            <w:pPr>
              <w:tabs>
                <w:tab w:val="left" w:pos="1486"/>
                <w:tab w:val="left" w:pos="1542"/>
              </w:tabs>
              <w:spacing w:before="40" w:after="40" w:line="276" w:lineRule="auto"/>
              <w:ind w:right="-86"/>
              <w:rPr>
                <w:rFonts w:asciiTheme="majorBidi" w:hAnsiTheme="majorBidi" w:cstheme="majorBidi"/>
                <w:b/>
              </w:rPr>
            </w:pPr>
            <w:r w:rsidRPr="00213E7C">
              <w:rPr>
                <w:rFonts w:asciiTheme="majorBidi" w:hAnsiTheme="majorBidi" w:cstheme="majorBidi"/>
                <w:b/>
              </w:rPr>
              <w:t>TD</w:t>
            </w:r>
          </w:p>
        </w:tc>
        <w:tc>
          <w:tcPr>
            <w:tcW w:w="1440" w:type="dxa"/>
            <w:vAlign w:val="center"/>
          </w:tcPr>
          <w:p w:rsidR="001C34CE" w:rsidRPr="00213E7C" w:rsidRDefault="00914B21"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462</w:t>
            </w:r>
            <w:r w:rsidR="005462E5" w:rsidRPr="00213E7C">
              <w:rPr>
                <w:rFonts w:asciiTheme="majorBidi" w:hAnsiTheme="majorBidi" w:cstheme="majorBidi"/>
                <w:bCs/>
                <w:color w:val="FF0000"/>
              </w:rPr>
              <w:t>h</w:t>
            </w:r>
          </w:p>
        </w:tc>
        <w:tc>
          <w:tcPr>
            <w:tcW w:w="1375" w:type="dxa"/>
            <w:vAlign w:val="center"/>
          </w:tcPr>
          <w:p w:rsidR="001C34CE" w:rsidRPr="00213E7C" w:rsidRDefault="006A3210" w:rsidP="00F1636E">
            <w:pPr>
              <w:spacing w:before="40" w:after="40" w:line="276" w:lineRule="auto"/>
              <w:jc w:val="center"/>
              <w:rPr>
                <w:rFonts w:asciiTheme="majorBidi" w:hAnsiTheme="majorBidi" w:cstheme="majorBidi"/>
                <w:bCs/>
                <w:color w:val="FF0000"/>
              </w:rPr>
            </w:pPr>
            <w:r>
              <w:rPr>
                <w:rFonts w:asciiTheme="majorBidi" w:hAnsiTheme="majorBidi" w:cstheme="majorBidi"/>
                <w:bCs/>
                <w:color w:val="FF0000"/>
              </w:rPr>
              <w:t>189</w:t>
            </w:r>
            <w:r w:rsidR="00863D64" w:rsidRPr="00213E7C">
              <w:rPr>
                <w:rFonts w:asciiTheme="majorBidi" w:hAnsiTheme="majorBidi" w:cstheme="majorBidi"/>
                <w:bCs/>
                <w:color w:val="FF0000"/>
              </w:rPr>
              <w:t>h</w:t>
            </w:r>
          </w:p>
        </w:tc>
        <w:tc>
          <w:tcPr>
            <w:tcW w:w="1442" w:type="dxa"/>
            <w:vAlign w:val="center"/>
          </w:tcPr>
          <w:p w:rsidR="001C34CE" w:rsidRPr="00213E7C" w:rsidRDefault="00914B21"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21h</w:t>
            </w:r>
          </w:p>
        </w:tc>
        <w:tc>
          <w:tcPr>
            <w:tcW w:w="1373" w:type="dxa"/>
            <w:vAlign w:val="center"/>
          </w:tcPr>
          <w:p w:rsidR="001C34CE" w:rsidRPr="00213E7C" w:rsidRDefault="00914B21"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21h</w:t>
            </w:r>
          </w:p>
        </w:tc>
        <w:tc>
          <w:tcPr>
            <w:tcW w:w="1316" w:type="dxa"/>
            <w:vAlign w:val="center"/>
          </w:tcPr>
          <w:p w:rsidR="001C34CE" w:rsidRPr="00213E7C" w:rsidRDefault="006A01AB"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735h</w:t>
            </w:r>
          </w:p>
        </w:tc>
      </w:tr>
      <w:tr w:rsidR="001C34CE" w:rsidRPr="00213E7C" w:rsidTr="00775D45">
        <w:tc>
          <w:tcPr>
            <w:tcW w:w="3085" w:type="dxa"/>
            <w:vAlign w:val="center"/>
          </w:tcPr>
          <w:p w:rsidR="001C34CE" w:rsidRPr="00213E7C" w:rsidRDefault="001C34CE" w:rsidP="00775D45">
            <w:pPr>
              <w:tabs>
                <w:tab w:val="left" w:pos="1486"/>
                <w:tab w:val="left" w:pos="1542"/>
              </w:tabs>
              <w:spacing w:before="40" w:after="40" w:line="276" w:lineRule="auto"/>
              <w:ind w:right="-86"/>
              <w:rPr>
                <w:rFonts w:asciiTheme="majorBidi" w:hAnsiTheme="majorBidi" w:cstheme="majorBidi"/>
                <w:b/>
              </w:rPr>
            </w:pPr>
            <w:r w:rsidRPr="00213E7C">
              <w:rPr>
                <w:rFonts w:asciiTheme="majorBidi" w:hAnsiTheme="majorBidi" w:cstheme="majorBidi"/>
                <w:b/>
              </w:rPr>
              <w:t>TP</w:t>
            </w:r>
          </w:p>
        </w:tc>
        <w:tc>
          <w:tcPr>
            <w:tcW w:w="1440" w:type="dxa"/>
            <w:vAlign w:val="center"/>
          </w:tcPr>
          <w:p w:rsidR="001C34CE" w:rsidRPr="00213E7C" w:rsidRDefault="00914B21"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105h</w:t>
            </w:r>
          </w:p>
        </w:tc>
        <w:tc>
          <w:tcPr>
            <w:tcW w:w="1375" w:type="dxa"/>
            <w:vAlign w:val="center"/>
          </w:tcPr>
          <w:p w:rsidR="001C34CE" w:rsidRPr="00213E7C" w:rsidRDefault="00914B21"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105h</w:t>
            </w:r>
          </w:p>
        </w:tc>
        <w:tc>
          <w:tcPr>
            <w:tcW w:w="1442" w:type="dxa"/>
            <w:vAlign w:val="center"/>
          </w:tcPr>
          <w:p w:rsidR="001C34CE" w:rsidRPr="00213E7C" w:rsidRDefault="001D2083"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00</w:t>
            </w:r>
          </w:p>
        </w:tc>
        <w:tc>
          <w:tcPr>
            <w:tcW w:w="1373" w:type="dxa"/>
            <w:vAlign w:val="center"/>
          </w:tcPr>
          <w:p w:rsidR="001C34CE" w:rsidRPr="00213E7C" w:rsidRDefault="001D2083"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00</w:t>
            </w:r>
          </w:p>
        </w:tc>
        <w:tc>
          <w:tcPr>
            <w:tcW w:w="1316" w:type="dxa"/>
            <w:vAlign w:val="center"/>
          </w:tcPr>
          <w:p w:rsidR="001C34CE" w:rsidRPr="00213E7C" w:rsidRDefault="006A01AB" w:rsidP="00775D45">
            <w:pPr>
              <w:spacing w:before="40" w:after="40" w:line="276" w:lineRule="auto"/>
              <w:jc w:val="center"/>
              <w:rPr>
                <w:rFonts w:asciiTheme="majorBidi" w:hAnsiTheme="majorBidi" w:cstheme="majorBidi"/>
                <w:b/>
                <w:strike/>
                <w:color w:val="FF0000"/>
              </w:rPr>
            </w:pPr>
            <w:r w:rsidRPr="00213E7C">
              <w:rPr>
                <w:rFonts w:asciiTheme="majorBidi" w:hAnsiTheme="majorBidi" w:cstheme="majorBidi"/>
                <w:b/>
                <w:color w:val="FF0000"/>
              </w:rPr>
              <w:t>210h</w:t>
            </w:r>
          </w:p>
        </w:tc>
      </w:tr>
      <w:tr w:rsidR="001C34CE" w:rsidRPr="00213E7C" w:rsidTr="00775D45">
        <w:tc>
          <w:tcPr>
            <w:tcW w:w="3085" w:type="dxa"/>
            <w:vAlign w:val="center"/>
          </w:tcPr>
          <w:p w:rsidR="001C34CE" w:rsidRPr="00213E7C" w:rsidRDefault="001C34CE" w:rsidP="00775D45">
            <w:pPr>
              <w:tabs>
                <w:tab w:val="left" w:pos="1486"/>
                <w:tab w:val="left" w:pos="1542"/>
              </w:tabs>
              <w:spacing w:before="40" w:after="40" w:line="276" w:lineRule="auto"/>
              <w:ind w:right="-86"/>
              <w:rPr>
                <w:rFonts w:asciiTheme="majorBidi" w:hAnsiTheme="majorBidi" w:cstheme="majorBidi"/>
                <w:b/>
              </w:rPr>
            </w:pPr>
            <w:r w:rsidRPr="00213E7C">
              <w:rPr>
                <w:rFonts w:asciiTheme="majorBidi" w:hAnsiTheme="majorBidi" w:cstheme="majorBidi"/>
                <w:b/>
              </w:rPr>
              <w:t>Travail personnel</w:t>
            </w:r>
          </w:p>
        </w:tc>
        <w:tc>
          <w:tcPr>
            <w:tcW w:w="1440" w:type="dxa"/>
            <w:vAlign w:val="center"/>
          </w:tcPr>
          <w:p w:rsidR="001C34CE" w:rsidRPr="00213E7C" w:rsidRDefault="00FD3949"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840</w:t>
            </w:r>
            <w:r w:rsidR="001D2083" w:rsidRPr="00213E7C">
              <w:rPr>
                <w:rFonts w:asciiTheme="majorBidi" w:hAnsiTheme="majorBidi" w:cstheme="majorBidi"/>
                <w:bCs/>
                <w:color w:val="FF0000"/>
              </w:rPr>
              <w:t>h</w:t>
            </w:r>
          </w:p>
        </w:tc>
        <w:tc>
          <w:tcPr>
            <w:tcW w:w="1375" w:type="dxa"/>
            <w:vAlign w:val="center"/>
          </w:tcPr>
          <w:p w:rsidR="001C34CE" w:rsidRPr="00213E7C" w:rsidRDefault="00FD3949"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392</w:t>
            </w:r>
            <w:r w:rsidR="001D2083" w:rsidRPr="00213E7C">
              <w:rPr>
                <w:rFonts w:asciiTheme="majorBidi" w:hAnsiTheme="majorBidi" w:cstheme="majorBidi"/>
                <w:bCs/>
                <w:color w:val="FF0000"/>
              </w:rPr>
              <w:t>h</w:t>
            </w:r>
          </w:p>
        </w:tc>
        <w:tc>
          <w:tcPr>
            <w:tcW w:w="1442" w:type="dxa"/>
            <w:vAlign w:val="center"/>
          </w:tcPr>
          <w:p w:rsidR="001C34CE" w:rsidRPr="00213E7C" w:rsidRDefault="00FD3949"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112</w:t>
            </w:r>
            <w:r w:rsidR="001D2083" w:rsidRPr="00213E7C">
              <w:rPr>
                <w:rFonts w:asciiTheme="majorBidi" w:hAnsiTheme="majorBidi" w:cstheme="majorBidi"/>
                <w:bCs/>
                <w:color w:val="FF0000"/>
              </w:rPr>
              <w:t>h</w:t>
            </w:r>
          </w:p>
        </w:tc>
        <w:tc>
          <w:tcPr>
            <w:tcW w:w="1373" w:type="dxa"/>
            <w:vAlign w:val="center"/>
          </w:tcPr>
          <w:p w:rsidR="001C34CE" w:rsidRPr="00213E7C" w:rsidRDefault="00FD3949" w:rsidP="00775D45">
            <w:pPr>
              <w:spacing w:before="40" w:after="40" w:line="276" w:lineRule="auto"/>
              <w:jc w:val="center"/>
              <w:rPr>
                <w:rFonts w:asciiTheme="majorBidi" w:hAnsiTheme="majorBidi" w:cstheme="majorBidi"/>
                <w:bCs/>
                <w:color w:val="FF0000"/>
              </w:rPr>
            </w:pPr>
            <w:r w:rsidRPr="00213E7C">
              <w:rPr>
                <w:rFonts w:asciiTheme="majorBidi" w:hAnsiTheme="majorBidi" w:cstheme="majorBidi"/>
                <w:bCs/>
                <w:color w:val="FF0000"/>
              </w:rPr>
              <w:t>56</w:t>
            </w:r>
            <w:r w:rsidR="001D2083" w:rsidRPr="00213E7C">
              <w:rPr>
                <w:rFonts w:asciiTheme="majorBidi" w:hAnsiTheme="majorBidi" w:cstheme="majorBidi"/>
                <w:bCs/>
                <w:color w:val="FF0000"/>
              </w:rPr>
              <w:t>h</w:t>
            </w:r>
          </w:p>
        </w:tc>
        <w:tc>
          <w:tcPr>
            <w:tcW w:w="1316" w:type="dxa"/>
            <w:vAlign w:val="center"/>
          </w:tcPr>
          <w:p w:rsidR="001C34CE" w:rsidRPr="00213E7C" w:rsidRDefault="00914B21" w:rsidP="00FD3949">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1</w:t>
            </w:r>
            <w:r w:rsidR="00FD3949" w:rsidRPr="00213E7C">
              <w:rPr>
                <w:rFonts w:asciiTheme="majorBidi" w:hAnsiTheme="majorBidi" w:cstheme="majorBidi"/>
                <w:b/>
                <w:color w:val="FF0000"/>
              </w:rPr>
              <w:t>400</w:t>
            </w:r>
            <w:r w:rsidRPr="00213E7C">
              <w:rPr>
                <w:rFonts w:asciiTheme="majorBidi" w:hAnsiTheme="majorBidi" w:cstheme="majorBidi"/>
                <w:b/>
                <w:color w:val="FF0000"/>
              </w:rPr>
              <w:t>h</w:t>
            </w:r>
          </w:p>
        </w:tc>
      </w:tr>
      <w:tr w:rsidR="001C34CE" w:rsidRPr="00213E7C" w:rsidTr="00775D45">
        <w:tc>
          <w:tcPr>
            <w:tcW w:w="3085" w:type="dxa"/>
            <w:vAlign w:val="center"/>
          </w:tcPr>
          <w:p w:rsidR="001C34CE" w:rsidRPr="00213E7C" w:rsidRDefault="001C34CE" w:rsidP="00775D45">
            <w:pPr>
              <w:tabs>
                <w:tab w:val="left" w:pos="1486"/>
                <w:tab w:val="left" w:pos="1542"/>
              </w:tabs>
              <w:spacing w:before="40" w:after="40" w:line="276" w:lineRule="auto"/>
              <w:ind w:right="-86"/>
              <w:rPr>
                <w:rFonts w:asciiTheme="majorBidi" w:hAnsiTheme="majorBidi" w:cstheme="majorBidi"/>
                <w:b/>
              </w:rPr>
            </w:pPr>
            <w:r w:rsidRPr="00213E7C">
              <w:rPr>
                <w:rFonts w:asciiTheme="majorBidi" w:hAnsiTheme="majorBidi" w:cstheme="majorBidi"/>
                <w:b/>
                <w:bCs/>
              </w:rPr>
              <w:t>Autre (préciser)</w:t>
            </w:r>
          </w:p>
        </w:tc>
        <w:tc>
          <w:tcPr>
            <w:tcW w:w="1440" w:type="dxa"/>
            <w:vAlign w:val="center"/>
          </w:tcPr>
          <w:p w:rsidR="001C34CE" w:rsidRPr="00213E7C" w:rsidRDefault="001C34CE" w:rsidP="00775D45">
            <w:pPr>
              <w:spacing w:before="40" w:after="40" w:line="276" w:lineRule="auto"/>
              <w:jc w:val="center"/>
              <w:rPr>
                <w:rFonts w:asciiTheme="majorBidi" w:hAnsiTheme="majorBidi" w:cstheme="majorBidi"/>
                <w:bCs/>
                <w:color w:val="FF0000"/>
              </w:rPr>
            </w:pPr>
          </w:p>
        </w:tc>
        <w:tc>
          <w:tcPr>
            <w:tcW w:w="1375" w:type="dxa"/>
            <w:vAlign w:val="center"/>
          </w:tcPr>
          <w:p w:rsidR="001C34CE" w:rsidRPr="00213E7C" w:rsidRDefault="001C34CE" w:rsidP="00775D45">
            <w:pPr>
              <w:spacing w:before="40" w:after="40" w:line="276" w:lineRule="auto"/>
              <w:jc w:val="center"/>
              <w:rPr>
                <w:rFonts w:asciiTheme="majorBidi" w:hAnsiTheme="majorBidi" w:cstheme="majorBidi"/>
                <w:bCs/>
                <w:color w:val="FF0000"/>
              </w:rPr>
            </w:pPr>
          </w:p>
        </w:tc>
        <w:tc>
          <w:tcPr>
            <w:tcW w:w="1442" w:type="dxa"/>
            <w:vAlign w:val="center"/>
          </w:tcPr>
          <w:p w:rsidR="001C34CE" w:rsidRPr="00213E7C" w:rsidRDefault="001C34CE" w:rsidP="00775D45">
            <w:pPr>
              <w:spacing w:before="40" w:after="40" w:line="276" w:lineRule="auto"/>
              <w:jc w:val="center"/>
              <w:rPr>
                <w:rFonts w:asciiTheme="majorBidi" w:hAnsiTheme="majorBidi" w:cstheme="majorBidi"/>
                <w:bCs/>
                <w:color w:val="FF0000"/>
              </w:rPr>
            </w:pPr>
          </w:p>
        </w:tc>
        <w:tc>
          <w:tcPr>
            <w:tcW w:w="1373" w:type="dxa"/>
            <w:vAlign w:val="center"/>
          </w:tcPr>
          <w:p w:rsidR="001C34CE" w:rsidRPr="00213E7C" w:rsidRDefault="001C34CE" w:rsidP="00775D45">
            <w:pPr>
              <w:spacing w:before="40" w:after="40" w:line="276" w:lineRule="auto"/>
              <w:jc w:val="center"/>
              <w:rPr>
                <w:rFonts w:asciiTheme="majorBidi" w:hAnsiTheme="majorBidi" w:cstheme="majorBidi"/>
                <w:bCs/>
                <w:color w:val="FF0000"/>
              </w:rPr>
            </w:pPr>
          </w:p>
        </w:tc>
        <w:tc>
          <w:tcPr>
            <w:tcW w:w="1316" w:type="dxa"/>
            <w:vAlign w:val="center"/>
          </w:tcPr>
          <w:p w:rsidR="001C34CE" w:rsidRPr="00213E7C" w:rsidRDefault="001C34CE" w:rsidP="00775D45">
            <w:pPr>
              <w:spacing w:before="40" w:after="40" w:line="276" w:lineRule="auto"/>
              <w:jc w:val="center"/>
              <w:rPr>
                <w:rFonts w:asciiTheme="majorBidi" w:hAnsiTheme="majorBidi" w:cstheme="majorBidi"/>
                <w:b/>
                <w:color w:val="FF0000"/>
              </w:rPr>
            </w:pPr>
          </w:p>
        </w:tc>
      </w:tr>
      <w:tr w:rsidR="001C34CE" w:rsidRPr="00213E7C" w:rsidTr="00775D45">
        <w:tc>
          <w:tcPr>
            <w:tcW w:w="3085" w:type="dxa"/>
            <w:vAlign w:val="center"/>
          </w:tcPr>
          <w:p w:rsidR="001C34CE" w:rsidRPr="00213E7C" w:rsidRDefault="001C34CE" w:rsidP="00775D45">
            <w:pPr>
              <w:tabs>
                <w:tab w:val="left" w:pos="1218"/>
                <w:tab w:val="left" w:pos="1486"/>
                <w:tab w:val="left" w:pos="1542"/>
              </w:tabs>
              <w:spacing w:before="40" w:after="40" w:line="276" w:lineRule="auto"/>
              <w:ind w:right="-86"/>
              <w:rPr>
                <w:rFonts w:asciiTheme="majorBidi" w:hAnsiTheme="majorBidi" w:cstheme="majorBidi"/>
                <w:b/>
              </w:rPr>
            </w:pPr>
            <w:r w:rsidRPr="00213E7C">
              <w:rPr>
                <w:rFonts w:asciiTheme="majorBidi" w:hAnsiTheme="majorBidi" w:cstheme="majorBidi"/>
                <w:b/>
              </w:rPr>
              <w:t>Total</w:t>
            </w:r>
          </w:p>
        </w:tc>
        <w:tc>
          <w:tcPr>
            <w:tcW w:w="1440" w:type="dxa"/>
            <w:vAlign w:val="center"/>
          </w:tcPr>
          <w:p w:rsidR="001C34CE" w:rsidRPr="00213E7C" w:rsidRDefault="00FD3949"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2058</w:t>
            </w:r>
            <w:r w:rsidR="001D2083" w:rsidRPr="00213E7C">
              <w:rPr>
                <w:rFonts w:asciiTheme="majorBidi" w:hAnsiTheme="majorBidi" w:cstheme="majorBidi"/>
                <w:b/>
                <w:color w:val="FF0000"/>
              </w:rPr>
              <w:t>h</w:t>
            </w:r>
          </w:p>
        </w:tc>
        <w:tc>
          <w:tcPr>
            <w:tcW w:w="1375" w:type="dxa"/>
            <w:vAlign w:val="center"/>
          </w:tcPr>
          <w:p w:rsidR="001C34CE" w:rsidRPr="00213E7C" w:rsidRDefault="00D05374" w:rsidP="00775D45">
            <w:pPr>
              <w:spacing w:before="40" w:after="40" w:line="276" w:lineRule="auto"/>
              <w:jc w:val="center"/>
              <w:rPr>
                <w:rFonts w:asciiTheme="majorBidi" w:hAnsiTheme="majorBidi" w:cstheme="majorBidi"/>
                <w:b/>
                <w:strike/>
                <w:color w:val="FF0000"/>
              </w:rPr>
            </w:pPr>
            <w:r w:rsidRPr="00213E7C">
              <w:rPr>
                <w:rFonts w:asciiTheme="majorBidi" w:hAnsiTheme="majorBidi" w:cstheme="majorBidi"/>
                <w:b/>
                <w:color w:val="FF0000"/>
              </w:rPr>
              <w:t>1022h</w:t>
            </w:r>
          </w:p>
        </w:tc>
        <w:tc>
          <w:tcPr>
            <w:tcW w:w="1442" w:type="dxa"/>
            <w:vAlign w:val="center"/>
          </w:tcPr>
          <w:p w:rsidR="001C34CE" w:rsidRPr="00213E7C" w:rsidRDefault="00FD3949"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217h</w:t>
            </w:r>
          </w:p>
        </w:tc>
        <w:tc>
          <w:tcPr>
            <w:tcW w:w="1373" w:type="dxa"/>
            <w:vAlign w:val="center"/>
          </w:tcPr>
          <w:p w:rsidR="001C34CE" w:rsidRPr="00213E7C" w:rsidRDefault="00FD3949"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119</w:t>
            </w:r>
            <w:r w:rsidR="00CE4020" w:rsidRPr="00213E7C">
              <w:rPr>
                <w:rFonts w:asciiTheme="majorBidi" w:hAnsiTheme="majorBidi" w:cstheme="majorBidi"/>
                <w:b/>
                <w:color w:val="FF0000"/>
              </w:rPr>
              <w:t>h</w:t>
            </w:r>
          </w:p>
        </w:tc>
        <w:tc>
          <w:tcPr>
            <w:tcW w:w="1316" w:type="dxa"/>
            <w:vAlign w:val="center"/>
          </w:tcPr>
          <w:p w:rsidR="001C34CE" w:rsidRPr="00213E7C" w:rsidRDefault="006A01AB"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3416h</w:t>
            </w:r>
          </w:p>
        </w:tc>
      </w:tr>
      <w:tr w:rsidR="001C34CE" w:rsidRPr="00213E7C" w:rsidTr="00775D45">
        <w:tc>
          <w:tcPr>
            <w:tcW w:w="3085" w:type="dxa"/>
            <w:vAlign w:val="center"/>
          </w:tcPr>
          <w:p w:rsidR="001C34CE" w:rsidRPr="00213E7C" w:rsidRDefault="001C34CE" w:rsidP="00775D45">
            <w:pPr>
              <w:tabs>
                <w:tab w:val="left" w:pos="1486"/>
                <w:tab w:val="left" w:pos="1542"/>
              </w:tabs>
              <w:spacing w:before="40" w:after="40" w:line="276" w:lineRule="auto"/>
              <w:ind w:right="-86"/>
              <w:rPr>
                <w:rFonts w:asciiTheme="majorBidi" w:hAnsiTheme="majorBidi" w:cstheme="majorBidi"/>
                <w:b/>
              </w:rPr>
            </w:pPr>
            <w:r w:rsidRPr="00213E7C">
              <w:rPr>
                <w:rFonts w:asciiTheme="majorBidi" w:hAnsiTheme="majorBidi" w:cstheme="majorBidi"/>
                <w:b/>
              </w:rPr>
              <w:t>Crédits</w:t>
            </w:r>
          </w:p>
        </w:tc>
        <w:tc>
          <w:tcPr>
            <w:tcW w:w="1440"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118</w:t>
            </w:r>
          </w:p>
        </w:tc>
        <w:tc>
          <w:tcPr>
            <w:tcW w:w="1375" w:type="dxa"/>
            <w:vAlign w:val="center"/>
          </w:tcPr>
          <w:p w:rsidR="001C34CE" w:rsidRPr="00213E7C" w:rsidRDefault="00914B21" w:rsidP="00F1636E">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46</w:t>
            </w:r>
          </w:p>
        </w:tc>
        <w:tc>
          <w:tcPr>
            <w:tcW w:w="1442"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11</w:t>
            </w:r>
          </w:p>
        </w:tc>
        <w:tc>
          <w:tcPr>
            <w:tcW w:w="1373"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5</w:t>
            </w:r>
          </w:p>
        </w:tc>
        <w:tc>
          <w:tcPr>
            <w:tcW w:w="1316" w:type="dxa"/>
            <w:shd w:val="clear" w:color="auto" w:fill="A6A6A6"/>
            <w:vAlign w:val="center"/>
          </w:tcPr>
          <w:p w:rsidR="001C34CE" w:rsidRPr="00213E7C" w:rsidRDefault="001C34CE" w:rsidP="00775D45">
            <w:pPr>
              <w:spacing w:before="40" w:after="40" w:line="276" w:lineRule="auto"/>
              <w:ind w:right="-108"/>
              <w:jc w:val="center"/>
              <w:rPr>
                <w:rFonts w:asciiTheme="majorBidi" w:hAnsiTheme="majorBidi" w:cstheme="majorBidi"/>
                <w:b/>
                <w:color w:val="FF0000"/>
              </w:rPr>
            </w:pPr>
            <w:r w:rsidRPr="00213E7C">
              <w:rPr>
                <w:rFonts w:asciiTheme="majorBidi" w:hAnsiTheme="majorBidi" w:cstheme="majorBidi"/>
                <w:b/>
                <w:color w:val="FF0000"/>
              </w:rPr>
              <w:t>180</w:t>
            </w:r>
          </w:p>
        </w:tc>
      </w:tr>
      <w:tr w:rsidR="001C34CE" w:rsidRPr="00440E51" w:rsidTr="00775D45">
        <w:tc>
          <w:tcPr>
            <w:tcW w:w="3085" w:type="dxa"/>
            <w:vAlign w:val="center"/>
          </w:tcPr>
          <w:p w:rsidR="001C34CE" w:rsidRPr="00213E7C" w:rsidRDefault="001C34CE" w:rsidP="00775D45">
            <w:pPr>
              <w:tabs>
                <w:tab w:val="left" w:pos="1486"/>
                <w:tab w:val="left" w:pos="1542"/>
              </w:tabs>
              <w:spacing w:before="40" w:after="40" w:line="276" w:lineRule="auto"/>
              <w:ind w:left="78" w:right="-86"/>
              <w:rPr>
                <w:rFonts w:asciiTheme="majorBidi" w:hAnsiTheme="majorBidi" w:cstheme="majorBidi"/>
                <w:b/>
              </w:rPr>
            </w:pPr>
            <w:r w:rsidRPr="00213E7C">
              <w:rPr>
                <w:rFonts w:asciiTheme="majorBidi" w:hAnsiTheme="majorBidi" w:cstheme="majorBidi"/>
                <w:b/>
              </w:rPr>
              <w:t>% en crédits pour chaque UE</w:t>
            </w:r>
          </w:p>
        </w:tc>
        <w:tc>
          <w:tcPr>
            <w:tcW w:w="1440"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65.5%</w:t>
            </w:r>
          </w:p>
        </w:tc>
        <w:tc>
          <w:tcPr>
            <w:tcW w:w="1375"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25.5%</w:t>
            </w:r>
          </w:p>
        </w:tc>
        <w:tc>
          <w:tcPr>
            <w:tcW w:w="1442"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6.11%</w:t>
            </w:r>
          </w:p>
        </w:tc>
        <w:tc>
          <w:tcPr>
            <w:tcW w:w="1373" w:type="dxa"/>
            <w:vAlign w:val="center"/>
          </w:tcPr>
          <w:p w:rsidR="001C34CE" w:rsidRPr="00213E7C" w:rsidRDefault="00914B21" w:rsidP="00775D45">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2.7%</w:t>
            </w:r>
          </w:p>
        </w:tc>
        <w:tc>
          <w:tcPr>
            <w:tcW w:w="1316" w:type="dxa"/>
            <w:vAlign w:val="center"/>
          </w:tcPr>
          <w:p w:rsidR="001C34CE" w:rsidRPr="00213E7C" w:rsidRDefault="000E32BF" w:rsidP="00B10046">
            <w:pPr>
              <w:spacing w:before="40" w:after="40" w:line="276" w:lineRule="auto"/>
              <w:jc w:val="center"/>
              <w:rPr>
                <w:rFonts w:asciiTheme="majorBidi" w:hAnsiTheme="majorBidi" w:cstheme="majorBidi"/>
                <w:b/>
                <w:color w:val="FF0000"/>
              </w:rPr>
            </w:pPr>
            <w:r w:rsidRPr="00213E7C">
              <w:rPr>
                <w:rFonts w:asciiTheme="majorBidi" w:hAnsiTheme="majorBidi" w:cstheme="majorBidi"/>
                <w:b/>
                <w:color w:val="FF0000"/>
              </w:rPr>
              <w:t>1</w:t>
            </w:r>
            <w:r w:rsidR="00B10046" w:rsidRPr="00213E7C">
              <w:rPr>
                <w:rFonts w:asciiTheme="majorBidi" w:hAnsiTheme="majorBidi" w:cstheme="majorBidi"/>
                <w:b/>
                <w:color w:val="FF0000"/>
              </w:rPr>
              <w:t>0</w:t>
            </w:r>
            <w:r w:rsidRPr="00213E7C">
              <w:rPr>
                <w:rFonts w:asciiTheme="majorBidi" w:hAnsiTheme="majorBidi" w:cstheme="majorBidi"/>
                <w:b/>
                <w:color w:val="FF0000"/>
              </w:rPr>
              <w:t>0%</w:t>
            </w:r>
          </w:p>
        </w:tc>
      </w:tr>
    </w:tbl>
    <w:p w:rsidR="001C34CE" w:rsidRPr="00440E51" w:rsidRDefault="001C34CE" w:rsidP="001C34CE">
      <w:pPr>
        <w:spacing w:line="276" w:lineRule="auto"/>
        <w:rPr>
          <w:rFonts w:asciiTheme="majorBidi" w:hAnsiTheme="majorBidi" w:cstheme="majorBidi"/>
          <w:bCs/>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rPr>
          <w:rFonts w:asciiTheme="majorBidi" w:hAnsiTheme="majorBidi" w:cstheme="majorBidi"/>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1C34CE" w:rsidRPr="00440E51" w:rsidRDefault="001C34CE" w:rsidP="001C34CE">
      <w:pPr>
        <w:spacing w:line="276" w:lineRule="auto"/>
        <w:jc w:val="center"/>
        <w:rPr>
          <w:rFonts w:asciiTheme="majorBidi" w:hAnsiTheme="majorBidi" w:cstheme="majorBidi"/>
          <w:b/>
        </w:rPr>
      </w:pPr>
    </w:p>
    <w:p w:rsidR="002A7D6C" w:rsidRPr="00440E51" w:rsidRDefault="002A7D6C" w:rsidP="001C34CE">
      <w:pPr>
        <w:spacing w:line="276" w:lineRule="auto"/>
        <w:jc w:val="center"/>
        <w:rPr>
          <w:rFonts w:asciiTheme="majorBidi" w:hAnsiTheme="majorBidi" w:cstheme="majorBidi"/>
          <w:b/>
        </w:rPr>
      </w:pPr>
    </w:p>
    <w:p w:rsidR="002A7D6C" w:rsidRPr="00440E51" w:rsidRDefault="002A7D6C" w:rsidP="001C34CE">
      <w:pPr>
        <w:spacing w:line="276" w:lineRule="auto"/>
        <w:jc w:val="center"/>
        <w:rPr>
          <w:rFonts w:asciiTheme="majorBidi" w:hAnsiTheme="majorBidi" w:cstheme="majorBidi"/>
          <w:b/>
        </w:rPr>
      </w:pPr>
    </w:p>
    <w:p w:rsidR="002A7D6C" w:rsidRPr="00440E51" w:rsidRDefault="002A7D6C" w:rsidP="001C34CE">
      <w:pPr>
        <w:spacing w:line="276" w:lineRule="auto"/>
        <w:jc w:val="center"/>
        <w:rPr>
          <w:rFonts w:asciiTheme="majorBidi" w:hAnsiTheme="majorBidi" w:cstheme="majorBidi"/>
          <w:b/>
        </w:rPr>
      </w:pPr>
    </w:p>
    <w:p w:rsidR="002A7D6C" w:rsidRPr="00440E51" w:rsidRDefault="002A7D6C" w:rsidP="001C34CE">
      <w:pPr>
        <w:spacing w:line="276" w:lineRule="auto"/>
        <w:jc w:val="center"/>
        <w:rPr>
          <w:rFonts w:asciiTheme="majorBidi" w:hAnsiTheme="majorBidi" w:cstheme="majorBidi"/>
          <w:b/>
        </w:rPr>
      </w:pPr>
    </w:p>
    <w:p w:rsidR="002A7D6C" w:rsidRPr="00440E51" w:rsidRDefault="002A7D6C" w:rsidP="001C34CE">
      <w:pPr>
        <w:spacing w:line="276" w:lineRule="auto"/>
        <w:jc w:val="center"/>
        <w:rPr>
          <w:rFonts w:asciiTheme="majorBidi" w:hAnsiTheme="majorBidi" w:cstheme="majorBidi"/>
          <w:b/>
        </w:rPr>
      </w:pPr>
    </w:p>
    <w:p w:rsidR="002A7D6C" w:rsidRPr="00440E51" w:rsidRDefault="002A7D6C" w:rsidP="001C34CE">
      <w:pPr>
        <w:spacing w:line="276" w:lineRule="auto"/>
        <w:jc w:val="center"/>
        <w:rPr>
          <w:rFonts w:asciiTheme="majorBidi" w:hAnsiTheme="majorBidi" w:cstheme="majorBidi"/>
          <w:b/>
        </w:rPr>
      </w:pPr>
    </w:p>
    <w:p w:rsidR="002A7D6C" w:rsidRPr="00440E51" w:rsidRDefault="002A7D6C" w:rsidP="001C34CE">
      <w:pPr>
        <w:spacing w:line="276" w:lineRule="auto"/>
        <w:jc w:val="center"/>
        <w:rPr>
          <w:rFonts w:asciiTheme="majorBidi" w:hAnsiTheme="majorBidi" w:cstheme="majorBidi"/>
          <w:b/>
        </w:rPr>
      </w:pPr>
    </w:p>
    <w:p w:rsidR="004E2DCA" w:rsidRPr="00440E51" w:rsidRDefault="004E2DCA" w:rsidP="004E2DCA">
      <w:pPr>
        <w:jc w:val="center"/>
        <w:rPr>
          <w:rFonts w:asciiTheme="minorHAnsi" w:hAnsiTheme="minorHAnsi" w:cstheme="minorHAnsi"/>
        </w:rPr>
      </w:pPr>
      <w:r w:rsidRPr="00440E51">
        <w:rPr>
          <w:rFonts w:asciiTheme="minorHAnsi" w:hAnsiTheme="minorHAnsi" w:cstheme="minorHAnsi"/>
        </w:rPr>
        <w:t>III - Programme détaillé par matière des semestres</w:t>
      </w:r>
    </w:p>
    <w:p w:rsidR="004E2DCA" w:rsidRPr="00440E51" w:rsidRDefault="004E2DCA" w:rsidP="004E2DCA">
      <w:pPr>
        <w:jc w:val="center"/>
        <w:rPr>
          <w:rFonts w:asciiTheme="minorHAnsi" w:hAnsiTheme="minorHAnsi" w:cstheme="minorHAnsi"/>
        </w:rPr>
      </w:pPr>
      <w:r w:rsidRPr="00440E51">
        <w:rPr>
          <w:rFonts w:asciiTheme="minorHAnsi" w:hAnsiTheme="minorHAnsi" w:cstheme="minorHAnsi"/>
        </w:rPr>
        <w:t>(1 fiche détaillée par matière)</w:t>
      </w: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r w:rsidRPr="00440E51">
        <w:rPr>
          <w:rFonts w:asciiTheme="minorHAnsi" w:hAnsiTheme="minorHAnsi" w:cstheme="minorHAnsi"/>
        </w:rPr>
        <w:t>(Tous les champs sont à renseigner obligatoirement)</w:t>
      </w: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4E2DCA" w:rsidRPr="00440E51" w:rsidRDefault="004E2DCA" w:rsidP="004E2DCA">
      <w:pPr>
        <w:spacing w:line="276" w:lineRule="auto"/>
        <w:jc w:val="center"/>
        <w:rPr>
          <w:rFonts w:asciiTheme="minorHAnsi" w:hAnsiTheme="minorHAnsi" w:cstheme="minorHAnsi"/>
        </w:rPr>
      </w:pPr>
    </w:p>
    <w:p w:rsidR="000B45FB" w:rsidRDefault="004E2DCA" w:rsidP="000B45FB">
      <w:pPr>
        <w:jc w:val="both"/>
        <w:rPr>
          <w:rFonts w:asciiTheme="minorHAnsi" w:hAnsiTheme="minorHAnsi" w:cstheme="minorHAnsi"/>
          <w:b/>
          <w:sz w:val="22"/>
          <w:szCs w:val="22"/>
        </w:rPr>
      </w:pPr>
      <w:r w:rsidRPr="00440E51">
        <w:rPr>
          <w:rFonts w:asciiTheme="minorHAnsi" w:hAnsiTheme="minorHAnsi" w:cstheme="minorHAnsi"/>
        </w:rPr>
        <w:br w:type="page"/>
      </w:r>
      <w:r w:rsidRPr="00440E51">
        <w:rPr>
          <w:rFonts w:asciiTheme="minorHAnsi" w:hAnsiTheme="minorHAnsi" w:cstheme="minorHAnsi"/>
          <w:b/>
          <w:sz w:val="22"/>
          <w:szCs w:val="22"/>
        </w:rPr>
        <w:lastRenderedPageBreak/>
        <w:t xml:space="preserve"> </w:t>
      </w:r>
      <w:r w:rsidR="000B45FB">
        <w:rPr>
          <w:rFonts w:asciiTheme="minorHAnsi" w:hAnsiTheme="minorHAnsi" w:cstheme="minorHAnsi"/>
          <w:b/>
          <w:sz w:val="22"/>
          <w:szCs w:val="22"/>
        </w:rPr>
        <w:t>Semestre : 01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Fondamentale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Matière : Analyse1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6</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4</w:t>
      </w:r>
    </w:p>
    <w:p w:rsidR="000B45FB" w:rsidRPr="00213E7C" w:rsidRDefault="000B45FB" w:rsidP="000B45FB">
      <w:pPr>
        <w:rPr>
          <w:rFonts w:asciiTheme="minorHAnsi" w:hAnsiTheme="minorHAnsi" w:cstheme="minorHAnsi"/>
          <w:b/>
          <w:sz w:val="22"/>
          <w:szCs w:val="22"/>
        </w:rPr>
      </w:pPr>
      <w:r w:rsidRPr="00213E7C">
        <w:rPr>
          <w:rFonts w:asciiTheme="minorHAnsi" w:hAnsiTheme="minorHAnsi" w:cstheme="minorHAnsi"/>
          <w:b/>
          <w:sz w:val="22"/>
          <w:szCs w:val="22"/>
        </w:rPr>
        <w:t xml:space="preserve">Objectif du cours  </w:t>
      </w:r>
    </w:p>
    <w:p w:rsidR="000B45FB" w:rsidRPr="00213E7C" w:rsidRDefault="000B45FB" w:rsidP="000B45FB">
      <w:pPr>
        <w:ind w:left="708"/>
        <w:jc w:val="both"/>
        <w:rPr>
          <w:rFonts w:asciiTheme="minorHAnsi" w:hAnsiTheme="minorHAnsi" w:cstheme="minorHAnsi"/>
          <w:sz w:val="22"/>
          <w:szCs w:val="22"/>
        </w:rPr>
      </w:pPr>
      <w:r w:rsidRPr="00213E7C">
        <w:rPr>
          <w:rFonts w:asciiTheme="minorHAnsi" w:hAnsiTheme="minorHAnsi" w:cstheme="minorHAnsi"/>
          <w:sz w:val="22"/>
          <w:szCs w:val="22"/>
        </w:rPr>
        <w:t>L’objectif de cette matière est de familiariser les étudiants avec le vocabulaire ensembliste, d’étudier les différentes méthodes de convergence des suites réelles et les différents aspects de l’analyse des fonctions d’une variable réelle.</w:t>
      </w:r>
    </w:p>
    <w:p w:rsidR="000B45FB" w:rsidRDefault="000B45FB" w:rsidP="000B45FB">
      <w:pPr>
        <w:jc w:val="both"/>
        <w:rPr>
          <w:rFonts w:asciiTheme="minorHAnsi" w:hAnsiTheme="minorHAnsi" w:cstheme="minorHAnsi"/>
          <w:sz w:val="22"/>
          <w:szCs w:val="22"/>
        </w:rPr>
      </w:pPr>
      <w:r w:rsidRPr="00213E7C">
        <w:rPr>
          <w:rFonts w:asciiTheme="minorHAnsi" w:hAnsiTheme="minorHAnsi" w:cstheme="minorHAnsi"/>
          <w:sz w:val="22"/>
          <w:szCs w:val="22"/>
        </w:rPr>
        <w:t xml:space="preserve"> </w:t>
      </w:r>
      <w:r w:rsidRPr="00213E7C">
        <w:rPr>
          <w:rFonts w:asciiTheme="minorHAnsi" w:hAnsiTheme="minorHAnsi" w:cstheme="minorHAnsi"/>
          <w:b/>
          <w:bCs/>
          <w:sz w:val="22"/>
          <w:szCs w:val="22"/>
        </w:rPr>
        <w:t>Connaissances préalables recommandées :</w:t>
      </w:r>
      <w:r w:rsidRPr="00213E7C">
        <w:rPr>
          <w:rFonts w:asciiTheme="minorHAnsi" w:hAnsiTheme="minorHAnsi" w:cstheme="minorHAnsi"/>
          <w:sz w:val="22"/>
          <w:szCs w:val="22"/>
        </w:rPr>
        <w:t xml:space="preserve"> Mathématiques de niveau 3° année secondaire scientifique et technique.</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 xml:space="preserve"> Chapitre I : Le Corps des Réels</w:t>
      </w:r>
    </w:p>
    <w:p w:rsidR="000B45FB" w:rsidRDefault="000B45FB" w:rsidP="000B45FB">
      <w:pPr>
        <w:ind w:left="708"/>
        <w:rPr>
          <w:rFonts w:asciiTheme="minorHAnsi" w:hAnsiTheme="minorHAnsi" w:cstheme="minorHAnsi"/>
          <w:sz w:val="22"/>
          <w:szCs w:val="22"/>
        </w:rPr>
      </w:pPr>
      <w:r>
        <w:rPr>
          <w:rFonts w:ascii="Cambria Math" w:hAnsi="Cambria Math" w:cs="Cambria Math"/>
          <w:sz w:val="22"/>
          <w:szCs w:val="22"/>
        </w:rPr>
        <w:t>ℝ</w:t>
      </w:r>
      <w:r>
        <w:rPr>
          <w:rFonts w:asciiTheme="minorHAnsi" w:hAnsiTheme="minorHAnsi" w:cstheme="minorHAnsi"/>
          <w:sz w:val="22"/>
          <w:szCs w:val="22"/>
        </w:rPr>
        <w:t xml:space="preserve"> est un corps commutatif, </w:t>
      </w:r>
      <w:r>
        <w:rPr>
          <w:rFonts w:ascii="Cambria Math" w:hAnsi="Cambria Math" w:cs="Cambria Math"/>
          <w:sz w:val="22"/>
          <w:szCs w:val="22"/>
        </w:rPr>
        <w:t>ℝ</w:t>
      </w:r>
      <w:r>
        <w:rPr>
          <w:rFonts w:asciiTheme="minorHAnsi" w:hAnsiTheme="minorHAnsi" w:cstheme="minorHAnsi"/>
          <w:sz w:val="22"/>
          <w:szCs w:val="22"/>
        </w:rPr>
        <w:t xml:space="preserve"> est un corps totalement ordonné, Raisonnement par récurrence, </w:t>
      </w:r>
      <w:r>
        <w:rPr>
          <w:rFonts w:ascii="Cambria Math" w:hAnsi="Cambria Math" w:cs="Cambria Math"/>
          <w:sz w:val="22"/>
          <w:szCs w:val="22"/>
        </w:rPr>
        <w:t>ℝ</w:t>
      </w:r>
      <w:r>
        <w:rPr>
          <w:rFonts w:asciiTheme="minorHAnsi" w:hAnsiTheme="minorHAnsi" w:cstheme="minorHAnsi"/>
          <w:sz w:val="22"/>
          <w:szCs w:val="22"/>
        </w:rPr>
        <w:t xml:space="preserve"> est un corps valué, Intervalles, Bornes supérieure et inférieure d'un sous ensemble de </w:t>
      </w:r>
      <w:r>
        <w:rPr>
          <w:rFonts w:ascii="Cambria Math" w:hAnsi="Cambria Math" w:cs="Cambria Math"/>
          <w:sz w:val="22"/>
          <w:szCs w:val="22"/>
        </w:rPr>
        <w:t>ℝ</w:t>
      </w:r>
      <w:r>
        <w:rPr>
          <w:rFonts w:asciiTheme="minorHAnsi" w:hAnsiTheme="minorHAnsi" w:cstheme="minorHAnsi"/>
          <w:sz w:val="22"/>
          <w:szCs w:val="22"/>
        </w:rPr>
        <w:t xml:space="preserve">, </w:t>
      </w:r>
      <w:r>
        <w:rPr>
          <w:rFonts w:ascii="Cambria Math" w:hAnsi="Cambria Math" w:cs="Cambria Math"/>
          <w:sz w:val="22"/>
          <w:szCs w:val="22"/>
        </w:rPr>
        <w:t>ℝ</w:t>
      </w:r>
      <w:r>
        <w:rPr>
          <w:rFonts w:asciiTheme="minorHAnsi" w:hAnsiTheme="minorHAnsi" w:cstheme="minorHAnsi"/>
          <w:sz w:val="22"/>
          <w:szCs w:val="22"/>
        </w:rPr>
        <w:t xml:space="preserve"> est un corps archimédien, Caractérisation des bornes supérieure et inférieure, La fonction partie entière. Ensembles bornés, Prolongement de </w:t>
      </w:r>
      <w:r>
        <w:rPr>
          <w:rFonts w:ascii="Cambria Math" w:hAnsi="Cambria Math" w:cs="Cambria Math"/>
          <w:sz w:val="22"/>
          <w:szCs w:val="22"/>
        </w:rPr>
        <w:t xml:space="preserve">ℝ </w:t>
      </w:r>
      <w:r>
        <w:rPr>
          <w:rFonts w:asciiTheme="minorHAnsi" w:hAnsiTheme="minorHAnsi" w:cstheme="minorHAnsi"/>
          <w:sz w:val="22"/>
          <w:szCs w:val="22"/>
        </w:rPr>
        <w:t xml:space="preserve">: Droite numérique achevée </w:t>
      </w:r>
      <w:r>
        <w:rPr>
          <w:rFonts w:ascii="Cambria Math" w:hAnsi="Cambria Math" w:cs="Cambria Math"/>
          <w:sz w:val="22"/>
          <w:szCs w:val="22"/>
        </w:rPr>
        <w:t>ℝ</w:t>
      </w:r>
      <w:r>
        <w:rPr>
          <w:rFonts w:asciiTheme="minorHAnsi" w:hAnsiTheme="minorHAnsi" w:cstheme="minorHAnsi"/>
          <w:sz w:val="22"/>
          <w:szCs w:val="22"/>
        </w:rPr>
        <w:t xml:space="preserve">, Propriétés topologiques de </w:t>
      </w:r>
      <w:r>
        <w:rPr>
          <w:rFonts w:ascii="Cambria Math" w:hAnsi="Cambria Math" w:cs="Cambria Math"/>
          <w:sz w:val="22"/>
          <w:szCs w:val="22"/>
        </w:rPr>
        <w:t>ℝ</w:t>
      </w:r>
      <w:r>
        <w:rPr>
          <w:rFonts w:asciiTheme="minorHAnsi" w:hAnsiTheme="minorHAnsi" w:cstheme="minorHAnsi"/>
          <w:sz w:val="22"/>
          <w:szCs w:val="22"/>
        </w:rPr>
        <w:t>, Parties ouvertes fermées.</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 xml:space="preserve"> Chapitre II : Le Corps des Nombres Complexes</w:t>
      </w:r>
    </w:p>
    <w:p w:rsidR="000B45FB" w:rsidRDefault="000B45FB" w:rsidP="000B45FB">
      <w:pPr>
        <w:ind w:left="708"/>
        <w:jc w:val="both"/>
        <w:rPr>
          <w:rFonts w:asciiTheme="minorHAnsi" w:hAnsiTheme="minorHAnsi" w:cstheme="minorHAnsi"/>
          <w:sz w:val="22"/>
          <w:szCs w:val="22"/>
        </w:rPr>
      </w:pPr>
      <w:r>
        <w:rPr>
          <w:rFonts w:asciiTheme="minorHAnsi" w:hAnsiTheme="minorHAnsi" w:cstheme="minorHAnsi"/>
          <w:sz w:val="22"/>
          <w:szCs w:val="22"/>
        </w:rPr>
        <w:t xml:space="preserve"> Opérations algébriques sur les nombres complexes, Module d'un nombre complexe z, Représentation géométrique d'un nombre complexe, forme trigonométrique d'un nombre complexe, formules d'Euler, forme exponentielle d'un nombre complexe, Racines n-ième d'un nombre complexe.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III : Suites de Nombres réels</w:t>
      </w:r>
    </w:p>
    <w:p w:rsidR="000B45FB" w:rsidRDefault="000B45FB" w:rsidP="000B45FB">
      <w:pPr>
        <w:ind w:left="708"/>
        <w:jc w:val="both"/>
        <w:rPr>
          <w:rFonts w:asciiTheme="minorHAnsi" w:hAnsiTheme="minorHAnsi" w:cstheme="minorHAnsi"/>
          <w:sz w:val="22"/>
          <w:szCs w:val="22"/>
        </w:rPr>
      </w:pPr>
      <w:r>
        <w:rPr>
          <w:rFonts w:asciiTheme="minorHAnsi" w:hAnsiTheme="minorHAnsi" w:cstheme="minorHAnsi"/>
          <w:sz w:val="22"/>
          <w:szCs w:val="22"/>
        </w:rPr>
        <w:t xml:space="preserve"> Suites bornées, suites convergentes, propriétés des suites convergentes, opérations arithmétiques sur les suites convergentes, extensions aux limites infinies, Infiniment petit et Infiniment grand, Suites monotones, suites extraites, suite de Cauchy, généralisation de la notion de la limite, Limite supérieure, Limite inférieure, Suites récurrentes.</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IV : Fonctions réelles d’une variable réelle</w:t>
      </w:r>
    </w:p>
    <w:p w:rsidR="000B45FB" w:rsidRDefault="000B45FB" w:rsidP="000B45FB">
      <w:pPr>
        <w:ind w:left="708"/>
        <w:jc w:val="both"/>
        <w:rPr>
          <w:rFonts w:asciiTheme="minorHAnsi" w:hAnsiTheme="minorHAnsi" w:cstheme="minorHAnsi"/>
          <w:sz w:val="22"/>
          <w:szCs w:val="22"/>
        </w:rPr>
      </w:pPr>
      <w:r>
        <w:rPr>
          <w:rFonts w:asciiTheme="minorHAnsi" w:hAnsiTheme="minorHAnsi" w:cstheme="minorHAnsi"/>
          <w:sz w:val="22"/>
          <w:szCs w:val="22"/>
        </w:rPr>
        <w:t xml:space="preserve">Graphe d'une fonction réelle d'une variable réelle, Fonctions paires-impaires, Fonctions périodiques, Fonctions bornées, Fonctions monotones, Maximum local, Minimum local, Limite d'une fonction, Théorèmes sur les limites, Opérations sur les limites, Fonctions continues, Discontinuités de première et de seconde espèce, Continuité uniforme, Théorèmes sur les fonctions continues sur un intervalle fermé, Fonction réciproque continue, Ordre d'une variable-équivalence (Notation de Landau).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V: Fonctions dérivables</w:t>
      </w:r>
    </w:p>
    <w:p w:rsidR="000B45FB" w:rsidRDefault="000B45FB" w:rsidP="000B45FB">
      <w:pPr>
        <w:ind w:left="708"/>
        <w:jc w:val="both"/>
        <w:rPr>
          <w:rFonts w:asciiTheme="minorHAnsi" w:hAnsiTheme="minorHAnsi" w:cstheme="minorHAnsi"/>
          <w:sz w:val="22"/>
          <w:szCs w:val="22"/>
        </w:rPr>
      </w:pPr>
      <w:r>
        <w:rPr>
          <w:rFonts w:asciiTheme="minorHAnsi" w:hAnsiTheme="minorHAnsi" w:cstheme="minorHAnsi"/>
          <w:sz w:val="22"/>
          <w:szCs w:val="22"/>
        </w:rPr>
        <w:t xml:space="preserve"> Dérivée à droite, dérivée à gauche, Interprétation géométrique de la dérivée, Opérations sur les fonctions dérivables, Différentielle-Fonctions différentiables, Théorème de Fermat, Théorème de Rolle, Théorème des accroissements finis, Dérivées d'ordre supérieur, Formule de Taylor, Extrémum local d'une fonction, Bornes d'une fonction sur un intervalle, Convexité d'une courbe. Point d'inflexion, Asymptote d'une courbe, Construction du graphe d'une fonction.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 xml:space="preserve">Chapitre VI : Fonctions Élémentaires </w:t>
      </w:r>
    </w:p>
    <w:p w:rsidR="000B45FB" w:rsidRDefault="000B45FB" w:rsidP="000B45FB">
      <w:pPr>
        <w:ind w:left="708"/>
        <w:rPr>
          <w:rFonts w:asciiTheme="minorHAnsi" w:hAnsiTheme="minorHAnsi" w:cstheme="minorHAnsi"/>
          <w:sz w:val="22"/>
          <w:szCs w:val="22"/>
        </w:rPr>
      </w:pPr>
      <w:r>
        <w:rPr>
          <w:rFonts w:asciiTheme="minorHAnsi" w:hAnsiTheme="minorHAnsi" w:cstheme="minorHAnsi"/>
          <w:sz w:val="22"/>
          <w:szCs w:val="22"/>
        </w:rPr>
        <w:t>Logarithme népérien, Exponentielle népérienne, Logarithme de base quelconque, Fonction puissance, Fonctions hyperboliques, Fonctions hyperboliques réciproques.</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contrôle continu (40%)</w:t>
      </w:r>
    </w:p>
    <w:p w:rsidR="000B45FB" w:rsidRDefault="000B45FB" w:rsidP="000B45FB">
      <w:pPr>
        <w:ind w:left="708"/>
        <w:rPr>
          <w:rFonts w:asciiTheme="minorHAnsi" w:hAnsiTheme="minorHAnsi" w:cstheme="minorHAnsi"/>
          <w:b/>
          <w:sz w:val="22"/>
          <w:szCs w:val="22"/>
        </w:rPr>
      </w:pPr>
    </w:p>
    <w:p w:rsidR="000B45FB" w:rsidRDefault="000B45FB" w:rsidP="000B45FB">
      <w:pPr>
        <w:rPr>
          <w:rFonts w:asciiTheme="minorHAnsi" w:hAnsiTheme="minorHAnsi" w:cstheme="minorHAnsi"/>
          <w:b/>
          <w:iCs/>
          <w:sz w:val="22"/>
          <w:szCs w:val="22"/>
        </w:rPr>
      </w:pPr>
      <w:r>
        <w:rPr>
          <w:rFonts w:asciiTheme="minorHAnsi" w:hAnsiTheme="minorHAnsi" w:cstheme="minorHAnsi"/>
          <w:b/>
          <w:sz w:val="22"/>
          <w:szCs w:val="22"/>
        </w:rPr>
        <w:t xml:space="preserve"> Références</w:t>
      </w:r>
    </w:p>
    <w:p w:rsidR="000B45FB" w:rsidRDefault="000B45FB" w:rsidP="000B45FB">
      <w:pPr>
        <w:ind w:left="708"/>
        <w:rPr>
          <w:rFonts w:asciiTheme="minorHAnsi" w:hAnsiTheme="minorHAnsi" w:cstheme="minorHAnsi"/>
          <w:b/>
          <w:sz w:val="22"/>
          <w:szCs w:val="22"/>
        </w:rPr>
      </w:pP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J.-M. Monier, Analyse PCSI-PTSI, Dunod, Paris 2003.</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Y. Bougrov et S. Nikolski, Cours de Mathématiques Supérieures, Editions Mir, Moscou, 1983.</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N. Piskounov, Calcul différentiel et intégral, Tome 1, Editions Mir, Moscou, 1980.</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 xml:space="preserve">K. Allab, Eléments d'Analyse, OPU, Alger, 1984. </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 xml:space="preserve">B. Calvo, J. Doyen, A. Calvo, F. Boschet, Cours d'analyse, Librairie Armand Colin, Paris, 1976. </w:t>
      </w:r>
    </w:p>
    <w:p w:rsidR="000B45FB" w:rsidRDefault="000B45FB" w:rsidP="000B45FB">
      <w:pPr>
        <w:pStyle w:val="Paragraphedeliste"/>
        <w:numPr>
          <w:ilvl w:val="0"/>
          <w:numId w:val="91"/>
        </w:numPr>
        <w:rPr>
          <w:rFonts w:asciiTheme="minorHAnsi" w:hAnsiTheme="minorHAnsi" w:cstheme="minorHAnsi"/>
          <w:bCs/>
        </w:rPr>
      </w:pPr>
      <w:r>
        <w:rPr>
          <w:rFonts w:asciiTheme="minorHAnsi" w:hAnsiTheme="minorHAnsi" w:cstheme="minorHAnsi"/>
        </w:rPr>
        <w:t>J. Lelong-Ferrand et J. M. Arnaudiès, Cours de mathématiques, tome 2, Edition Dunod, 1978.</w:t>
      </w:r>
    </w:p>
    <w:p w:rsidR="000B45FB" w:rsidRDefault="000B45FB" w:rsidP="000B45FB">
      <w:pPr>
        <w:rPr>
          <w:rFonts w:asciiTheme="minorHAnsi" w:hAnsiTheme="minorHAnsi" w:cstheme="minorHAnsi"/>
          <w:b/>
          <w:bCs/>
          <w:sz w:val="22"/>
          <w:szCs w:val="22"/>
        </w:rPr>
      </w:pPr>
      <w:r>
        <w:rPr>
          <w:rFonts w:asciiTheme="minorHAnsi" w:hAnsiTheme="minorHAnsi" w:cstheme="minorHAnsi"/>
          <w:bCs/>
          <w:sz w:val="22"/>
          <w:szCs w:val="22"/>
        </w:rPr>
        <w:br w:type="page"/>
      </w:r>
      <w:r>
        <w:rPr>
          <w:rFonts w:asciiTheme="minorHAnsi" w:hAnsiTheme="minorHAnsi" w:cstheme="minorHAnsi"/>
          <w:b/>
          <w:bCs/>
          <w:sz w:val="22"/>
          <w:szCs w:val="22"/>
        </w:rPr>
        <w:lastRenderedPageBreak/>
        <w:t>Semestre : 01</w:t>
      </w:r>
    </w:p>
    <w:p w:rsidR="000B45FB" w:rsidRDefault="000B45FB" w:rsidP="000B45FB">
      <w:pPr>
        <w:jc w:val="both"/>
        <w:rPr>
          <w:rFonts w:asciiTheme="minorHAnsi" w:hAnsiTheme="minorHAnsi" w:cstheme="minorHAnsi"/>
          <w:b/>
          <w:bCs/>
          <w:sz w:val="22"/>
          <w:szCs w:val="22"/>
        </w:rPr>
      </w:pPr>
      <w:r>
        <w:rPr>
          <w:rFonts w:asciiTheme="minorHAnsi" w:hAnsiTheme="minorHAnsi" w:cstheme="minorHAnsi"/>
          <w:b/>
          <w:bCs/>
          <w:sz w:val="22"/>
          <w:szCs w:val="22"/>
        </w:rPr>
        <w:t xml:space="preserve">Unité d’enseignement : Fondamentale </w:t>
      </w:r>
    </w:p>
    <w:p w:rsidR="000B45FB" w:rsidRDefault="000B45FB" w:rsidP="000B45FB">
      <w:pPr>
        <w:jc w:val="both"/>
        <w:rPr>
          <w:rFonts w:asciiTheme="minorHAnsi" w:hAnsiTheme="minorHAnsi" w:cstheme="minorHAnsi"/>
          <w:b/>
          <w:bCs/>
          <w:sz w:val="22"/>
          <w:szCs w:val="22"/>
        </w:rPr>
      </w:pPr>
      <w:r>
        <w:rPr>
          <w:rFonts w:asciiTheme="minorHAnsi" w:hAnsiTheme="minorHAnsi" w:cstheme="minorHAnsi"/>
          <w:b/>
          <w:bCs/>
          <w:sz w:val="22"/>
          <w:szCs w:val="22"/>
        </w:rPr>
        <w:t>Matière : Algèbre1</w:t>
      </w:r>
    </w:p>
    <w:p w:rsidR="000B45FB" w:rsidRDefault="000B45FB" w:rsidP="000B45FB">
      <w:pPr>
        <w:jc w:val="both"/>
        <w:rPr>
          <w:rFonts w:asciiTheme="minorHAnsi" w:hAnsiTheme="minorHAnsi" w:cstheme="minorHAnsi"/>
          <w:b/>
          <w:bCs/>
          <w:sz w:val="22"/>
          <w:szCs w:val="22"/>
        </w:rPr>
      </w:pPr>
      <w:r>
        <w:rPr>
          <w:rFonts w:asciiTheme="minorHAnsi" w:hAnsiTheme="minorHAnsi" w:cstheme="minorHAnsi"/>
          <w:b/>
          <w:bCs/>
          <w:sz w:val="22"/>
          <w:szCs w:val="22"/>
        </w:rPr>
        <w:t>Crédits : 5</w:t>
      </w:r>
    </w:p>
    <w:p w:rsidR="000B45FB" w:rsidRDefault="000B45FB" w:rsidP="000B45FB">
      <w:pPr>
        <w:jc w:val="both"/>
        <w:rPr>
          <w:rFonts w:asciiTheme="minorHAnsi" w:hAnsiTheme="minorHAnsi" w:cstheme="minorHAnsi"/>
          <w:b/>
          <w:bCs/>
          <w:sz w:val="22"/>
          <w:szCs w:val="22"/>
        </w:rPr>
      </w:pPr>
      <w:r>
        <w:rPr>
          <w:rFonts w:asciiTheme="minorHAnsi" w:hAnsiTheme="minorHAnsi" w:cstheme="minorHAnsi"/>
          <w:b/>
          <w:bCs/>
          <w:sz w:val="22"/>
          <w:szCs w:val="22"/>
        </w:rPr>
        <w:t>Coefficient : 3</w:t>
      </w:r>
    </w:p>
    <w:p w:rsidR="000B45FB" w:rsidRDefault="000B45FB" w:rsidP="000B45FB">
      <w:pPr>
        <w:pStyle w:val="Corpsdetexte2"/>
        <w:ind w:right="0"/>
        <w:rPr>
          <w:rFonts w:asciiTheme="minorHAnsi" w:hAnsiTheme="minorHAnsi" w:cstheme="minorHAnsi"/>
          <w:b/>
          <w:bCs/>
          <w:sz w:val="22"/>
          <w:szCs w:val="22"/>
        </w:rPr>
      </w:pPr>
      <w:r>
        <w:rPr>
          <w:rFonts w:asciiTheme="minorHAnsi" w:hAnsiTheme="minorHAnsi" w:cstheme="minorHAnsi"/>
          <w:b/>
          <w:bCs/>
          <w:sz w:val="22"/>
          <w:szCs w:val="22"/>
        </w:rPr>
        <w:t>Objectifs de l’enseignement :</w:t>
      </w:r>
    </w:p>
    <w:p w:rsidR="000B45FB" w:rsidRPr="00213E7C" w:rsidRDefault="000B45FB" w:rsidP="000B45FB">
      <w:pPr>
        <w:pStyle w:val="Corpsdetexte2"/>
        <w:jc w:val="both"/>
        <w:rPr>
          <w:rFonts w:asciiTheme="minorHAnsi" w:hAnsiTheme="minorHAnsi" w:cstheme="minorHAnsi"/>
          <w:sz w:val="22"/>
          <w:szCs w:val="22"/>
        </w:rPr>
      </w:pPr>
      <w:r w:rsidRPr="00213E7C">
        <w:rPr>
          <w:rFonts w:asciiTheme="minorHAnsi" w:hAnsiTheme="minorHAnsi" w:cstheme="minorHAnsi"/>
          <w:sz w:val="22"/>
          <w:szCs w:val="22"/>
        </w:rPr>
        <w:t>Le but de cette matière est d’introduire les notions de base de l’algèbre et de la théorie des ensembles.</w:t>
      </w:r>
    </w:p>
    <w:p w:rsidR="000B45FB" w:rsidRDefault="000B45FB" w:rsidP="000B45FB">
      <w:pPr>
        <w:rPr>
          <w:rFonts w:asciiTheme="minorHAnsi" w:hAnsiTheme="minorHAnsi" w:cstheme="minorHAnsi"/>
          <w:sz w:val="22"/>
          <w:szCs w:val="22"/>
        </w:rPr>
      </w:pPr>
      <w:r w:rsidRPr="00213E7C">
        <w:rPr>
          <w:rFonts w:asciiTheme="minorHAnsi" w:hAnsiTheme="minorHAnsi" w:cstheme="minorHAnsi"/>
          <w:b/>
          <w:bCs/>
          <w:sz w:val="22"/>
          <w:szCs w:val="22"/>
        </w:rPr>
        <w:t>Connaissances préalables recommandées :</w:t>
      </w:r>
      <w:r w:rsidRPr="00213E7C">
        <w:rPr>
          <w:rFonts w:asciiTheme="minorHAnsi" w:hAnsiTheme="minorHAnsi" w:cstheme="minorHAnsi"/>
          <w:sz w:val="22"/>
          <w:szCs w:val="22"/>
        </w:rPr>
        <w:t xml:space="preserve"> Notions d’algèbre classique</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Contenu de la matière : </w:t>
      </w:r>
    </w:p>
    <w:p w:rsidR="000B45FB" w:rsidRDefault="000B45FB" w:rsidP="000B45FB">
      <w:pPr>
        <w:jc w:val="both"/>
        <w:rPr>
          <w:rFonts w:asciiTheme="minorHAnsi" w:hAnsiTheme="minorHAnsi" w:cstheme="minorHAnsi"/>
          <w:b/>
          <w:bCs/>
          <w:sz w:val="22"/>
          <w:szCs w:val="22"/>
        </w:rPr>
      </w:pPr>
      <w:r>
        <w:rPr>
          <w:rFonts w:asciiTheme="minorHAnsi" w:hAnsiTheme="minorHAnsi" w:cstheme="minorHAnsi"/>
          <w:b/>
          <w:bCs/>
          <w:sz w:val="22"/>
          <w:szCs w:val="22"/>
        </w:rPr>
        <w:t xml:space="preserve">Chapitre 1 : Notions de logique </w:t>
      </w:r>
    </w:p>
    <w:p w:rsidR="000B45FB" w:rsidRDefault="000B45FB" w:rsidP="000B45FB">
      <w:pPr>
        <w:pStyle w:val="Paragraphedeliste"/>
        <w:numPr>
          <w:ilvl w:val="0"/>
          <w:numId w:val="20"/>
        </w:numPr>
        <w:rPr>
          <w:rFonts w:asciiTheme="minorHAnsi" w:hAnsiTheme="minorHAnsi" w:cstheme="minorHAnsi"/>
        </w:rPr>
      </w:pPr>
      <w:r>
        <w:rPr>
          <w:rFonts w:asciiTheme="minorHAnsi" w:hAnsiTheme="minorHAnsi" w:cstheme="minorHAnsi"/>
        </w:rPr>
        <w:t>Table de vérité, quantificateurs, types de raisonnements.</w:t>
      </w:r>
    </w:p>
    <w:p w:rsidR="000B45FB" w:rsidRDefault="000B45FB" w:rsidP="000B45FB">
      <w:pPr>
        <w:jc w:val="both"/>
        <w:rPr>
          <w:rFonts w:asciiTheme="minorHAnsi" w:hAnsiTheme="minorHAnsi" w:cstheme="minorHAnsi"/>
          <w:b/>
          <w:bCs/>
          <w:sz w:val="22"/>
          <w:szCs w:val="22"/>
        </w:rPr>
      </w:pPr>
      <w:r>
        <w:rPr>
          <w:rFonts w:asciiTheme="minorHAnsi" w:hAnsiTheme="minorHAnsi" w:cstheme="minorHAnsi"/>
          <w:b/>
          <w:bCs/>
          <w:sz w:val="22"/>
          <w:szCs w:val="22"/>
        </w:rPr>
        <w:t xml:space="preserve">Chapitre 2 : Ensembles et applications. </w:t>
      </w:r>
    </w:p>
    <w:p w:rsidR="000B45FB" w:rsidRDefault="000B45FB" w:rsidP="000B45FB">
      <w:pPr>
        <w:pStyle w:val="Paragraphedeliste"/>
        <w:numPr>
          <w:ilvl w:val="0"/>
          <w:numId w:val="124"/>
        </w:numPr>
        <w:spacing w:line="240" w:lineRule="auto"/>
        <w:rPr>
          <w:rFonts w:asciiTheme="minorHAnsi" w:hAnsiTheme="minorHAnsi" w:cstheme="minorHAnsi"/>
        </w:rPr>
      </w:pPr>
      <w:r>
        <w:rPr>
          <w:rFonts w:asciiTheme="minorHAnsi" w:hAnsiTheme="minorHAnsi" w:cstheme="minorHAnsi"/>
        </w:rPr>
        <w:t>Définitions et exemples.</w:t>
      </w:r>
    </w:p>
    <w:p w:rsidR="000B45FB" w:rsidRDefault="000B45FB" w:rsidP="000B45FB">
      <w:pPr>
        <w:pStyle w:val="Paragraphedeliste"/>
        <w:numPr>
          <w:ilvl w:val="0"/>
          <w:numId w:val="124"/>
        </w:numPr>
        <w:spacing w:line="240" w:lineRule="auto"/>
        <w:rPr>
          <w:rFonts w:asciiTheme="minorHAnsi" w:hAnsiTheme="minorHAnsi" w:cstheme="minorHAnsi"/>
        </w:rPr>
      </w:pPr>
      <w:r>
        <w:rPr>
          <w:rFonts w:asciiTheme="minorHAnsi" w:hAnsiTheme="minorHAnsi" w:cstheme="minorHAnsi"/>
        </w:rPr>
        <w:t>Applications : injection, surjection, bijection, image directe, image    réciproque, restriction et prolongement.</w:t>
      </w:r>
    </w:p>
    <w:p w:rsidR="000B45FB" w:rsidRDefault="000B45FB" w:rsidP="000B45FB">
      <w:pPr>
        <w:jc w:val="both"/>
        <w:rPr>
          <w:rFonts w:asciiTheme="minorHAnsi" w:hAnsiTheme="minorHAnsi" w:cstheme="minorHAnsi"/>
          <w:b/>
          <w:bCs/>
          <w:sz w:val="22"/>
          <w:szCs w:val="22"/>
        </w:rPr>
      </w:pPr>
      <w:r>
        <w:rPr>
          <w:rFonts w:asciiTheme="minorHAnsi" w:hAnsiTheme="minorHAnsi" w:cstheme="minorHAnsi"/>
          <w:b/>
          <w:bCs/>
          <w:sz w:val="22"/>
          <w:szCs w:val="22"/>
        </w:rPr>
        <w:t xml:space="preserve">Chapitre 3 : Relations binaires sur un ensemble. </w:t>
      </w:r>
    </w:p>
    <w:p w:rsidR="000B45FB" w:rsidRDefault="000B45FB" w:rsidP="000B45FB">
      <w:pPr>
        <w:pStyle w:val="Paragraphedeliste"/>
        <w:numPr>
          <w:ilvl w:val="0"/>
          <w:numId w:val="125"/>
        </w:numPr>
        <w:spacing w:line="240" w:lineRule="auto"/>
        <w:rPr>
          <w:rFonts w:asciiTheme="minorHAnsi" w:hAnsiTheme="minorHAnsi" w:cstheme="minorHAnsi"/>
        </w:rPr>
      </w:pPr>
      <w:r>
        <w:rPr>
          <w:rFonts w:asciiTheme="minorHAnsi" w:hAnsiTheme="minorHAnsi" w:cstheme="minorHAnsi"/>
        </w:rPr>
        <w:t>Définitions de base : relation réflexive, symétrique, antisymétrique, transitive.</w:t>
      </w:r>
    </w:p>
    <w:p w:rsidR="000B45FB" w:rsidRDefault="000B45FB" w:rsidP="000B45FB">
      <w:pPr>
        <w:pStyle w:val="Paragraphedeliste"/>
        <w:numPr>
          <w:ilvl w:val="0"/>
          <w:numId w:val="125"/>
        </w:numPr>
        <w:spacing w:line="240" w:lineRule="auto"/>
        <w:rPr>
          <w:rFonts w:asciiTheme="minorHAnsi" w:hAnsiTheme="minorHAnsi" w:cstheme="minorHAnsi"/>
        </w:rPr>
      </w:pPr>
      <w:r>
        <w:rPr>
          <w:rFonts w:asciiTheme="minorHAnsi" w:hAnsiTheme="minorHAnsi" w:cstheme="minorHAnsi"/>
        </w:rPr>
        <w:t>Relation d’ordre- Définition. Ordre total et partiel.</w:t>
      </w:r>
    </w:p>
    <w:p w:rsidR="000B45FB" w:rsidRDefault="000B45FB" w:rsidP="000B45FB">
      <w:pPr>
        <w:pStyle w:val="Paragraphedeliste"/>
        <w:numPr>
          <w:ilvl w:val="0"/>
          <w:numId w:val="125"/>
        </w:numPr>
        <w:spacing w:line="240" w:lineRule="auto"/>
        <w:rPr>
          <w:rFonts w:asciiTheme="minorHAnsi" w:hAnsiTheme="minorHAnsi" w:cstheme="minorHAnsi"/>
        </w:rPr>
      </w:pPr>
      <w:r>
        <w:rPr>
          <w:rFonts w:asciiTheme="minorHAnsi" w:hAnsiTheme="minorHAnsi" w:cstheme="minorHAnsi"/>
        </w:rPr>
        <w:t xml:space="preserve">Relation d’équivalence : classe d’équivalence.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 xml:space="preserve">Chapitre 4 :   Structures algébriques. </w:t>
      </w:r>
    </w:p>
    <w:p w:rsidR="000B45FB" w:rsidRDefault="000B45FB" w:rsidP="000B45FB">
      <w:pPr>
        <w:pStyle w:val="Paragraphedeliste"/>
        <w:numPr>
          <w:ilvl w:val="0"/>
          <w:numId w:val="126"/>
        </w:numPr>
        <w:spacing w:after="0" w:line="240" w:lineRule="auto"/>
        <w:jc w:val="both"/>
        <w:rPr>
          <w:rFonts w:asciiTheme="minorHAnsi" w:hAnsiTheme="minorHAnsi" w:cstheme="minorHAnsi"/>
        </w:rPr>
      </w:pPr>
      <w:r>
        <w:rPr>
          <w:rFonts w:asciiTheme="minorHAnsi" w:hAnsiTheme="minorHAnsi" w:cstheme="minorHAnsi"/>
        </w:rPr>
        <w:t xml:space="preserve">Loi de composition interne. Partie stable. Propriétés d'une loi de composition interne. </w:t>
      </w:r>
    </w:p>
    <w:p w:rsidR="000B45FB" w:rsidRDefault="000B45FB" w:rsidP="000B45FB">
      <w:pPr>
        <w:pStyle w:val="Paragraphedeliste"/>
        <w:numPr>
          <w:ilvl w:val="0"/>
          <w:numId w:val="126"/>
        </w:numPr>
        <w:spacing w:after="0" w:line="240" w:lineRule="auto"/>
        <w:jc w:val="both"/>
        <w:rPr>
          <w:rFonts w:asciiTheme="minorHAnsi" w:hAnsiTheme="minorHAnsi" w:cstheme="minorHAnsi"/>
        </w:rPr>
      </w:pPr>
      <w:r>
        <w:rPr>
          <w:rFonts w:asciiTheme="minorHAnsi" w:hAnsiTheme="minorHAnsi" w:cstheme="minorHAnsi"/>
        </w:rPr>
        <w:t>Groupes : Définitions. Sous-groupes : Exemples-Homomorphisme de groupes- isomorphisme de groupes. Exemples de groupes finis Z/nZ (n= 1, 2, 3,…) et le groupe de permutations S</w:t>
      </w:r>
      <w:r>
        <w:rPr>
          <w:rFonts w:asciiTheme="minorHAnsi" w:hAnsiTheme="minorHAnsi" w:cstheme="minorHAnsi"/>
          <w:vertAlign w:val="subscript"/>
        </w:rPr>
        <w:t xml:space="preserve">3.   </w:t>
      </w:r>
    </w:p>
    <w:p w:rsidR="000B45FB" w:rsidRDefault="000B45FB" w:rsidP="000B45FB">
      <w:pPr>
        <w:pStyle w:val="Paragraphedeliste"/>
        <w:numPr>
          <w:ilvl w:val="0"/>
          <w:numId w:val="126"/>
        </w:numPr>
        <w:spacing w:line="240" w:lineRule="auto"/>
        <w:jc w:val="both"/>
        <w:rPr>
          <w:rFonts w:asciiTheme="minorHAnsi" w:hAnsiTheme="minorHAnsi" w:cstheme="minorHAnsi"/>
          <w:rtl/>
        </w:rPr>
      </w:pPr>
      <w:r>
        <w:rPr>
          <w:rFonts w:asciiTheme="minorHAnsi" w:hAnsiTheme="minorHAnsi" w:cstheme="minorHAnsi"/>
        </w:rPr>
        <w:t>Anneaux : Définition- Sous anneaux. Règles de calculs dans un anneau. Eléments inversibles, diviseurs de zéro-Homomorphisme d’anneaux-Idéaux.</w:t>
      </w:r>
    </w:p>
    <w:p w:rsidR="000B45FB" w:rsidRDefault="000B45FB" w:rsidP="000B45FB">
      <w:pPr>
        <w:pStyle w:val="Paragraphedeliste"/>
        <w:numPr>
          <w:ilvl w:val="0"/>
          <w:numId w:val="126"/>
        </w:numPr>
        <w:spacing w:line="240" w:lineRule="auto"/>
        <w:jc w:val="both"/>
        <w:rPr>
          <w:rFonts w:asciiTheme="minorHAnsi" w:hAnsiTheme="minorHAnsi" w:cstheme="minorHAnsi"/>
        </w:rPr>
      </w:pPr>
      <w:r>
        <w:rPr>
          <w:rFonts w:asciiTheme="minorHAnsi" w:hAnsiTheme="minorHAnsi" w:cstheme="minorHAnsi"/>
        </w:rPr>
        <w:t>Corps : Définitions-Traitement du cas d’un corps fini à travers l’exemple Z/pZ où p est premier, R et C</w:t>
      </w:r>
    </w:p>
    <w:p w:rsidR="000B45FB" w:rsidRDefault="000B45FB" w:rsidP="000B45FB">
      <w:pPr>
        <w:spacing w:after="200"/>
        <w:rPr>
          <w:rFonts w:asciiTheme="minorHAnsi" w:hAnsiTheme="minorHAnsi" w:cstheme="minorHAnsi"/>
          <w:b/>
          <w:bCs/>
          <w:sz w:val="22"/>
          <w:szCs w:val="22"/>
        </w:rPr>
      </w:pPr>
      <w:r>
        <w:rPr>
          <w:rFonts w:asciiTheme="minorHAnsi" w:hAnsiTheme="minorHAnsi" w:cstheme="minorHAnsi"/>
          <w:b/>
          <w:bCs/>
          <w:sz w:val="22"/>
          <w:szCs w:val="22"/>
        </w:rPr>
        <w:t xml:space="preserve">Chapitre 5 :   Anneaux de polynômes. </w:t>
      </w:r>
    </w:p>
    <w:p w:rsidR="000B45FB" w:rsidRDefault="000B45FB" w:rsidP="000B45FB">
      <w:pPr>
        <w:pStyle w:val="Paragraphedeliste"/>
        <w:numPr>
          <w:ilvl w:val="0"/>
          <w:numId w:val="21"/>
        </w:numPr>
        <w:rPr>
          <w:rFonts w:asciiTheme="minorHAnsi" w:hAnsiTheme="minorHAnsi" w:cstheme="minorHAnsi"/>
        </w:rPr>
      </w:pPr>
      <w:r>
        <w:rPr>
          <w:rFonts w:asciiTheme="minorHAnsi" w:hAnsiTheme="minorHAnsi" w:cstheme="minorHAnsi"/>
        </w:rPr>
        <w:t>Polynôme. Degré.</w:t>
      </w:r>
    </w:p>
    <w:p w:rsidR="000B45FB" w:rsidRDefault="000B45FB" w:rsidP="000B45FB">
      <w:pPr>
        <w:pStyle w:val="Paragraphedeliste"/>
        <w:numPr>
          <w:ilvl w:val="0"/>
          <w:numId w:val="21"/>
        </w:numPr>
        <w:rPr>
          <w:rFonts w:asciiTheme="minorHAnsi" w:hAnsiTheme="minorHAnsi" w:cstheme="minorHAnsi"/>
        </w:rPr>
      </w:pPr>
      <w:r>
        <w:rPr>
          <w:rFonts w:asciiTheme="minorHAnsi" w:hAnsiTheme="minorHAnsi" w:cstheme="minorHAnsi"/>
        </w:rPr>
        <w:t>Construction de l’anneau des polynômes.</w:t>
      </w:r>
    </w:p>
    <w:p w:rsidR="000B45FB" w:rsidRDefault="000B45FB" w:rsidP="000B45FB">
      <w:pPr>
        <w:pStyle w:val="Paragraphedeliste"/>
        <w:numPr>
          <w:ilvl w:val="0"/>
          <w:numId w:val="21"/>
        </w:numPr>
        <w:jc w:val="both"/>
        <w:rPr>
          <w:rFonts w:asciiTheme="minorHAnsi" w:hAnsiTheme="minorHAnsi" w:cstheme="minorHAnsi"/>
        </w:rPr>
      </w:pPr>
      <w:r>
        <w:rPr>
          <w:rFonts w:asciiTheme="minorHAnsi" w:hAnsiTheme="minorHAnsi" w:cstheme="minorHAnsi"/>
        </w:rPr>
        <w:t>Arithmétique des polynômes : Divisibilité, Division euclidienne, Pgcd et ppcm de deux polynômes-Polynômes premiers entre eux, Décomposition en produit de facteurs irréductibles.</w:t>
      </w:r>
    </w:p>
    <w:p w:rsidR="000B45FB" w:rsidRDefault="000B45FB" w:rsidP="000B45FB">
      <w:pPr>
        <w:pStyle w:val="Paragraphedeliste"/>
        <w:numPr>
          <w:ilvl w:val="0"/>
          <w:numId w:val="21"/>
        </w:numPr>
        <w:rPr>
          <w:rFonts w:asciiTheme="minorHAnsi" w:hAnsiTheme="minorHAnsi" w:cstheme="minorHAnsi"/>
        </w:rPr>
      </w:pPr>
      <w:r>
        <w:rPr>
          <w:rFonts w:asciiTheme="minorHAnsi" w:hAnsiTheme="minorHAnsi" w:cstheme="minorHAnsi"/>
        </w:rPr>
        <w:t>Racines d'un polynôme : Racines et degré, Multiplicité des racines.</w:t>
      </w:r>
      <w:r>
        <w:rPr>
          <w:rFonts w:asciiTheme="minorHAnsi" w:hAnsiTheme="minorHAnsi" w:cstheme="minorHAnsi"/>
        </w:rPr>
        <w:tab/>
      </w:r>
    </w:p>
    <w:p w:rsidR="000B45FB" w:rsidRDefault="000B45FB" w:rsidP="000B45FB">
      <w:pPr>
        <w:rPr>
          <w:rFonts w:asciiTheme="minorHAnsi" w:hAnsiTheme="minorHAnsi" w:cstheme="minorHAnsi"/>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contrôle continu (40%)</w:t>
      </w:r>
    </w:p>
    <w:p w:rsidR="000B45FB" w:rsidRDefault="000B45FB" w:rsidP="000B45FB">
      <w:pPr>
        <w:rPr>
          <w:rFonts w:asciiTheme="minorHAnsi" w:hAnsiTheme="minorHAnsi" w:cstheme="minorHAnsi"/>
          <w:b/>
          <w:iCs/>
          <w:sz w:val="22"/>
          <w:szCs w:val="22"/>
        </w:rPr>
      </w:pPr>
      <w:r>
        <w:rPr>
          <w:rFonts w:asciiTheme="minorHAnsi" w:hAnsiTheme="minorHAnsi" w:cstheme="minorHAnsi"/>
          <w:b/>
          <w:sz w:val="22"/>
          <w:szCs w:val="22"/>
        </w:rPr>
        <w:t>Références</w:t>
      </w:r>
    </w:p>
    <w:p w:rsidR="000B45FB" w:rsidRDefault="000B45FB" w:rsidP="000B45FB">
      <w:pPr>
        <w:rPr>
          <w:rFonts w:asciiTheme="minorHAnsi" w:hAnsiTheme="minorHAnsi" w:cstheme="minorHAnsi"/>
          <w:sz w:val="22"/>
          <w:szCs w:val="22"/>
        </w:rPr>
      </w:pPr>
    </w:p>
    <w:p w:rsidR="000B45FB" w:rsidRPr="00213E7C" w:rsidRDefault="000B45FB" w:rsidP="000B45FB">
      <w:pPr>
        <w:pStyle w:val="Paragraphedeliste"/>
        <w:numPr>
          <w:ilvl w:val="0"/>
          <w:numId w:val="92"/>
        </w:numPr>
        <w:rPr>
          <w:rFonts w:asciiTheme="minorHAnsi" w:hAnsiTheme="minorHAnsi" w:cstheme="minorHAnsi"/>
          <w:bCs/>
          <w:iCs/>
        </w:rPr>
      </w:pPr>
      <w:r w:rsidRPr="00213E7C">
        <w:rPr>
          <w:rFonts w:asciiTheme="minorHAnsi" w:hAnsiTheme="minorHAnsi" w:cstheme="minorHAnsi"/>
          <w:bCs/>
        </w:rPr>
        <w:t>M. Mignotte et J. Nervi, Algèbre : licences sciences 1ère année, Ellipses, Paris, 2004.</w:t>
      </w:r>
    </w:p>
    <w:p w:rsidR="000B45FB" w:rsidRPr="00213E7C" w:rsidRDefault="000B45FB" w:rsidP="000B45FB">
      <w:pPr>
        <w:pStyle w:val="Paragraphedeliste"/>
        <w:numPr>
          <w:ilvl w:val="0"/>
          <w:numId w:val="92"/>
        </w:numPr>
        <w:rPr>
          <w:rFonts w:asciiTheme="minorHAnsi" w:hAnsiTheme="minorHAnsi" w:cstheme="minorHAnsi"/>
          <w:bCs/>
        </w:rPr>
      </w:pPr>
      <w:r w:rsidRPr="00213E7C">
        <w:rPr>
          <w:rFonts w:asciiTheme="minorHAnsi" w:hAnsiTheme="minorHAnsi" w:cstheme="minorHAnsi"/>
          <w:bCs/>
        </w:rPr>
        <w:t>J. Franchini et J. C. Jacquens, Algèbre : cours, exercices corrigés, travaux dirigés, Ellipses, Paris, 1996.</w:t>
      </w:r>
    </w:p>
    <w:p w:rsidR="000B45FB" w:rsidRPr="00213E7C" w:rsidRDefault="000B45FB" w:rsidP="000B45FB">
      <w:pPr>
        <w:pStyle w:val="Paragraphedeliste"/>
        <w:numPr>
          <w:ilvl w:val="0"/>
          <w:numId w:val="92"/>
        </w:numPr>
        <w:rPr>
          <w:rFonts w:asciiTheme="minorHAnsi" w:hAnsiTheme="minorHAnsi" w:cstheme="minorHAnsi"/>
          <w:bCs/>
        </w:rPr>
      </w:pPr>
      <w:r w:rsidRPr="00213E7C">
        <w:rPr>
          <w:rFonts w:asciiTheme="minorHAnsi" w:hAnsiTheme="minorHAnsi" w:cstheme="minorHAnsi"/>
          <w:bCs/>
        </w:rPr>
        <w:t xml:space="preserve">C. Degrave et D. Degrave, Algèbre 1ère année : cours, méthodes, exercices résolus, Bréal, 2003. </w:t>
      </w:r>
    </w:p>
    <w:p w:rsidR="000B45FB" w:rsidRPr="00213E7C" w:rsidRDefault="000B45FB" w:rsidP="000B45FB">
      <w:pPr>
        <w:pStyle w:val="Paragraphedeliste"/>
        <w:numPr>
          <w:ilvl w:val="0"/>
          <w:numId w:val="92"/>
        </w:numPr>
        <w:rPr>
          <w:rFonts w:asciiTheme="minorHAnsi" w:hAnsiTheme="minorHAnsi" w:cstheme="minorHAnsi"/>
          <w:bCs/>
        </w:rPr>
      </w:pPr>
      <w:r w:rsidRPr="00213E7C">
        <w:rPr>
          <w:rFonts w:asciiTheme="minorHAnsi" w:hAnsiTheme="minorHAnsi" w:cstheme="minorHAnsi"/>
          <w:bCs/>
        </w:rPr>
        <w:t xml:space="preserve">S. Balac et F. Sturm, Algèbre et analyse : cours de mathématiques de première année avec exercices corrigés,   Presses Polytechniques et Universitaires romandes, 2003. </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u w:val="single"/>
        </w:rPr>
      </w:pPr>
    </w:p>
    <w:p w:rsidR="000B45FB" w:rsidRDefault="000B45FB" w:rsidP="000B45FB">
      <w:pPr>
        <w:jc w:val="center"/>
        <w:rPr>
          <w:rFonts w:asciiTheme="minorHAnsi" w:hAnsiTheme="minorHAnsi" w:cstheme="minorHAnsi"/>
          <w:bCs/>
          <w:sz w:val="22"/>
          <w:szCs w:val="22"/>
          <w:u w:val="single"/>
        </w:rPr>
      </w:pPr>
    </w:p>
    <w:p w:rsidR="000B45FB" w:rsidRDefault="000B45FB" w:rsidP="000B45FB">
      <w:pPr>
        <w:rPr>
          <w:rFonts w:asciiTheme="minorHAnsi" w:hAnsiTheme="minorHAnsi" w:cstheme="minorHAnsi"/>
          <w:b/>
          <w:sz w:val="22"/>
          <w:szCs w:val="22"/>
        </w:rPr>
      </w:pPr>
      <w:r>
        <w:rPr>
          <w:rFonts w:asciiTheme="minorHAnsi" w:hAnsiTheme="minorHAnsi" w:cstheme="minorHAnsi"/>
          <w:bCs/>
          <w:sz w:val="22"/>
          <w:szCs w:val="22"/>
        </w:rPr>
        <w:br w:type="page"/>
      </w:r>
      <w:r>
        <w:rPr>
          <w:rFonts w:asciiTheme="minorHAnsi" w:hAnsiTheme="minorHAnsi" w:cstheme="minorHAnsi"/>
          <w:b/>
          <w:sz w:val="22"/>
          <w:szCs w:val="22"/>
        </w:rPr>
        <w:lastRenderedPageBreak/>
        <w:t>Semestre : 01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Unité d’enseignement : Fondamentale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Matière : Algorithmique et structure de données 1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6</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4</w:t>
      </w:r>
    </w:p>
    <w:p w:rsidR="000B45FB" w:rsidRDefault="000B45FB" w:rsidP="000B45FB">
      <w:pPr>
        <w:jc w:val="both"/>
        <w:rPr>
          <w:rFonts w:asciiTheme="minorHAnsi" w:hAnsiTheme="minorHAnsi" w:cstheme="minorHAnsi"/>
          <w:b/>
          <w:sz w:val="22"/>
          <w:szCs w:val="22"/>
        </w:rPr>
      </w:pPr>
    </w:p>
    <w:p w:rsidR="000B45FB" w:rsidRDefault="000B45FB" w:rsidP="000B45FB">
      <w:pPr>
        <w:spacing w:line="360" w:lineRule="auto"/>
        <w:jc w:val="both"/>
        <w:rPr>
          <w:rFonts w:asciiTheme="minorHAnsi" w:hAnsiTheme="minorHAnsi" w:cstheme="minorHAnsi"/>
          <w:sz w:val="22"/>
          <w:szCs w:val="22"/>
        </w:rPr>
      </w:pPr>
      <w:r>
        <w:rPr>
          <w:rFonts w:asciiTheme="minorHAnsi" w:hAnsiTheme="minorHAnsi" w:cstheme="minorHAnsi"/>
          <w:b/>
          <w:bCs/>
          <w:sz w:val="22"/>
          <w:szCs w:val="22"/>
        </w:rPr>
        <w:t xml:space="preserve">Objectifs de l’enseignement : </w:t>
      </w:r>
      <w:r>
        <w:rPr>
          <w:rFonts w:asciiTheme="minorHAnsi" w:hAnsiTheme="minorHAnsi" w:cstheme="minorHAnsi"/>
          <w:sz w:val="22"/>
          <w:szCs w:val="22"/>
        </w:rPr>
        <w:t>Présenter les notions d'algorithme et de structure de données.</w:t>
      </w:r>
    </w:p>
    <w:p w:rsidR="000B45FB" w:rsidRDefault="000B45FB" w:rsidP="000B45FB">
      <w:pPr>
        <w:spacing w:line="360" w:lineRule="auto"/>
        <w:jc w:val="both"/>
        <w:rPr>
          <w:rFonts w:asciiTheme="minorHAnsi" w:hAnsiTheme="minorHAnsi" w:cstheme="minorHAnsi"/>
          <w:sz w:val="22"/>
          <w:szCs w:val="22"/>
        </w:rPr>
      </w:pPr>
      <w:r>
        <w:rPr>
          <w:rFonts w:asciiTheme="minorHAnsi" w:hAnsiTheme="minorHAnsi" w:cstheme="minorHAnsi"/>
          <w:b/>
          <w:bCs/>
          <w:sz w:val="22"/>
          <w:szCs w:val="22"/>
        </w:rPr>
        <w:t xml:space="preserve">Connaissances préalables recommandées : </w:t>
      </w:r>
      <w:r>
        <w:rPr>
          <w:rFonts w:asciiTheme="minorHAnsi" w:hAnsiTheme="minorHAnsi" w:cstheme="minorHAnsi"/>
          <w:sz w:val="22"/>
          <w:szCs w:val="22"/>
        </w:rPr>
        <w:t>Notions d’informatique et de mathématiques.</w:t>
      </w:r>
    </w:p>
    <w:p w:rsidR="000B45FB" w:rsidRDefault="000B45FB" w:rsidP="000B45FB">
      <w:pPr>
        <w:jc w:val="both"/>
        <w:rPr>
          <w:rFonts w:asciiTheme="minorHAnsi" w:hAnsiTheme="minorHAnsi" w:cstheme="minorHAnsi"/>
          <w:b/>
          <w:sz w:val="22"/>
          <w:szCs w:val="22"/>
        </w:rPr>
      </w:pPr>
    </w:p>
    <w:p w:rsidR="000B45FB" w:rsidRPr="00870DFE" w:rsidRDefault="000B45FB" w:rsidP="000B45FB">
      <w:pPr>
        <w:jc w:val="both"/>
        <w:rPr>
          <w:rFonts w:asciiTheme="minorHAnsi" w:hAnsiTheme="minorHAnsi" w:cstheme="minorHAnsi"/>
          <w:b/>
          <w:bCs/>
          <w:sz w:val="22"/>
          <w:szCs w:val="22"/>
        </w:rPr>
      </w:pPr>
      <w:r w:rsidRPr="00870DFE">
        <w:rPr>
          <w:rFonts w:asciiTheme="minorHAnsi" w:hAnsiTheme="minorHAnsi" w:cstheme="minorHAnsi"/>
          <w:b/>
          <w:bCs/>
          <w:sz w:val="22"/>
          <w:szCs w:val="22"/>
        </w:rPr>
        <w:t>Contenu de la matière :</w:t>
      </w:r>
    </w:p>
    <w:p w:rsidR="000B45FB" w:rsidRPr="00440E51" w:rsidRDefault="000B45FB" w:rsidP="000B45FB">
      <w:pPr>
        <w:jc w:val="both"/>
        <w:rPr>
          <w:rFonts w:asciiTheme="minorHAnsi" w:hAnsiTheme="minorHAnsi" w:cstheme="minorHAnsi"/>
          <w:sz w:val="22"/>
          <w:szCs w:val="22"/>
        </w:rPr>
      </w:pPr>
    </w:p>
    <w:p w:rsidR="000B45FB" w:rsidRPr="001316DA" w:rsidRDefault="000B45FB" w:rsidP="000B45FB">
      <w:pPr>
        <w:jc w:val="both"/>
        <w:rPr>
          <w:rFonts w:asciiTheme="minorHAnsi" w:hAnsiTheme="minorHAnsi" w:cstheme="minorHAnsi"/>
          <w:sz w:val="22"/>
          <w:szCs w:val="22"/>
        </w:rPr>
      </w:pPr>
      <w:r w:rsidRPr="001316DA">
        <w:rPr>
          <w:rFonts w:asciiTheme="minorHAnsi" w:hAnsiTheme="minorHAnsi" w:cstheme="minorHAnsi"/>
          <w:sz w:val="22"/>
          <w:szCs w:val="22"/>
        </w:rPr>
        <w:t>Chapitre 1 : Introduction</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1.  Bref historique sur l’informatique</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2.  Introduction à l’algorithmique</w:t>
      </w:r>
    </w:p>
    <w:p w:rsidR="000B45FB" w:rsidRPr="001316DA" w:rsidRDefault="000B45FB" w:rsidP="000B45FB">
      <w:pPr>
        <w:jc w:val="both"/>
        <w:rPr>
          <w:rFonts w:asciiTheme="minorHAnsi" w:hAnsiTheme="minorHAnsi" w:cstheme="minorHAnsi"/>
          <w:sz w:val="22"/>
          <w:szCs w:val="22"/>
        </w:rPr>
      </w:pPr>
    </w:p>
    <w:p w:rsidR="000B45FB" w:rsidRPr="001316DA" w:rsidRDefault="000B45FB" w:rsidP="000B45FB">
      <w:pPr>
        <w:jc w:val="both"/>
        <w:rPr>
          <w:rFonts w:asciiTheme="minorHAnsi" w:hAnsiTheme="minorHAnsi" w:cstheme="minorHAnsi"/>
          <w:sz w:val="22"/>
          <w:szCs w:val="22"/>
        </w:rPr>
      </w:pPr>
      <w:r w:rsidRPr="001316DA">
        <w:rPr>
          <w:rFonts w:asciiTheme="minorHAnsi" w:hAnsiTheme="minorHAnsi" w:cstheme="minorHAnsi"/>
          <w:sz w:val="22"/>
          <w:szCs w:val="22"/>
        </w:rPr>
        <w:t>Chapitre 2 : Algorithme séquentiel simple</w:t>
      </w:r>
    </w:p>
    <w:p w:rsidR="000B45FB" w:rsidRPr="00FB10E8" w:rsidRDefault="000B45FB" w:rsidP="000B45FB">
      <w:pPr>
        <w:jc w:val="both"/>
        <w:rPr>
          <w:rFonts w:asciiTheme="minorHAnsi" w:hAnsiTheme="minorHAnsi" w:cstheme="minorHAnsi"/>
          <w:sz w:val="22"/>
          <w:szCs w:val="22"/>
        </w:rPr>
      </w:pPr>
      <w:r>
        <w:rPr>
          <w:rFonts w:asciiTheme="minorHAnsi" w:hAnsiTheme="minorHAnsi" w:cstheme="minorHAnsi"/>
          <w:sz w:val="22"/>
          <w:szCs w:val="22"/>
        </w:rPr>
        <w:t xml:space="preserve">           1</w:t>
      </w:r>
      <w:r w:rsidRPr="00FB10E8">
        <w:rPr>
          <w:rFonts w:asciiTheme="minorHAnsi" w:hAnsiTheme="minorHAnsi" w:cstheme="minorHAnsi"/>
          <w:sz w:val="22"/>
          <w:szCs w:val="22"/>
        </w:rPr>
        <w:t>.  Notion de langage et langage algorithmique</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2</w:t>
      </w:r>
      <w:r w:rsidRPr="00FB10E8">
        <w:rPr>
          <w:rFonts w:asciiTheme="minorHAnsi" w:hAnsiTheme="minorHAnsi" w:cstheme="minorHAnsi"/>
          <w:sz w:val="22"/>
          <w:szCs w:val="22"/>
        </w:rPr>
        <w:t xml:space="preserve">.  Parties d’un algorithme </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3</w:t>
      </w:r>
      <w:r w:rsidRPr="00FB10E8">
        <w:rPr>
          <w:rFonts w:asciiTheme="minorHAnsi" w:hAnsiTheme="minorHAnsi" w:cstheme="minorHAnsi"/>
          <w:sz w:val="22"/>
          <w:szCs w:val="22"/>
        </w:rPr>
        <w:t>.  Les données : variables et constantes</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4</w:t>
      </w:r>
      <w:r w:rsidRPr="00FB10E8">
        <w:rPr>
          <w:rFonts w:asciiTheme="minorHAnsi" w:hAnsiTheme="minorHAnsi" w:cstheme="minorHAnsi"/>
          <w:sz w:val="22"/>
          <w:szCs w:val="22"/>
        </w:rPr>
        <w:t>.  Types de données</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5</w:t>
      </w:r>
      <w:r w:rsidRPr="00FB10E8">
        <w:rPr>
          <w:rFonts w:asciiTheme="minorHAnsi" w:hAnsiTheme="minorHAnsi" w:cstheme="minorHAnsi"/>
          <w:sz w:val="22"/>
          <w:szCs w:val="22"/>
        </w:rPr>
        <w:t>.  Opérations de base</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6</w:t>
      </w:r>
      <w:r w:rsidRPr="00FB10E8">
        <w:rPr>
          <w:rFonts w:asciiTheme="minorHAnsi" w:hAnsiTheme="minorHAnsi" w:cstheme="minorHAnsi"/>
          <w:sz w:val="22"/>
          <w:szCs w:val="22"/>
        </w:rPr>
        <w:t>.  Instructions de base</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Affectations</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Instructions d’entrée sorties</w:t>
      </w:r>
    </w:p>
    <w:p w:rsidR="000B45FB" w:rsidRPr="00FB10E8" w:rsidRDefault="000B45FB" w:rsidP="000B45FB">
      <w:pPr>
        <w:shd w:val="clear" w:color="auto" w:fill="FFFFFF"/>
        <w:spacing w:line="0" w:lineRule="auto"/>
        <w:rPr>
          <w:rFonts w:ascii="pg-1ff18" w:eastAsia="Times New Roman" w:hAnsi="pg-1ff18"/>
          <w:sz w:val="47"/>
          <w:szCs w:val="47"/>
          <w:lang w:eastAsia="fr-FR"/>
        </w:rPr>
      </w:pPr>
      <w:r w:rsidRPr="00FB10E8">
        <w:rPr>
          <w:rFonts w:ascii="pg-1ff18" w:eastAsia="Times New Roman" w:hAnsi="pg-1ff18"/>
          <w:sz w:val="47"/>
          <w:szCs w:val="47"/>
          <w:lang w:eastAsia="fr-FR"/>
        </w:rPr>
        <w:t xml:space="preserve">2 </w:t>
      </w:r>
      <w:r w:rsidRPr="00FB10E8">
        <w:rPr>
          <w:rFonts w:ascii="MingLiU_HKSCS" w:eastAsia="MingLiU_HKSCS" w:hAnsi="MingLiU_HKSCS" w:cs="MingLiU_HKSCS"/>
          <w:sz w:val="47"/>
          <w:szCs w:val="47"/>
          <w:lang w:eastAsia="fr-FR"/>
        </w:rPr>
        <w:t></w:t>
      </w:r>
      <w:r w:rsidRPr="00FB10E8">
        <w:rPr>
          <w:rFonts w:eastAsia="Times New Roman"/>
          <w:sz w:val="47"/>
          <w:szCs w:val="47"/>
          <w:lang w:eastAsia="fr-FR"/>
        </w:rPr>
        <w:t>$</w:t>
      </w:r>
      <w:r w:rsidRPr="00FB10E8">
        <w:rPr>
          <w:rFonts w:ascii="MingLiU_HKSCS" w:eastAsia="MingLiU_HKSCS" w:hAnsi="MingLiU_HKSCS" w:cs="MingLiU_HKSCS"/>
          <w:sz w:val="47"/>
          <w:szCs w:val="47"/>
          <w:lang w:eastAsia="fr-FR"/>
        </w:rPr>
        <w:t></w:t>
      </w:r>
      <w:r w:rsidRPr="00FB10E8">
        <w:rPr>
          <w:rFonts w:eastAsia="Times New Roman"/>
          <w:sz w:val="47"/>
          <w:szCs w:val="47"/>
          <w:lang w:eastAsia="fr-FR"/>
        </w:rPr>
        <w:t>.&amp;</w:t>
      </w:r>
      <w:r w:rsidRPr="00FB10E8">
        <w:rPr>
          <w:rFonts w:ascii="MingLiU_HKSCS" w:eastAsia="MingLiU_HKSCS" w:hAnsi="MingLiU_HKSCS" w:cs="MingLiU_HKSCS"/>
          <w:sz w:val="47"/>
          <w:szCs w:val="47"/>
          <w:lang w:eastAsia="fr-FR"/>
        </w:rPr>
        <w:t></w:t>
      </w:r>
    </w:p>
    <w:p w:rsidR="000B45FB" w:rsidRPr="00FB10E8" w:rsidRDefault="000B45FB" w:rsidP="000B45FB">
      <w:pPr>
        <w:shd w:val="clear" w:color="auto" w:fill="FFFFFF"/>
        <w:spacing w:line="0" w:lineRule="auto"/>
        <w:rPr>
          <w:rFonts w:ascii="pg-1ff18" w:eastAsia="Times New Roman" w:hAnsi="pg-1ff18"/>
          <w:sz w:val="47"/>
          <w:szCs w:val="47"/>
          <w:lang w:eastAsia="fr-FR"/>
        </w:rPr>
      </w:pPr>
      <w:r w:rsidRPr="00FB10E8">
        <w:rPr>
          <w:rFonts w:ascii="MingLiU_HKSCS" w:eastAsia="MingLiU_HKSCS" w:hAnsi="MingLiU_HKSCS" w:cs="MingLiU_HKSCS" w:hint="eastAsia"/>
          <w:sz w:val="47"/>
          <w:szCs w:val="47"/>
          <w:lang w:eastAsia="fr-FR"/>
        </w:rPr>
        <w:t></w:t>
      </w:r>
      <w:r w:rsidRPr="00FB10E8">
        <w:rPr>
          <w:rFonts w:ascii="MingLiU_HKSCS" w:eastAsia="MingLiU_HKSCS" w:hAnsi="MingLiU_HKSCS" w:cs="MingLiU_HKSCS" w:hint="eastAsia"/>
          <w:sz w:val="47"/>
          <w:lang w:eastAsia="fr-FR"/>
        </w:rPr>
        <w:t></w:t>
      </w:r>
      <w:r w:rsidRPr="00FB10E8">
        <w:rPr>
          <w:rFonts w:eastAsia="Times New Roman"/>
          <w:sz w:val="47"/>
          <w:lang w:eastAsia="fr-FR"/>
        </w:rPr>
        <w:t>3</w:t>
      </w:r>
      <w:r w:rsidRPr="00FB10E8">
        <w:rPr>
          <w:rFonts w:ascii="MingLiU_HKSCS" w:eastAsia="MingLiU_HKSCS" w:hAnsi="MingLiU_HKSCS" w:cs="MingLiU_HKSCS" w:hint="eastAsia"/>
          <w:sz w:val="47"/>
          <w:lang w:eastAsia="fr-FR"/>
        </w:rPr>
        <w:t></w:t>
      </w:r>
      <w:r w:rsidRPr="00FB10E8">
        <w:rPr>
          <w:rFonts w:eastAsia="Times New Roman"/>
          <w:sz w:val="47"/>
          <w:lang w:eastAsia="fr-FR"/>
        </w:rPr>
        <w:t>&amp;$</w:t>
      </w:r>
      <w:r w:rsidRPr="00FB10E8">
        <w:rPr>
          <w:rFonts w:ascii="MingLiU_HKSCS" w:eastAsia="MingLiU_HKSCS" w:hAnsi="MingLiU_HKSCS" w:cs="MingLiU_HKSCS" w:hint="eastAsia"/>
          <w:sz w:val="47"/>
          <w:lang w:eastAsia="fr-FR"/>
        </w:rPr>
        <w:t></w:t>
      </w:r>
      <w:r w:rsidRPr="00FB10E8">
        <w:rPr>
          <w:rFonts w:ascii="MingLiU_HKSCS" w:eastAsia="MingLiU_HKSCS" w:hAnsi="MingLiU_HKSCS" w:cs="MingLiU_HKSCS"/>
          <w:sz w:val="47"/>
          <w:lang w:eastAsia="fr-FR"/>
        </w:rPr>
        <w:t></w:t>
      </w:r>
    </w:p>
    <w:p w:rsidR="000B45FB" w:rsidRPr="00FB10E8" w:rsidRDefault="000B45FB" w:rsidP="000B45FB">
      <w:pPr>
        <w:shd w:val="clear" w:color="auto" w:fill="FFFFFF"/>
        <w:spacing w:line="0" w:lineRule="auto"/>
        <w:rPr>
          <w:rFonts w:ascii="pg-1ff18" w:eastAsia="Times New Roman" w:hAnsi="pg-1ff18"/>
          <w:sz w:val="47"/>
          <w:szCs w:val="47"/>
          <w:lang w:eastAsia="fr-FR"/>
        </w:rPr>
      </w:pPr>
      <w:r w:rsidRPr="00FB10E8">
        <w:rPr>
          <w:rFonts w:ascii="MingLiU_HKSCS" w:eastAsia="MingLiU_HKSCS" w:hAnsi="MingLiU_HKSCS" w:cs="MingLiU_HKSCS" w:hint="eastAsia"/>
          <w:sz w:val="47"/>
          <w:szCs w:val="47"/>
          <w:lang w:eastAsia="fr-FR"/>
        </w:rPr>
        <w:t></w:t>
      </w:r>
      <w:r w:rsidRPr="00FB10E8">
        <w:rPr>
          <w:rFonts w:ascii="MingLiU_HKSCS" w:eastAsia="MingLiU_HKSCS" w:hAnsi="MingLiU_HKSCS" w:cs="MingLiU_HKSCS" w:hint="eastAsia"/>
          <w:sz w:val="47"/>
          <w:lang w:eastAsia="fr-FR"/>
        </w:rPr>
        <w:t></w:t>
      </w:r>
      <w:r w:rsidRPr="00FB10E8">
        <w:rPr>
          <w:rFonts w:eastAsia="Times New Roman"/>
          <w:sz w:val="47"/>
          <w:lang w:eastAsia="fr-FR"/>
        </w:rPr>
        <w:t>$</w:t>
      </w:r>
      <w:r w:rsidRPr="00FB10E8">
        <w:rPr>
          <w:rFonts w:ascii="MingLiU_HKSCS" w:eastAsia="MingLiU_HKSCS" w:hAnsi="MingLiU_HKSCS" w:cs="MingLiU_HKSCS" w:hint="eastAsia"/>
          <w:sz w:val="47"/>
          <w:lang w:eastAsia="fr-FR"/>
        </w:rPr>
        <w:t></w:t>
      </w:r>
      <w:r w:rsidRPr="00FB10E8">
        <w:rPr>
          <w:rFonts w:eastAsia="Times New Roman"/>
          <w:sz w:val="47"/>
          <w:lang w:eastAsia="fr-FR"/>
        </w:rPr>
        <w:t>(</w:t>
      </w:r>
      <w:r w:rsidRPr="00FB10E8">
        <w:rPr>
          <w:rFonts w:ascii="MingLiU_HKSCS" w:eastAsia="MingLiU_HKSCS" w:hAnsi="MingLiU_HKSCS" w:cs="MingLiU_HKSCS" w:hint="eastAsia"/>
          <w:sz w:val="47"/>
          <w:lang w:eastAsia="fr-FR"/>
        </w:rPr>
        <w:t></w:t>
      </w:r>
      <w:r w:rsidRPr="00FB10E8">
        <w:rPr>
          <w:rFonts w:eastAsia="Times New Roman"/>
          <w:sz w:val="47"/>
          <w:lang w:eastAsia="fr-FR"/>
        </w:rPr>
        <w:t>4</w:t>
      </w:r>
      <w:r w:rsidRPr="00FB10E8">
        <w:rPr>
          <w:rFonts w:ascii="MingLiU_HKSCS" w:eastAsia="MingLiU_HKSCS" w:hAnsi="MingLiU_HKSCS" w:cs="MingLiU_HKSCS" w:hint="eastAsia"/>
          <w:sz w:val="47"/>
          <w:lang w:eastAsia="fr-FR"/>
        </w:rPr>
        <w:t></w:t>
      </w:r>
      <w:r w:rsidRPr="00FB10E8">
        <w:rPr>
          <w:rFonts w:ascii="MingLiU_HKSCS" w:eastAsia="MingLiU_HKSCS" w:hAnsi="MingLiU_HKSCS" w:cs="MingLiU_HKSCS"/>
          <w:sz w:val="47"/>
          <w:lang w:eastAsia="fr-FR"/>
        </w:rPr>
        <w:t></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7</w:t>
      </w:r>
      <w:r w:rsidRPr="00FB10E8">
        <w:rPr>
          <w:rFonts w:asciiTheme="minorHAnsi" w:hAnsiTheme="minorHAnsi" w:cstheme="minorHAnsi"/>
          <w:sz w:val="22"/>
          <w:szCs w:val="22"/>
        </w:rPr>
        <w:t>.  Construction d’un algorithme simple</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8</w:t>
      </w:r>
      <w:r w:rsidRPr="00FB10E8">
        <w:rPr>
          <w:rFonts w:asciiTheme="minorHAnsi" w:hAnsiTheme="minorHAnsi" w:cstheme="minorHAnsi"/>
          <w:sz w:val="22"/>
          <w:szCs w:val="22"/>
        </w:rPr>
        <w:t>.  Représentation d’un algorithme par un organigramme</w:t>
      </w:r>
    </w:p>
    <w:p w:rsidR="000B45FB" w:rsidRPr="00FB10E8"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9</w:t>
      </w:r>
      <w:r w:rsidRPr="00FB10E8">
        <w:rPr>
          <w:rFonts w:asciiTheme="minorHAnsi" w:hAnsiTheme="minorHAnsi" w:cstheme="minorHAnsi"/>
          <w:sz w:val="22"/>
          <w:szCs w:val="22"/>
        </w:rPr>
        <w:t>.  Traduction en langage C</w:t>
      </w:r>
    </w:p>
    <w:p w:rsidR="000B45FB" w:rsidRPr="00FB10E8" w:rsidRDefault="000B45FB" w:rsidP="000B45FB">
      <w:pPr>
        <w:jc w:val="both"/>
        <w:rPr>
          <w:rFonts w:asciiTheme="minorHAnsi" w:hAnsiTheme="minorHAnsi" w:cstheme="minorHAnsi"/>
          <w:sz w:val="22"/>
          <w:szCs w:val="22"/>
        </w:rPr>
      </w:pPr>
    </w:p>
    <w:p w:rsidR="000B45FB" w:rsidRPr="00FB10E8" w:rsidRDefault="000B45FB" w:rsidP="000B45FB">
      <w:pPr>
        <w:jc w:val="both"/>
        <w:rPr>
          <w:rFonts w:asciiTheme="minorHAnsi" w:hAnsiTheme="minorHAnsi" w:cstheme="minorHAnsi"/>
          <w:sz w:val="22"/>
          <w:szCs w:val="22"/>
        </w:rPr>
      </w:pPr>
      <w:r w:rsidRPr="00FB10E8">
        <w:rPr>
          <w:rFonts w:asciiTheme="minorHAnsi" w:hAnsiTheme="minorHAnsi" w:cstheme="minorHAnsi"/>
          <w:sz w:val="22"/>
          <w:szCs w:val="22"/>
        </w:rPr>
        <w:t>Chapitre 3 : Les structures conditionnelles (en langage algorithmique et en C)</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1.  Introduction</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2.  Structure conditionnelle simple</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3.  Structure conditionnelle composée</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4.  Structure conditionnelle de choix multiple</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5.  Le branchement</w:t>
      </w:r>
    </w:p>
    <w:p w:rsidR="000B45FB" w:rsidRPr="00FB10E8" w:rsidRDefault="000B45FB" w:rsidP="000B45FB">
      <w:pPr>
        <w:jc w:val="both"/>
        <w:rPr>
          <w:rFonts w:asciiTheme="minorHAnsi" w:hAnsiTheme="minorHAnsi" w:cstheme="minorHAnsi"/>
          <w:sz w:val="22"/>
          <w:szCs w:val="22"/>
        </w:rPr>
      </w:pPr>
    </w:p>
    <w:p w:rsidR="000B45FB" w:rsidRPr="00FB10E8" w:rsidRDefault="000B45FB" w:rsidP="000B45FB">
      <w:pPr>
        <w:jc w:val="both"/>
        <w:rPr>
          <w:rFonts w:asciiTheme="minorHAnsi" w:hAnsiTheme="minorHAnsi" w:cstheme="minorHAnsi"/>
          <w:sz w:val="22"/>
          <w:szCs w:val="22"/>
        </w:rPr>
      </w:pPr>
      <w:r w:rsidRPr="00FB10E8">
        <w:rPr>
          <w:rFonts w:asciiTheme="minorHAnsi" w:hAnsiTheme="minorHAnsi" w:cstheme="minorHAnsi"/>
          <w:sz w:val="22"/>
          <w:szCs w:val="22"/>
        </w:rPr>
        <w:t>Chapitre 4 : Les boucles (en langage algorithmique et en C)</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1.  Introduction</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 xml:space="preserve">2.  La boucle Tant que </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3.  La boucle Répéter</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4.  La boucle Pour</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5.  Les boucles imbriquées</w:t>
      </w:r>
    </w:p>
    <w:p w:rsidR="000B45FB" w:rsidRPr="001316DA" w:rsidRDefault="000B45FB" w:rsidP="000B45FB">
      <w:pPr>
        <w:jc w:val="both"/>
        <w:rPr>
          <w:rFonts w:asciiTheme="minorHAnsi" w:hAnsiTheme="minorHAnsi" w:cstheme="minorHAnsi"/>
          <w:sz w:val="22"/>
          <w:szCs w:val="22"/>
        </w:rPr>
      </w:pPr>
    </w:p>
    <w:p w:rsidR="000B45FB" w:rsidRPr="001316DA" w:rsidRDefault="000B45FB" w:rsidP="000B45FB">
      <w:pPr>
        <w:jc w:val="both"/>
        <w:rPr>
          <w:rFonts w:asciiTheme="minorHAnsi" w:hAnsiTheme="minorHAnsi" w:cstheme="minorHAnsi"/>
          <w:sz w:val="22"/>
          <w:szCs w:val="22"/>
        </w:rPr>
      </w:pPr>
      <w:r w:rsidRPr="001316DA">
        <w:rPr>
          <w:rFonts w:asciiTheme="minorHAnsi" w:hAnsiTheme="minorHAnsi" w:cstheme="minorHAnsi"/>
          <w:sz w:val="22"/>
          <w:szCs w:val="22"/>
        </w:rPr>
        <w:t>Chapitre 5 : Les tableaux et les chaînes de caractères</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1.  Introduction</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2.  Le type tableau</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3.  Les tableaux multidimensionnels</w:t>
      </w:r>
    </w:p>
    <w:p w:rsidR="000B45FB" w:rsidRPr="001316DA" w:rsidRDefault="000B45FB" w:rsidP="000B45FB">
      <w:pPr>
        <w:ind w:left="567"/>
        <w:jc w:val="both"/>
        <w:rPr>
          <w:rFonts w:asciiTheme="minorHAnsi" w:hAnsiTheme="minorHAnsi" w:cstheme="minorHAnsi"/>
          <w:sz w:val="22"/>
          <w:szCs w:val="22"/>
        </w:rPr>
      </w:pPr>
      <w:r w:rsidRPr="001316DA">
        <w:rPr>
          <w:rFonts w:asciiTheme="minorHAnsi" w:hAnsiTheme="minorHAnsi" w:cstheme="minorHAnsi"/>
          <w:sz w:val="22"/>
          <w:szCs w:val="22"/>
        </w:rPr>
        <w:t xml:space="preserve">4.  Les chaînes de caractères </w:t>
      </w:r>
    </w:p>
    <w:p w:rsidR="000B45FB" w:rsidRPr="00FB10E8" w:rsidRDefault="000B45FB" w:rsidP="000B45FB">
      <w:pPr>
        <w:ind w:left="567"/>
        <w:jc w:val="both"/>
        <w:rPr>
          <w:rFonts w:asciiTheme="minorHAnsi" w:hAnsiTheme="minorHAnsi" w:cstheme="minorHAnsi"/>
          <w:sz w:val="22"/>
          <w:szCs w:val="22"/>
        </w:rPr>
      </w:pPr>
    </w:p>
    <w:p w:rsidR="000B45FB" w:rsidRPr="00FB10E8" w:rsidRDefault="000B45FB" w:rsidP="000B45FB">
      <w:pPr>
        <w:jc w:val="both"/>
        <w:rPr>
          <w:rFonts w:asciiTheme="minorHAnsi" w:hAnsiTheme="minorHAnsi" w:cstheme="minorHAnsi"/>
          <w:sz w:val="22"/>
          <w:szCs w:val="22"/>
        </w:rPr>
      </w:pPr>
      <w:r w:rsidRPr="00FB10E8">
        <w:rPr>
          <w:rFonts w:asciiTheme="minorHAnsi" w:hAnsiTheme="minorHAnsi" w:cstheme="minorHAnsi"/>
          <w:sz w:val="22"/>
          <w:szCs w:val="22"/>
        </w:rPr>
        <w:t>Chapitre 6 : Les types personnalisés</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1.  Introduction</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2.  Enumérations</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3.  Enregistrements (Structures)</w:t>
      </w:r>
    </w:p>
    <w:p w:rsidR="000B45FB" w:rsidRPr="00FB10E8" w:rsidRDefault="000B45FB" w:rsidP="000B45FB">
      <w:pPr>
        <w:ind w:left="567"/>
        <w:jc w:val="both"/>
        <w:rPr>
          <w:rFonts w:asciiTheme="minorHAnsi" w:hAnsiTheme="minorHAnsi" w:cstheme="minorHAnsi"/>
          <w:sz w:val="22"/>
          <w:szCs w:val="22"/>
        </w:rPr>
      </w:pPr>
      <w:r w:rsidRPr="00FB10E8">
        <w:rPr>
          <w:rFonts w:asciiTheme="minorHAnsi" w:hAnsiTheme="minorHAnsi" w:cstheme="minorHAnsi"/>
          <w:sz w:val="22"/>
          <w:szCs w:val="22"/>
        </w:rPr>
        <w:t>4.  Autres possibilités de définition de type</w:t>
      </w:r>
    </w:p>
    <w:p w:rsidR="000B45FB" w:rsidRPr="00FB10E8" w:rsidRDefault="000B45FB" w:rsidP="000B45FB">
      <w:pPr>
        <w:jc w:val="both"/>
        <w:rPr>
          <w:rFonts w:asciiTheme="minorHAnsi" w:hAnsiTheme="minorHAnsi" w:cstheme="minorHAnsi"/>
          <w:sz w:val="22"/>
          <w:szCs w:val="22"/>
        </w:rPr>
      </w:pPr>
    </w:p>
    <w:p w:rsidR="000B45FB" w:rsidRPr="00FB10E8" w:rsidRDefault="000B45FB" w:rsidP="000B45FB">
      <w:pPr>
        <w:ind w:left="567"/>
        <w:jc w:val="both"/>
        <w:rPr>
          <w:rFonts w:asciiTheme="minorHAnsi" w:hAnsiTheme="minorHAnsi" w:cstheme="minorHAnsi"/>
          <w:sz w:val="22"/>
          <w:szCs w:val="22"/>
        </w:rPr>
      </w:pPr>
    </w:p>
    <w:p w:rsidR="000B45FB" w:rsidRPr="00FB10E8" w:rsidRDefault="000B45FB" w:rsidP="000B45FB">
      <w:pPr>
        <w:jc w:val="both"/>
        <w:rPr>
          <w:rFonts w:asciiTheme="minorHAnsi" w:hAnsiTheme="minorHAnsi" w:cstheme="minorHAnsi"/>
          <w:sz w:val="22"/>
          <w:szCs w:val="22"/>
        </w:rPr>
      </w:pPr>
    </w:p>
    <w:p w:rsidR="000B45FB" w:rsidRPr="00FB10E8" w:rsidRDefault="000B45FB" w:rsidP="000B45FB">
      <w:pPr>
        <w:jc w:val="both"/>
        <w:rPr>
          <w:rFonts w:asciiTheme="minorHAnsi" w:hAnsiTheme="minorHAnsi" w:cstheme="minorHAnsi"/>
          <w:i/>
          <w:iCs/>
          <w:sz w:val="22"/>
          <w:szCs w:val="22"/>
        </w:rPr>
      </w:pPr>
      <w:r w:rsidRPr="00FB10E8">
        <w:rPr>
          <w:rFonts w:asciiTheme="minorHAnsi" w:hAnsiTheme="minorHAnsi" w:cstheme="minorHAnsi"/>
          <w:i/>
          <w:iCs/>
          <w:sz w:val="22"/>
          <w:szCs w:val="22"/>
        </w:rPr>
        <w:t>NB : TP en C, il</w:t>
      </w:r>
      <w:r>
        <w:rPr>
          <w:rFonts w:asciiTheme="minorHAnsi" w:hAnsiTheme="minorHAnsi" w:cstheme="minorHAnsi"/>
          <w:i/>
          <w:iCs/>
          <w:sz w:val="22"/>
          <w:szCs w:val="22"/>
        </w:rPr>
        <w:t xml:space="preserve"> doit être complémentaire au TD</w:t>
      </w:r>
      <w:r w:rsidRPr="00FB10E8">
        <w:rPr>
          <w:rFonts w:asciiTheme="minorHAnsi" w:hAnsiTheme="minorHAnsi" w:cstheme="minorHAnsi"/>
          <w:i/>
          <w:iCs/>
          <w:sz w:val="22"/>
          <w:szCs w:val="22"/>
        </w:rPr>
        <w:t>.</w:t>
      </w:r>
    </w:p>
    <w:p w:rsidR="000B45FB" w:rsidRDefault="000B45FB" w:rsidP="000B45FB">
      <w:pPr>
        <w:jc w:val="both"/>
        <w:rPr>
          <w:rFonts w:asciiTheme="minorHAnsi" w:hAnsiTheme="minorHAnsi" w:cstheme="minorHAnsi"/>
          <w:b/>
          <w:bCs/>
          <w:sz w:val="22"/>
          <w:szCs w:val="22"/>
          <w:u w:val="single"/>
        </w:rPr>
      </w:pPr>
    </w:p>
    <w:p w:rsidR="000B45FB" w:rsidRDefault="000B45FB" w:rsidP="000B45FB">
      <w:pPr>
        <w:jc w:val="both"/>
        <w:rPr>
          <w:rFonts w:asciiTheme="minorHAnsi" w:hAnsiTheme="minorHAnsi" w:cstheme="minorHAnsi"/>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contrôle continu (40%)</w:t>
      </w:r>
    </w:p>
    <w:p w:rsidR="000B45FB" w:rsidRDefault="000B45FB" w:rsidP="000B45FB">
      <w:pPr>
        <w:rPr>
          <w:rFonts w:asciiTheme="minorHAnsi" w:hAnsiTheme="minorHAnsi" w:cstheme="minorHAnsi"/>
          <w:b/>
          <w:sz w:val="22"/>
          <w:szCs w:val="22"/>
        </w:rPr>
      </w:pP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Références</w:t>
      </w:r>
    </w:p>
    <w:p w:rsidR="000B45FB" w:rsidRPr="00FB10E8" w:rsidRDefault="000B66F5" w:rsidP="000B45FB">
      <w:pPr>
        <w:pStyle w:val="Paragraphedeliste"/>
        <w:numPr>
          <w:ilvl w:val="0"/>
          <w:numId w:val="116"/>
        </w:numPr>
        <w:jc w:val="both"/>
        <w:textAlignment w:val="baseline"/>
        <w:rPr>
          <w:rFonts w:asciiTheme="minorHAnsi" w:hAnsiTheme="minorHAnsi" w:cstheme="minorHAnsi"/>
        </w:rPr>
      </w:pPr>
      <w:hyperlink r:id="rId11" w:history="1">
        <w:r w:rsidR="000B45FB" w:rsidRPr="00FB10E8">
          <w:rPr>
            <w:rStyle w:val="Lienhypertexte"/>
            <w:rFonts w:asciiTheme="minorHAnsi" w:hAnsiTheme="minorHAnsi" w:cstheme="minorHAnsi"/>
            <w:color w:val="auto"/>
            <w:u w:val="none"/>
            <w:bdr w:val="none" w:sz="0" w:space="0" w:color="auto" w:frame="1"/>
          </w:rPr>
          <w:t>Thomas H. Cormen</w:t>
        </w:r>
      </w:hyperlink>
      <w:r w:rsidR="000B45FB" w:rsidRPr="00FB10E8">
        <w:rPr>
          <w:rStyle w:val="intervenant"/>
          <w:rFonts w:asciiTheme="minorHAnsi" w:hAnsiTheme="minorHAnsi" w:cstheme="minorHAnsi"/>
          <w:bdr w:val="none" w:sz="0" w:space="0" w:color="auto" w:frame="1"/>
        </w:rPr>
        <w:t xml:space="preserve">, </w:t>
      </w:r>
      <w:r w:rsidR="000B45FB" w:rsidRPr="00FB10E8">
        <w:rPr>
          <w:rFonts w:asciiTheme="minorHAnsi" w:hAnsiTheme="minorHAnsi" w:cstheme="minorHAnsi"/>
        </w:rPr>
        <w:t xml:space="preserve">Algorithmes Notions de base </w:t>
      </w:r>
      <w:r w:rsidR="000B45FB" w:rsidRPr="00FB10E8">
        <w:rPr>
          <w:rFonts w:asciiTheme="minorHAnsi" w:hAnsiTheme="minorHAnsi" w:cstheme="minorHAnsi"/>
          <w:i/>
          <w:iCs/>
        </w:rPr>
        <w:t xml:space="preserve">Collection :  </w:t>
      </w:r>
      <w:hyperlink r:id="rId12" w:history="1">
        <w:r w:rsidR="000B45FB" w:rsidRPr="00FB10E8">
          <w:rPr>
            <w:rStyle w:val="Lienhypertexte"/>
            <w:rFonts w:asciiTheme="minorHAnsi" w:hAnsiTheme="minorHAnsi" w:cstheme="minorHAnsi"/>
            <w:i/>
            <w:iCs/>
            <w:color w:val="auto"/>
            <w:u w:val="none"/>
            <w:bdr w:val="none" w:sz="0" w:space="0" w:color="auto" w:frame="1"/>
          </w:rPr>
          <w:t>Sciences Sup, Dunod</w:t>
        </w:r>
      </w:hyperlink>
      <w:r w:rsidR="000B45FB" w:rsidRPr="00FB10E8">
        <w:rPr>
          <w:rFonts w:asciiTheme="minorHAnsi" w:hAnsiTheme="minorHAnsi" w:cstheme="minorHAnsi"/>
          <w:i/>
          <w:iCs/>
        </w:rPr>
        <w:t xml:space="preserve">, </w:t>
      </w:r>
      <w:r w:rsidR="000B45FB" w:rsidRPr="00FB10E8">
        <w:rPr>
          <w:rFonts w:asciiTheme="minorHAnsi" w:hAnsiTheme="minorHAnsi" w:cstheme="minorHAnsi"/>
        </w:rPr>
        <w:t>2013.</w:t>
      </w:r>
    </w:p>
    <w:p w:rsidR="000B45FB" w:rsidRPr="00FB10E8" w:rsidRDefault="000B66F5" w:rsidP="000B45FB">
      <w:pPr>
        <w:pStyle w:val="Paragraphedeliste"/>
        <w:numPr>
          <w:ilvl w:val="0"/>
          <w:numId w:val="116"/>
        </w:numPr>
        <w:jc w:val="both"/>
        <w:textAlignment w:val="baseline"/>
        <w:rPr>
          <w:rStyle w:val="a-size-medium"/>
        </w:rPr>
      </w:pPr>
      <w:hyperlink r:id="rId13" w:history="1">
        <w:r w:rsidR="000B45FB" w:rsidRPr="00FB10E8">
          <w:rPr>
            <w:rStyle w:val="Lienhypertexte"/>
            <w:rFonts w:asciiTheme="minorHAnsi" w:hAnsiTheme="minorHAnsi" w:cstheme="minorHAnsi"/>
            <w:color w:val="auto"/>
            <w:u w:val="none"/>
          </w:rPr>
          <w:t>Thomas H. Cormen</w:t>
        </w:r>
      </w:hyperlink>
      <w:r w:rsidR="000B45FB" w:rsidRPr="00FB10E8">
        <w:rPr>
          <w:rStyle w:val="a-color-secondary"/>
          <w:rFonts w:asciiTheme="minorHAnsi" w:hAnsiTheme="minorHAnsi" w:cstheme="minorHAnsi"/>
        </w:rPr>
        <w:t>, </w:t>
      </w:r>
      <w:hyperlink r:id="rId14" w:history="1">
        <w:r w:rsidR="000B45FB" w:rsidRPr="00FB10E8">
          <w:rPr>
            <w:rStyle w:val="Lienhypertexte"/>
            <w:rFonts w:asciiTheme="minorHAnsi" w:hAnsiTheme="minorHAnsi" w:cstheme="minorHAnsi"/>
            <w:color w:val="auto"/>
            <w:u w:val="none"/>
          </w:rPr>
          <w:t>Charles E. Leiserson</w:t>
        </w:r>
      </w:hyperlink>
      <w:r w:rsidR="000B45FB" w:rsidRPr="00FB10E8">
        <w:rPr>
          <w:rStyle w:val="a-color-secondary"/>
          <w:rFonts w:asciiTheme="minorHAnsi" w:hAnsiTheme="minorHAnsi" w:cstheme="minorHAnsi"/>
        </w:rPr>
        <w:t>, </w:t>
      </w:r>
      <w:hyperlink r:id="rId15" w:history="1">
        <w:r w:rsidR="000B45FB" w:rsidRPr="00FB10E8">
          <w:rPr>
            <w:rStyle w:val="Lienhypertexte"/>
            <w:rFonts w:asciiTheme="minorHAnsi" w:hAnsiTheme="minorHAnsi" w:cstheme="minorHAnsi"/>
            <w:color w:val="auto"/>
            <w:u w:val="none"/>
          </w:rPr>
          <w:t>Ronald L. Rivest</w:t>
        </w:r>
      </w:hyperlink>
      <w:r w:rsidR="000B45FB" w:rsidRPr="00FB10E8">
        <w:rPr>
          <w:rStyle w:val="a-declarative"/>
          <w:rFonts w:cstheme="minorHAnsi"/>
        </w:rPr>
        <w:t> </w:t>
      </w:r>
      <w:r w:rsidR="000B45FB" w:rsidRPr="00FB10E8">
        <w:rPr>
          <w:rStyle w:val="a-size-large"/>
          <w:rFonts w:asciiTheme="minorHAnsi" w:hAnsiTheme="minorHAnsi" w:cstheme="minorHAnsi"/>
        </w:rPr>
        <w:t>Algorithmique - 3ème édition - Cours avec 957 exercices et 158 problèmes</w:t>
      </w:r>
      <w:r w:rsidR="000B45FB" w:rsidRPr="00FB10E8">
        <w:rPr>
          <w:rFonts w:asciiTheme="minorHAnsi" w:hAnsiTheme="minorHAnsi" w:cstheme="minorHAnsi"/>
        </w:rPr>
        <w:t> </w:t>
      </w:r>
      <w:r w:rsidR="000B45FB" w:rsidRPr="00FB10E8">
        <w:rPr>
          <w:rStyle w:val="a-size-medium"/>
          <w:rFonts w:asciiTheme="minorHAnsi" w:hAnsiTheme="minorHAnsi" w:cstheme="minorHAnsi"/>
        </w:rPr>
        <w:t>Broché</w:t>
      </w:r>
      <w:r w:rsidR="000B45FB" w:rsidRPr="00FB10E8">
        <w:rPr>
          <w:rFonts w:asciiTheme="minorHAnsi" w:hAnsiTheme="minorHAnsi" w:cstheme="minorHAnsi"/>
        </w:rPr>
        <w:t xml:space="preserve">, </w:t>
      </w:r>
      <w:r w:rsidR="000B45FB" w:rsidRPr="00FB10E8">
        <w:rPr>
          <w:rStyle w:val="a-size-medium"/>
          <w:rFonts w:asciiTheme="minorHAnsi" w:hAnsiTheme="minorHAnsi" w:cstheme="minorHAnsi"/>
        </w:rPr>
        <w:t>Dunod, 2010.</w:t>
      </w:r>
    </w:p>
    <w:p w:rsidR="000B45FB" w:rsidRPr="00FB10E8" w:rsidRDefault="000B45FB" w:rsidP="000B45FB">
      <w:pPr>
        <w:pStyle w:val="Paragraphedeliste"/>
        <w:numPr>
          <w:ilvl w:val="0"/>
          <w:numId w:val="116"/>
        </w:numPr>
        <w:spacing w:after="120"/>
        <w:jc w:val="both"/>
      </w:pPr>
      <w:r w:rsidRPr="00FB10E8">
        <w:rPr>
          <w:rFonts w:asciiTheme="minorHAnsi" w:hAnsiTheme="minorHAnsi" w:cstheme="minorHAnsi"/>
        </w:rPr>
        <w:t xml:space="preserve">Rémy Malgouyres, Rita Zrour et Fabien Feschet. </w:t>
      </w:r>
      <w:r w:rsidRPr="00FB10E8">
        <w:rPr>
          <w:rFonts w:asciiTheme="minorHAnsi" w:hAnsiTheme="minorHAnsi" w:cstheme="minorHAnsi"/>
          <w:i/>
          <w:iCs/>
        </w:rPr>
        <w:t>Initiation à l’algorithmique et à la programmation en C : cours avec 129 exercices corrigés</w:t>
      </w:r>
      <w:r w:rsidRPr="00FB10E8">
        <w:rPr>
          <w:rFonts w:asciiTheme="minorHAnsi" w:hAnsiTheme="minorHAnsi" w:cstheme="minorHAnsi"/>
        </w:rPr>
        <w:t>. 2</w:t>
      </w:r>
      <w:r w:rsidRPr="00FB10E8">
        <w:rPr>
          <w:rFonts w:asciiTheme="minorHAnsi" w:hAnsiTheme="minorHAnsi" w:cstheme="minorHAnsi"/>
          <w:vertAlign w:val="superscript"/>
        </w:rPr>
        <w:t>ième</w:t>
      </w:r>
      <w:r w:rsidRPr="00FB10E8">
        <w:rPr>
          <w:rFonts w:asciiTheme="minorHAnsi" w:hAnsiTheme="minorHAnsi" w:cstheme="minorHAnsi"/>
        </w:rPr>
        <w:t xml:space="preserve"> Edition. Dunod, Paris, 2011. ISBN : 978-2-10-055703-5.</w:t>
      </w:r>
    </w:p>
    <w:p w:rsidR="000B45FB" w:rsidRPr="00FB10E8" w:rsidRDefault="000B45FB" w:rsidP="000B45FB">
      <w:pPr>
        <w:pStyle w:val="Paragraphedeliste"/>
        <w:numPr>
          <w:ilvl w:val="0"/>
          <w:numId w:val="116"/>
        </w:numPr>
        <w:spacing w:after="120"/>
        <w:jc w:val="both"/>
        <w:rPr>
          <w:rFonts w:asciiTheme="minorHAnsi" w:hAnsiTheme="minorHAnsi" w:cstheme="minorHAnsi"/>
        </w:rPr>
      </w:pPr>
      <w:r w:rsidRPr="00FB10E8">
        <w:rPr>
          <w:rFonts w:asciiTheme="minorHAnsi" w:hAnsiTheme="minorHAnsi" w:cstheme="minorHAnsi"/>
        </w:rPr>
        <w:t xml:space="preserve">Damien Berthet et Vincent Labatut. </w:t>
      </w:r>
      <w:r w:rsidRPr="00FB10E8">
        <w:rPr>
          <w:rFonts w:asciiTheme="minorHAnsi" w:hAnsiTheme="minorHAnsi" w:cstheme="minorHAnsi"/>
          <w:i/>
          <w:iCs/>
        </w:rPr>
        <w:t>Algorithmique &amp; programmation en langage C - vol.1 : Supports de cours</w:t>
      </w:r>
      <w:r w:rsidRPr="00FB10E8">
        <w:rPr>
          <w:rFonts w:asciiTheme="minorHAnsi" w:hAnsiTheme="minorHAnsi" w:cstheme="minorHAnsi"/>
        </w:rPr>
        <w:t>. Licence. Algorithmique et Programmation, Istanbul, Turquie. 2014, pp.232.</w:t>
      </w:r>
    </w:p>
    <w:p w:rsidR="000B45FB" w:rsidRPr="00FB10E8" w:rsidRDefault="000B45FB" w:rsidP="000B45FB">
      <w:pPr>
        <w:pStyle w:val="Paragraphedeliste"/>
        <w:numPr>
          <w:ilvl w:val="0"/>
          <w:numId w:val="116"/>
        </w:numPr>
        <w:spacing w:after="120"/>
        <w:jc w:val="both"/>
        <w:rPr>
          <w:rFonts w:asciiTheme="minorHAnsi" w:hAnsiTheme="minorHAnsi" w:cstheme="minorHAnsi"/>
        </w:rPr>
      </w:pPr>
      <w:r w:rsidRPr="00FB10E8">
        <w:rPr>
          <w:rFonts w:asciiTheme="minorHAnsi" w:hAnsiTheme="minorHAnsi" w:cstheme="minorHAnsi"/>
        </w:rPr>
        <w:t xml:space="preserve">Damien Berthet et Vincent Labatut. </w:t>
      </w:r>
      <w:r w:rsidRPr="00FB10E8">
        <w:rPr>
          <w:rFonts w:asciiTheme="minorHAnsi" w:hAnsiTheme="minorHAnsi" w:cstheme="minorHAnsi"/>
          <w:i/>
          <w:iCs/>
        </w:rPr>
        <w:t>Algorithmique &amp; programmation en langage C - vol.2 : Sujets de travaux pratiques</w:t>
      </w:r>
      <w:r w:rsidRPr="00FB10E8">
        <w:rPr>
          <w:rFonts w:asciiTheme="minorHAnsi" w:hAnsiTheme="minorHAnsi" w:cstheme="minorHAnsi"/>
        </w:rPr>
        <w:t>. Licence. Algorithmique et Programmation, Istanbul, Turquie. 2014, pp.258. &lt;cel-01176120&gt;</w:t>
      </w:r>
    </w:p>
    <w:p w:rsidR="000B45FB" w:rsidRPr="00FB10E8" w:rsidRDefault="000B45FB" w:rsidP="000B45FB">
      <w:pPr>
        <w:pStyle w:val="Paragraphedeliste"/>
        <w:numPr>
          <w:ilvl w:val="0"/>
          <w:numId w:val="116"/>
        </w:numPr>
        <w:spacing w:after="120"/>
        <w:jc w:val="both"/>
        <w:rPr>
          <w:rFonts w:asciiTheme="minorHAnsi" w:hAnsiTheme="minorHAnsi" w:cstheme="minorHAnsi"/>
        </w:rPr>
      </w:pPr>
      <w:r w:rsidRPr="00FB10E8">
        <w:rPr>
          <w:rFonts w:asciiTheme="minorHAnsi" w:hAnsiTheme="minorHAnsi" w:cstheme="minorHAnsi"/>
        </w:rPr>
        <w:t xml:space="preserve">Damien Berthet et Vincent Labatut. </w:t>
      </w:r>
      <w:r w:rsidRPr="00FB10E8">
        <w:rPr>
          <w:rFonts w:asciiTheme="minorHAnsi" w:hAnsiTheme="minorHAnsi" w:cstheme="minorHAnsi"/>
          <w:i/>
          <w:iCs/>
        </w:rPr>
        <w:t>Algorithmique &amp; programmation en langage C - vol.3 : Corrigés de travaux pratiques</w:t>
      </w:r>
      <w:r w:rsidRPr="00FB10E8">
        <w:rPr>
          <w:rFonts w:asciiTheme="minorHAnsi" w:hAnsiTheme="minorHAnsi" w:cstheme="minorHAnsi"/>
        </w:rPr>
        <w:t>. Licence. Algorithmique et Programmation, Istanbul, Turquie. 2014, pp.217. &lt;cel-01176121&gt;</w:t>
      </w:r>
    </w:p>
    <w:p w:rsidR="000B45FB" w:rsidRPr="00FB10E8" w:rsidRDefault="000B45FB" w:rsidP="000B45FB">
      <w:pPr>
        <w:pStyle w:val="Paragraphedeliste"/>
        <w:numPr>
          <w:ilvl w:val="0"/>
          <w:numId w:val="116"/>
        </w:numPr>
        <w:spacing w:after="120"/>
        <w:jc w:val="both"/>
        <w:rPr>
          <w:rFonts w:asciiTheme="minorHAnsi" w:hAnsiTheme="minorHAnsi" w:cstheme="minorHAnsi"/>
        </w:rPr>
      </w:pPr>
      <w:r w:rsidRPr="00FB10E8">
        <w:rPr>
          <w:rFonts w:asciiTheme="minorHAnsi" w:hAnsiTheme="minorHAnsi" w:cstheme="minorHAnsi"/>
        </w:rPr>
        <w:t xml:space="preserve">Claude Delannoy. </w:t>
      </w:r>
      <w:r w:rsidRPr="00FB10E8">
        <w:rPr>
          <w:rFonts w:asciiTheme="minorHAnsi" w:hAnsiTheme="minorHAnsi" w:cstheme="minorHAnsi"/>
          <w:i/>
          <w:iCs/>
        </w:rPr>
        <w:t>Apprendre à programmer en Turbo C</w:t>
      </w:r>
      <w:r w:rsidRPr="00FB10E8">
        <w:rPr>
          <w:rFonts w:asciiTheme="minorHAnsi" w:hAnsiTheme="minorHAnsi" w:cstheme="minorHAnsi"/>
        </w:rPr>
        <w:t>. Chihab- EYROLLES, 1994.</w:t>
      </w:r>
    </w:p>
    <w:p w:rsidR="000B45FB" w:rsidRPr="00FB10E8" w:rsidRDefault="000B45FB" w:rsidP="000B45FB">
      <w:pPr>
        <w:pStyle w:val="Paragraphedeliste"/>
        <w:jc w:val="both"/>
        <w:textAlignment w:val="baseline"/>
        <w:rPr>
          <w:rFonts w:asciiTheme="minorHAnsi" w:hAnsiTheme="minorHAnsi" w:cstheme="minorHAnsi"/>
        </w:rPr>
      </w:pPr>
    </w:p>
    <w:p w:rsidR="000B45FB" w:rsidRDefault="000B45FB" w:rsidP="000B45FB">
      <w:pPr>
        <w:jc w:val="both"/>
        <w:textAlignment w:val="baseline"/>
        <w:rPr>
          <w:rFonts w:asciiTheme="minorHAnsi" w:hAnsiTheme="minorHAnsi" w:cstheme="minorHAnsi"/>
          <w:sz w:val="22"/>
          <w:szCs w:val="22"/>
        </w:rPr>
      </w:pPr>
    </w:p>
    <w:p w:rsidR="000B45FB" w:rsidRDefault="000B45FB" w:rsidP="000B45FB">
      <w:pPr>
        <w:rPr>
          <w:rFonts w:asciiTheme="minorHAnsi" w:hAnsiTheme="minorHAnsi" w:cstheme="minorHAnsi"/>
          <w:sz w:val="22"/>
          <w:szCs w:val="22"/>
        </w:rPr>
      </w:pPr>
    </w:p>
    <w:p w:rsidR="000B45FB" w:rsidRDefault="000B45FB" w:rsidP="000B45FB">
      <w:pPr>
        <w:rPr>
          <w:rFonts w:asciiTheme="minorHAnsi" w:hAnsiTheme="minorHAnsi" w:cstheme="minorHAnsi"/>
          <w:bCs/>
          <w:sz w:val="22"/>
          <w:szCs w:val="22"/>
          <w:u w:val="single"/>
        </w:rPr>
      </w:pPr>
    </w:p>
    <w:p w:rsidR="000B45FB" w:rsidRDefault="000B45FB" w:rsidP="000B45FB">
      <w:pPr>
        <w:ind w:right="282"/>
        <w:rPr>
          <w:rFonts w:asciiTheme="minorHAnsi" w:hAnsiTheme="minorHAnsi" w:cstheme="minorHAnsi"/>
          <w:bCs/>
          <w:iCs/>
          <w:sz w:val="22"/>
          <w:szCs w:val="22"/>
        </w:rPr>
      </w:pPr>
      <w:r>
        <w:rPr>
          <w:rFonts w:asciiTheme="minorHAnsi" w:hAnsiTheme="minorHAnsi" w:cstheme="minorHAnsi"/>
          <w:bCs/>
          <w:iCs/>
          <w:sz w:val="22"/>
          <w:szCs w:val="22"/>
        </w:rPr>
        <w:br w:type="page"/>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lastRenderedPageBreak/>
        <w:t>Semestre : 01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Fondamentale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Matière : Structure machine 1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5</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3</w:t>
      </w:r>
    </w:p>
    <w:p w:rsidR="000B45FB" w:rsidRDefault="000B45FB" w:rsidP="000B45FB">
      <w:pPr>
        <w:pStyle w:val="Corpsdetexte2"/>
        <w:ind w:right="0"/>
        <w:rPr>
          <w:rFonts w:asciiTheme="minorHAnsi" w:hAnsiTheme="minorHAnsi" w:cstheme="minorHAnsi"/>
          <w:b/>
          <w:bCs/>
          <w:sz w:val="22"/>
          <w:szCs w:val="22"/>
        </w:rPr>
      </w:pPr>
      <w:r>
        <w:rPr>
          <w:rFonts w:asciiTheme="minorHAnsi" w:hAnsiTheme="minorHAnsi" w:cstheme="minorHAnsi"/>
          <w:b/>
          <w:bCs/>
          <w:sz w:val="22"/>
          <w:szCs w:val="22"/>
        </w:rPr>
        <w:t>Objectifs de l’enseignement :</w:t>
      </w:r>
    </w:p>
    <w:p w:rsidR="000B45FB" w:rsidRDefault="000B45FB" w:rsidP="000B45FB">
      <w:pPr>
        <w:jc w:val="both"/>
        <w:rPr>
          <w:rFonts w:asciiTheme="minorHAnsi" w:hAnsiTheme="minorHAnsi" w:cstheme="minorHAnsi"/>
          <w:bCs/>
          <w:sz w:val="22"/>
          <w:szCs w:val="22"/>
        </w:rPr>
      </w:pPr>
      <w:r>
        <w:rPr>
          <w:rFonts w:asciiTheme="minorHAnsi" w:hAnsiTheme="minorHAnsi" w:cstheme="minorHAnsi"/>
          <w:bCs/>
          <w:sz w:val="22"/>
          <w:szCs w:val="22"/>
        </w:rPr>
        <w:t>Le but de cette matière est de présenter et d’approfondir les notions concernant les différents systèmes de numération ainsi que la représentation de l’information qu’elle soit de type numérique ou caractère. Les bases de l’algèbre de Boole sont, eux aussi, abordés de façon approfondie.</w:t>
      </w:r>
    </w:p>
    <w:p w:rsidR="000B45FB" w:rsidRDefault="000B45FB" w:rsidP="000B45FB">
      <w:pPr>
        <w:jc w:val="both"/>
        <w:rPr>
          <w:rFonts w:asciiTheme="minorHAnsi" w:hAnsiTheme="minorHAnsi" w:cstheme="minorHAnsi"/>
          <w:bCs/>
          <w:sz w:val="22"/>
          <w:szCs w:val="22"/>
        </w:rPr>
      </w:pPr>
    </w:p>
    <w:p w:rsidR="000B45FB" w:rsidRPr="00567FAD"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Connaissances préalables recommandées : </w:t>
      </w:r>
      <w:r>
        <w:rPr>
          <w:rFonts w:asciiTheme="minorHAnsi" w:hAnsiTheme="minorHAnsi" w:cstheme="minorHAnsi"/>
          <w:bCs/>
          <w:sz w:val="22"/>
          <w:szCs w:val="22"/>
        </w:rPr>
        <w:t>Mathématiques élémentaires.</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Contenu de la matière : </w:t>
      </w:r>
    </w:p>
    <w:p w:rsidR="000B45FB" w:rsidRDefault="000B45FB" w:rsidP="000B45FB">
      <w:pPr>
        <w:rPr>
          <w:rFonts w:asciiTheme="minorHAnsi" w:hAnsiTheme="minorHAnsi" w:cstheme="minorHAnsi"/>
          <w:b/>
          <w:bCs/>
          <w:sz w:val="22"/>
          <w:szCs w:val="22"/>
          <w:rtl/>
        </w:rPr>
      </w:pPr>
      <w:r>
        <w:rPr>
          <w:rFonts w:asciiTheme="minorHAnsi" w:hAnsiTheme="minorHAnsi" w:cstheme="minorHAnsi"/>
          <w:b/>
          <w:bCs/>
          <w:sz w:val="22"/>
          <w:szCs w:val="22"/>
        </w:rPr>
        <w:t>Chapitre 1 :</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Introduction générale.</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2 : Les systèmes de numération</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Définition</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Présentation des systèmes décimal, binaire, octal et hexadécimal.</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Conversion entre ces différents systèmes.</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Opérations de base dans le système binaire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Addition</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Soustraction</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Multiplication</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Division</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3 : La représentation de l’information</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Le codage binaire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 codage binaire pur.</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 xml:space="preserve">Le code </w:t>
      </w:r>
      <w:r>
        <w:rPr>
          <w:rFonts w:asciiTheme="minorHAnsi" w:hAnsiTheme="minorHAnsi" w:cstheme="minorHAnsi"/>
          <w:color w:val="222222"/>
          <w:shd w:val="clear" w:color="auto" w:fill="FFFFFF"/>
        </w:rPr>
        <w:t>binaire réfléchi</w:t>
      </w:r>
      <w:r>
        <w:rPr>
          <w:rFonts w:asciiTheme="minorHAnsi" w:hAnsiTheme="minorHAnsi" w:cstheme="minorHAnsi"/>
        </w:rPr>
        <w:t xml:space="preserve"> (ou code DE GRAY)</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 code DCB (Décimal codé binaire)</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 code excède de trois.</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 xml:space="preserve">Représentation des caractères :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Code EBCDIC</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Code ASCII</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Code UTF.</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Représentation des nombres :</w:t>
      </w:r>
    </w:p>
    <w:p w:rsidR="000B45FB" w:rsidRDefault="000B45FB" w:rsidP="000B45FB">
      <w:pPr>
        <w:pStyle w:val="Paragraphedeliste"/>
        <w:numPr>
          <w:ilvl w:val="0"/>
          <w:numId w:val="127"/>
        </w:numPr>
        <w:spacing w:after="0" w:line="240" w:lineRule="auto"/>
        <w:rPr>
          <w:rFonts w:asciiTheme="minorHAnsi" w:hAnsiTheme="minorHAnsi" w:cstheme="minorHAnsi"/>
        </w:rPr>
      </w:pPr>
      <w:r>
        <w:rPr>
          <w:rFonts w:asciiTheme="minorHAnsi" w:hAnsiTheme="minorHAnsi" w:cstheme="minorHAnsi"/>
        </w:rPr>
        <w:t xml:space="preserve">Nombres entiers :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Représentation non signée.</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Représentation avec signe et valeur absolue.</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Complément à 1 (ou Complément restreint)</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Complément à 2 (ou Complément Vrai)</w:t>
      </w:r>
    </w:p>
    <w:p w:rsidR="000B45FB" w:rsidRDefault="000B45FB" w:rsidP="000B45FB">
      <w:pPr>
        <w:pStyle w:val="Paragraphedeliste"/>
        <w:numPr>
          <w:ilvl w:val="0"/>
          <w:numId w:val="127"/>
        </w:numPr>
        <w:spacing w:after="0" w:line="240" w:lineRule="auto"/>
        <w:rPr>
          <w:rFonts w:asciiTheme="minorHAnsi" w:hAnsiTheme="minorHAnsi" w:cstheme="minorHAnsi"/>
        </w:rPr>
      </w:pPr>
      <w:r>
        <w:rPr>
          <w:rFonts w:asciiTheme="minorHAnsi" w:hAnsiTheme="minorHAnsi" w:cstheme="minorHAnsi"/>
        </w:rPr>
        <w:t>Les nombres fractionnaires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Virgule fixe.</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Virgule flottante (norme IEEE 754)</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4 : L’algèbre de Boole binaire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Définition et axiomes de l’algèbre de Boole.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Théorèmes et propriétés de l’algèbre de Boole.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Les opérateurs de base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 xml:space="preserve"> ET, OU, négation logique.</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Représentation schématique.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Autres opérateurs logiques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Circuits NAND et NOR</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Ou exclusif.</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Implication.</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Représentation schématique.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lastRenderedPageBreak/>
        <w:t>Table de vérité.</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Expressions et fonctions logiques.</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Ecriture algébrique d’une fonction sous première et deuxième forme normale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Expression d’une fonction logique avec des circuits NANDs ou NOR exclusivement.</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Schéma logique d’une fonction.</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Simplification d’une fonction logique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Méthode algébrique.</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Tableaux de Karnaugh.</w:t>
      </w:r>
    </w:p>
    <w:p w:rsidR="000B45FB" w:rsidRDefault="000B45FB" w:rsidP="000B45FB">
      <w:pPr>
        <w:pStyle w:val="Paragraphedeliste"/>
        <w:numPr>
          <w:ilvl w:val="0"/>
          <w:numId w:val="97"/>
        </w:numPr>
        <w:rPr>
          <w:rFonts w:asciiTheme="minorHAnsi" w:hAnsiTheme="minorHAnsi" w:cstheme="minorHAnsi"/>
          <w:bCs/>
        </w:rPr>
      </w:pPr>
      <w:r>
        <w:rPr>
          <w:rFonts w:asciiTheme="minorHAnsi" w:hAnsiTheme="minorHAnsi" w:cstheme="minorHAnsi"/>
        </w:rPr>
        <w:t>Méthode de quine-mc cluskey.</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 contrôle continu (40%)</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Références</w:t>
      </w:r>
    </w:p>
    <w:p w:rsidR="000B45FB" w:rsidRPr="00FB10E8" w:rsidRDefault="000B66F5" w:rsidP="000B45FB">
      <w:pPr>
        <w:pStyle w:val="Titre1"/>
        <w:keepNext w:val="0"/>
        <w:numPr>
          <w:ilvl w:val="0"/>
          <w:numId w:val="128"/>
        </w:numPr>
        <w:shd w:val="clear" w:color="auto" w:fill="FFFFFF"/>
        <w:spacing w:after="100" w:afterAutospacing="1"/>
        <w:rPr>
          <w:rFonts w:asciiTheme="minorHAnsi" w:hAnsiTheme="minorHAnsi" w:cstheme="minorHAnsi"/>
          <w:b w:val="0"/>
          <w:bCs w:val="0"/>
          <w:sz w:val="22"/>
          <w:szCs w:val="22"/>
          <w:shd w:val="clear" w:color="auto" w:fill="FFFFFF"/>
          <w:lang w:val="en-US"/>
        </w:rPr>
      </w:pPr>
      <w:hyperlink r:id="rId16" w:history="1">
        <w:r w:rsidR="000B45FB" w:rsidRPr="00FB10E8">
          <w:rPr>
            <w:rStyle w:val="Lienhypertexte"/>
            <w:rFonts w:asciiTheme="minorHAnsi" w:hAnsiTheme="minorHAnsi" w:cstheme="minorHAnsi"/>
            <w:b w:val="0"/>
            <w:bCs w:val="0"/>
            <w:color w:val="auto"/>
            <w:sz w:val="22"/>
            <w:szCs w:val="22"/>
            <w:u w:val="none"/>
            <w:lang w:val="en-US"/>
          </w:rPr>
          <w:t>John R. Gregg</w:t>
        </w:r>
      </w:hyperlink>
      <w:r w:rsidR="000B45FB" w:rsidRPr="00FB10E8">
        <w:rPr>
          <w:rFonts w:asciiTheme="minorHAnsi" w:hAnsiTheme="minorHAnsi" w:cstheme="minorHAnsi"/>
          <w:b w:val="0"/>
          <w:bCs w:val="0"/>
          <w:sz w:val="22"/>
          <w:szCs w:val="22"/>
          <w:lang w:val="en-US"/>
        </w:rPr>
        <w:t xml:space="preserve">, Ones and Zeros: Understanding Boolean Algebra, Digital Circuits, and the Logic of Sets 1st Edition , Wiley &amp; sons Inc. publishing, 1998, </w:t>
      </w:r>
      <w:r w:rsidR="000B45FB" w:rsidRPr="00FB10E8">
        <w:rPr>
          <w:rFonts w:asciiTheme="minorHAnsi" w:hAnsiTheme="minorHAnsi" w:cstheme="minorHAnsi"/>
          <w:b w:val="0"/>
          <w:bCs w:val="0"/>
          <w:sz w:val="22"/>
          <w:szCs w:val="22"/>
          <w:shd w:val="clear" w:color="auto" w:fill="FFFFFF"/>
          <w:lang w:val="en-US"/>
        </w:rPr>
        <w:t xml:space="preserve">ISBN: </w:t>
      </w:r>
      <w:r w:rsidR="000B45FB" w:rsidRPr="00FB10E8">
        <w:rPr>
          <w:rFonts w:asciiTheme="minorHAnsi" w:hAnsiTheme="minorHAnsi" w:cstheme="minorHAnsi"/>
          <w:b w:val="0"/>
          <w:bCs w:val="0"/>
          <w:sz w:val="22"/>
          <w:szCs w:val="22"/>
          <w:bdr w:val="none" w:sz="0" w:space="0" w:color="auto" w:frame="1"/>
          <w:shd w:val="clear" w:color="auto" w:fill="FFFFFF"/>
          <w:lang w:val="en-US"/>
        </w:rPr>
        <w:t>978-0-7803-3426-7.</w:t>
      </w:r>
      <w:r w:rsidR="000B45FB" w:rsidRPr="00FB10E8">
        <w:rPr>
          <w:rFonts w:asciiTheme="minorHAnsi" w:hAnsiTheme="minorHAnsi" w:cstheme="minorHAnsi"/>
          <w:b w:val="0"/>
          <w:bCs w:val="0"/>
          <w:sz w:val="22"/>
          <w:szCs w:val="22"/>
          <w:shd w:val="clear" w:color="auto" w:fill="FFFFFF"/>
          <w:lang w:val="en-US"/>
        </w:rPr>
        <w:t> </w:t>
      </w:r>
    </w:p>
    <w:p w:rsidR="000B45FB" w:rsidRPr="00FB10E8" w:rsidRDefault="000B45FB" w:rsidP="000B45FB">
      <w:pPr>
        <w:pStyle w:val="Titre1"/>
        <w:keepNext w:val="0"/>
        <w:numPr>
          <w:ilvl w:val="0"/>
          <w:numId w:val="128"/>
        </w:numPr>
        <w:shd w:val="clear" w:color="auto" w:fill="FFFFFF"/>
        <w:spacing w:after="100" w:afterAutospacing="1"/>
        <w:rPr>
          <w:rStyle w:val="Accentuation"/>
          <w:i w:val="0"/>
          <w:iCs w:val="0"/>
          <w:lang w:val="en-US"/>
        </w:rPr>
      </w:pPr>
      <w:r w:rsidRPr="00FB10E8">
        <w:rPr>
          <w:rStyle w:val="a-size-small"/>
          <w:rFonts w:asciiTheme="minorHAnsi" w:hAnsiTheme="minorHAnsi" w:cstheme="minorHAnsi"/>
          <w:b w:val="0"/>
          <w:bCs w:val="0"/>
          <w:sz w:val="22"/>
          <w:szCs w:val="22"/>
          <w:shd w:val="clear" w:color="auto" w:fill="FFFFFF"/>
          <w:lang w:val="en-US"/>
        </w:rPr>
        <w:t>Bradford Henry Arnold</w:t>
      </w:r>
      <w:r w:rsidRPr="00FB10E8">
        <w:rPr>
          <w:rStyle w:val="a-size-large"/>
          <w:rFonts w:asciiTheme="minorHAnsi" w:hAnsiTheme="minorHAnsi" w:cstheme="minorHAnsi"/>
          <w:b w:val="0"/>
          <w:bCs w:val="0"/>
          <w:sz w:val="22"/>
          <w:szCs w:val="22"/>
          <w:lang w:val="en-US"/>
        </w:rPr>
        <w:t xml:space="preserve"> , Logic and Boolean Algebra,</w:t>
      </w:r>
      <w:r w:rsidRPr="00FB10E8">
        <w:rPr>
          <w:rStyle w:val="a-size-small"/>
          <w:rFonts w:asciiTheme="minorHAnsi" w:hAnsiTheme="minorHAnsi" w:cstheme="minorHAnsi"/>
          <w:b w:val="0"/>
          <w:bCs w:val="0"/>
          <w:sz w:val="22"/>
          <w:szCs w:val="22"/>
          <w:shd w:val="clear" w:color="auto" w:fill="FFFFFF"/>
          <w:lang w:val="en-US"/>
        </w:rPr>
        <w:t xml:space="preserve"> Dover publication, Inc., Mineola, New York, 2011, </w:t>
      </w:r>
      <w:r w:rsidRPr="00FB10E8">
        <w:rPr>
          <w:rFonts w:asciiTheme="minorHAnsi" w:hAnsiTheme="minorHAnsi" w:cstheme="minorHAnsi"/>
          <w:b w:val="0"/>
          <w:bCs w:val="0"/>
          <w:sz w:val="22"/>
          <w:szCs w:val="22"/>
          <w:shd w:val="clear" w:color="auto" w:fill="FFFFFF"/>
          <w:lang w:val="en-US"/>
        </w:rPr>
        <w:t>ISBN-13: </w:t>
      </w:r>
      <w:r w:rsidRPr="00FB10E8">
        <w:rPr>
          <w:rStyle w:val="Accentuation"/>
          <w:rFonts w:asciiTheme="minorHAnsi" w:hAnsiTheme="minorHAnsi" w:cstheme="minorHAnsi"/>
          <w:b w:val="0"/>
          <w:bCs w:val="0"/>
          <w:sz w:val="22"/>
          <w:szCs w:val="22"/>
          <w:shd w:val="clear" w:color="auto" w:fill="FFFFFF"/>
          <w:lang w:val="en-US"/>
        </w:rPr>
        <w:t>978-0-486-48385-6</w:t>
      </w:r>
    </w:p>
    <w:p w:rsidR="000B45FB" w:rsidRPr="00FB10E8" w:rsidRDefault="000B45FB" w:rsidP="000B45FB">
      <w:pPr>
        <w:pStyle w:val="Titre1"/>
        <w:keepNext w:val="0"/>
        <w:numPr>
          <w:ilvl w:val="0"/>
          <w:numId w:val="128"/>
        </w:numPr>
        <w:shd w:val="clear" w:color="auto" w:fill="FFFFFF"/>
        <w:spacing w:after="100" w:afterAutospacing="1"/>
        <w:jc w:val="both"/>
      </w:pPr>
      <w:r w:rsidRPr="00FB10E8">
        <w:rPr>
          <w:rFonts w:asciiTheme="minorHAnsi" w:hAnsiTheme="minorHAnsi" w:cstheme="minorHAnsi"/>
          <w:b w:val="0"/>
          <w:bCs w:val="0"/>
          <w:sz w:val="22"/>
          <w:szCs w:val="22"/>
        </w:rPr>
        <w:t>Alain Cazes,Joëlle Delacroix, Architecture Des Machines Et Des Systèmes Informatiques</w:t>
      </w:r>
      <w:r w:rsidRPr="00FB10E8">
        <w:rPr>
          <w:rFonts w:asciiTheme="minorHAnsi" w:hAnsiTheme="minorHAnsi" w:cstheme="minorHAnsi"/>
          <w:b w:val="0"/>
          <w:bCs w:val="0"/>
          <w:sz w:val="22"/>
          <w:szCs w:val="22"/>
          <w:shd w:val="clear" w:color="auto" w:fill="FFFFFF"/>
        </w:rPr>
        <w:t xml:space="preserve"> : </w:t>
      </w:r>
      <w:r w:rsidRPr="00FB10E8">
        <w:rPr>
          <w:rFonts w:asciiTheme="minorHAnsi" w:hAnsiTheme="minorHAnsi" w:cstheme="minorHAnsi"/>
          <w:b w:val="0"/>
          <w:bCs w:val="0"/>
          <w:sz w:val="22"/>
          <w:szCs w:val="22"/>
        </w:rPr>
        <w:t>Cours et exercices corrigés, 3° édition, Dunod 2008.</w:t>
      </w:r>
    </w:p>
    <w:p w:rsidR="000B45FB" w:rsidRDefault="000B45FB" w:rsidP="000B45FB">
      <w:pPr>
        <w:rPr>
          <w:rFonts w:asciiTheme="minorHAnsi" w:hAnsiTheme="minorHAnsi" w:cstheme="minorHAnsi"/>
          <w:bCs/>
          <w:sz w:val="22"/>
          <w:szCs w:val="22"/>
        </w:rPr>
      </w:pPr>
      <w:r>
        <w:rPr>
          <w:rFonts w:asciiTheme="minorHAnsi" w:hAnsiTheme="minorHAnsi" w:cstheme="minorHAnsi"/>
          <w:bCs/>
          <w:sz w:val="22"/>
          <w:szCs w:val="22"/>
        </w:rPr>
        <w:br w:type="page"/>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lastRenderedPageBreak/>
        <w:t>Semestre : 01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Méthodologique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Matière : Terminologie scientifique et expression écrite et orale</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1</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Objectifs de l’enseignement :</w:t>
      </w:r>
    </w:p>
    <w:p w:rsidR="000B45FB" w:rsidRDefault="000B45FB" w:rsidP="000B45FB">
      <w:pPr>
        <w:jc w:val="both"/>
        <w:rPr>
          <w:rFonts w:asciiTheme="minorHAnsi" w:hAnsiTheme="minorHAnsi" w:cstheme="minorHAnsi"/>
          <w:bCs/>
          <w:sz w:val="22"/>
          <w:szCs w:val="22"/>
        </w:rPr>
      </w:pPr>
      <w:r>
        <w:rPr>
          <w:rFonts w:asciiTheme="minorHAnsi" w:hAnsiTheme="minorHAnsi" w:cstheme="minorHAnsi"/>
          <w:bCs/>
          <w:sz w:val="22"/>
          <w:szCs w:val="22"/>
        </w:rPr>
        <w:t xml:space="preserve">- Techniques d’expressions écrites : apprendre à rédiger un mémoire faire un rapport ou une synthèse. </w:t>
      </w:r>
    </w:p>
    <w:p w:rsidR="000B45FB" w:rsidRDefault="000B45FB" w:rsidP="000B45FB">
      <w:pPr>
        <w:jc w:val="both"/>
        <w:rPr>
          <w:rFonts w:asciiTheme="minorHAnsi" w:hAnsiTheme="minorHAnsi" w:cstheme="minorHAnsi"/>
          <w:bCs/>
          <w:sz w:val="22"/>
          <w:szCs w:val="22"/>
        </w:rPr>
      </w:pPr>
      <w:r>
        <w:rPr>
          <w:rFonts w:asciiTheme="minorHAnsi" w:hAnsiTheme="minorHAnsi" w:cstheme="minorHAnsi"/>
          <w:bCs/>
          <w:sz w:val="22"/>
          <w:szCs w:val="22"/>
        </w:rPr>
        <w:t>- Techniques d’expressions orales : faire un exposé ou une soutenance, apprendre à s’exprimer et  communiquer au sein d’un groupe.</w:t>
      </w:r>
    </w:p>
    <w:p w:rsidR="000B45FB" w:rsidRDefault="000B45FB" w:rsidP="000B45FB">
      <w:pPr>
        <w:jc w:val="both"/>
        <w:rPr>
          <w:rFonts w:asciiTheme="minorHAnsi" w:hAnsiTheme="minorHAnsi" w:cstheme="minorHAnsi"/>
          <w:bCs/>
          <w:sz w:val="22"/>
          <w:szCs w:val="22"/>
        </w:rPr>
      </w:pPr>
    </w:p>
    <w:p w:rsidR="000B45FB" w:rsidRPr="00B55D2F"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Connaissances préalables recommandées : </w:t>
      </w:r>
      <w:r>
        <w:rPr>
          <w:rFonts w:asciiTheme="minorHAnsi" w:hAnsiTheme="minorHAnsi" w:cstheme="minorHAnsi"/>
          <w:bCs/>
          <w:sz w:val="22"/>
          <w:szCs w:val="22"/>
        </w:rPr>
        <w:t xml:space="preserve">Connaissances en langue Française. </w:t>
      </w:r>
    </w:p>
    <w:p w:rsidR="000B45FB"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 xml:space="preserve">Contenu de la matière : </w:t>
      </w:r>
    </w:p>
    <w:p w:rsidR="000B45FB" w:rsidRPr="00440E51" w:rsidRDefault="000B45FB" w:rsidP="000B45FB">
      <w:pPr>
        <w:rPr>
          <w:rFonts w:asciiTheme="minorHAnsi" w:hAnsiTheme="minorHAnsi" w:cstheme="minorHAnsi"/>
          <w:bCs/>
          <w:sz w:val="22"/>
          <w:szCs w:val="22"/>
        </w:rPr>
      </w:pP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Chapitre1 : Terminologie Scientifique</w:t>
      </w:r>
    </w:p>
    <w:p w:rsidR="000B45FB" w:rsidRPr="00FB10E8" w:rsidRDefault="000B45FB" w:rsidP="000B45FB">
      <w:pPr>
        <w:rPr>
          <w:rFonts w:asciiTheme="minorHAnsi" w:hAnsiTheme="minorHAnsi" w:cstheme="minorHAnsi"/>
          <w:bCs/>
          <w:sz w:val="22"/>
          <w:szCs w:val="22"/>
        </w:rPr>
      </w:pPr>
      <w:r w:rsidRPr="00FB10E8">
        <w:rPr>
          <w:rFonts w:asciiTheme="minorHAnsi" w:hAnsiTheme="minorHAnsi" w:cstheme="minorHAnsi"/>
          <w:b/>
          <w:sz w:val="22"/>
          <w:szCs w:val="22"/>
        </w:rPr>
        <w:t>Chapitre 2 : Technique d’expression écrite et orale</w:t>
      </w:r>
      <w:r w:rsidRPr="00FB10E8">
        <w:rPr>
          <w:rFonts w:asciiTheme="minorHAnsi" w:hAnsiTheme="minorHAnsi" w:cstheme="minorHAnsi"/>
          <w:bCs/>
          <w:sz w:val="22"/>
          <w:szCs w:val="22"/>
        </w:rPr>
        <w:t xml:space="preserve"> (rapport, synthèse, utilisation des moyens de communications modernes) sous forme d’exposés </w:t>
      </w:r>
    </w:p>
    <w:p w:rsidR="000B45FB" w:rsidRPr="00FB10E8" w:rsidRDefault="000B45FB" w:rsidP="000B45FB">
      <w:pPr>
        <w:rPr>
          <w:rFonts w:asciiTheme="minorHAnsi" w:hAnsiTheme="minorHAnsi" w:cstheme="minorHAnsi"/>
          <w:bCs/>
          <w:sz w:val="22"/>
          <w:szCs w:val="22"/>
        </w:rPr>
      </w:pPr>
      <w:r w:rsidRPr="00FB10E8">
        <w:rPr>
          <w:rFonts w:asciiTheme="minorHAnsi" w:hAnsiTheme="minorHAnsi" w:cstheme="minorHAnsi"/>
          <w:bCs/>
          <w:sz w:val="22"/>
          <w:szCs w:val="22"/>
        </w:rPr>
        <w:t xml:space="preserve">Chapitre 3 : </w:t>
      </w:r>
      <w:r w:rsidRPr="00FB10E8">
        <w:rPr>
          <w:rFonts w:asciiTheme="minorHAnsi" w:hAnsiTheme="minorHAnsi" w:cstheme="minorHAnsi"/>
          <w:b/>
          <w:sz w:val="22"/>
          <w:szCs w:val="22"/>
        </w:rPr>
        <w:t>Expression et communication dans un groupe.  Sous forme de mini projet en groupe</w:t>
      </w:r>
    </w:p>
    <w:p w:rsidR="000B45FB" w:rsidRPr="00FB10E8"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Mode d’évaluation : Examen (100%) </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Références</w:t>
      </w:r>
    </w:p>
    <w:p w:rsidR="000B45FB" w:rsidRDefault="000B45FB" w:rsidP="000B45FB">
      <w:pPr>
        <w:rPr>
          <w:rFonts w:asciiTheme="minorHAnsi" w:hAnsiTheme="minorHAnsi" w:cstheme="minorHAnsi"/>
          <w:bCs/>
          <w:sz w:val="22"/>
          <w:szCs w:val="22"/>
        </w:rPr>
      </w:pPr>
    </w:p>
    <w:p w:rsidR="000B45FB" w:rsidRDefault="000B45FB" w:rsidP="000B45FB">
      <w:pPr>
        <w:pStyle w:val="Paragraphedeliste"/>
        <w:numPr>
          <w:ilvl w:val="0"/>
          <w:numId w:val="22"/>
        </w:numPr>
        <w:rPr>
          <w:rFonts w:asciiTheme="minorHAnsi" w:hAnsiTheme="minorHAnsi" w:cstheme="minorHAnsi"/>
          <w:bCs/>
        </w:rPr>
      </w:pPr>
      <w:r>
        <w:rPr>
          <w:rFonts w:asciiTheme="minorHAnsi" w:hAnsiTheme="minorHAnsi" w:cstheme="minorHAnsi"/>
          <w:bCs/>
        </w:rPr>
        <w:t>L. Bellenger, L'expression orale, Que sais-je ?, Paris, P. U. F., 1979.</w:t>
      </w:r>
    </w:p>
    <w:p w:rsidR="000B45FB" w:rsidRDefault="000B45FB" w:rsidP="000B45FB">
      <w:pPr>
        <w:pStyle w:val="Paragraphedeliste"/>
        <w:numPr>
          <w:ilvl w:val="0"/>
          <w:numId w:val="22"/>
        </w:numPr>
        <w:rPr>
          <w:rFonts w:asciiTheme="minorHAnsi" w:hAnsiTheme="minorHAnsi" w:cstheme="minorHAnsi"/>
          <w:bCs/>
        </w:rPr>
      </w:pPr>
      <w:r>
        <w:rPr>
          <w:rFonts w:asciiTheme="minorHAnsi" w:hAnsiTheme="minorHAnsi" w:cstheme="minorHAnsi"/>
          <w:bCs/>
        </w:rPr>
        <w:t>Canu, Rhétorique et communication, P., Éditions Organisation-Université, 1992.</w:t>
      </w:r>
    </w:p>
    <w:p w:rsidR="000B45FB" w:rsidRDefault="000B45FB" w:rsidP="000B45FB">
      <w:pPr>
        <w:pStyle w:val="Paragraphedeliste"/>
        <w:numPr>
          <w:ilvl w:val="0"/>
          <w:numId w:val="22"/>
        </w:numPr>
        <w:rPr>
          <w:rFonts w:asciiTheme="minorHAnsi" w:hAnsiTheme="minorHAnsi" w:cstheme="minorHAnsi"/>
          <w:bCs/>
        </w:rPr>
      </w:pPr>
      <w:r>
        <w:rPr>
          <w:rFonts w:asciiTheme="minorHAnsi" w:hAnsiTheme="minorHAnsi" w:cstheme="minorHAnsi"/>
          <w:bCs/>
        </w:rPr>
        <w:t>R. Charles et C. Williame, La communication orale, Repères pratiques, Nathan, 1994.</w:t>
      </w:r>
    </w:p>
    <w:p w:rsidR="000B45FB" w:rsidRDefault="000B45FB" w:rsidP="000B45FB">
      <w:pPr>
        <w:pStyle w:val="Paragraphedeliste"/>
        <w:rPr>
          <w:rFonts w:asciiTheme="minorHAnsi" w:hAnsiTheme="minorHAnsi" w:cstheme="minorHAnsi"/>
          <w:bCs/>
        </w:rPr>
      </w:pPr>
      <w:r>
        <w:rPr>
          <w:rFonts w:asciiTheme="minorHAnsi" w:hAnsiTheme="minorHAnsi" w:cstheme="minorHAnsi"/>
        </w:rPr>
        <w:t> </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r>
        <w:rPr>
          <w:rFonts w:asciiTheme="minorHAnsi" w:hAnsiTheme="minorHAnsi" w:cstheme="minorHAnsi"/>
          <w:bCs/>
          <w:sz w:val="22"/>
          <w:szCs w:val="22"/>
        </w:rPr>
        <w:br w:type="page"/>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Méthodologique </w:t>
      </w:r>
    </w:p>
    <w:p w:rsidR="000B45FB" w:rsidRDefault="000B45FB" w:rsidP="00D870A4">
      <w:pPr>
        <w:jc w:val="both"/>
        <w:rPr>
          <w:rFonts w:asciiTheme="minorHAnsi" w:hAnsiTheme="minorHAnsi" w:cstheme="minorHAnsi"/>
          <w:b/>
          <w:iCs/>
          <w:sz w:val="22"/>
          <w:szCs w:val="22"/>
        </w:rPr>
      </w:pPr>
      <w:r>
        <w:rPr>
          <w:rFonts w:asciiTheme="minorHAnsi" w:hAnsiTheme="minorHAnsi" w:cstheme="minorHAnsi"/>
          <w:b/>
          <w:sz w:val="22"/>
          <w:szCs w:val="22"/>
        </w:rPr>
        <w:t xml:space="preserve">Matière : Langue </w:t>
      </w:r>
      <w:r w:rsidR="00D870A4">
        <w:rPr>
          <w:rFonts w:asciiTheme="minorHAnsi" w:hAnsiTheme="minorHAnsi" w:cstheme="minorHAnsi"/>
          <w:b/>
          <w:sz w:val="22"/>
          <w:szCs w:val="22"/>
        </w:rPr>
        <w:t>étrangère</w:t>
      </w:r>
      <w:r w:rsidR="00870DFE">
        <w:rPr>
          <w:rFonts w:asciiTheme="minorHAnsi" w:hAnsiTheme="minorHAnsi" w:cstheme="minorHAnsi"/>
          <w:b/>
          <w:sz w:val="22"/>
          <w:szCs w:val="22"/>
        </w:rPr>
        <w:t xml:space="preserve"> 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1</w:t>
      </w:r>
    </w:p>
    <w:p w:rsidR="000B45FB" w:rsidRPr="00440E51" w:rsidRDefault="000B45FB" w:rsidP="000B45FB">
      <w:pPr>
        <w:jc w:val="both"/>
        <w:rPr>
          <w:rFonts w:asciiTheme="minorHAnsi" w:hAnsiTheme="minorHAnsi" w:cstheme="minorHAnsi"/>
          <w:b/>
          <w:sz w:val="22"/>
          <w:szCs w:val="22"/>
        </w:rPr>
      </w:pPr>
    </w:p>
    <w:p w:rsidR="000B45FB" w:rsidRPr="00FB10E8" w:rsidRDefault="000B45FB" w:rsidP="000B45FB">
      <w:pPr>
        <w:pStyle w:val="Corpsdetexte2"/>
        <w:ind w:right="0"/>
        <w:rPr>
          <w:rFonts w:asciiTheme="minorHAnsi" w:hAnsiTheme="minorHAnsi" w:cstheme="minorHAnsi"/>
          <w:b/>
          <w:sz w:val="22"/>
          <w:szCs w:val="22"/>
        </w:rPr>
      </w:pPr>
      <w:r w:rsidRPr="00FB10E8">
        <w:rPr>
          <w:rFonts w:asciiTheme="minorHAnsi" w:hAnsiTheme="minorHAnsi" w:cstheme="minorHAnsi"/>
          <w:b/>
          <w:sz w:val="22"/>
          <w:szCs w:val="22"/>
        </w:rPr>
        <w:t>Objectifs de l’enseignement :</w:t>
      </w:r>
    </w:p>
    <w:p w:rsidR="000B45FB" w:rsidRPr="00FB10E8" w:rsidRDefault="000B45FB" w:rsidP="000B45FB">
      <w:pPr>
        <w:pStyle w:val="Pieddepage"/>
        <w:tabs>
          <w:tab w:val="clear" w:pos="4536"/>
          <w:tab w:val="clear" w:pos="9072"/>
        </w:tabs>
        <w:jc w:val="both"/>
        <w:rPr>
          <w:rFonts w:asciiTheme="minorHAnsi" w:hAnsiTheme="minorHAnsi" w:cstheme="minorHAnsi"/>
          <w:bCs/>
          <w:sz w:val="22"/>
          <w:szCs w:val="22"/>
        </w:rPr>
      </w:pPr>
      <w:r w:rsidRPr="00FB10E8">
        <w:rPr>
          <w:rFonts w:asciiTheme="minorHAnsi" w:hAnsiTheme="minorHAnsi" w:cstheme="minorHAnsi"/>
          <w:bCs/>
          <w:sz w:val="22"/>
          <w:szCs w:val="22"/>
        </w:rPr>
        <w:t>Le but de cette matière est de permettre aux étudiants d’améliorer leurs compétences linguistiques générales sur le plan de la compréhension et de l’expression, ainsi que l’acquisition du vocabulaire spécialisé de l’anglais scientifique et technique.</w:t>
      </w:r>
    </w:p>
    <w:p w:rsidR="000B45FB" w:rsidRPr="00FB10E8" w:rsidRDefault="000B45FB" w:rsidP="000B45FB">
      <w:pPr>
        <w:rPr>
          <w:rFonts w:asciiTheme="minorHAnsi" w:hAnsiTheme="minorHAnsi" w:cstheme="minorHAnsi"/>
          <w:bCs/>
          <w:sz w:val="22"/>
          <w:szCs w:val="22"/>
        </w:rPr>
      </w:pPr>
    </w:p>
    <w:p w:rsidR="000B45FB" w:rsidRPr="00FB10E8" w:rsidRDefault="000B45FB" w:rsidP="000B45FB">
      <w:pPr>
        <w:rPr>
          <w:rFonts w:asciiTheme="minorHAnsi" w:hAnsiTheme="minorHAnsi" w:cstheme="minorHAnsi"/>
          <w:bCs/>
          <w:sz w:val="22"/>
          <w:szCs w:val="22"/>
        </w:rPr>
      </w:pPr>
      <w:r w:rsidRPr="00FB10E8">
        <w:rPr>
          <w:rFonts w:asciiTheme="minorHAnsi" w:hAnsiTheme="minorHAnsi" w:cstheme="minorHAnsi"/>
          <w:b/>
          <w:sz w:val="22"/>
          <w:szCs w:val="22"/>
        </w:rPr>
        <w:t xml:space="preserve">Connaissances préalables recommandées : </w:t>
      </w:r>
      <w:r w:rsidRPr="00FB10E8">
        <w:rPr>
          <w:rFonts w:asciiTheme="minorHAnsi" w:hAnsiTheme="minorHAnsi" w:cstheme="minorHAnsi"/>
          <w:bCs/>
          <w:sz w:val="22"/>
          <w:szCs w:val="22"/>
        </w:rPr>
        <w:t xml:space="preserve">Connaissances élémentaires en Anglais </w:t>
      </w:r>
    </w:p>
    <w:p w:rsidR="000B45FB" w:rsidRPr="00FB10E8" w:rsidRDefault="000B45FB" w:rsidP="000B45FB">
      <w:pPr>
        <w:rPr>
          <w:rFonts w:asciiTheme="minorHAnsi" w:hAnsiTheme="minorHAnsi" w:cstheme="minorHAnsi"/>
          <w:bCs/>
          <w:sz w:val="22"/>
          <w:szCs w:val="22"/>
        </w:rPr>
      </w:pP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Contenu de la matière : </w:t>
      </w:r>
    </w:p>
    <w:p w:rsidR="000B45FB" w:rsidRPr="00FB10E8" w:rsidRDefault="000B45FB" w:rsidP="000B45FB">
      <w:pPr>
        <w:numPr>
          <w:ilvl w:val="0"/>
          <w:numId w:val="121"/>
        </w:numPr>
        <w:spacing w:before="100" w:beforeAutospacing="1" w:after="100" w:afterAutospacing="1"/>
        <w:ind w:left="600"/>
        <w:rPr>
          <w:rFonts w:asciiTheme="majorBidi" w:hAnsiTheme="majorBidi" w:cstheme="majorBidi"/>
          <w:b/>
          <w:bCs/>
          <w:sz w:val="22"/>
          <w:szCs w:val="22"/>
        </w:rPr>
      </w:pPr>
      <w:r>
        <w:rPr>
          <w:rFonts w:asciiTheme="majorBidi" w:hAnsiTheme="majorBidi" w:cstheme="majorBidi"/>
          <w:b/>
          <w:bCs/>
          <w:sz w:val="22"/>
          <w:szCs w:val="22"/>
        </w:rPr>
        <w:t>Rappels des</w:t>
      </w:r>
      <w:r w:rsidRPr="00FB10E8">
        <w:rPr>
          <w:rFonts w:asciiTheme="majorBidi" w:hAnsiTheme="majorBidi" w:cstheme="majorBidi"/>
          <w:b/>
          <w:bCs/>
          <w:sz w:val="22"/>
          <w:szCs w:val="22"/>
        </w:rPr>
        <w:t xml:space="preserve"> bases essentielles de la grammaire anglaise</w:t>
      </w:r>
    </w:p>
    <w:p w:rsidR="000B45FB" w:rsidRPr="00FB10E8" w:rsidRDefault="000B45FB" w:rsidP="000B45FB">
      <w:pPr>
        <w:pStyle w:val="Paragraphedeliste"/>
        <w:numPr>
          <w:ilvl w:val="0"/>
          <w:numId w:val="96"/>
        </w:numPr>
        <w:spacing w:before="100" w:beforeAutospacing="1" w:after="100" w:afterAutospacing="1"/>
        <w:rPr>
          <w:rFonts w:asciiTheme="majorBidi" w:hAnsiTheme="majorBidi" w:cstheme="majorBidi"/>
        </w:rPr>
      </w:pPr>
      <w:r w:rsidRPr="00FB10E8">
        <w:rPr>
          <w:rFonts w:asciiTheme="majorBidi" w:hAnsiTheme="majorBidi" w:cstheme="majorBidi"/>
        </w:rPr>
        <w:t>Les temps (présent, passé, futur,…)</w:t>
      </w:r>
    </w:p>
    <w:p w:rsidR="000B45FB" w:rsidRPr="00FB10E8" w:rsidRDefault="000B45FB" w:rsidP="000B45FB">
      <w:pPr>
        <w:pStyle w:val="Paragraphedeliste"/>
        <w:numPr>
          <w:ilvl w:val="0"/>
          <w:numId w:val="96"/>
        </w:numPr>
        <w:spacing w:before="100" w:beforeAutospacing="1" w:after="100" w:afterAutospacing="1"/>
        <w:rPr>
          <w:rFonts w:asciiTheme="majorBidi" w:hAnsiTheme="majorBidi" w:cstheme="majorBidi"/>
        </w:rPr>
      </w:pPr>
      <w:r w:rsidRPr="00FB10E8">
        <w:rPr>
          <w:rFonts w:asciiTheme="majorBidi" w:hAnsiTheme="majorBidi" w:cstheme="majorBidi"/>
        </w:rPr>
        <w:t>Les verbes : réguliers et irréguliers.</w:t>
      </w:r>
    </w:p>
    <w:p w:rsidR="000B45FB" w:rsidRPr="00FB10E8" w:rsidRDefault="000B45FB" w:rsidP="000B45FB">
      <w:pPr>
        <w:pStyle w:val="Paragraphedeliste"/>
        <w:numPr>
          <w:ilvl w:val="0"/>
          <w:numId w:val="96"/>
        </w:numPr>
        <w:spacing w:before="100" w:beforeAutospacing="1" w:after="100" w:afterAutospacing="1"/>
        <w:rPr>
          <w:rFonts w:asciiTheme="majorBidi" w:hAnsiTheme="majorBidi" w:cstheme="majorBidi"/>
        </w:rPr>
      </w:pPr>
      <w:r w:rsidRPr="00FB10E8">
        <w:rPr>
          <w:rFonts w:asciiTheme="majorBidi" w:hAnsiTheme="majorBidi" w:cstheme="majorBidi"/>
        </w:rPr>
        <w:t>Les adjectifs.</w:t>
      </w:r>
    </w:p>
    <w:p w:rsidR="000B45FB" w:rsidRPr="00FB10E8" w:rsidRDefault="000B45FB" w:rsidP="000B45FB">
      <w:pPr>
        <w:pStyle w:val="Paragraphedeliste"/>
        <w:numPr>
          <w:ilvl w:val="0"/>
          <w:numId w:val="96"/>
        </w:numPr>
        <w:spacing w:before="100" w:beforeAutospacing="1" w:after="100" w:afterAutospacing="1"/>
        <w:rPr>
          <w:rFonts w:asciiTheme="majorBidi" w:hAnsiTheme="majorBidi" w:cstheme="majorBidi"/>
        </w:rPr>
      </w:pPr>
      <w:r w:rsidRPr="00FB10E8">
        <w:rPr>
          <w:rFonts w:asciiTheme="majorBidi" w:hAnsiTheme="majorBidi" w:cstheme="majorBidi"/>
        </w:rPr>
        <w:t>Les auxiliaires.</w:t>
      </w:r>
    </w:p>
    <w:p w:rsidR="000B45FB" w:rsidRPr="00FB10E8" w:rsidRDefault="000B45FB" w:rsidP="000B45FB">
      <w:pPr>
        <w:pStyle w:val="Paragraphedeliste"/>
        <w:numPr>
          <w:ilvl w:val="0"/>
          <w:numId w:val="96"/>
        </w:numPr>
        <w:spacing w:before="100" w:beforeAutospacing="1" w:after="100" w:afterAutospacing="1"/>
        <w:rPr>
          <w:rFonts w:asciiTheme="majorBidi" w:hAnsiTheme="majorBidi" w:cstheme="majorBidi"/>
        </w:rPr>
      </w:pPr>
      <w:r w:rsidRPr="00FB10E8">
        <w:rPr>
          <w:rFonts w:asciiTheme="majorBidi" w:hAnsiTheme="majorBidi" w:cstheme="majorBidi"/>
        </w:rPr>
        <w:t>Construire des phrases en anglais : affirmatives, négatives et interrogatives, Formation des phrases.</w:t>
      </w:r>
    </w:p>
    <w:p w:rsidR="000B45FB" w:rsidRPr="00FB10E8" w:rsidRDefault="000B45FB" w:rsidP="000B45FB">
      <w:pPr>
        <w:pStyle w:val="Paragraphedeliste"/>
        <w:numPr>
          <w:ilvl w:val="0"/>
          <w:numId w:val="96"/>
        </w:numPr>
        <w:spacing w:before="100" w:beforeAutospacing="1" w:after="100" w:afterAutospacing="1"/>
        <w:rPr>
          <w:rFonts w:asciiTheme="majorBidi" w:hAnsiTheme="majorBidi" w:cstheme="majorBidi"/>
        </w:rPr>
      </w:pPr>
      <w:r w:rsidRPr="00FB10E8">
        <w:rPr>
          <w:rFonts w:asciiTheme="majorBidi" w:hAnsiTheme="majorBidi" w:cstheme="majorBidi"/>
        </w:rPr>
        <w:t>Autres structures de la grammaire anglaise.</w:t>
      </w:r>
    </w:p>
    <w:p w:rsidR="000B45FB" w:rsidRPr="00FB10E8" w:rsidRDefault="000B45FB" w:rsidP="000B45FB">
      <w:pPr>
        <w:pStyle w:val="Titre3"/>
        <w:spacing w:after="240"/>
        <w:jc w:val="left"/>
        <w:rPr>
          <w:rFonts w:asciiTheme="majorBidi" w:hAnsiTheme="majorBidi" w:cstheme="majorBidi"/>
          <w:sz w:val="22"/>
          <w:szCs w:val="22"/>
        </w:rPr>
      </w:pPr>
      <w:r w:rsidRPr="00FB10E8">
        <w:rPr>
          <w:rFonts w:asciiTheme="majorBidi" w:hAnsiTheme="majorBidi" w:cstheme="majorBidi"/>
          <w:sz w:val="22"/>
          <w:szCs w:val="22"/>
        </w:rPr>
        <w:t>2. Vocabulaire, expressions et construction de textes techniques</w:t>
      </w:r>
    </w:p>
    <w:p w:rsidR="000B45FB" w:rsidRPr="00FB10E8" w:rsidRDefault="000B45FB" w:rsidP="000B45FB">
      <w:pPr>
        <w:numPr>
          <w:ilvl w:val="0"/>
          <w:numId w:val="122"/>
        </w:numPr>
        <w:spacing w:before="100" w:beforeAutospacing="1" w:after="100" w:afterAutospacing="1"/>
        <w:ind w:left="600"/>
        <w:rPr>
          <w:rFonts w:asciiTheme="majorBidi" w:hAnsiTheme="majorBidi" w:cstheme="majorBidi"/>
          <w:sz w:val="22"/>
          <w:szCs w:val="22"/>
        </w:rPr>
      </w:pPr>
      <w:r w:rsidRPr="00FB10E8">
        <w:rPr>
          <w:rFonts w:asciiTheme="majorBidi" w:hAnsiTheme="majorBidi" w:cstheme="majorBidi"/>
          <w:sz w:val="22"/>
          <w:szCs w:val="22"/>
        </w:rPr>
        <w:t>L’informatique et internet : vocabulaire technique.</w:t>
      </w:r>
    </w:p>
    <w:p w:rsidR="000B45FB" w:rsidRPr="00FB10E8" w:rsidRDefault="000B45FB" w:rsidP="000B45FB">
      <w:pPr>
        <w:pStyle w:val="Paragraphedeliste"/>
        <w:numPr>
          <w:ilvl w:val="0"/>
          <w:numId w:val="122"/>
        </w:numPr>
        <w:spacing w:after="160" w:line="259" w:lineRule="auto"/>
        <w:rPr>
          <w:rFonts w:asciiTheme="majorBidi" w:hAnsiTheme="majorBidi" w:cstheme="majorBidi"/>
        </w:rPr>
      </w:pPr>
      <w:r w:rsidRPr="00FB10E8">
        <w:rPr>
          <w:rFonts w:asciiTheme="majorBidi" w:hAnsiTheme="majorBidi" w:cstheme="majorBidi"/>
        </w:rPr>
        <w:t>Construction de textes techniques en anglais.</w:t>
      </w:r>
    </w:p>
    <w:p w:rsidR="000B45FB" w:rsidRPr="00FB10E8" w:rsidRDefault="000B45FB" w:rsidP="000B45FB">
      <w:pPr>
        <w:jc w:val="both"/>
        <w:rPr>
          <w:rFonts w:asciiTheme="minorHAnsi" w:hAnsiTheme="minorHAnsi" w:cstheme="minorHAnsi"/>
          <w:bCs/>
          <w:sz w:val="22"/>
          <w:szCs w:val="22"/>
        </w:rPr>
      </w:pP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 xml:space="preserve">Mode d’évaluation : Examen (100%)  </w:t>
      </w:r>
    </w:p>
    <w:p w:rsidR="000B45FB" w:rsidRPr="00715FE9" w:rsidRDefault="000B45FB" w:rsidP="000B45FB">
      <w:pPr>
        <w:rPr>
          <w:rFonts w:asciiTheme="minorHAnsi" w:hAnsiTheme="minorHAnsi" w:cstheme="minorHAnsi"/>
          <w:b/>
          <w:sz w:val="22"/>
          <w:szCs w:val="22"/>
          <w:highlight w:val="yellow"/>
        </w:rPr>
      </w:pP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iCs/>
          <w:sz w:val="22"/>
          <w:szCs w:val="22"/>
          <w:lang w:val="en-US"/>
        </w:rPr>
      </w:pPr>
      <w:r>
        <w:rPr>
          <w:rFonts w:asciiTheme="minorHAnsi" w:hAnsiTheme="minorHAnsi" w:cstheme="minorHAnsi"/>
          <w:b/>
          <w:sz w:val="22"/>
          <w:szCs w:val="22"/>
          <w:lang w:val="en-US"/>
        </w:rPr>
        <w:t>Références</w:t>
      </w:r>
    </w:p>
    <w:p w:rsidR="000B45FB" w:rsidRDefault="000B45FB" w:rsidP="000B45FB">
      <w:pPr>
        <w:rPr>
          <w:rFonts w:asciiTheme="minorHAnsi" w:hAnsiTheme="minorHAnsi" w:cstheme="minorHAnsi"/>
          <w:bCs/>
          <w:iCs/>
          <w:sz w:val="22"/>
          <w:szCs w:val="22"/>
          <w:lang w:val="en-US"/>
        </w:rPr>
      </w:pPr>
    </w:p>
    <w:p w:rsidR="000B45FB" w:rsidRDefault="000B45FB" w:rsidP="000B45FB">
      <w:pPr>
        <w:pStyle w:val="Corpsdetexte"/>
        <w:numPr>
          <w:ilvl w:val="0"/>
          <w:numId w:val="23"/>
        </w:numPr>
        <w:snapToGrid w:val="0"/>
        <w:rPr>
          <w:rFonts w:asciiTheme="minorHAnsi" w:hAnsiTheme="minorHAnsi" w:cstheme="minorHAnsi"/>
          <w:bCs/>
          <w:iCs/>
          <w:sz w:val="22"/>
          <w:szCs w:val="22"/>
          <w:lang w:val="en-US"/>
        </w:rPr>
      </w:pPr>
      <w:r>
        <w:rPr>
          <w:rFonts w:asciiTheme="minorHAnsi" w:hAnsiTheme="minorHAnsi" w:cstheme="minorHAnsi"/>
          <w:bCs/>
          <w:iCs/>
          <w:sz w:val="22"/>
          <w:szCs w:val="22"/>
          <w:lang w:val="en-US"/>
        </w:rPr>
        <w:t>Murphy. English Grammar in Use. Cambridge University Press. 3</w:t>
      </w:r>
      <w:r>
        <w:rPr>
          <w:rFonts w:asciiTheme="minorHAnsi" w:hAnsiTheme="minorHAnsi" w:cstheme="minorHAnsi"/>
          <w:bCs/>
          <w:iCs/>
          <w:sz w:val="22"/>
          <w:szCs w:val="22"/>
          <w:vertAlign w:val="superscript"/>
          <w:lang w:val="en-US"/>
        </w:rPr>
        <w:t>rd</w:t>
      </w:r>
      <w:r>
        <w:rPr>
          <w:rFonts w:asciiTheme="minorHAnsi" w:hAnsiTheme="minorHAnsi" w:cstheme="minorHAnsi"/>
          <w:bCs/>
          <w:iCs/>
          <w:sz w:val="22"/>
          <w:szCs w:val="22"/>
          <w:lang w:val="en-US"/>
        </w:rPr>
        <w:t xml:space="preserve"> edition, 2004</w:t>
      </w:r>
    </w:p>
    <w:p w:rsidR="000B45FB" w:rsidRDefault="000B45FB" w:rsidP="000B45FB">
      <w:pPr>
        <w:pStyle w:val="Paragraphedeliste"/>
        <w:numPr>
          <w:ilvl w:val="0"/>
          <w:numId w:val="23"/>
        </w:numPr>
        <w:spacing w:after="0" w:line="240" w:lineRule="auto"/>
        <w:rPr>
          <w:rFonts w:asciiTheme="minorHAnsi" w:hAnsiTheme="minorHAnsi" w:cstheme="minorHAnsi"/>
          <w:bCs/>
          <w:iCs/>
          <w:lang w:val="en-GB"/>
        </w:rPr>
      </w:pPr>
      <w:r>
        <w:rPr>
          <w:rFonts w:asciiTheme="minorHAnsi" w:hAnsiTheme="minorHAnsi" w:cstheme="minorHAnsi"/>
          <w:bCs/>
          <w:iCs/>
          <w:lang w:val="en-GB"/>
        </w:rPr>
        <w:t>M. Mc Carthy et F. O’Dell, English vocabulary in use, Cambridge University Press, 1994</w:t>
      </w:r>
    </w:p>
    <w:p w:rsidR="000B45FB" w:rsidRDefault="000B45FB" w:rsidP="000B45FB">
      <w:pPr>
        <w:pStyle w:val="Paragraphedeliste"/>
        <w:numPr>
          <w:ilvl w:val="0"/>
          <w:numId w:val="23"/>
        </w:numPr>
        <w:spacing w:after="0" w:line="240" w:lineRule="auto"/>
        <w:rPr>
          <w:rFonts w:asciiTheme="minorHAnsi" w:hAnsiTheme="minorHAnsi" w:cstheme="minorHAnsi"/>
          <w:bCs/>
          <w:lang w:val="en-US"/>
        </w:rPr>
      </w:pPr>
      <w:r>
        <w:rPr>
          <w:rFonts w:asciiTheme="minorHAnsi" w:hAnsiTheme="minorHAnsi" w:cstheme="minorHAnsi"/>
          <w:bCs/>
          <w:iCs/>
          <w:lang w:val="en-US"/>
        </w:rPr>
        <w:t>L. Rozakis, English grammar for the utterly confused, Mc Graw-Hill, 1</w:t>
      </w:r>
      <w:r>
        <w:rPr>
          <w:rFonts w:asciiTheme="minorHAnsi" w:hAnsiTheme="minorHAnsi" w:cstheme="minorHAnsi"/>
          <w:bCs/>
          <w:iCs/>
          <w:vertAlign w:val="superscript"/>
          <w:lang w:val="en-US"/>
        </w:rPr>
        <w:t>st</w:t>
      </w:r>
      <w:r>
        <w:rPr>
          <w:rFonts w:asciiTheme="minorHAnsi" w:hAnsiTheme="minorHAnsi" w:cstheme="minorHAnsi"/>
          <w:bCs/>
          <w:iCs/>
          <w:lang w:val="en-US"/>
        </w:rPr>
        <w:t xml:space="preserve"> edition, 2003</w:t>
      </w:r>
    </w:p>
    <w:p w:rsidR="000B45FB" w:rsidRDefault="000B45FB" w:rsidP="000B45FB">
      <w:pPr>
        <w:pStyle w:val="Titre1"/>
        <w:numPr>
          <w:ilvl w:val="0"/>
          <w:numId w:val="23"/>
        </w:numPr>
        <w:shd w:val="clear" w:color="auto" w:fill="FFFFFF"/>
        <w:rPr>
          <w:rFonts w:asciiTheme="majorBidi" w:hAnsiTheme="majorBidi" w:cstheme="majorBidi"/>
          <w:b w:val="0"/>
          <w:bCs w:val="0"/>
          <w:sz w:val="22"/>
          <w:szCs w:val="22"/>
          <w:lang w:val="en-US" w:eastAsia="fr-FR"/>
        </w:rPr>
      </w:pPr>
      <w:r>
        <w:rPr>
          <w:rFonts w:asciiTheme="majorBidi" w:hAnsiTheme="majorBidi" w:cstheme="majorBidi"/>
          <w:b w:val="0"/>
          <w:bCs w:val="0"/>
          <w:sz w:val="22"/>
          <w:szCs w:val="22"/>
          <w:lang w:val="en-US"/>
        </w:rPr>
        <w:t>Oxford Progressive English books.</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br w:type="page"/>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Unité d’enseignement : Découverte</w:t>
      </w:r>
    </w:p>
    <w:p w:rsidR="000B45FB" w:rsidRPr="00213E7C" w:rsidRDefault="000B45FB" w:rsidP="00213E7C">
      <w:pPr>
        <w:jc w:val="both"/>
        <w:rPr>
          <w:rFonts w:asciiTheme="minorHAnsi" w:hAnsiTheme="minorHAnsi" w:cstheme="minorHAnsi"/>
          <w:b/>
          <w:bCs/>
          <w:iCs/>
          <w:sz w:val="20"/>
          <w:szCs w:val="20"/>
        </w:rPr>
      </w:pPr>
      <w:r>
        <w:rPr>
          <w:rFonts w:asciiTheme="minorHAnsi" w:hAnsiTheme="minorHAnsi" w:cstheme="minorHAnsi"/>
          <w:b/>
          <w:sz w:val="22"/>
          <w:szCs w:val="22"/>
        </w:rPr>
        <w:t xml:space="preserve">Matière : </w:t>
      </w:r>
      <w:r w:rsidR="00213E7C" w:rsidRPr="00213E7C">
        <w:rPr>
          <w:rFonts w:asciiTheme="minorHAnsi" w:eastAsia="Times New Roman" w:hAnsiTheme="minorHAnsi" w:cstheme="minorHAnsi"/>
          <w:b/>
          <w:bCs/>
          <w:sz w:val="22"/>
          <w:szCs w:val="22"/>
          <w:lang w:eastAsia="fr-FR"/>
        </w:rPr>
        <w:t>Physique 1 (mécanique du point)</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4</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2</w:t>
      </w:r>
    </w:p>
    <w:p w:rsidR="000B45FB" w:rsidRDefault="000B45FB" w:rsidP="000B45FB">
      <w:pPr>
        <w:rPr>
          <w:rFonts w:asciiTheme="minorHAnsi" w:hAnsiTheme="minorHAnsi" w:cstheme="minorHAnsi"/>
          <w:b/>
          <w:sz w:val="22"/>
          <w:szCs w:val="22"/>
        </w:rPr>
      </w:pPr>
    </w:p>
    <w:p w:rsidR="000B45FB" w:rsidRDefault="000B45FB" w:rsidP="000B45FB">
      <w:pPr>
        <w:pStyle w:val="Corpsdetexte2"/>
        <w:ind w:right="0"/>
        <w:rPr>
          <w:rFonts w:asciiTheme="minorHAnsi" w:hAnsiTheme="minorHAnsi" w:cstheme="minorHAnsi"/>
          <w:b/>
          <w:sz w:val="22"/>
          <w:szCs w:val="22"/>
        </w:rPr>
      </w:pPr>
      <w:r>
        <w:rPr>
          <w:rFonts w:asciiTheme="minorHAnsi" w:hAnsiTheme="minorHAnsi" w:cstheme="minorHAnsi"/>
          <w:b/>
          <w:sz w:val="22"/>
          <w:szCs w:val="22"/>
        </w:rPr>
        <w:t>Objectifs de l’enseignement :</w:t>
      </w:r>
    </w:p>
    <w:p w:rsidR="000B45FB" w:rsidRDefault="000B45FB" w:rsidP="000B45FB">
      <w:pPr>
        <w:rPr>
          <w:rFonts w:asciiTheme="minorHAnsi" w:hAnsiTheme="minorHAnsi" w:cstheme="minorHAnsi"/>
          <w:bCs/>
          <w:sz w:val="22"/>
          <w:szCs w:val="22"/>
        </w:rPr>
      </w:pPr>
    </w:p>
    <w:p w:rsidR="000B45FB" w:rsidRDefault="000B45FB" w:rsidP="000B45FB">
      <w:pPr>
        <w:jc w:val="both"/>
        <w:rPr>
          <w:rFonts w:asciiTheme="minorHAnsi" w:hAnsiTheme="minorHAnsi" w:cstheme="minorHAnsi"/>
          <w:bCs/>
          <w:sz w:val="22"/>
          <w:szCs w:val="22"/>
        </w:rPr>
      </w:pPr>
      <w:r>
        <w:rPr>
          <w:rFonts w:asciiTheme="minorHAnsi" w:hAnsiTheme="minorHAnsi" w:cstheme="minorHAnsi"/>
          <w:bCs/>
          <w:sz w:val="22"/>
          <w:szCs w:val="22"/>
        </w:rPr>
        <w:t>A la fin de ce cours, l'étudiant devrait acquérir les connaissances élémentaires en mécanique du point (Cinématique du point, dynamique du point, travail et énergie dans le cas d’un point matériel, forces non conservatives …), de façon à pouvoir analyser et interpréter les phénomènes qui y sont reliés</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r>
        <w:rPr>
          <w:rFonts w:asciiTheme="minorHAnsi" w:hAnsiTheme="minorHAnsi" w:cstheme="minorHAnsi"/>
          <w:b/>
          <w:sz w:val="22"/>
          <w:szCs w:val="22"/>
        </w:rPr>
        <w:t>Connaissances préalables recommandées :</w:t>
      </w:r>
      <w:r>
        <w:rPr>
          <w:rFonts w:asciiTheme="minorHAnsi" w:hAnsiTheme="minorHAnsi" w:cstheme="minorHAnsi"/>
          <w:bCs/>
          <w:sz w:val="22"/>
          <w:szCs w:val="22"/>
        </w:rPr>
        <w:t xml:space="preserve"> Notions élémentaires de Physique </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Contenu de la matière : </w:t>
      </w:r>
    </w:p>
    <w:p w:rsidR="000B45FB" w:rsidRDefault="000B45FB" w:rsidP="000B45FB">
      <w:pPr>
        <w:rPr>
          <w:rFonts w:asciiTheme="minorHAnsi" w:hAnsiTheme="minorHAnsi" w:cstheme="minorHAnsi"/>
          <w:b/>
          <w:sz w:val="22"/>
          <w:szCs w:val="22"/>
        </w:rPr>
      </w:pP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Chapitre 1 : Cinématique du point</w:t>
      </w:r>
    </w:p>
    <w:p w:rsidR="000B45FB" w:rsidRDefault="000B45FB" w:rsidP="000B45FB">
      <w:pPr>
        <w:pStyle w:val="Paragraphedeliste"/>
        <w:numPr>
          <w:ilvl w:val="0"/>
          <w:numId w:val="129"/>
        </w:numPr>
        <w:spacing w:after="0" w:line="240" w:lineRule="auto"/>
        <w:rPr>
          <w:rFonts w:asciiTheme="minorHAnsi" w:hAnsiTheme="minorHAnsi" w:cstheme="minorHAnsi"/>
          <w:bCs/>
        </w:rPr>
      </w:pPr>
      <w:r>
        <w:rPr>
          <w:rFonts w:asciiTheme="minorHAnsi" w:hAnsiTheme="minorHAnsi" w:cstheme="minorHAnsi"/>
          <w:bCs/>
        </w:rPr>
        <w:t>Mouvement rectiligne-</w:t>
      </w:r>
      <w:r>
        <w:rPr>
          <w:rFonts w:asciiTheme="minorHAnsi" w:hAnsiTheme="minorHAnsi" w:cstheme="minorHAnsi"/>
          <w:bCs/>
          <w:color w:val="000000"/>
        </w:rPr>
        <w:t>Mouvement dans l’espace</w:t>
      </w:r>
    </w:p>
    <w:p w:rsidR="000B45FB" w:rsidRDefault="000B45FB" w:rsidP="000B45FB">
      <w:pPr>
        <w:pStyle w:val="Paragraphedeliste"/>
        <w:numPr>
          <w:ilvl w:val="0"/>
          <w:numId w:val="129"/>
        </w:numPr>
        <w:spacing w:after="0" w:line="240" w:lineRule="auto"/>
        <w:rPr>
          <w:rFonts w:asciiTheme="minorHAnsi" w:hAnsiTheme="minorHAnsi" w:cstheme="minorHAnsi"/>
          <w:bCs/>
        </w:rPr>
      </w:pPr>
      <w:r>
        <w:rPr>
          <w:rFonts w:asciiTheme="minorHAnsi" w:hAnsiTheme="minorHAnsi" w:cstheme="minorHAnsi"/>
          <w:bCs/>
          <w:color w:val="000000"/>
        </w:rPr>
        <w:t xml:space="preserve"> Étude de mouvements particuliers </w:t>
      </w:r>
    </w:p>
    <w:p w:rsidR="000B45FB" w:rsidRDefault="000B45FB" w:rsidP="000B45FB">
      <w:pPr>
        <w:pStyle w:val="Paragraphedeliste"/>
        <w:numPr>
          <w:ilvl w:val="0"/>
          <w:numId w:val="129"/>
        </w:numPr>
        <w:spacing w:after="0" w:line="240" w:lineRule="auto"/>
        <w:rPr>
          <w:rFonts w:asciiTheme="minorHAnsi" w:hAnsiTheme="minorHAnsi" w:cstheme="minorHAnsi"/>
          <w:bCs/>
        </w:rPr>
      </w:pPr>
      <w:r>
        <w:rPr>
          <w:rFonts w:asciiTheme="minorHAnsi" w:hAnsiTheme="minorHAnsi" w:cstheme="minorHAnsi"/>
          <w:bCs/>
          <w:color w:val="000000"/>
        </w:rPr>
        <w:t xml:space="preserve">Étude de mouvements dans différents systèmes (polaires, cylindriques et sphériques) </w:t>
      </w:r>
    </w:p>
    <w:p w:rsidR="000B45FB" w:rsidRDefault="000B45FB" w:rsidP="000B45FB">
      <w:pPr>
        <w:pStyle w:val="Paragraphedeliste"/>
        <w:numPr>
          <w:ilvl w:val="0"/>
          <w:numId w:val="129"/>
        </w:numPr>
        <w:spacing w:after="0" w:line="240" w:lineRule="auto"/>
        <w:rPr>
          <w:rFonts w:asciiTheme="minorHAnsi" w:hAnsiTheme="minorHAnsi" w:cstheme="minorHAnsi"/>
          <w:bCs/>
        </w:rPr>
      </w:pPr>
      <w:r>
        <w:rPr>
          <w:rFonts w:asciiTheme="minorHAnsi" w:hAnsiTheme="minorHAnsi" w:cstheme="minorHAnsi"/>
          <w:bCs/>
          <w:color w:val="000000"/>
        </w:rPr>
        <w:t>Mouvements relatifs.</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Chapitre 2 : Dynamique du point.</w:t>
      </w:r>
    </w:p>
    <w:p w:rsidR="000B45FB" w:rsidRDefault="000B45FB" w:rsidP="000B45FB">
      <w:pPr>
        <w:pStyle w:val="Paragraphedeliste"/>
        <w:numPr>
          <w:ilvl w:val="0"/>
          <w:numId w:val="130"/>
        </w:numPr>
        <w:spacing w:after="0" w:line="240" w:lineRule="auto"/>
        <w:rPr>
          <w:rFonts w:asciiTheme="minorHAnsi" w:hAnsiTheme="minorHAnsi" w:cstheme="minorHAnsi"/>
          <w:bCs/>
        </w:rPr>
      </w:pPr>
      <w:r>
        <w:rPr>
          <w:rFonts w:asciiTheme="minorHAnsi" w:hAnsiTheme="minorHAnsi" w:cstheme="minorHAnsi"/>
          <w:bCs/>
        </w:rPr>
        <w:t xml:space="preserve">Le principe d’inertie et les référentiels galiléens </w:t>
      </w:r>
    </w:p>
    <w:p w:rsidR="000B45FB" w:rsidRDefault="000B45FB" w:rsidP="000B45FB">
      <w:pPr>
        <w:pStyle w:val="Paragraphedeliste"/>
        <w:numPr>
          <w:ilvl w:val="0"/>
          <w:numId w:val="130"/>
        </w:numPr>
        <w:spacing w:after="0" w:line="240" w:lineRule="auto"/>
        <w:rPr>
          <w:rFonts w:asciiTheme="minorHAnsi" w:hAnsiTheme="minorHAnsi" w:cstheme="minorHAnsi"/>
          <w:bCs/>
        </w:rPr>
      </w:pPr>
      <w:r>
        <w:rPr>
          <w:rFonts w:asciiTheme="minorHAnsi" w:hAnsiTheme="minorHAnsi" w:cstheme="minorHAnsi"/>
          <w:bCs/>
        </w:rPr>
        <w:t xml:space="preserve"> Le principe de conservation de la quantité de mouvement </w:t>
      </w:r>
    </w:p>
    <w:p w:rsidR="000B45FB" w:rsidRDefault="000B45FB" w:rsidP="000B45FB">
      <w:pPr>
        <w:pStyle w:val="Paragraphedeliste"/>
        <w:numPr>
          <w:ilvl w:val="0"/>
          <w:numId w:val="130"/>
        </w:numPr>
        <w:spacing w:after="0" w:line="240" w:lineRule="auto"/>
        <w:rPr>
          <w:rFonts w:asciiTheme="minorHAnsi" w:hAnsiTheme="minorHAnsi" w:cstheme="minorHAnsi"/>
          <w:bCs/>
        </w:rPr>
      </w:pPr>
      <w:r>
        <w:rPr>
          <w:rFonts w:asciiTheme="minorHAnsi" w:hAnsiTheme="minorHAnsi" w:cstheme="minorHAnsi"/>
          <w:bCs/>
        </w:rPr>
        <w:t xml:space="preserve"> Définition Newtonienne de la force (3 lois de Newton) - Quelques lois de forces</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Chapitre 3 : Travail et énergie dans le cas d’un point matériel.</w:t>
      </w:r>
    </w:p>
    <w:p w:rsidR="000B45FB" w:rsidRDefault="000B45FB" w:rsidP="000B45FB">
      <w:pPr>
        <w:pStyle w:val="Paragraphedeliste"/>
        <w:numPr>
          <w:ilvl w:val="1"/>
          <w:numId w:val="130"/>
        </w:numPr>
        <w:spacing w:after="0" w:line="240" w:lineRule="auto"/>
        <w:ind w:left="644"/>
        <w:rPr>
          <w:rFonts w:asciiTheme="minorHAnsi" w:hAnsiTheme="minorHAnsi" w:cstheme="minorHAnsi"/>
          <w:bCs/>
        </w:rPr>
      </w:pPr>
      <w:r>
        <w:rPr>
          <w:rFonts w:asciiTheme="minorHAnsi" w:hAnsiTheme="minorHAnsi" w:cstheme="minorHAnsi"/>
          <w:bCs/>
          <w:color w:val="000000"/>
        </w:rPr>
        <w:t xml:space="preserve">Énergie cinétique-Énergie potentielle de gravitation et élastique. </w:t>
      </w:r>
    </w:p>
    <w:p w:rsidR="000B45FB" w:rsidRPr="00946B36" w:rsidRDefault="000B45FB" w:rsidP="000B45FB">
      <w:pPr>
        <w:pStyle w:val="Paragraphedeliste"/>
        <w:numPr>
          <w:ilvl w:val="1"/>
          <w:numId w:val="130"/>
        </w:numPr>
        <w:ind w:left="644"/>
        <w:rPr>
          <w:rFonts w:asciiTheme="minorHAnsi" w:hAnsiTheme="minorHAnsi" w:cstheme="minorHAnsi"/>
          <w:bCs/>
        </w:rPr>
      </w:pPr>
      <w:r w:rsidRPr="00946B36">
        <w:rPr>
          <w:rFonts w:asciiTheme="minorHAnsi" w:hAnsiTheme="minorHAnsi" w:cstheme="minorHAnsi"/>
          <w:bCs/>
          <w:color w:val="000000"/>
        </w:rPr>
        <w:t>Champ de forces -Forces non conservatives.</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 contrôle continu (40%)</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Références</w:t>
      </w:r>
    </w:p>
    <w:p w:rsidR="000B45FB" w:rsidRDefault="000B45FB" w:rsidP="000B45FB">
      <w:pPr>
        <w:rPr>
          <w:rFonts w:asciiTheme="minorHAnsi" w:hAnsiTheme="minorHAnsi" w:cstheme="minorHAnsi"/>
          <w:b/>
          <w:iCs/>
          <w:sz w:val="22"/>
          <w:szCs w:val="22"/>
        </w:rPr>
      </w:pPr>
    </w:p>
    <w:p w:rsidR="000B45FB" w:rsidRDefault="000B45FB" w:rsidP="000B45FB">
      <w:pPr>
        <w:pStyle w:val="Paragraphedeliste"/>
        <w:numPr>
          <w:ilvl w:val="0"/>
          <w:numId w:val="24"/>
        </w:numPr>
        <w:rPr>
          <w:rFonts w:asciiTheme="minorHAnsi" w:hAnsiTheme="minorHAnsi" w:cstheme="minorHAnsi"/>
          <w:bCs/>
          <w:iCs/>
        </w:rPr>
      </w:pPr>
      <w:r>
        <w:rPr>
          <w:rFonts w:asciiTheme="minorHAnsi" w:hAnsiTheme="minorHAnsi" w:cstheme="minorHAnsi"/>
          <w:bCs/>
        </w:rPr>
        <w:t>A. Thionne, Mécanique du point. 2008. Editions Ellipses</w:t>
      </w:r>
    </w:p>
    <w:p w:rsidR="000B45FB" w:rsidRDefault="000B45FB" w:rsidP="000B45FB">
      <w:pPr>
        <w:pStyle w:val="Paragraphedeliste"/>
        <w:numPr>
          <w:ilvl w:val="0"/>
          <w:numId w:val="24"/>
        </w:numPr>
        <w:rPr>
          <w:rFonts w:asciiTheme="minorHAnsi" w:hAnsiTheme="minorHAnsi" w:cstheme="minorHAnsi"/>
          <w:bCs/>
          <w:iCs/>
        </w:rPr>
      </w:pPr>
      <w:r>
        <w:rPr>
          <w:rFonts w:asciiTheme="minorHAnsi" w:hAnsiTheme="minorHAnsi" w:cstheme="minorHAnsi"/>
          <w:bCs/>
        </w:rPr>
        <w:t>[A. Gibaud, M. Henry. Mécanique du point. Cours de physique</w:t>
      </w:r>
      <w:r>
        <w:rPr>
          <w:rFonts w:asciiTheme="minorHAnsi" w:hAnsiTheme="minorHAnsi" w:cstheme="minorHAnsi"/>
          <w:bCs/>
          <w:iCs/>
        </w:rPr>
        <w:t>. 2007. Editions Dunod</w:t>
      </w:r>
    </w:p>
    <w:p w:rsidR="000B45FB" w:rsidRDefault="000B45FB" w:rsidP="000B45FB">
      <w:pPr>
        <w:pStyle w:val="Paragraphedeliste"/>
        <w:numPr>
          <w:ilvl w:val="0"/>
          <w:numId w:val="24"/>
        </w:numPr>
        <w:rPr>
          <w:rFonts w:asciiTheme="minorHAnsi" w:hAnsiTheme="minorHAnsi" w:cstheme="minorHAnsi"/>
          <w:bCs/>
          <w:iCs/>
        </w:rPr>
      </w:pPr>
      <w:r>
        <w:rPr>
          <w:rFonts w:asciiTheme="minorHAnsi" w:hAnsiTheme="minorHAnsi" w:cstheme="minorHAnsi"/>
          <w:bCs/>
          <w:iCs/>
        </w:rPr>
        <w:t xml:space="preserve"> S. khène, Mécanique du point matériel. 2015. Editions Sciences Physique. </w:t>
      </w:r>
    </w:p>
    <w:p w:rsidR="000B45FB" w:rsidRDefault="000B45FB" w:rsidP="000B45FB">
      <w:pPr>
        <w:ind w:right="282"/>
        <w:rPr>
          <w:rFonts w:asciiTheme="minorHAnsi" w:hAnsiTheme="minorHAnsi" w:cstheme="minorHAnsi"/>
          <w:bCs/>
          <w:iCs/>
          <w:sz w:val="22"/>
          <w:szCs w:val="22"/>
        </w:rPr>
      </w:pPr>
      <w:r>
        <w:rPr>
          <w:rFonts w:asciiTheme="minorHAnsi" w:hAnsiTheme="minorHAnsi" w:cstheme="minorHAnsi"/>
          <w:bCs/>
          <w:iCs/>
          <w:sz w:val="22"/>
          <w:szCs w:val="22"/>
        </w:rPr>
        <w:br w:type="page"/>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01</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Découverte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Matière : </w:t>
      </w:r>
      <w:r>
        <w:rPr>
          <w:rFonts w:asciiTheme="minorHAnsi" w:hAnsiTheme="minorHAnsi" w:cstheme="minorHAnsi"/>
          <w:b/>
          <w:iCs/>
          <w:sz w:val="22"/>
          <w:szCs w:val="22"/>
        </w:rPr>
        <w:t>Electronique, composants des systèmes</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4</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2</w:t>
      </w:r>
    </w:p>
    <w:p w:rsidR="000B45FB" w:rsidRDefault="000B45FB" w:rsidP="000B45FB">
      <w:pPr>
        <w:rPr>
          <w:rFonts w:asciiTheme="minorHAnsi" w:hAnsiTheme="minorHAnsi" w:cstheme="minorHAnsi"/>
          <w:b/>
          <w:sz w:val="22"/>
          <w:szCs w:val="22"/>
        </w:rPr>
      </w:pPr>
    </w:p>
    <w:p w:rsidR="000B45FB" w:rsidRDefault="000B45FB" w:rsidP="000B45FB">
      <w:pPr>
        <w:pStyle w:val="Corpsdetexte2"/>
        <w:ind w:right="0"/>
        <w:rPr>
          <w:rFonts w:asciiTheme="minorHAnsi" w:hAnsiTheme="minorHAnsi" w:cstheme="minorHAnsi"/>
          <w:b/>
          <w:sz w:val="22"/>
          <w:szCs w:val="22"/>
        </w:rPr>
      </w:pPr>
      <w:r>
        <w:rPr>
          <w:rFonts w:asciiTheme="minorHAnsi" w:hAnsiTheme="minorHAnsi" w:cstheme="minorHAnsi"/>
          <w:b/>
          <w:sz w:val="22"/>
          <w:szCs w:val="22"/>
        </w:rPr>
        <w:t>Objectifs de l’enseignement :</w:t>
      </w:r>
    </w:p>
    <w:p w:rsidR="000B45FB" w:rsidRDefault="000B45FB" w:rsidP="000B45FB">
      <w:pPr>
        <w:rPr>
          <w:rFonts w:asciiTheme="minorHAnsi" w:hAnsiTheme="minorHAnsi" w:cstheme="minorHAnsi"/>
          <w:bCs/>
          <w:sz w:val="22"/>
          <w:szCs w:val="22"/>
        </w:rPr>
      </w:pPr>
      <w:r>
        <w:rPr>
          <w:rFonts w:asciiTheme="minorHAnsi" w:hAnsiTheme="minorHAnsi" w:cstheme="minorHAnsi"/>
          <w:bCs/>
          <w:sz w:val="22"/>
          <w:szCs w:val="22"/>
        </w:rPr>
        <w:t>Présenter les unités principales d’un ordinateur et expliquer leur fonctionnement ainsi que les principes de leur utilisation.</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Connaissances préalables recommandées : </w:t>
      </w:r>
      <w:r>
        <w:rPr>
          <w:rFonts w:asciiTheme="minorHAnsi" w:hAnsiTheme="minorHAnsi" w:cstheme="minorHAnsi"/>
          <w:bCs/>
          <w:sz w:val="22"/>
          <w:szCs w:val="22"/>
        </w:rPr>
        <w:t>Connaissances générales en informatique.</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Contenu de la matière </w:t>
      </w:r>
    </w:p>
    <w:p w:rsidR="000B45FB" w:rsidRDefault="000B45FB" w:rsidP="000B45FB">
      <w:pPr>
        <w:rPr>
          <w:rFonts w:asciiTheme="minorHAnsi" w:hAnsiTheme="minorHAnsi" w:cstheme="minorHAnsi"/>
          <w:bCs/>
          <w:sz w:val="22"/>
          <w:szCs w:val="22"/>
        </w:rPr>
      </w:pP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 xml:space="preserve">Chapitre 1. </w:t>
      </w:r>
      <w:r w:rsidRPr="00FB10E8">
        <w:rPr>
          <w:rFonts w:asciiTheme="minorHAnsi" w:hAnsiTheme="minorHAnsi" w:cstheme="minorHAnsi"/>
          <w:sz w:val="22"/>
          <w:szCs w:val="22"/>
        </w:rPr>
        <w:t>Préambule – Définitions et Généralités</w:t>
      </w:r>
      <w:r w:rsidRPr="00FB10E8">
        <w:rPr>
          <w:rFonts w:asciiTheme="minorHAnsi" w:hAnsiTheme="minorHAnsi" w:cstheme="minorHAnsi"/>
          <w:b/>
          <w:sz w:val="22"/>
          <w:szCs w:val="22"/>
        </w:rPr>
        <w:t xml:space="preserve"> </w:t>
      </w: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 xml:space="preserve">Chapitre 2. Éléments d’un ordinateur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b/>
          <w:sz w:val="22"/>
          <w:szCs w:val="22"/>
        </w:rPr>
        <w:t>Chapitre 3</w:t>
      </w:r>
      <w:r w:rsidRPr="00FB10E8">
        <w:rPr>
          <w:rFonts w:asciiTheme="minorHAnsi" w:hAnsiTheme="minorHAnsi" w:cstheme="minorHAnsi"/>
          <w:sz w:val="22"/>
          <w:szCs w:val="22"/>
        </w:rPr>
        <w:t xml:space="preserve">. Composants électroniques d'un ordinateur </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3.1. Les principaux composants d’un ordinateur et leur rôle</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 3.1.1. La carte-mère</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 3.1.2. Le processeur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3.1.3. La mémoire</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3.1.4. La carte graphique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3.1.5. Le disque dur </w:t>
      </w:r>
    </w:p>
    <w:p w:rsidR="000B45FB" w:rsidRPr="00FB10E8" w:rsidRDefault="000B45FB" w:rsidP="000B45FB">
      <w:pPr>
        <w:ind w:left="708"/>
        <w:rPr>
          <w:rFonts w:asciiTheme="minorHAnsi" w:hAnsiTheme="minorHAnsi" w:cstheme="minorHAnsi"/>
          <w:b/>
          <w:sz w:val="22"/>
          <w:szCs w:val="22"/>
        </w:rPr>
      </w:pPr>
      <w:r w:rsidRPr="00FB10E8">
        <w:rPr>
          <w:rFonts w:asciiTheme="minorHAnsi" w:hAnsiTheme="minorHAnsi" w:cstheme="minorHAnsi"/>
          <w:sz w:val="22"/>
          <w:szCs w:val="22"/>
        </w:rPr>
        <w:t>3.2. Les principaux éléments connectés à la carte mère de l’ordinateur</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b/>
          <w:sz w:val="22"/>
          <w:szCs w:val="22"/>
        </w:rPr>
        <w:t xml:space="preserve"> Chapitre 4</w:t>
      </w:r>
      <w:r w:rsidRPr="00FB10E8">
        <w:rPr>
          <w:rFonts w:asciiTheme="minorHAnsi" w:hAnsiTheme="minorHAnsi" w:cstheme="minorHAnsi"/>
          <w:sz w:val="22"/>
          <w:szCs w:val="22"/>
        </w:rPr>
        <w:t xml:space="preserve">. Les différents types de périphériques </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 xml:space="preserve">4.1. Le périphérique d’entrée </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 xml:space="preserve">4.2. Les périphériques de sortie </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 xml:space="preserve">4.3. Les périphériques d’entrée-sortie </w:t>
      </w: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 xml:space="preserve">Chapitre 5. </w:t>
      </w:r>
      <w:r w:rsidRPr="00FB10E8">
        <w:rPr>
          <w:rFonts w:asciiTheme="minorHAnsi" w:hAnsiTheme="minorHAnsi" w:cstheme="minorHAnsi"/>
          <w:sz w:val="22"/>
          <w:szCs w:val="22"/>
        </w:rPr>
        <w:t>Connexions à l’ordinateur</w:t>
      </w:r>
      <w:r w:rsidRPr="00FB10E8">
        <w:rPr>
          <w:rFonts w:asciiTheme="minorHAnsi" w:hAnsiTheme="minorHAnsi" w:cstheme="minorHAnsi"/>
          <w:b/>
          <w:sz w:val="22"/>
          <w:szCs w:val="22"/>
        </w:rPr>
        <w:t xml:space="preserve">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b/>
          <w:sz w:val="22"/>
          <w:szCs w:val="22"/>
        </w:rPr>
        <w:t xml:space="preserve">Chapitre 6. </w:t>
      </w:r>
      <w:r w:rsidRPr="00FB10E8">
        <w:rPr>
          <w:rFonts w:asciiTheme="minorHAnsi" w:hAnsiTheme="minorHAnsi" w:cstheme="minorHAnsi"/>
          <w:bCs/>
          <w:sz w:val="22"/>
          <w:szCs w:val="22"/>
        </w:rPr>
        <w:t>Les s</w:t>
      </w:r>
      <w:r w:rsidRPr="00FB10E8">
        <w:rPr>
          <w:rFonts w:asciiTheme="minorHAnsi" w:hAnsiTheme="minorHAnsi" w:cstheme="minorHAnsi"/>
          <w:sz w:val="22"/>
          <w:szCs w:val="22"/>
        </w:rPr>
        <w:t>ystèmes d’exploitation</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6.1 Définition</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6.2 Missions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 xml:space="preserve">6.3 types de systèmes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6.4 Les éléments d’un système</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6.4.1 Noyau : fonctionnalités, -types, -typologie des systèmes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 xml:space="preserve">6.4.2  Bibliothèques système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6.4.3 Services des systèmes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b/>
          <w:sz w:val="22"/>
          <w:szCs w:val="22"/>
        </w:rPr>
        <w:t xml:space="preserve">Chapitre 7. </w:t>
      </w:r>
      <w:r w:rsidRPr="00FB10E8">
        <w:rPr>
          <w:rFonts w:asciiTheme="minorHAnsi" w:hAnsiTheme="minorHAnsi" w:cstheme="minorHAnsi"/>
          <w:sz w:val="22"/>
          <w:szCs w:val="22"/>
        </w:rPr>
        <w:t>Introduction aux Réseaux</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7.1  Les Réseaux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7.1.1 Domaines d’utilisation des réseaux</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7.1.2  L’internet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7.1.3. Objectifs recherchés (des réseaux) </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 xml:space="preserve">7.2. Catégories de réseaux </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7.3. La structuration physique &amp; logique</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ab/>
        <w:t>7.3.1 Le matériel</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ab/>
        <w:t>7.3.2 Le logiciel</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 xml:space="preserve">7.4. Les types de réseaux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7.4.1. Le "Peer to Peer"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7.4.2. Le "Client / Serveur </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t xml:space="preserve">7.5. Hardware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7.5.1. Les médias de transport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7.5.2. Les Topologies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  Topologie en bus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 Topologie en étoile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Topologie en anneau</w:t>
      </w:r>
    </w:p>
    <w:p w:rsidR="000B45FB" w:rsidRPr="00FB10E8" w:rsidRDefault="000B45FB" w:rsidP="000B45FB">
      <w:pPr>
        <w:ind w:firstLine="708"/>
        <w:rPr>
          <w:rFonts w:asciiTheme="minorHAnsi" w:hAnsiTheme="minorHAnsi" w:cstheme="minorHAnsi"/>
          <w:sz w:val="22"/>
          <w:szCs w:val="22"/>
        </w:rPr>
      </w:pPr>
      <w:r w:rsidRPr="00FB10E8">
        <w:rPr>
          <w:rFonts w:asciiTheme="minorHAnsi" w:hAnsiTheme="minorHAnsi" w:cstheme="minorHAnsi"/>
          <w:sz w:val="22"/>
          <w:szCs w:val="22"/>
        </w:rPr>
        <w:lastRenderedPageBreak/>
        <w:t xml:space="preserve">7.6. Software &amp; protocoles </w:t>
      </w:r>
    </w:p>
    <w:p w:rsidR="000B45FB" w:rsidRPr="00FB10E8" w:rsidRDefault="000B45FB" w:rsidP="000B45FB">
      <w:pPr>
        <w:ind w:left="708" w:firstLine="708"/>
        <w:rPr>
          <w:rFonts w:asciiTheme="minorHAnsi" w:hAnsiTheme="minorHAnsi" w:cstheme="minorHAnsi"/>
          <w:sz w:val="22"/>
          <w:szCs w:val="22"/>
        </w:rPr>
      </w:pPr>
      <w:r w:rsidRPr="00FB10E8">
        <w:rPr>
          <w:rFonts w:asciiTheme="minorHAnsi" w:hAnsiTheme="minorHAnsi" w:cstheme="minorHAnsi"/>
          <w:sz w:val="22"/>
          <w:szCs w:val="22"/>
        </w:rPr>
        <w:t xml:space="preserve">7.6.1. ETHERNET </w:t>
      </w:r>
    </w:p>
    <w:p w:rsidR="000B45FB" w:rsidRPr="00FB10E8" w:rsidRDefault="000B45FB" w:rsidP="000B45FB">
      <w:pPr>
        <w:ind w:left="1416"/>
        <w:rPr>
          <w:rFonts w:asciiTheme="minorHAnsi" w:hAnsiTheme="minorHAnsi" w:cstheme="minorHAnsi"/>
          <w:sz w:val="22"/>
          <w:szCs w:val="22"/>
        </w:rPr>
      </w:pPr>
      <w:r w:rsidRPr="00FB10E8">
        <w:rPr>
          <w:rFonts w:asciiTheme="minorHAnsi" w:hAnsiTheme="minorHAnsi" w:cstheme="minorHAnsi"/>
          <w:sz w:val="22"/>
          <w:szCs w:val="22"/>
        </w:rPr>
        <w:t xml:space="preserve">7.6.2. Token Ring </w:t>
      </w:r>
    </w:p>
    <w:p w:rsidR="000B45FB" w:rsidRPr="00FB10E8" w:rsidRDefault="000B45FB" w:rsidP="000B45FB">
      <w:pPr>
        <w:ind w:left="1416"/>
        <w:rPr>
          <w:rFonts w:asciiTheme="minorHAnsi" w:hAnsiTheme="minorHAnsi" w:cstheme="minorHAnsi"/>
          <w:sz w:val="22"/>
          <w:szCs w:val="22"/>
        </w:rPr>
      </w:pPr>
      <w:r w:rsidRPr="00FB10E8">
        <w:rPr>
          <w:rFonts w:asciiTheme="minorHAnsi" w:hAnsiTheme="minorHAnsi" w:cstheme="minorHAnsi"/>
          <w:sz w:val="22"/>
          <w:szCs w:val="22"/>
        </w:rPr>
        <w:t>7.6.3. les protocoles populaires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b/>
          <w:sz w:val="22"/>
          <w:szCs w:val="22"/>
        </w:rPr>
        <w:t xml:space="preserve">Chapitre 8. </w:t>
      </w:r>
      <w:r w:rsidRPr="00FB10E8">
        <w:rPr>
          <w:rFonts w:asciiTheme="minorHAnsi" w:hAnsiTheme="minorHAnsi" w:cstheme="minorHAnsi"/>
          <w:sz w:val="22"/>
          <w:szCs w:val="22"/>
        </w:rPr>
        <w:t>Les réseaux sans fil</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8.1 Définition</w:t>
      </w:r>
      <w:r>
        <w:rPr>
          <w:rFonts w:asciiTheme="minorHAnsi" w:hAnsiTheme="minorHAnsi" w:cstheme="minorHAnsi"/>
          <w:sz w:val="22"/>
          <w:szCs w:val="22"/>
        </w:rPr>
        <w:t>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 xml:space="preserve">8.2 Applications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 xml:space="preserve">8.3 Classification </w:t>
      </w:r>
    </w:p>
    <w:p w:rsidR="000B45FB" w:rsidRPr="00365B8C" w:rsidRDefault="000B45FB" w:rsidP="000B45FB">
      <w:pPr>
        <w:rPr>
          <w:rFonts w:asciiTheme="minorHAnsi" w:hAnsiTheme="minorHAnsi" w:cstheme="minorHAnsi"/>
          <w:bCs/>
          <w:strike/>
          <w:color w:val="FF0000"/>
        </w:rPr>
      </w:pPr>
      <w:r w:rsidRPr="00365B8C">
        <w:rPr>
          <w:rFonts w:asciiTheme="minorHAnsi" w:hAnsiTheme="minorHAnsi" w:cstheme="minorHAnsi"/>
          <w:color w:val="FF0000"/>
          <w:sz w:val="22"/>
          <w:szCs w:val="22"/>
        </w:rPr>
        <w:tab/>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 contrôle continu (40%)</w:t>
      </w:r>
    </w:p>
    <w:p w:rsidR="000B45FB" w:rsidRDefault="000B45FB" w:rsidP="000B45FB">
      <w:pPr>
        <w:ind w:right="282"/>
        <w:rPr>
          <w:rFonts w:asciiTheme="minorHAnsi" w:hAnsiTheme="minorHAnsi" w:cstheme="minorHAnsi"/>
          <w:b/>
          <w:iCs/>
          <w:sz w:val="22"/>
          <w:szCs w:val="22"/>
        </w:rPr>
      </w:pPr>
    </w:p>
    <w:p w:rsidR="000B45FB" w:rsidRDefault="000B45FB" w:rsidP="000B45FB">
      <w:pPr>
        <w:ind w:right="282"/>
        <w:rPr>
          <w:rFonts w:asciiTheme="minorHAnsi" w:hAnsiTheme="minorHAnsi" w:cstheme="minorHAnsi"/>
          <w:b/>
          <w:iCs/>
          <w:sz w:val="22"/>
          <w:szCs w:val="22"/>
        </w:rPr>
      </w:pPr>
      <w:r>
        <w:rPr>
          <w:rFonts w:asciiTheme="minorHAnsi" w:hAnsiTheme="minorHAnsi" w:cstheme="minorHAnsi"/>
          <w:b/>
          <w:iCs/>
          <w:sz w:val="22"/>
          <w:szCs w:val="22"/>
        </w:rPr>
        <w:t xml:space="preserve">Références </w:t>
      </w:r>
    </w:p>
    <w:p w:rsidR="000B45FB" w:rsidRDefault="000B45FB" w:rsidP="000B45FB">
      <w:pPr>
        <w:ind w:right="282"/>
        <w:rPr>
          <w:rFonts w:asciiTheme="minorHAnsi" w:hAnsiTheme="minorHAnsi" w:cstheme="minorHAnsi"/>
          <w:bCs/>
          <w:iCs/>
          <w:sz w:val="22"/>
          <w:szCs w:val="22"/>
        </w:rPr>
      </w:pPr>
    </w:p>
    <w:p w:rsidR="000B45FB" w:rsidRDefault="000B45FB" w:rsidP="000B45FB">
      <w:pPr>
        <w:pStyle w:val="Paragraphedeliste"/>
        <w:numPr>
          <w:ilvl w:val="0"/>
          <w:numId w:val="25"/>
        </w:numPr>
        <w:ind w:right="282"/>
        <w:rPr>
          <w:rFonts w:asciiTheme="minorHAnsi" w:hAnsiTheme="minorHAnsi" w:cstheme="minorHAnsi"/>
          <w:bCs/>
          <w:iCs/>
        </w:rPr>
      </w:pPr>
      <w:r>
        <w:rPr>
          <w:rFonts w:asciiTheme="minorHAnsi" w:hAnsiTheme="minorHAnsi" w:cstheme="minorHAnsi"/>
          <w:bCs/>
          <w:iCs/>
        </w:rPr>
        <w:t>T. Floyd. Electronique. Composants et systèmes d’application. 2000 Editions Dunod</w:t>
      </w:r>
    </w:p>
    <w:p w:rsidR="000B45FB" w:rsidRDefault="000B66F5" w:rsidP="000B45FB">
      <w:pPr>
        <w:numPr>
          <w:ilvl w:val="0"/>
          <w:numId w:val="25"/>
        </w:numPr>
        <w:textAlignment w:val="baseline"/>
        <w:rPr>
          <w:rFonts w:asciiTheme="minorHAnsi" w:hAnsiTheme="minorHAnsi" w:cstheme="minorHAnsi"/>
          <w:color w:val="353538"/>
          <w:sz w:val="22"/>
          <w:szCs w:val="22"/>
        </w:rPr>
      </w:pPr>
      <w:hyperlink r:id="rId17" w:history="1">
        <w:r w:rsidR="000B45FB" w:rsidRPr="00946B36">
          <w:rPr>
            <w:rStyle w:val="Lienhypertexte"/>
            <w:rFonts w:asciiTheme="minorHAnsi" w:hAnsiTheme="minorHAnsi" w:cstheme="minorHAnsi"/>
            <w:color w:val="353538"/>
            <w:sz w:val="22"/>
            <w:szCs w:val="22"/>
            <w:u w:val="none"/>
            <w:bdr w:val="none" w:sz="0" w:space="0" w:color="auto" w:frame="1"/>
          </w:rPr>
          <w:t>Jacques Lonchamp</w:t>
        </w:r>
      </w:hyperlink>
      <w:r w:rsidR="000B45FB" w:rsidRPr="00946B36">
        <w:rPr>
          <w:rFonts w:asciiTheme="minorHAnsi" w:hAnsiTheme="minorHAnsi" w:cstheme="minorHAnsi"/>
          <w:color w:val="353538"/>
          <w:sz w:val="22"/>
          <w:szCs w:val="22"/>
        </w:rPr>
        <w:t>,</w:t>
      </w:r>
      <w:r w:rsidR="000B45FB">
        <w:rPr>
          <w:rFonts w:asciiTheme="minorHAnsi" w:hAnsiTheme="minorHAnsi" w:cstheme="minorHAnsi"/>
          <w:color w:val="353538"/>
          <w:sz w:val="22"/>
          <w:szCs w:val="22"/>
        </w:rPr>
        <w:t xml:space="preserve"> </w:t>
      </w:r>
      <w:r w:rsidR="000B45FB">
        <w:rPr>
          <w:rFonts w:asciiTheme="minorHAnsi" w:hAnsiTheme="minorHAnsi" w:cstheme="minorHAnsi"/>
          <w:color w:val="000000"/>
          <w:sz w:val="22"/>
          <w:szCs w:val="22"/>
        </w:rPr>
        <w:t>Introduction aux systèmes informatiques Architectures, composants, prise en main, 2017 collection infosup, Dunod.</w:t>
      </w:r>
    </w:p>
    <w:p w:rsidR="000B45FB" w:rsidRDefault="000B45FB" w:rsidP="000B45FB">
      <w:pPr>
        <w:spacing w:after="200"/>
        <w:rPr>
          <w:rFonts w:asciiTheme="minorHAnsi" w:hAnsiTheme="minorHAnsi" w:cstheme="minorHAnsi"/>
          <w:bCs/>
          <w:sz w:val="22"/>
          <w:szCs w:val="22"/>
        </w:rPr>
      </w:pPr>
    </w:p>
    <w:p w:rsidR="000B45FB" w:rsidRDefault="000B45FB" w:rsidP="000B45FB">
      <w:pPr>
        <w:pStyle w:val="Paragraphedeliste"/>
        <w:spacing w:line="240" w:lineRule="auto"/>
        <w:ind w:left="0"/>
        <w:rPr>
          <w:rFonts w:asciiTheme="minorHAnsi" w:hAnsiTheme="minorHAnsi" w:cstheme="minorHAnsi"/>
          <w:bCs/>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Cs/>
          <w:iCs/>
          <w:sz w:val="22"/>
          <w:szCs w:val="22"/>
        </w:rPr>
        <w:br w:type="page"/>
      </w:r>
      <w:r>
        <w:rPr>
          <w:rFonts w:asciiTheme="minorHAnsi" w:hAnsiTheme="minorHAnsi" w:cstheme="minorHAnsi"/>
          <w:b/>
          <w:sz w:val="22"/>
          <w:szCs w:val="22"/>
        </w:rPr>
        <w:lastRenderedPageBreak/>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Fondamentale </w:t>
      </w:r>
    </w:p>
    <w:p w:rsidR="000B45FB" w:rsidRDefault="000B45FB" w:rsidP="000B45FB">
      <w:pPr>
        <w:jc w:val="both"/>
        <w:rPr>
          <w:rFonts w:asciiTheme="minorHAnsi" w:hAnsiTheme="minorHAnsi" w:cstheme="minorHAnsi"/>
          <w:b/>
          <w:iCs/>
          <w:sz w:val="22"/>
          <w:szCs w:val="22"/>
        </w:rPr>
      </w:pPr>
      <w:r>
        <w:rPr>
          <w:rFonts w:asciiTheme="minorHAnsi" w:hAnsiTheme="minorHAnsi" w:cstheme="minorHAnsi"/>
          <w:b/>
          <w:sz w:val="22"/>
          <w:szCs w:val="22"/>
        </w:rPr>
        <w:t>Matière : Analyse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6</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4</w:t>
      </w:r>
    </w:p>
    <w:p w:rsidR="000B45FB" w:rsidRDefault="000B45FB" w:rsidP="000B45FB">
      <w:pPr>
        <w:rPr>
          <w:rFonts w:asciiTheme="minorHAnsi" w:hAnsiTheme="minorHAnsi" w:cstheme="minorHAnsi"/>
          <w:b/>
          <w:sz w:val="22"/>
          <w:szCs w:val="22"/>
        </w:rPr>
      </w:pPr>
    </w:p>
    <w:p w:rsidR="000B45FB" w:rsidRPr="00213E7C" w:rsidRDefault="000B45FB" w:rsidP="000B45FB">
      <w:pPr>
        <w:rPr>
          <w:rFonts w:asciiTheme="minorHAnsi" w:hAnsiTheme="minorHAnsi" w:cstheme="minorHAnsi"/>
          <w:b/>
          <w:sz w:val="22"/>
          <w:szCs w:val="22"/>
        </w:rPr>
      </w:pPr>
      <w:r w:rsidRPr="00213E7C">
        <w:rPr>
          <w:rFonts w:asciiTheme="minorHAnsi" w:hAnsiTheme="minorHAnsi" w:cstheme="minorHAnsi"/>
          <w:b/>
          <w:sz w:val="22"/>
          <w:szCs w:val="22"/>
        </w:rPr>
        <w:t xml:space="preserve">Objectif du cours : </w:t>
      </w:r>
    </w:p>
    <w:p w:rsidR="000B45FB" w:rsidRPr="00213E7C" w:rsidRDefault="000B45FB" w:rsidP="000B45FB">
      <w:pPr>
        <w:ind w:left="708"/>
        <w:jc w:val="both"/>
        <w:rPr>
          <w:rFonts w:asciiTheme="minorHAnsi" w:hAnsiTheme="minorHAnsi" w:cstheme="minorHAnsi"/>
          <w:sz w:val="22"/>
          <w:szCs w:val="22"/>
        </w:rPr>
      </w:pPr>
      <w:r w:rsidRPr="00213E7C">
        <w:rPr>
          <w:rFonts w:asciiTheme="minorHAnsi" w:hAnsiTheme="minorHAnsi" w:cstheme="minorHAnsi"/>
          <w:sz w:val="22"/>
          <w:szCs w:val="22"/>
        </w:rPr>
        <w:t xml:space="preserve">Cette matière a pour objectif de présenter aux étudiants les différents aspects du calcul intégral : intégrale de Riemann, différentes techniques de calcul des primitives, l’initiation à la résolution des équations différentielles. </w:t>
      </w:r>
    </w:p>
    <w:p w:rsidR="000B45FB" w:rsidRDefault="000B45FB" w:rsidP="000B45FB">
      <w:pPr>
        <w:rPr>
          <w:rFonts w:asciiTheme="minorHAnsi" w:hAnsiTheme="minorHAnsi" w:cstheme="minorHAnsi"/>
          <w:sz w:val="22"/>
          <w:szCs w:val="22"/>
        </w:rPr>
      </w:pPr>
      <w:r w:rsidRPr="00213E7C">
        <w:rPr>
          <w:rFonts w:asciiTheme="minorHAnsi" w:hAnsiTheme="minorHAnsi" w:cstheme="minorHAnsi"/>
          <w:b/>
          <w:bCs/>
          <w:sz w:val="22"/>
          <w:szCs w:val="22"/>
        </w:rPr>
        <w:t>Connaissances préalables recommandées :</w:t>
      </w:r>
      <w:r w:rsidRPr="00213E7C">
        <w:rPr>
          <w:rFonts w:asciiTheme="minorHAnsi" w:hAnsiTheme="minorHAnsi" w:cstheme="minorHAnsi"/>
          <w:sz w:val="22"/>
          <w:szCs w:val="22"/>
        </w:rPr>
        <w:t xml:space="preserve"> Analyse 1.</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I : Intégrales indéfinies</w:t>
      </w:r>
    </w:p>
    <w:p w:rsidR="000B45FB" w:rsidRDefault="000B45FB" w:rsidP="000B45FB">
      <w:pPr>
        <w:ind w:left="708"/>
        <w:jc w:val="both"/>
        <w:rPr>
          <w:rFonts w:asciiTheme="minorHAnsi" w:hAnsiTheme="minorHAnsi" w:cstheme="minorHAnsi"/>
          <w:sz w:val="22"/>
          <w:szCs w:val="22"/>
        </w:rPr>
      </w:pPr>
      <w:r>
        <w:rPr>
          <w:rFonts w:asciiTheme="minorHAnsi" w:hAnsiTheme="minorHAnsi" w:cstheme="minorHAnsi"/>
          <w:sz w:val="22"/>
          <w:szCs w:val="22"/>
        </w:rPr>
        <w:t xml:space="preserve">Intégrale indéfinie, Quelques propriétés de l'intégrale indéfinie, Méthodes d'intégration, Intégration par changement de variable, Intégration par parties, Intégration d'expressions rationnelles, Intégration de fonctions irrationnelles.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II : Intégrales définies</w:t>
      </w:r>
    </w:p>
    <w:p w:rsidR="000B45FB" w:rsidRDefault="000B45FB" w:rsidP="000B45FB">
      <w:pPr>
        <w:ind w:left="708"/>
        <w:jc w:val="both"/>
        <w:rPr>
          <w:rFonts w:asciiTheme="minorHAnsi" w:hAnsiTheme="minorHAnsi" w:cstheme="minorHAnsi"/>
          <w:sz w:val="22"/>
          <w:szCs w:val="22"/>
        </w:rPr>
      </w:pPr>
      <w:r>
        <w:rPr>
          <w:rFonts w:asciiTheme="minorHAnsi" w:hAnsiTheme="minorHAnsi" w:cstheme="minorHAnsi"/>
          <w:sz w:val="22"/>
          <w:szCs w:val="22"/>
        </w:rPr>
        <w:t xml:space="preserve"> Intégrale définie, Propriétés des intégrales définies, Intégrale fonction de sa borne supérieure, Formule de Newton-Leibniz, Inégalité Cauchy-Schwarz, Sommes de Darboux-Conditions de l'existence de l'intégrale, Propriétés des sommes de Darboux, Intégrabilité des fonctions continues et monotones.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III : Équations différentielles du premier ordre</w:t>
      </w:r>
    </w:p>
    <w:p w:rsidR="000B45FB" w:rsidRDefault="000B45FB" w:rsidP="000B45FB">
      <w:pPr>
        <w:ind w:left="708"/>
        <w:jc w:val="both"/>
        <w:rPr>
          <w:rFonts w:asciiTheme="minorHAnsi" w:hAnsiTheme="minorHAnsi" w:cstheme="minorHAnsi"/>
          <w:sz w:val="22"/>
          <w:szCs w:val="22"/>
        </w:rPr>
      </w:pPr>
      <w:r>
        <w:rPr>
          <w:rFonts w:asciiTheme="minorHAnsi" w:hAnsiTheme="minorHAnsi" w:cstheme="minorHAnsi"/>
          <w:sz w:val="22"/>
          <w:szCs w:val="22"/>
        </w:rPr>
        <w:t xml:space="preserve">Généralités, Classification des équations différentielles du premier ordre, Équation à variables séparables, Équations homogènes, Équations linéaires, Méthode de Bernoulli, Méthode de la variation de la constante de Lagrange, Équation de Bernoulli, Équation différentielle totale, Équation de Riccati.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IV : Équations différentielles du second ordre à coefficients constants</w:t>
      </w:r>
    </w:p>
    <w:p w:rsidR="000B45FB" w:rsidRDefault="000B45FB" w:rsidP="000B45FB">
      <w:pPr>
        <w:ind w:left="708"/>
        <w:jc w:val="both"/>
        <w:rPr>
          <w:rFonts w:asciiTheme="minorHAnsi" w:hAnsiTheme="minorHAnsi" w:cstheme="minorHAnsi"/>
          <w:bCs/>
          <w:sz w:val="22"/>
          <w:szCs w:val="22"/>
        </w:rPr>
      </w:pPr>
      <w:r>
        <w:rPr>
          <w:rFonts w:asciiTheme="minorHAnsi" w:hAnsiTheme="minorHAnsi" w:cstheme="minorHAnsi"/>
          <w:sz w:val="22"/>
          <w:szCs w:val="22"/>
        </w:rPr>
        <w:t xml:space="preserve"> Équations différentielles du second ordre homogènes à coefficients constants, Équations différentielles du second ordre non homogènes à coefficients constants, Méthodes de résolutions des équations différentielles du second ordre à coefficients constants.</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contrôle continu (40%)</w:t>
      </w:r>
    </w:p>
    <w:p w:rsidR="000B45FB" w:rsidRDefault="000B45FB" w:rsidP="000B45FB">
      <w:pPr>
        <w:ind w:left="708"/>
        <w:rPr>
          <w:rFonts w:asciiTheme="minorHAnsi" w:hAnsiTheme="minorHAnsi" w:cstheme="minorHAnsi"/>
          <w:b/>
          <w:sz w:val="22"/>
          <w:szCs w:val="22"/>
        </w:rPr>
      </w:pPr>
    </w:p>
    <w:p w:rsidR="000B45FB" w:rsidRDefault="000B45FB" w:rsidP="000B45FB">
      <w:pPr>
        <w:rPr>
          <w:rFonts w:asciiTheme="minorHAnsi" w:hAnsiTheme="minorHAnsi" w:cstheme="minorHAnsi"/>
          <w:b/>
          <w:iCs/>
          <w:sz w:val="22"/>
          <w:szCs w:val="22"/>
        </w:rPr>
      </w:pPr>
      <w:r>
        <w:rPr>
          <w:rFonts w:asciiTheme="minorHAnsi" w:hAnsiTheme="minorHAnsi" w:cstheme="minorHAnsi"/>
          <w:b/>
          <w:sz w:val="22"/>
          <w:szCs w:val="22"/>
        </w:rPr>
        <w:t xml:space="preserve"> Références</w:t>
      </w:r>
    </w:p>
    <w:p w:rsidR="000B45FB" w:rsidRDefault="000B45FB" w:rsidP="000B45FB">
      <w:pPr>
        <w:ind w:left="708"/>
        <w:rPr>
          <w:rFonts w:asciiTheme="minorHAnsi" w:hAnsiTheme="minorHAnsi" w:cstheme="minorHAnsi"/>
          <w:b/>
          <w:sz w:val="22"/>
          <w:szCs w:val="22"/>
        </w:rPr>
      </w:pP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J.-M. Monier, Analyse PCSI-PTSI, Dunod, Paris 2003.</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Y. Bougrov et S. Nikolski, Cours de Mathématiques Supérieures, Editions Mir, Moscou, 1983.</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N. Piskounov, Calcul différentiel et intégral, Tome 1, Editions Mir, Moscou, 1980.</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 xml:space="preserve">K. Allab, Eléments d'Analyse, OPU, Alger, 1984. </w:t>
      </w:r>
    </w:p>
    <w:p w:rsidR="000B45FB" w:rsidRDefault="000B45FB" w:rsidP="000B45FB">
      <w:pPr>
        <w:pStyle w:val="Paragraphedeliste"/>
        <w:numPr>
          <w:ilvl w:val="0"/>
          <w:numId w:val="91"/>
        </w:numPr>
        <w:rPr>
          <w:rFonts w:asciiTheme="minorHAnsi" w:hAnsiTheme="minorHAnsi" w:cstheme="minorHAnsi"/>
        </w:rPr>
      </w:pPr>
      <w:r>
        <w:rPr>
          <w:rFonts w:asciiTheme="minorHAnsi" w:hAnsiTheme="minorHAnsi" w:cstheme="minorHAnsi"/>
        </w:rPr>
        <w:t xml:space="preserve">B. Calvo, J. Doyen, A. Calvo, F. Boschet, Cours d'analyse, Librairie Armand Colin, Paris, 1976. </w:t>
      </w:r>
    </w:p>
    <w:p w:rsidR="000B45FB" w:rsidRDefault="000B45FB" w:rsidP="000B45FB">
      <w:pPr>
        <w:pStyle w:val="Paragraphedeliste"/>
        <w:numPr>
          <w:ilvl w:val="0"/>
          <w:numId w:val="91"/>
        </w:numPr>
        <w:rPr>
          <w:rFonts w:asciiTheme="minorHAnsi" w:hAnsiTheme="minorHAnsi" w:cstheme="minorHAnsi"/>
          <w:bCs/>
        </w:rPr>
      </w:pPr>
      <w:r>
        <w:rPr>
          <w:rFonts w:asciiTheme="minorHAnsi" w:hAnsiTheme="minorHAnsi" w:cstheme="minorHAnsi"/>
        </w:rPr>
        <w:t>J. Lelong-Ferrand et J. M. Arnaudiès, Cours de mathématiques, tome 2, Edition Dunod, 1978.</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Cs/>
          <w:sz w:val="22"/>
          <w:szCs w:val="22"/>
        </w:rPr>
        <w:br w:type="page"/>
      </w:r>
      <w:r>
        <w:rPr>
          <w:rFonts w:asciiTheme="minorHAnsi" w:hAnsiTheme="minorHAnsi" w:cstheme="minorHAnsi"/>
          <w:b/>
          <w:sz w:val="22"/>
          <w:szCs w:val="22"/>
        </w:rPr>
        <w:lastRenderedPageBreak/>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Fondamentale </w:t>
      </w:r>
    </w:p>
    <w:p w:rsidR="000B45FB" w:rsidRDefault="000B45FB" w:rsidP="000B45FB">
      <w:pPr>
        <w:jc w:val="both"/>
        <w:rPr>
          <w:rFonts w:asciiTheme="minorHAnsi" w:hAnsiTheme="minorHAnsi" w:cstheme="minorHAnsi"/>
          <w:b/>
          <w:iCs/>
          <w:sz w:val="22"/>
          <w:szCs w:val="22"/>
        </w:rPr>
      </w:pPr>
      <w:r>
        <w:rPr>
          <w:rFonts w:asciiTheme="minorHAnsi" w:hAnsiTheme="minorHAnsi" w:cstheme="minorHAnsi"/>
          <w:b/>
          <w:sz w:val="22"/>
          <w:szCs w:val="22"/>
        </w:rPr>
        <w:t>Matière : Algèbre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4</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2</w:t>
      </w:r>
    </w:p>
    <w:p w:rsidR="000B45FB" w:rsidRDefault="000B45FB" w:rsidP="000B45FB">
      <w:pPr>
        <w:rPr>
          <w:rFonts w:asciiTheme="minorHAnsi" w:hAnsiTheme="minorHAnsi" w:cstheme="minorHAnsi"/>
          <w:b/>
          <w:sz w:val="22"/>
          <w:szCs w:val="22"/>
        </w:rPr>
      </w:pPr>
    </w:p>
    <w:p w:rsidR="000B45FB" w:rsidRDefault="000B45FB" w:rsidP="000B45FB">
      <w:pPr>
        <w:pStyle w:val="Corpsdetexte2"/>
        <w:ind w:right="0"/>
        <w:rPr>
          <w:rFonts w:asciiTheme="minorHAnsi" w:hAnsiTheme="minorHAnsi" w:cstheme="minorHAnsi"/>
          <w:b/>
          <w:sz w:val="22"/>
          <w:szCs w:val="22"/>
        </w:rPr>
      </w:pPr>
      <w:r>
        <w:rPr>
          <w:rFonts w:asciiTheme="minorHAnsi" w:hAnsiTheme="minorHAnsi" w:cstheme="minorHAnsi"/>
          <w:b/>
          <w:sz w:val="22"/>
          <w:szCs w:val="22"/>
        </w:rPr>
        <w:t>Objectifs de l’enseignement :</w:t>
      </w:r>
    </w:p>
    <w:p w:rsidR="000B45FB" w:rsidRDefault="000B45FB" w:rsidP="000B45FB">
      <w:pPr>
        <w:pStyle w:val="Corpsdetexte2"/>
        <w:ind w:right="0"/>
        <w:rPr>
          <w:rFonts w:asciiTheme="minorHAnsi" w:hAnsiTheme="minorHAnsi" w:cstheme="minorHAnsi"/>
          <w:bCs/>
          <w:sz w:val="22"/>
          <w:szCs w:val="22"/>
        </w:rPr>
      </w:pPr>
      <w:r>
        <w:rPr>
          <w:rFonts w:asciiTheme="minorHAnsi" w:hAnsiTheme="minorHAnsi" w:cstheme="minorHAnsi"/>
          <w:bCs/>
          <w:sz w:val="22"/>
          <w:szCs w:val="22"/>
        </w:rPr>
        <w:t xml:space="preserve">Mise en place des principes de base des espaces vectoriels </w:t>
      </w:r>
    </w:p>
    <w:p w:rsidR="000B45FB" w:rsidRDefault="000B45FB" w:rsidP="000B45FB">
      <w:pPr>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Notions  d’algèbre.</w:t>
      </w:r>
      <w:r>
        <w:rPr>
          <w:rFonts w:asciiTheme="minorHAnsi" w:hAnsiTheme="minorHAnsi" w:cstheme="minorHAnsi"/>
          <w:bCs/>
          <w:sz w:val="22"/>
          <w:szCs w:val="22"/>
        </w:rPr>
        <w:t xml:space="preserve"> </w:t>
      </w:r>
    </w:p>
    <w:p w:rsidR="000B45FB" w:rsidRDefault="000B45FB" w:rsidP="000B45FB">
      <w:pPr>
        <w:rPr>
          <w:rFonts w:asciiTheme="minorHAnsi" w:hAnsiTheme="minorHAnsi" w:cstheme="minorHAnsi"/>
          <w:bCs/>
          <w:sz w:val="22"/>
          <w:szCs w:val="22"/>
        </w:rPr>
      </w:pP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Chapitre 1 : Espace vectoriel. </w:t>
      </w:r>
    </w:p>
    <w:p w:rsidR="000B45FB" w:rsidRDefault="000B45FB" w:rsidP="00602E1B">
      <w:pPr>
        <w:pStyle w:val="Paragraphedeliste"/>
        <w:numPr>
          <w:ilvl w:val="1"/>
          <w:numId w:val="131"/>
        </w:numPr>
        <w:spacing w:line="240" w:lineRule="auto"/>
        <w:rPr>
          <w:rFonts w:asciiTheme="minorHAnsi" w:hAnsiTheme="minorHAnsi" w:cstheme="minorHAnsi"/>
          <w:bCs/>
        </w:rPr>
      </w:pPr>
      <w:r>
        <w:rPr>
          <w:rFonts w:asciiTheme="minorHAnsi" w:hAnsiTheme="minorHAnsi" w:cstheme="minorHAnsi"/>
          <w:bCs/>
        </w:rPr>
        <w:t xml:space="preserve">Définition. </w:t>
      </w:r>
    </w:p>
    <w:p w:rsidR="000B45FB" w:rsidRDefault="000B45FB" w:rsidP="000B45FB">
      <w:pPr>
        <w:pStyle w:val="Paragraphedeliste"/>
        <w:spacing w:line="240" w:lineRule="auto"/>
        <w:ind w:left="1440"/>
        <w:rPr>
          <w:rFonts w:asciiTheme="minorHAnsi" w:hAnsiTheme="minorHAnsi" w:cstheme="minorHAnsi"/>
          <w:bCs/>
        </w:rPr>
      </w:pPr>
      <w:r>
        <w:rPr>
          <w:rFonts w:asciiTheme="minorHAnsi" w:hAnsiTheme="minorHAnsi" w:cstheme="minorHAnsi"/>
          <w:bCs/>
        </w:rPr>
        <w:t>Sous espace vectoriel.</w:t>
      </w:r>
      <w:r>
        <w:rPr>
          <w:rFonts w:asciiTheme="minorHAnsi" w:hAnsiTheme="minorHAnsi" w:cstheme="minorHAnsi"/>
          <w:bCs/>
        </w:rPr>
        <w:br/>
        <w:t>Exemples.</w:t>
      </w:r>
      <w:r>
        <w:rPr>
          <w:rFonts w:asciiTheme="minorHAnsi" w:hAnsiTheme="minorHAnsi" w:cstheme="minorHAnsi"/>
          <w:bCs/>
        </w:rPr>
        <w:br/>
        <w:t>Familles libres. Génératrices. Bases. Dimension.</w:t>
      </w:r>
    </w:p>
    <w:p w:rsidR="000B45FB" w:rsidRDefault="000B45FB" w:rsidP="000B45FB">
      <w:pPr>
        <w:pStyle w:val="Paragraphedeliste"/>
        <w:spacing w:line="240" w:lineRule="auto"/>
        <w:ind w:left="1440"/>
        <w:rPr>
          <w:rFonts w:asciiTheme="minorHAnsi" w:hAnsiTheme="minorHAnsi" w:cstheme="minorHAnsi"/>
          <w:bCs/>
        </w:rPr>
      </w:pPr>
      <w:r>
        <w:rPr>
          <w:rFonts w:asciiTheme="minorHAnsi" w:hAnsiTheme="minorHAnsi" w:cstheme="minorHAnsi"/>
          <w:bCs/>
        </w:rPr>
        <w:t>Espace vectoriel de dimension finie (propriétés).</w:t>
      </w:r>
      <w:r>
        <w:rPr>
          <w:rFonts w:asciiTheme="minorHAnsi" w:hAnsiTheme="minorHAnsi" w:cstheme="minorHAnsi"/>
          <w:bCs/>
        </w:rPr>
        <w:br/>
        <w:t xml:space="preserve">Sous espace vectoriel supplémentaire. </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Chapitre2 : Applications linéaires. </w:t>
      </w:r>
    </w:p>
    <w:p w:rsidR="000B45FB" w:rsidRDefault="000B45FB" w:rsidP="00602E1B">
      <w:pPr>
        <w:pStyle w:val="Paragraphedeliste"/>
        <w:numPr>
          <w:ilvl w:val="1"/>
          <w:numId w:val="131"/>
        </w:numPr>
        <w:spacing w:line="240" w:lineRule="auto"/>
        <w:rPr>
          <w:rFonts w:asciiTheme="minorHAnsi" w:hAnsiTheme="minorHAnsi" w:cstheme="minorHAnsi"/>
          <w:bCs/>
        </w:rPr>
      </w:pPr>
      <w:r>
        <w:rPr>
          <w:rFonts w:asciiTheme="minorHAnsi" w:hAnsiTheme="minorHAnsi" w:cstheme="minorHAnsi"/>
          <w:bCs/>
        </w:rPr>
        <w:t xml:space="preserve">Définition. </w:t>
      </w:r>
    </w:p>
    <w:p w:rsidR="000B45FB" w:rsidRDefault="000B45FB" w:rsidP="00602E1B">
      <w:pPr>
        <w:pStyle w:val="Paragraphedeliste"/>
        <w:numPr>
          <w:ilvl w:val="1"/>
          <w:numId w:val="131"/>
        </w:numPr>
        <w:spacing w:line="240" w:lineRule="auto"/>
        <w:rPr>
          <w:rFonts w:asciiTheme="minorHAnsi" w:hAnsiTheme="minorHAnsi" w:cstheme="minorHAnsi"/>
          <w:bCs/>
        </w:rPr>
      </w:pPr>
      <w:r>
        <w:rPr>
          <w:rFonts w:asciiTheme="minorHAnsi" w:hAnsiTheme="minorHAnsi" w:cstheme="minorHAnsi"/>
          <w:bCs/>
        </w:rPr>
        <w:t>Image et noyau d’une application linéaire.</w:t>
      </w:r>
    </w:p>
    <w:p w:rsidR="000B45FB" w:rsidRDefault="000B45FB" w:rsidP="00602E1B">
      <w:pPr>
        <w:pStyle w:val="Paragraphedeliste"/>
        <w:numPr>
          <w:ilvl w:val="1"/>
          <w:numId w:val="131"/>
        </w:numPr>
        <w:spacing w:line="240" w:lineRule="auto"/>
        <w:rPr>
          <w:rFonts w:asciiTheme="minorHAnsi" w:hAnsiTheme="minorHAnsi" w:cstheme="minorHAnsi"/>
          <w:bCs/>
        </w:rPr>
      </w:pPr>
      <w:r>
        <w:rPr>
          <w:rFonts w:asciiTheme="minorHAnsi" w:hAnsiTheme="minorHAnsi" w:cstheme="minorHAnsi"/>
          <w:bCs/>
        </w:rPr>
        <w:t>Rang d’une application, théorème du rang.</w:t>
      </w:r>
    </w:p>
    <w:p w:rsidR="000B45FB" w:rsidRDefault="000B45FB" w:rsidP="00602E1B">
      <w:pPr>
        <w:pStyle w:val="Paragraphedeliste"/>
        <w:numPr>
          <w:ilvl w:val="1"/>
          <w:numId w:val="131"/>
        </w:numPr>
        <w:spacing w:line="240" w:lineRule="auto"/>
        <w:rPr>
          <w:rFonts w:asciiTheme="minorHAnsi" w:hAnsiTheme="minorHAnsi" w:cstheme="minorHAnsi"/>
          <w:bCs/>
        </w:rPr>
      </w:pPr>
      <w:r>
        <w:rPr>
          <w:rFonts w:asciiTheme="minorHAnsi" w:hAnsiTheme="minorHAnsi" w:cstheme="minorHAnsi"/>
          <w:bCs/>
        </w:rPr>
        <w:t>Composée d’applications linéaires. Inverse d’une application linéaire bijective, automorphisme.</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Chapitre 3 : Les matrices. </w:t>
      </w:r>
    </w:p>
    <w:p w:rsidR="000B45FB" w:rsidRDefault="000B45FB" w:rsidP="000B45FB">
      <w:pPr>
        <w:pStyle w:val="Paragraphedeliste"/>
        <w:numPr>
          <w:ilvl w:val="1"/>
          <w:numId w:val="129"/>
        </w:numPr>
        <w:spacing w:line="240" w:lineRule="auto"/>
        <w:ind w:left="1364"/>
        <w:rPr>
          <w:rFonts w:asciiTheme="minorHAnsi" w:hAnsiTheme="minorHAnsi" w:cstheme="minorHAnsi"/>
          <w:bCs/>
        </w:rPr>
      </w:pPr>
      <w:r>
        <w:rPr>
          <w:rFonts w:asciiTheme="minorHAnsi" w:hAnsiTheme="minorHAnsi" w:cstheme="minorHAnsi"/>
          <w:bCs/>
        </w:rPr>
        <w:t>Matrice associée à une application linéaire.</w:t>
      </w:r>
    </w:p>
    <w:p w:rsidR="000B45FB" w:rsidRDefault="000B45FB" w:rsidP="000B45FB">
      <w:pPr>
        <w:pStyle w:val="Paragraphedeliste"/>
        <w:numPr>
          <w:ilvl w:val="1"/>
          <w:numId w:val="129"/>
        </w:numPr>
        <w:spacing w:line="240" w:lineRule="auto"/>
        <w:ind w:left="1364"/>
        <w:rPr>
          <w:rFonts w:asciiTheme="minorHAnsi" w:hAnsiTheme="minorHAnsi" w:cstheme="minorHAnsi"/>
          <w:bCs/>
        </w:rPr>
      </w:pPr>
      <w:r>
        <w:rPr>
          <w:rFonts w:asciiTheme="minorHAnsi" w:hAnsiTheme="minorHAnsi" w:cstheme="minorHAnsi"/>
          <w:bCs/>
        </w:rPr>
        <w:t>Opérations sur les matrices : somme, produit de deux matrices, matrice transposée.</w:t>
      </w:r>
    </w:p>
    <w:p w:rsidR="000B45FB" w:rsidRDefault="000B45FB" w:rsidP="000B45FB">
      <w:pPr>
        <w:pStyle w:val="Paragraphedeliste"/>
        <w:numPr>
          <w:ilvl w:val="1"/>
          <w:numId w:val="129"/>
        </w:numPr>
        <w:spacing w:line="240" w:lineRule="auto"/>
        <w:ind w:left="1364"/>
        <w:rPr>
          <w:rFonts w:asciiTheme="minorHAnsi" w:hAnsiTheme="minorHAnsi" w:cstheme="minorHAnsi"/>
          <w:bCs/>
        </w:rPr>
      </w:pPr>
      <w:r>
        <w:rPr>
          <w:rFonts w:asciiTheme="minorHAnsi" w:hAnsiTheme="minorHAnsi" w:cstheme="minorHAnsi"/>
          <w:bCs/>
        </w:rPr>
        <w:t>Espace vectoriel des matrices à n lignes et m colonnes.</w:t>
      </w:r>
    </w:p>
    <w:p w:rsidR="000B45FB" w:rsidRDefault="000B45FB" w:rsidP="000B45FB">
      <w:pPr>
        <w:pStyle w:val="Paragraphedeliste"/>
        <w:numPr>
          <w:ilvl w:val="1"/>
          <w:numId w:val="129"/>
        </w:numPr>
        <w:spacing w:line="240" w:lineRule="auto"/>
        <w:ind w:left="1364"/>
        <w:rPr>
          <w:rFonts w:asciiTheme="minorHAnsi" w:hAnsiTheme="minorHAnsi" w:cstheme="minorHAnsi"/>
          <w:bCs/>
        </w:rPr>
      </w:pPr>
      <w:r>
        <w:rPr>
          <w:rFonts w:asciiTheme="minorHAnsi" w:hAnsiTheme="minorHAnsi" w:cstheme="minorHAnsi"/>
          <w:bCs/>
        </w:rPr>
        <w:t>Anneau de matrices carrées. Déterminant d’une matrice carrée et propriétés. Matrices inversibles.</w:t>
      </w:r>
    </w:p>
    <w:p w:rsidR="000B45FB" w:rsidRDefault="000B45FB" w:rsidP="000B45FB">
      <w:pPr>
        <w:pStyle w:val="Paragraphedeliste"/>
        <w:numPr>
          <w:ilvl w:val="1"/>
          <w:numId w:val="129"/>
        </w:numPr>
        <w:spacing w:line="240" w:lineRule="auto"/>
        <w:ind w:left="1364"/>
        <w:rPr>
          <w:rFonts w:asciiTheme="minorHAnsi" w:hAnsiTheme="minorHAnsi" w:cstheme="minorHAnsi"/>
          <w:bCs/>
        </w:rPr>
      </w:pPr>
      <w:r>
        <w:rPr>
          <w:rFonts w:asciiTheme="minorHAnsi" w:hAnsiTheme="minorHAnsi" w:cstheme="minorHAnsi"/>
          <w:bCs/>
        </w:rPr>
        <w:t>Rang d’une matrice (application associée). Invariance du rang par transposition.</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Chapitre 4 : Résolution de systèmes d’équations. </w:t>
      </w:r>
    </w:p>
    <w:p w:rsidR="000B45FB" w:rsidRDefault="000B45FB" w:rsidP="000B45FB">
      <w:pPr>
        <w:pStyle w:val="Paragraphedeliste"/>
        <w:numPr>
          <w:ilvl w:val="1"/>
          <w:numId w:val="121"/>
        </w:numPr>
        <w:tabs>
          <w:tab w:val="clear" w:pos="1440"/>
        </w:tabs>
        <w:spacing w:line="240" w:lineRule="auto"/>
        <w:rPr>
          <w:rFonts w:asciiTheme="minorHAnsi" w:hAnsiTheme="minorHAnsi" w:cstheme="minorHAnsi"/>
          <w:bCs/>
        </w:rPr>
      </w:pPr>
      <w:r>
        <w:rPr>
          <w:rFonts w:asciiTheme="minorHAnsi" w:hAnsiTheme="minorHAnsi" w:cstheme="minorHAnsi"/>
          <w:bCs/>
        </w:rPr>
        <w:t>Système d’équations – écriture matricielle - rang d’un système d’équations.</w:t>
      </w:r>
    </w:p>
    <w:p w:rsidR="000B45FB" w:rsidRDefault="000B45FB" w:rsidP="000B45FB">
      <w:pPr>
        <w:pStyle w:val="Paragraphedeliste"/>
        <w:numPr>
          <w:ilvl w:val="1"/>
          <w:numId w:val="121"/>
        </w:numPr>
        <w:tabs>
          <w:tab w:val="clear" w:pos="1440"/>
        </w:tabs>
        <w:rPr>
          <w:rFonts w:asciiTheme="minorHAnsi" w:hAnsiTheme="minorHAnsi" w:cstheme="minorHAnsi"/>
          <w:bCs/>
        </w:rPr>
      </w:pPr>
      <w:r>
        <w:rPr>
          <w:rFonts w:asciiTheme="minorHAnsi" w:hAnsiTheme="minorHAnsi" w:cstheme="minorHAnsi"/>
          <w:bCs/>
        </w:rPr>
        <w:t>Méthode de Cramer.</w:t>
      </w:r>
    </w:p>
    <w:p w:rsidR="000B45FB" w:rsidRDefault="000B45FB" w:rsidP="000B45FB">
      <w:pPr>
        <w:pStyle w:val="Paragraphedeliste"/>
        <w:ind w:left="0"/>
        <w:rPr>
          <w:rFonts w:asciiTheme="minorHAnsi" w:hAnsiTheme="minorHAnsi" w:cstheme="minorHAnsi"/>
          <w:bCs/>
        </w:rPr>
      </w:pPr>
    </w:p>
    <w:p w:rsidR="000B45FB" w:rsidRDefault="000B45FB" w:rsidP="000B45FB">
      <w:pPr>
        <w:pStyle w:val="Paragraphedeliste"/>
        <w:ind w:left="0"/>
        <w:rPr>
          <w:rFonts w:asciiTheme="minorHAnsi" w:hAnsiTheme="minorHAnsi" w:cstheme="minorHAnsi"/>
          <w:b/>
        </w:rPr>
      </w:pPr>
      <w:r>
        <w:rPr>
          <w:rFonts w:asciiTheme="minorHAnsi" w:hAnsiTheme="minorHAnsi" w:cstheme="minorHAnsi"/>
          <w:b/>
        </w:rPr>
        <w:t>Mode d’évaluation : Examen (60%), contrôle continu (40%)</w:t>
      </w:r>
    </w:p>
    <w:p w:rsidR="000B45FB" w:rsidRDefault="000B45FB" w:rsidP="000B45FB">
      <w:pPr>
        <w:rPr>
          <w:rFonts w:asciiTheme="minorHAnsi" w:hAnsiTheme="minorHAnsi" w:cstheme="minorHAnsi"/>
          <w:b/>
          <w:iCs/>
          <w:sz w:val="22"/>
          <w:szCs w:val="22"/>
        </w:rPr>
      </w:pPr>
      <w:r>
        <w:rPr>
          <w:rFonts w:asciiTheme="minorHAnsi" w:hAnsiTheme="minorHAnsi" w:cstheme="minorHAnsi"/>
          <w:b/>
          <w:sz w:val="22"/>
          <w:szCs w:val="22"/>
        </w:rPr>
        <w:t>Références</w:t>
      </w:r>
    </w:p>
    <w:p w:rsidR="000B45FB" w:rsidRDefault="000B45FB" w:rsidP="000B45FB">
      <w:pPr>
        <w:pStyle w:val="Paragraphedeliste"/>
        <w:numPr>
          <w:ilvl w:val="0"/>
          <w:numId w:val="26"/>
        </w:numPr>
        <w:rPr>
          <w:rFonts w:asciiTheme="minorHAnsi" w:hAnsiTheme="minorHAnsi" w:cstheme="minorHAnsi"/>
          <w:bCs/>
          <w:iCs/>
        </w:rPr>
      </w:pPr>
      <w:r>
        <w:rPr>
          <w:rFonts w:asciiTheme="minorHAnsi" w:hAnsiTheme="minorHAnsi" w:cstheme="minorHAnsi"/>
          <w:bCs/>
          <w:iCs/>
        </w:rPr>
        <w:t>S. Lang : Algèbre : cours et exercices, 3ème édition, Dunod, 2004.</w:t>
      </w:r>
    </w:p>
    <w:p w:rsidR="000B45FB" w:rsidRDefault="000B45FB" w:rsidP="000B45FB">
      <w:pPr>
        <w:pStyle w:val="Paragraphedeliste"/>
        <w:numPr>
          <w:ilvl w:val="0"/>
          <w:numId w:val="26"/>
        </w:numPr>
        <w:rPr>
          <w:rFonts w:asciiTheme="minorHAnsi" w:hAnsiTheme="minorHAnsi" w:cstheme="minorHAnsi"/>
          <w:bCs/>
          <w:lang w:val="en-GB"/>
        </w:rPr>
      </w:pPr>
      <w:r>
        <w:rPr>
          <w:rFonts w:asciiTheme="minorHAnsi" w:hAnsiTheme="minorHAnsi" w:cstheme="minorHAnsi"/>
          <w:bCs/>
        </w:rPr>
        <w:t xml:space="preserve">E. Azoulay et J. Avignant, Mathématiques. </w:t>
      </w:r>
      <w:r>
        <w:rPr>
          <w:rFonts w:asciiTheme="minorHAnsi" w:hAnsiTheme="minorHAnsi" w:cstheme="minorHAnsi"/>
          <w:bCs/>
          <w:lang w:val="en-GB"/>
        </w:rPr>
        <w:t>Tome1, Analyse. Mc Graw-Hill, 1983.</w:t>
      </w:r>
    </w:p>
    <w:p w:rsidR="000B45FB" w:rsidRDefault="000B45FB" w:rsidP="000B45FB">
      <w:pPr>
        <w:pStyle w:val="Paragraphedeliste"/>
        <w:numPr>
          <w:ilvl w:val="0"/>
          <w:numId w:val="26"/>
        </w:numPr>
        <w:rPr>
          <w:rFonts w:asciiTheme="minorHAnsi" w:hAnsiTheme="minorHAnsi" w:cstheme="minorHAnsi"/>
          <w:bCs/>
        </w:rPr>
      </w:pPr>
      <w:r>
        <w:rPr>
          <w:rFonts w:asciiTheme="minorHAnsi" w:hAnsiTheme="minorHAnsi" w:cstheme="minorHAnsi"/>
          <w:bCs/>
        </w:rPr>
        <w:t>M.Mignotte et J. Nervi, Algèbre : licences sciences 1ère année, Ellipses, Paris, 2004.</w:t>
      </w:r>
    </w:p>
    <w:p w:rsidR="000B45FB" w:rsidRDefault="000B45FB" w:rsidP="000B45FB">
      <w:pPr>
        <w:pStyle w:val="Paragraphedeliste"/>
        <w:numPr>
          <w:ilvl w:val="0"/>
          <w:numId w:val="26"/>
        </w:numPr>
        <w:rPr>
          <w:rFonts w:asciiTheme="minorHAnsi" w:hAnsiTheme="minorHAnsi" w:cstheme="minorHAnsi"/>
          <w:bCs/>
        </w:rPr>
      </w:pPr>
      <w:r>
        <w:rPr>
          <w:rFonts w:asciiTheme="minorHAnsi" w:hAnsiTheme="minorHAnsi" w:cstheme="minorHAnsi"/>
          <w:bCs/>
        </w:rPr>
        <w:t>J. Franchini et  J. C. Jacquens, Algèbre : cours, exercices corrigés, travaux dirigés, Ellipses, Paris, 199</w:t>
      </w:r>
      <w:r>
        <w:rPr>
          <w:rFonts w:asciiTheme="minorHAnsi" w:hAnsiTheme="minorHAnsi" w:cstheme="minorHAnsi"/>
          <w:bCs/>
          <w:iCs/>
        </w:rPr>
        <w:br w:type="page"/>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Fondamentale : </w:t>
      </w:r>
      <w:r>
        <w:rPr>
          <w:rFonts w:asciiTheme="minorHAnsi" w:hAnsiTheme="minorHAnsi" w:cstheme="minorHAnsi"/>
          <w:b/>
          <w:bCs/>
          <w:sz w:val="22"/>
          <w:szCs w:val="22"/>
        </w:rPr>
        <w:t>UEF22</w:t>
      </w:r>
    </w:p>
    <w:p w:rsidR="000B45FB" w:rsidRDefault="000B45FB" w:rsidP="000B45FB">
      <w:pPr>
        <w:rPr>
          <w:rFonts w:asciiTheme="minorHAnsi" w:hAnsiTheme="minorHAnsi" w:cstheme="minorHAnsi"/>
          <w:b/>
          <w:iCs/>
          <w:sz w:val="22"/>
          <w:szCs w:val="22"/>
        </w:rPr>
      </w:pPr>
      <w:r>
        <w:rPr>
          <w:rFonts w:asciiTheme="minorHAnsi" w:hAnsiTheme="minorHAnsi" w:cstheme="minorHAnsi"/>
          <w:b/>
          <w:sz w:val="22"/>
          <w:szCs w:val="22"/>
        </w:rPr>
        <w:t>Matière : Algorithmique et structure de données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6</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4</w:t>
      </w:r>
    </w:p>
    <w:p w:rsidR="000B45FB" w:rsidRDefault="000B45FB" w:rsidP="000B45FB">
      <w:pPr>
        <w:rPr>
          <w:rFonts w:asciiTheme="minorHAnsi" w:hAnsiTheme="minorHAnsi" w:cstheme="minorHAnsi"/>
          <w:bCs/>
          <w:sz w:val="22"/>
          <w:szCs w:val="22"/>
        </w:rPr>
      </w:pPr>
    </w:p>
    <w:p w:rsidR="000B45FB" w:rsidRDefault="000B45FB" w:rsidP="000B45FB">
      <w:pPr>
        <w:pStyle w:val="Corpsdetexte2"/>
        <w:ind w:right="0"/>
        <w:jc w:val="both"/>
        <w:rPr>
          <w:rFonts w:asciiTheme="minorHAnsi" w:eastAsia="SimSun" w:hAnsiTheme="minorHAnsi" w:cstheme="minorHAnsi"/>
          <w:bCs/>
          <w:sz w:val="22"/>
          <w:szCs w:val="22"/>
        </w:rPr>
      </w:pPr>
      <w:r>
        <w:rPr>
          <w:rFonts w:asciiTheme="minorHAnsi" w:eastAsia="SimSun" w:hAnsiTheme="minorHAnsi" w:cstheme="minorHAnsi"/>
          <w:b/>
          <w:sz w:val="22"/>
          <w:szCs w:val="22"/>
        </w:rPr>
        <w:t>Objectifs de l’enseignement :</w:t>
      </w:r>
      <w:r>
        <w:rPr>
          <w:rFonts w:asciiTheme="minorHAnsi" w:eastAsia="SimSun" w:hAnsiTheme="minorHAnsi" w:cstheme="minorHAnsi"/>
          <w:bCs/>
          <w:sz w:val="22"/>
          <w:szCs w:val="22"/>
        </w:rPr>
        <w:t xml:space="preserve"> permettre à l’étudiant d’acquérir les notions fondamentales de la programmation </w:t>
      </w:r>
    </w:p>
    <w:p w:rsidR="000B45FB" w:rsidRDefault="000B45FB" w:rsidP="000B45FB">
      <w:pPr>
        <w:pStyle w:val="Corpsdetexte2"/>
        <w:ind w:right="0"/>
        <w:jc w:val="both"/>
        <w:rPr>
          <w:rFonts w:asciiTheme="minorHAnsi" w:eastAsia="SimSun" w:hAnsiTheme="minorHAnsi" w:cstheme="minorHAnsi"/>
          <w:bCs/>
          <w:sz w:val="22"/>
          <w:szCs w:val="22"/>
        </w:rPr>
      </w:pPr>
      <w:r>
        <w:rPr>
          <w:rFonts w:asciiTheme="minorHAnsi" w:hAnsiTheme="minorHAnsi" w:cstheme="minorHAnsi"/>
          <w:b/>
          <w:sz w:val="22"/>
          <w:szCs w:val="22"/>
        </w:rPr>
        <w:t>Connaissances préalables recommandées :</w:t>
      </w:r>
      <w:r>
        <w:rPr>
          <w:rFonts w:asciiTheme="minorHAnsi" w:hAnsiTheme="minorHAnsi" w:cstheme="minorHAnsi"/>
          <w:bCs/>
          <w:sz w:val="22"/>
          <w:szCs w:val="22"/>
        </w:rPr>
        <w:t xml:space="preserve"> Notions d’algorithmique et de structure de données. </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Contenu de la matière : </w:t>
      </w:r>
    </w:p>
    <w:p w:rsidR="000B45FB" w:rsidRDefault="000B45FB" w:rsidP="000B45FB">
      <w:pPr>
        <w:rPr>
          <w:rFonts w:asciiTheme="minorHAnsi" w:hAnsiTheme="minorHAnsi" w:cstheme="minorHAnsi"/>
          <w:b/>
          <w:sz w:val="22"/>
          <w:szCs w:val="22"/>
        </w:rPr>
      </w:pPr>
    </w:p>
    <w:p w:rsidR="000B45FB" w:rsidRDefault="000B45FB" w:rsidP="000B45FB">
      <w:pPr>
        <w:jc w:val="both"/>
        <w:rPr>
          <w:rFonts w:asciiTheme="minorHAnsi" w:hAnsiTheme="minorHAnsi" w:cstheme="minorHAnsi"/>
          <w:sz w:val="22"/>
          <w:szCs w:val="22"/>
        </w:rPr>
      </w:pPr>
      <w:r>
        <w:rPr>
          <w:rFonts w:asciiTheme="minorHAnsi" w:hAnsiTheme="minorHAnsi" w:cstheme="minorHAnsi"/>
          <w:sz w:val="22"/>
          <w:szCs w:val="22"/>
        </w:rPr>
        <w:t xml:space="preserve">Chapitre 1 : Les sous-programmes : Fonctions et Procédures   </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1.  Introduction</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2.  Définitions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3.  Les variables locales et les variables globales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4.  Le passage des paramètres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 xml:space="preserve">5.  La récursivité </w:t>
      </w:r>
    </w:p>
    <w:p w:rsidR="000B45FB" w:rsidRDefault="000B45FB" w:rsidP="000B45FB">
      <w:pPr>
        <w:jc w:val="both"/>
        <w:rPr>
          <w:rFonts w:asciiTheme="minorHAnsi" w:hAnsiTheme="minorHAnsi" w:cstheme="minorHAnsi"/>
          <w:sz w:val="22"/>
          <w:szCs w:val="22"/>
        </w:rPr>
      </w:pPr>
    </w:p>
    <w:p w:rsidR="000B45FB" w:rsidRDefault="000B45FB" w:rsidP="000B45FB">
      <w:pPr>
        <w:jc w:val="both"/>
        <w:rPr>
          <w:rFonts w:asciiTheme="minorHAnsi" w:hAnsiTheme="minorHAnsi" w:cstheme="minorHAnsi"/>
          <w:sz w:val="22"/>
          <w:szCs w:val="22"/>
        </w:rPr>
      </w:pPr>
      <w:r>
        <w:rPr>
          <w:rFonts w:asciiTheme="minorHAnsi" w:hAnsiTheme="minorHAnsi" w:cstheme="minorHAnsi"/>
          <w:sz w:val="22"/>
          <w:szCs w:val="22"/>
        </w:rPr>
        <w:t>Chapitre 2 : Les fichiers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1.  Introduction</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2.  Définition</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3.  Types de fichier</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4.  Manipulation des fichiers</w:t>
      </w:r>
    </w:p>
    <w:p w:rsidR="000B45FB" w:rsidRDefault="000B45FB" w:rsidP="000B45FB">
      <w:pPr>
        <w:jc w:val="both"/>
        <w:rPr>
          <w:rFonts w:asciiTheme="minorHAnsi" w:hAnsiTheme="minorHAnsi" w:cstheme="minorHAnsi"/>
          <w:sz w:val="22"/>
          <w:szCs w:val="22"/>
        </w:rPr>
      </w:pPr>
    </w:p>
    <w:p w:rsidR="000B45FB" w:rsidRDefault="000B45FB" w:rsidP="000B45FB">
      <w:pPr>
        <w:jc w:val="both"/>
        <w:rPr>
          <w:rFonts w:asciiTheme="minorHAnsi" w:hAnsiTheme="minorHAnsi" w:cstheme="minorHAnsi"/>
          <w:sz w:val="22"/>
          <w:szCs w:val="22"/>
        </w:rPr>
      </w:pPr>
      <w:r>
        <w:rPr>
          <w:rFonts w:asciiTheme="minorHAnsi" w:hAnsiTheme="minorHAnsi" w:cstheme="minorHAnsi"/>
          <w:sz w:val="22"/>
          <w:szCs w:val="22"/>
        </w:rPr>
        <w:t>Chapitre 3 : Les listes chaînées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1.  Introduction</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2.  Les pointeurs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3.  Gestion dynamique de la mémoire</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4.  Les listes chaînées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5.  Opérations sur les listes chaînées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6.  Les listes doublement chaînées</w:t>
      </w:r>
    </w:p>
    <w:p w:rsidR="000B45FB" w:rsidRDefault="000B45FB" w:rsidP="000B45FB">
      <w:pPr>
        <w:ind w:left="567"/>
        <w:jc w:val="both"/>
        <w:rPr>
          <w:rFonts w:asciiTheme="minorHAnsi" w:hAnsiTheme="minorHAnsi" w:cstheme="minorHAnsi"/>
          <w:sz w:val="22"/>
          <w:szCs w:val="22"/>
        </w:rPr>
      </w:pPr>
      <w:r>
        <w:rPr>
          <w:rFonts w:asciiTheme="minorHAnsi" w:hAnsiTheme="minorHAnsi" w:cstheme="minorHAnsi"/>
          <w:sz w:val="22"/>
          <w:szCs w:val="22"/>
        </w:rPr>
        <w:t>7.  Les listes chaînées particulières</w:t>
      </w:r>
    </w:p>
    <w:p w:rsidR="000B45FB" w:rsidRDefault="000B45FB" w:rsidP="000B45FB">
      <w:pPr>
        <w:ind w:left="851"/>
        <w:jc w:val="both"/>
        <w:rPr>
          <w:rFonts w:asciiTheme="minorHAnsi" w:hAnsiTheme="minorHAnsi" w:cstheme="minorHAnsi"/>
          <w:sz w:val="22"/>
          <w:szCs w:val="22"/>
        </w:rPr>
      </w:pPr>
      <w:r>
        <w:rPr>
          <w:rFonts w:asciiTheme="minorHAnsi" w:hAnsiTheme="minorHAnsi" w:cstheme="minorHAnsi"/>
          <w:sz w:val="22"/>
          <w:szCs w:val="22"/>
        </w:rPr>
        <w:t>7.1.  Les piles</w:t>
      </w:r>
    </w:p>
    <w:p w:rsidR="000B45FB" w:rsidRDefault="000B45FB" w:rsidP="000B45FB">
      <w:pPr>
        <w:ind w:left="851"/>
        <w:jc w:val="both"/>
        <w:rPr>
          <w:rFonts w:asciiTheme="minorHAnsi" w:hAnsiTheme="minorHAnsi" w:cstheme="minorHAnsi"/>
          <w:sz w:val="22"/>
          <w:szCs w:val="22"/>
        </w:rPr>
      </w:pPr>
      <w:r>
        <w:rPr>
          <w:rFonts w:asciiTheme="minorHAnsi" w:hAnsiTheme="minorHAnsi" w:cstheme="minorHAnsi"/>
          <w:sz w:val="22"/>
          <w:szCs w:val="22"/>
        </w:rPr>
        <w:t>7.2.  Les files</w:t>
      </w:r>
    </w:p>
    <w:p w:rsidR="000B45FB" w:rsidRDefault="000B45FB" w:rsidP="000B45FB">
      <w:pPr>
        <w:jc w:val="both"/>
        <w:rPr>
          <w:rFonts w:asciiTheme="minorHAnsi" w:hAnsiTheme="minorHAnsi" w:cstheme="minorHAnsi"/>
          <w:sz w:val="22"/>
          <w:szCs w:val="22"/>
        </w:rPr>
      </w:pPr>
    </w:p>
    <w:p w:rsidR="000B45FB" w:rsidRPr="00FB10E8" w:rsidRDefault="000B45FB" w:rsidP="000B45FB">
      <w:pPr>
        <w:jc w:val="both"/>
        <w:rPr>
          <w:rFonts w:asciiTheme="minorHAnsi" w:hAnsiTheme="minorHAnsi" w:cstheme="minorHAnsi"/>
          <w:sz w:val="22"/>
          <w:szCs w:val="22"/>
        </w:rPr>
      </w:pPr>
      <w:r w:rsidRPr="00FB10E8">
        <w:rPr>
          <w:rFonts w:asciiTheme="minorHAnsi" w:hAnsiTheme="minorHAnsi" w:cstheme="minorHAnsi"/>
          <w:sz w:val="22"/>
          <w:szCs w:val="22"/>
        </w:rPr>
        <w:t>NB : TPs en C (Complémentaires aux TDs).</w:t>
      </w:r>
    </w:p>
    <w:p w:rsidR="000B45FB" w:rsidRDefault="000B45FB" w:rsidP="000B45FB">
      <w:pPr>
        <w:pStyle w:val="Textebrut"/>
        <w:tabs>
          <w:tab w:val="left" w:pos="3495"/>
        </w:tabs>
        <w:rPr>
          <w:rFonts w:asciiTheme="minorHAnsi" w:hAnsiTheme="minorHAnsi" w:cstheme="minorHAnsi"/>
          <w:bCs/>
          <w:sz w:val="22"/>
          <w:szCs w:val="22"/>
        </w:rPr>
      </w:pPr>
      <w:r>
        <w:rPr>
          <w:rFonts w:asciiTheme="minorHAnsi" w:hAnsiTheme="minorHAnsi" w:cstheme="minorHAnsi"/>
          <w:bCs/>
          <w:sz w:val="22"/>
          <w:szCs w:val="22"/>
        </w:rPr>
        <w:tab/>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 contrôle continu (40%)</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Références</w:t>
      </w:r>
    </w:p>
    <w:p w:rsidR="000B45FB" w:rsidRDefault="000B45FB" w:rsidP="000B45FB">
      <w:pPr>
        <w:rPr>
          <w:rFonts w:asciiTheme="minorHAnsi" w:hAnsiTheme="minorHAnsi" w:cstheme="minorHAnsi"/>
          <w:b/>
          <w:sz w:val="22"/>
          <w:szCs w:val="22"/>
        </w:rPr>
      </w:pPr>
    </w:p>
    <w:p w:rsidR="000B45FB" w:rsidRPr="00FB10E8" w:rsidRDefault="000B66F5" w:rsidP="000B45FB">
      <w:pPr>
        <w:pStyle w:val="Paragraphedeliste"/>
        <w:numPr>
          <w:ilvl w:val="0"/>
          <w:numId w:val="116"/>
        </w:numPr>
        <w:jc w:val="both"/>
        <w:textAlignment w:val="baseline"/>
        <w:rPr>
          <w:rFonts w:asciiTheme="minorHAnsi" w:hAnsiTheme="minorHAnsi" w:cstheme="minorHAnsi"/>
          <w:sz w:val="20"/>
          <w:szCs w:val="20"/>
        </w:rPr>
      </w:pPr>
      <w:hyperlink r:id="rId18" w:history="1">
        <w:r w:rsidR="000B45FB" w:rsidRPr="00FB10E8">
          <w:rPr>
            <w:rStyle w:val="Lienhypertexte"/>
            <w:rFonts w:asciiTheme="minorHAnsi" w:hAnsiTheme="minorHAnsi" w:cstheme="minorHAnsi"/>
            <w:color w:val="auto"/>
            <w:sz w:val="20"/>
            <w:szCs w:val="20"/>
            <w:u w:val="none"/>
            <w:bdr w:val="none" w:sz="0" w:space="0" w:color="auto" w:frame="1"/>
          </w:rPr>
          <w:t>Thomas H. Cormen</w:t>
        </w:r>
      </w:hyperlink>
      <w:r w:rsidR="000B45FB" w:rsidRPr="00FB10E8">
        <w:rPr>
          <w:rStyle w:val="intervenant"/>
          <w:rFonts w:asciiTheme="minorHAnsi" w:hAnsiTheme="minorHAnsi" w:cstheme="minorHAnsi"/>
          <w:sz w:val="20"/>
          <w:szCs w:val="20"/>
          <w:bdr w:val="none" w:sz="0" w:space="0" w:color="auto" w:frame="1"/>
        </w:rPr>
        <w:t xml:space="preserve">, </w:t>
      </w:r>
      <w:r w:rsidR="000B45FB" w:rsidRPr="00FB10E8">
        <w:rPr>
          <w:rFonts w:asciiTheme="minorHAnsi" w:hAnsiTheme="minorHAnsi" w:cstheme="minorHAnsi"/>
          <w:sz w:val="20"/>
          <w:szCs w:val="20"/>
        </w:rPr>
        <w:t xml:space="preserve">Algorithmes Notions de base </w:t>
      </w:r>
      <w:r w:rsidR="000B45FB" w:rsidRPr="00FB10E8">
        <w:rPr>
          <w:rFonts w:asciiTheme="minorHAnsi" w:hAnsiTheme="minorHAnsi" w:cstheme="minorHAnsi"/>
          <w:i/>
          <w:iCs/>
          <w:sz w:val="20"/>
          <w:szCs w:val="20"/>
        </w:rPr>
        <w:t xml:space="preserve">Collection :  </w:t>
      </w:r>
      <w:hyperlink r:id="rId19" w:history="1">
        <w:r w:rsidR="000B45FB" w:rsidRPr="00FB10E8">
          <w:rPr>
            <w:rStyle w:val="Lienhypertexte"/>
            <w:rFonts w:asciiTheme="minorHAnsi" w:hAnsiTheme="minorHAnsi" w:cstheme="minorHAnsi"/>
            <w:i/>
            <w:iCs/>
            <w:color w:val="auto"/>
            <w:sz w:val="20"/>
            <w:szCs w:val="20"/>
            <w:u w:val="none"/>
            <w:bdr w:val="none" w:sz="0" w:space="0" w:color="auto" w:frame="1"/>
          </w:rPr>
          <w:t>Sciences Sup, Dunod</w:t>
        </w:r>
      </w:hyperlink>
      <w:r w:rsidR="000B45FB" w:rsidRPr="00FB10E8">
        <w:rPr>
          <w:rFonts w:asciiTheme="minorHAnsi" w:hAnsiTheme="minorHAnsi" w:cstheme="minorHAnsi"/>
          <w:i/>
          <w:iCs/>
          <w:sz w:val="20"/>
          <w:szCs w:val="20"/>
        </w:rPr>
        <w:t xml:space="preserve">, </w:t>
      </w:r>
      <w:r w:rsidR="000B45FB" w:rsidRPr="00FB10E8">
        <w:rPr>
          <w:rFonts w:asciiTheme="minorHAnsi" w:hAnsiTheme="minorHAnsi" w:cstheme="minorHAnsi"/>
          <w:sz w:val="20"/>
          <w:szCs w:val="20"/>
        </w:rPr>
        <w:t>2013.</w:t>
      </w:r>
    </w:p>
    <w:p w:rsidR="000B45FB" w:rsidRPr="00FB10E8" w:rsidRDefault="000B66F5" w:rsidP="000B45FB">
      <w:pPr>
        <w:pStyle w:val="Paragraphedeliste"/>
        <w:numPr>
          <w:ilvl w:val="0"/>
          <w:numId w:val="116"/>
        </w:numPr>
        <w:jc w:val="both"/>
        <w:textAlignment w:val="baseline"/>
        <w:rPr>
          <w:rStyle w:val="a-size-medium"/>
          <w:sz w:val="20"/>
          <w:szCs w:val="20"/>
        </w:rPr>
      </w:pPr>
      <w:hyperlink r:id="rId20" w:history="1">
        <w:r w:rsidR="000B45FB" w:rsidRPr="00FB10E8">
          <w:rPr>
            <w:rStyle w:val="Lienhypertexte"/>
            <w:rFonts w:asciiTheme="minorHAnsi" w:hAnsiTheme="minorHAnsi" w:cstheme="minorHAnsi"/>
            <w:color w:val="auto"/>
            <w:sz w:val="20"/>
            <w:szCs w:val="20"/>
            <w:u w:val="none"/>
          </w:rPr>
          <w:t>Thomas H. Cormen</w:t>
        </w:r>
      </w:hyperlink>
      <w:r w:rsidR="000B45FB" w:rsidRPr="00FB10E8">
        <w:rPr>
          <w:rStyle w:val="a-color-secondary"/>
          <w:rFonts w:asciiTheme="minorHAnsi" w:hAnsiTheme="minorHAnsi" w:cstheme="minorHAnsi"/>
          <w:sz w:val="20"/>
          <w:szCs w:val="20"/>
        </w:rPr>
        <w:t>, </w:t>
      </w:r>
      <w:hyperlink r:id="rId21" w:history="1">
        <w:r w:rsidR="000B45FB" w:rsidRPr="00FB10E8">
          <w:rPr>
            <w:rStyle w:val="Lienhypertexte"/>
            <w:rFonts w:asciiTheme="minorHAnsi" w:hAnsiTheme="minorHAnsi" w:cstheme="minorHAnsi"/>
            <w:color w:val="auto"/>
            <w:sz w:val="20"/>
            <w:szCs w:val="20"/>
            <w:u w:val="none"/>
          </w:rPr>
          <w:t>Charles E. Leiserson</w:t>
        </w:r>
      </w:hyperlink>
      <w:r w:rsidR="000B45FB" w:rsidRPr="00FB10E8">
        <w:rPr>
          <w:rStyle w:val="a-color-secondary"/>
          <w:rFonts w:asciiTheme="minorHAnsi" w:hAnsiTheme="minorHAnsi" w:cstheme="minorHAnsi"/>
          <w:sz w:val="20"/>
          <w:szCs w:val="20"/>
        </w:rPr>
        <w:t>, </w:t>
      </w:r>
      <w:hyperlink r:id="rId22" w:history="1">
        <w:r w:rsidR="000B45FB" w:rsidRPr="00FB10E8">
          <w:rPr>
            <w:rStyle w:val="Lienhypertexte"/>
            <w:rFonts w:asciiTheme="minorHAnsi" w:hAnsiTheme="minorHAnsi" w:cstheme="minorHAnsi"/>
            <w:color w:val="auto"/>
            <w:sz w:val="20"/>
            <w:szCs w:val="20"/>
            <w:u w:val="none"/>
          </w:rPr>
          <w:t>Ronald L. Rivest</w:t>
        </w:r>
      </w:hyperlink>
      <w:r w:rsidR="000B45FB" w:rsidRPr="00FB10E8">
        <w:rPr>
          <w:rStyle w:val="a-declarative"/>
          <w:rFonts w:cstheme="minorHAnsi"/>
          <w:sz w:val="20"/>
          <w:szCs w:val="20"/>
        </w:rPr>
        <w:t> </w:t>
      </w:r>
      <w:r w:rsidR="000B45FB" w:rsidRPr="00FB10E8">
        <w:rPr>
          <w:rStyle w:val="a-size-large"/>
          <w:rFonts w:asciiTheme="minorHAnsi" w:hAnsiTheme="minorHAnsi" w:cstheme="minorHAnsi"/>
          <w:sz w:val="20"/>
          <w:szCs w:val="20"/>
        </w:rPr>
        <w:t>Algorithmique - 3ème édition - Cours avec 957 exercices et 158 problèmes</w:t>
      </w:r>
      <w:r w:rsidR="000B45FB" w:rsidRPr="00FB10E8">
        <w:rPr>
          <w:rFonts w:asciiTheme="minorHAnsi" w:hAnsiTheme="minorHAnsi" w:cstheme="minorHAnsi"/>
          <w:sz w:val="20"/>
          <w:szCs w:val="20"/>
        </w:rPr>
        <w:t> </w:t>
      </w:r>
      <w:r w:rsidR="000B45FB" w:rsidRPr="00FB10E8">
        <w:rPr>
          <w:rStyle w:val="a-size-medium"/>
          <w:rFonts w:asciiTheme="minorHAnsi" w:hAnsiTheme="minorHAnsi" w:cstheme="minorHAnsi"/>
          <w:sz w:val="20"/>
          <w:szCs w:val="20"/>
        </w:rPr>
        <w:t>Broché</w:t>
      </w:r>
      <w:r w:rsidR="000B45FB" w:rsidRPr="00FB10E8">
        <w:rPr>
          <w:rFonts w:asciiTheme="minorHAnsi" w:hAnsiTheme="minorHAnsi" w:cstheme="minorHAnsi"/>
          <w:sz w:val="20"/>
          <w:szCs w:val="20"/>
        </w:rPr>
        <w:t xml:space="preserve">, </w:t>
      </w:r>
      <w:r w:rsidR="000B45FB" w:rsidRPr="00FB10E8">
        <w:rPr>
          <w:rStyle w:val="a-size-medium"/>
          <w:rFonts w:asciiTheme="minorHAnsi" w:hAnsiTheme="minorHAnsi" w:cstheme="minorHAnsi"/>
          <w:sz w:val="20"/>
          <w:szCs w:val="20"/>
        </w:rPr>
        <w:t xml:space="preserve"> Dunod, 2010.</w:t>
      </w:r>
    </w:p>
    <w:p w:rsidR="000B45FB" w:rsidRPr="00FB10E8" w:rsidRDefault="000B45FB" w:rsidP="000B45FB">
      <w:pPr>
        <w:pStyle w:val="Paragraphedeliste"/>
        <w:numPr>
          <w:ilvl w:val="0"/>
          <w:numId w:val="116"/>
        </w:numPr>
        <w:spacing w:after="120"/>
        <w:jc w:val="both"/>
        <w:rPr>
          <w:sz w:val="20"/>
          <w:szCs w:val="20"/>
        </w:rPr>
      </w:pPr>
      <w:r w:rsidRPr="00FB10E8">
        <w:rPr>
          <w:rFonts w:asciiTheme="minorHAnsi" w:hAnsiTheme="minorHAnsi" w:cstheme="minorHAnsi"/>
          <w:sz w:val="20"/>
          <w:szCs w:val="20"/>
        </w:rPr>
        <w:t xml:space="preserve">Rémy Malgouyres, Rita Zrour et Fabien Feschet. </w:t>
      </w:r>
      <w:r w:rsidRPr="00FB10E8">
        <w:rPr>
          <w:rFonts w:asciiTheme="minorHAnsi" w:hAnsiTheme="minorHAnsi" w:cstheme="minorHAnsi"/>
          <w:i/>
          <w:iCs/>
          <w:sz w:val="20"/>
          <w:szCs w:val="20"/>
        </w:rPr>
        <w:t>Initiation à l’algorithmique et à la programmation en C : cours avec 129 exercices corrigés</w:t>
      </w:r>
      <w:r w:rsidRPr="00FB10E8">
        <w:rPr>
          <w:rFonts w:asciiTheme="minorHAnsi" w:hAnsiTheme="minorHAnsi" w:cstheme="minorHAnsi"/>
          <w:sz w:val="20"/>
          <w:szCs w:val="20"/>
        </w:rPr>
        <w:t>. 2</w:t>
      </w:r>
      <w:r w:rsidRPr="00FB10E8">
        <w:rPr>
          <w:rFonts w:asciiTheme="minorHAnsi" w:hAnsiTheme="minorHAnsi" w:cstheme="minorHAnsi"/>
          <w:sz w:val="20"/>
          <w:szCs w:val="20"/>
          <w:vertAlign w:val="superscript"/>
        </w:rPr>
        <w:t>ième</w:t>
      </w:r>
      <w:r w:rsidRPr="00FB10E8">
        <w:rPr>
          <w:rFonts w:asciiTheme="minorHAnsi" w:hAnsiTheme="minorHAnsi" w:cstheme="minorHAnsi"/>
          <w:sz w:val="20"/>
          <w:szCs w:val="20"/>
        </w:rPr>
        <w:t xml:space="preserve"> Edition. Dunod, Paris, 2011. ISBN : 978-2-10-055703-5.</w:t>
      </w:r>
    </w:p>
    <w:p w:rsidR="000B45FB" w:rsidRPr="00FB10E8" w:rsidRDefault="000B45FB" w:rsidP="000B45FB">
      <w:pPr>
        <w:pStyle w:val="Paragraphedeliste"/>
        <w:numPr>
          <w:ilvl w:val="0"/>
          <w:numId w:val="116"/>
        </w:numPr>
        <w:spacing w:after="120"/>
        <w:jc w:val="both"/>
        <w:rPr>
          <w:rFonts w:asciiTheme="minorHAnsi" w:hAnsiTheme="minorHAnsi" w:cstheme="minorHAnsi"/>
          <w:sz w:val="20"/>
          <w:szCs w:val="20"/>
        </w:rPr>
      </w:pPr>
      <w:r w:rsidRPr="00FB10E8">
        <w:rPr>
          <w:rFonts w:asciiTheme="minorHAnsi" w:hAnsiTheme="minorHAnsi" w:cstheme="minorHAnsi"/>
          <w:sz w:val="20"/>
          <w:szCs w:val="20"/>
        </w:rPr>
        <w:t xml:space="preserve">Damien Berthet et Vincent Labatut. </w:t>
      </w:r>
      <w:r w:rsidRPr="00FB10E8">
        <w:rPr>
          <w:rFonts w:asciiTheme="minorHAnsi" w:hAnsiTheme="minorHAnsi" w:cstheme="minorHAnsi"/>
          <w:i/>
          <w:iCs/>
          <w:sz w:val="20"/>
          <w:szCs w:val="20"/>
        </w:rPr>
        <w:t>Algorithmique &amp; programmation en langage C - vol.1 : Supports de cours</w:t>
      </w:r>
      <w:r w:rsidRPr="00FB10E8">
        <w:rPr>
          <w:rFonts w:asciiTheme="minorHAnsi" w:hAnsiTheme="minorHAnsi" w:cstheme="minorHAnsi"/>
          <w:sz w:val="20"/>
          <w:szCs w:val="20"/>
        </w:rPr>
        <w:t>. Licence. Algorithmique et Programmation, Istanbul, Turquie. 2014, pp.232.</w:t>
      </w:r>
    </w:p>
    <w:p w:rsidR="000B45FB" w:rsidRPr="00FB10E8" w:rsidRDefault="000B45FB" w:rsidP="000B45FB">
      <w:pPr>
        <w:pStyle w:val="Paragraphedeliste"/>
        <w:numPr>
          <w:ilvl w:val="0"/>
          <w:numId w:val="116"/>
        </w:numPr>
        <w:spacing w:after="120"/>
        <w:jc w:val="both"/>
        <w:rPr>
          <w:rFonts w:asciiTheme="minorHAnsi" w:hAnsiTheme="minorHAnsi" w:cstheme="minorHAnsi"/>
          <w:sz w:val="20"/>
          <w:szCs w:val="20"/>
        </w:rPr>
      </w:pPr>
      <w:r w:rsidRPr="00FB10E8">
        <w:rPr>
          <w:rFonts w:asciiTheme="minorHAnsi" w:hAnsiTheme="minorHAnsi" w:cstheme="minorHAnsi"/>
          <w:sz w:val="20"/>
          <w:szCs w:val="20"/>
        </w:rPr>
        <w:t xml:space="preserve">Damien Berthet et Vincent Labatut. </w:t>
      </w:r>
      <w:r w:rsidRPr="00FB10E8">
        <w:rPr>
          <w:rFonts w:asciiTheme="minorHAnsi" w:hAnsiTheme="minorHAnsi" w:cstheme="minorHAnsi"/>
          <w:i/>
          <w:iCs/>
          <w:sz w:val="20"/>
          <w:szCs w:val="20"/>
        </w:rPr>
        <w:t>Algorithmique &amp; programmation en langage C - vol.2 : Sujets de travaux pratiques</w:t>
      </w:r>
      <w:r w:rsidRPr="00FB10E8">
        <w:rPr>
          <w:rFonts w:asciiTheme="minorHAnsi" w:hAnsiTheme="minorHAnsi" w:cstheme="minorHAnsi"/>
          <w:sz w:val="20"/>
          <w:szCs w:val="20"/>
        </w:rPr>
        <w:t>. Licence. Algorithmique et Programmation, Istanbul, Turquie. 2014, pp.258. &lt;cel-01176120&gt;</w:t>
      </w:r>
    </w:p>
    <w:p w:rsidR="000B45FB" w:rsidRPr="00FB10E8" w:rsidRDefault="000B45FB" w:rsidP="000B45FB">
      <w:pPr>
        <w:pStyle w:val="Paragraphedeliste"/>
        <w:numPr>
          <w:ilvl w:val="0"/>
          <w:numId w:val="116"/>
        </w:numPr>
        <w:spacing w:after="120"/>
        <w:jc w:val="both"/>
        <w:rPr>
          <w:rFonts w:asciiTheme="minorHAnsi" w:hAnsiTheme="minorHAnsi" w:cstheme="minorHAnsi"/>
          <w:sz w:val="20"/>
          <w:szCs w:val="20"/>
        </w:rPr>
      </w:pPr>
      <w:r w:rsidRPr="00FB10E8">
        <w:rPr>
          <w:rFonts w:asciiTheme="minorHAnsi" w:hAnsiTheme="minorHAnsi" w:cstheme="minorHAnsi"/>
          <w:sz w:val="20"/>
          <w:szCs w:val="20"/>
        </w:rPr>
        <w:t xml:space="preserve">Damien Berthet et Vincent Labatut. </w:t>
      </w:r>
      <w:r w:rsidRPr="00FB10E8">
        <w:rPr>
          <w:rFonts w:asciiTheme="minorHAnsi" w:hAnsiTheme="minorHAnsi" w:cstheme="minorHAnsi"/>
          <w:i/>
          <w:iCs/>
          <w:sz w:val="20"/>
          <w:szCs w:val="20"/>
        </w:rPr>
        <w:t>Algorithmique &amp; programmation en langage C - vol.3 : Corrigés de travaux pratiques</w:t>
      </w:r>
      <w:r w:rsidRPr="00FB10E8">
        <w:rPr>
          <w:rFonts w:asciiTheme="minorHAnsi" w:hAnsiTheme="minorHAnsi" w:cstheme="minorHAnsi"/>
          <w:sz w:val="20"/>
          <w:szCs w:val="20"/>
        </w:rPr>
        <w:t>. Licence. Algorithmique et Programmation, Istanbul, Turquie. 2014, pp.217. &lt;cel-01176121&gt;</w:t>
      </w:r>
    </w:p>
    <w:p w:rsidR="000B45FB" w:rsidRPr="00FB10E8" w:rsidRDefault="000B45FB" w:rsidP="000B45FB">
      <w:pPr>
        <w:pStyle w:val="Paragraphedeliste"/>
        <w:numPr>
          <w:ilvl w:val="0"/>
          <w:numId w:val="116"/>
        </w:numPr>
        <w:spacing w:after="120"/>
        <w:jc w:val="both"/>
        <w:rPr>
          <w:rFonts w:asciiTheme="minorHAnsi" w:hAnsiTheme="minorHAnsi" w:cstheme="minorHAnsi"/>
          <w:sz w:val="20"/>
          <w:szCs w:val="20"/>
        </w:rPr>
      </w:pPr>
      <w:r w:rsidRPr="00FB10E8">
        <w:rPr>
          <w:rFonts w:asciiTheme="minorHAnsi" w:hAnsiTheme="minorHAnsi" w:cstheme="minorHAnsi"/>
          <w:sz w:val="20"/>
          <w:szCs w:val="20"/>
        </w:rPr>
        <w:t xml:space="preserve">Claude Delannoy. </w:t>
      </w:r>
      <w:r w:rsidRPr="00FB10E8">
        <w:rPr>
          <w:rFonts w:asciiTheme="minorHAnsi" w:hAnsiTheme="minorHAnsi" w:cstheme="minorHAnsi"/>
          <w:i/>
          <w:iCs/>
          <w:sz w:val="20"/>
          <w:szCs w:val="20"/>
        </w:rPr>
        <w:t>Apprendre à programmer en Turbo C</w:t>
      </w:r>
      <w:r w:rsidRPr="00FB10E8">
        <w:rPr>
          <w:rFonts w:asciiTheme="minorHAnsi" w:hAnsiTheme="minorHAnsi" w:cstheme="minorHAnsi"/>
          <w:sz w:val="20"/>
          <w:szCs w:val="20"/>
        </w:rPr>
        <w:t>. Chihab- EYROLLES, 1994.</w:t>
      </w:r>
    </w:p>
    <w:p w:rsidR="000B45FB" w:rsidRDefault="000B45FB" w:rsidP="000B45FB">
      <w:pPr>
        <w:pStyle w:val="Paragraphedeliste"/>
        <w:rPr>
          <w:rFonts w:asciiTheme="minorHAnsi" w:hAnsiTheme="minorHAnsi" w:cstheme="minorHAnsi"/>
          <w:bCs/>
          <w:strike/>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Fondamentale : </w:t>
      </w:r>
      <w:r>
        <w:rPr>
          <w:rFonts w:asciiTheme="minorHAnsi" w:hAnsiTheme="minorHAnsi" w:cstheme="minorHAnsi"/>
          <w:b/>
          <w:bCs/>
          <w:sz w:val="22"/>
          <w:szCs w:val="22"/>
        </w:rPr>
        <w:t>UEF22</w:t>
      </w:r>
    </w:p>
    <w:p w:rsidR="000B45FB" w:rsidRDefault="000B45FB" w:rsidP="000B45FB">
      <w:pPr>
        <w:jc w:val="both"/>
        <w:rPr>
          <w:rFonts w:asciiTheme="minorHAnsi" w:hAnsiTheme="minorHAnsi" w:cstheme="minorHAnsi"/>
          <w:b/>
          <w:iCs/>
          <w:sz w:val="22"/>
          <w:szCs w:val="22"/>
        </w:rPr>
      </w:pPr>
      <w:r>
        <w:rPr>
          <w:rFonts w:asciiTheme="minorHAnsi" w:hAnsiTheme="minorHAnsi" w:cstheme="minorHAnsi"/>
          <w:b/>
          <w:sz w:val="22"/>
          <w:szCs w:val="22"/>
        </w:rPr>
        <w:t>Matière : Structure Machine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4</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2</w:t>
      </w:r>
    </w:p>
    <w:p w:rsidR="000B45FB" w:rsidRDefault="000B45FB" w:rsidP="000B45FB">
      <w:pPr>
        <w:rPr>
          <w:rFonts w:asciiTheme="minorHAnsi" w:hAnsiTheme="minorHAnsi" w:cstheme="minorHAnsi"/>
          <w:bCs/>
          <w:sz w:val="22"/>
          <w:szCs w:val="22"/>
        </w:rPr>
      </w:pPr>
    </w:p>
    <w:p w:rsidR="000B45FB" w:rsidRDefault="000B45FB" w:rsidP="000B45FB">
      <w:pPr>
        <w:jc w:val="lowKashida"/>
        <w:rPr>
          <w:rFonts w:asciiTheme="minorHAnsi" w:hAnsiTheme="minorHAnsi" w:cstheme="minorHAnsi"/>
          <w:bCs/>
          <w:sz w:val="22"/>
          <w:szCs w:val="22"/>
        </w:rPr>
      </w:pPr>
      <w:r w:rsidRPr="00213E7C">
        <w:rPr>
          <w:rFonts w:asciiTheme="minorHAnsi" w:hAnsiTheme="minorHAnsi" w:cstheme="minorHAnsi"/>
          <w:b/>
          <w:sz w:val="22"/>
          <w:szCs w:val="22"/>
        </w:rPr>
        <w:t xml:space="preserve">Objectifs de l'enseignement : </w:t>
      </w:r>
      <w:r w:rsidRPr="00213E7C">
        <w:rPr>
          <w:rFonts w:asciiTheme="minorHAnsi" w:hAnsiTheme="minorHAnsi" w:cstheme="minorHAnsi"/>
          <w:bCs/>
          <w:sz w:val="22"/>
          <w:szCs w:val="22"/>
        </w:rPr>
        <w:t>A la fin du semestre, les étudiants bénéficient de connaissances de base sur les fonctions et les circuits logiques de base. Ces connaissances vont servir de plateforme pour d’autres aspects en relation avec l’ordinateur (architectures des ordinateurs, programmation, base de données, réseaux,…).</w:t>
      </w:r>
    </w:p>
    <w:p w:rsidR="000B45FB" w:rsidRDefault="000B45FB" w:rsidP="000B45FB">
      <w:pPr>
        <w:rPr>
          <w:rFonts w:asciiTheme="minorHAnsi" w:hAnsiTheme="minorHAnsi" w:cstheme="minorHAnsi"/>
          <w:bCs/>
          <w:sz w:val="22"/>
          <w:szCs w:val="22"/>
        </w:rPr>
      </w:pPr>
    </w:p>
    <w:p w:rsidR="000B45FB" w:rsidRDefault="000B45FB" w:rsidP="000B45FB">
      <w:pPr>
        <w:jc w:val="both"/>
        <w:rPr>
          <w:rFonts w:asciiTheme="minorHAnsi" w:hAnsiTheme="minorHAnsi" w:cstheme="minorHAnsi"/>
          <w:bCs/>
          <w:sz w:val="22"/>
          <w:szCs w:val="22"/>
        </w:rPr>
      </w:pPr>
      <w:r>
        <w:rPr>
          <w:rFonts w:asciiTheme="minorHAnsi" w:hAnsiTheme="minorHAnsi" w:cstheme="minorHAnsi"/>
          <w:b/>
          <w:sz w:val="22"/>
          <w:szCs w:val="22"/>
        </w:rPr>
        <w:t>Connaissances préalables recommandées</w:t>
      </w:r>
      <w:r>
        <w:rPr>
          <w:rFonts w:asciiTheme="minorHAnsi" w:hAnsiTheme="minorHAnsi" w:cstheme="minorHAnsi"/>
          <w:bCs/>
          <w:sz w:val="22"/>
          <w:szCs w:val="22"/>
        </w:rPr>
        <w:t xml:space="preserve"> : Les étudiants doivent avoir des notions élémentaires en informatique.</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Contenu de la matière :</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1 : Introduction</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2 : La logique combinatoire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Définition.</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Les circuits combinatoires.</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Etapes de conception d’un circuit combinatoire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Etablissement de la table de vérité.</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Simplification des fonctions logiques.</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Réalisation du schéma logique.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Etude de quelques circuits combinatoires usuels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 demi-additionneur.</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L’additionneur complet.</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L’additionneur soustracteur (en complément vrai)</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Les décodeurs.</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Les multiplexeurs.</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Les encodeurs de priorité.</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Les démultiplexeurs.</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Autres exemples de circuits combinatoires.</w:t>
      </w: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3 : La logique séquentielle.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Définition.</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Les bascules (RS, JK, D)</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Les registres (à chargement parallèle et à décalage)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Les mémoires.</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 xml:space="preserve">Synthèse d’un circuit séquentiel (automates):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Automate de Moore et automate de Mealy.</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Graphe et matrice de transition.</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Choix des bascules et codage des états.</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Matrice d’excitation des bascules.</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Simplification des fonctions logiques.</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Etablissement du schéma logique.</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Réalisation d’automates :</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Les compteurs/décompteurs.</w:t>
      </w:r>
    </w:p>
    <w:p w:rsidR="000B45FB" w:rsidRDefault="000B45FB" w:rsidP="000B45FB">
      <w:pPr>
        <w:pStyle w:val="Paragraphedeliste"/>
        <w:numPr>
          <w:ilvl w:val="0"/>
          <w:numId w:val="97"/>
        </w:numPr>
        <w:spacing w:after="0" w:line="240" w:lineRule="auto"/>
        <w:rPr>
          <w:rFonts w:asciiTheme="minorHAnsi" w:hAnsiTheme="minorHAnsi" w:cstheme="minorHAnsi"/>
        </w:rPr>
      </w:pPr>
      <w:r>
        <w:rPr>
          <w:rFonts w:asciiTheme="minorHAnsi" w:hAnsiTheme="minorHAnsi" w:cstheme="minorHAnsi"/>
        </w:rPr>
        <w:t>Autres exemples d’automates.</w:t>
      </w:r>
    </w:p>
    <w:p w:rsidR="000B45FB" w:rsidRDefault="000B45FB" w:rsidP="000B45FB">
      <w:pPr>
        <w:rPr>
          <w:rFonts w:asciiTheme="minorHAnsi" w:hAnsiTheme="minorHAnsi" w:cstheme="minorHAnsi"/>
          <w:sz w:val="22"/>
          <w:szCs w:val="22"/>
        </w:rPr>
      </w:pPr>
    </w:p>
    <w:p w:rsidR="000B45FB" w:rsidRDefault="000B45FB" w:rsidP="000B45FB">
      <w:pPr>
        <w:rPr>
          <w:rFonts w:asciiTheme="minorHAnsi" w:hAnsiTheme="minorHAnsi" w:cstheme="minorHAnsi"/>
          <w:b/>
          <w:bCs/>
          <w:sz w:val="22"/>
          <w:szCs w:val="22"/>
        </w:rPr>
      </w:pPr>
      <w:r>
        <w:rPr>
          <w:rFonts w:asciiTheme="minorHAnsi" w:hAnsiTheme="minorHAnsi" w:cstheme="minorHAnsi"/>
          <w:b/>
          <w:bCs/>
          <w:sz w:val="22"/>
          <w:szCs w:val="22"/>
        </w:rPr>
        <w:t>Chapitre 4 : Les circuits intégrés.</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Définition</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Etude des caractéristiques d’un circuit intégré simple (exemple circuit ou 7432)</w:t>
      </w:r>
    </w:p>
    <w:p w:rsidR="000B45FB" w:rsidRDefault="000B45FB" w:rsidP="000B45FB">
      <w:pPr>
        <w:pStyle w:val="Paragraphedeliste"/>
        <w:numPr>
          <w:ilvl w:val="0"/>
          <w:numId w:val="96"/>
        </w:numPr>
        <w:spacing w:after="0" w:line="240" w:lineRule="auto"/>
        <w:rPr>
          <w:rFonts w:asciiTheme="minorHAnsi" w:hAnsiTheme="minorHAnsi" w:cstheme="minorHAnsi"/>
        </w:rPr>
      </w:pPr>
      <w:r>
        <w:rPr>
          <w:rFonts w:asciiTheme="minorHAnsi" w:hAnsiTheme="minorHAnsi" w:cstheme="minorHAnsi"/>
        </w:rPr>
        <w:t>Notions sur la réalisation du montage d’un circuit combinatoire simple en utilisant des circuits intégrés.</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 contrôle continu (40%)</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lang w:val="en-US"/>
        </w:rPr>
      </w:pPr>
      <w:r>
        <w:rPr>
          <w:rFonts w:asciiTheme="minorHAnsi" w:hAnsiTheme="minorHAnsi" w:cstheme="minorHAnsi"/>
          <w:b/>
          <w:sz w:val="22"/>
          <w:szCs w:val="22"/>
          <w:lang w:val="en-US"/>
        </w:rPr>
        <w:t>Références</w:t>
      </w:r>
    </w:p>
    <w:p w:rsidR="000B45FB" w:rsidRDefault="000B45FB" w:rsidP="000B45FB">
      <w:pPr>
        <w:rPr>
          <w:rFonts w:asciiTheme="minorHAnsi" w:hAnsiTheme="minorHAnsi" w:cstheme="minorHAnsi"/>
          <w:b/>
          <w:sz w:val="22"/>
          <w:szCs w:val="22"/>
          <w:lang w:val="en-US"/>
        </w:rPr>
      </w:pPr>
    </w:p>
    <w:p w:rsidR="000B45FB" w:rsidRPr="00FB10E8" w:rsidRDefault="000B66F5" w:rsidP="00602E1B">
      <w:pPr>
        <w:pStyle w:val="Titre1"/>
        <w:keepNext w:val="0"/>
        <w:numPr>
          <w:ilvl w:val="0"/>
          <w:numId w:val="132"/>
        </w:numPr>
        <w:shd w:val="clear" w:color="auto" w:fill="FFFFFF"/>
        <w:spacing w:after="100" w:afterAutospacing="1"/>
        <w:rPr>
          <w:rFonts w:asciiTheme="minorHAnsi" w:hAnsiTheme="minorHAnsi" w:cstheme="minorHAnsi"/>
          <w:b w:val="0"/>
          <w:bCs w:val="0"/>
          <w:sz w:val="22"/>
          <w:szCs w:val="22"/>
          <w:shd w:val="clear" w:color="auto" w:fill="FFFFFF"/>
          <w:lang w:val="en-US"/>
        </w:rPr>
      </w:pPr>
      <w:hyperlink r:id="rId23" w:history="1">
        <w:r w:rsidR="000B45FB" w:rsidRPr="00FB10E8">
          <w:rPr>
            <w:rStyle w:val="Lienhypertexte"/>
            <w:rFonts w:asciiTheme="minorHAnsi" w:hAnsiTheme="minorHAnsi" w:cstheme="minorHAnsi"/>
            <w:b w:val="0"/>
            <w:bCs w:val="0"/>
            <w:color w:val="auto"/>
            <w:sz w:val="22"/>
            <w:szCs w:val="22"/>
            <w:u w:val="none"/>
            <w:lang w:val="en-US"/>
          </w:rPr>
          <w:t>John R. Gregg</w:t>
        </w:r>
      </w:hyperlink>
      <w:r w:rsidR="000B45FB" w:rsidRPr="00FB10E8">
        <w:rPr>
          <w:rFonts w:asciiTheme="minorHAnsi" w:hAnsiTheme="minorHAnsi" w:cstheme="minorHAnsi"/>
          <w:b w:val="0"/>
          <w:bCs w:val="0"/>
          <w:sz w:val="22"/>
          <w:szCs w:val="22"/>
          <w:lang w:val="en-US"/>
        </w:rPr>
        <w:t xml:space="preserve">, Ones and Zeros: Understanding Boolean Algebra, Digital Circuits, and the Logic of Sets 1st Edition , Wiley &amp; sons Inc. publishing, 1998, </w:t>
      </w:r>
      <w:r w:rsidR="000B45FB" w:rsidRPr="00FB10E8">
        <w:rPr>
          <w:rFonts w:asciiTheme="minorHAnsi" w:hAnsiTheme="minorHAnsi" w:cstheme="minorHAnsi"/>
          <w:b w:val="0"/>
          <w:bCs w:val="0"/>
          <w:sz w:val="22"/>
          <w:szCs w:val="22"/>
          <w:shd w:val="clear" w:color="auto" w:fill="FFFFFF"/>
          <w:lang w:val="en-US"/>
        </w:rPr>
        <w:t xml:space="preserve">ISBN: </w:t>
      </w:r>
      <w:r w:rsidR="000B45FB" w:rsidRPr="00FB10E8">
        <w:rPr>
          <w:rFonts w:asciiTheme="minorHAnsi" w:hAnsiTheme="minorHAnsi" w:cstheme="minorHAnsi"/>
          <w:b w:val="0"/>
          <w:bCs w:val="0"/>
          <w:sz w:val="22"/>
          <w:szCs w:val="22"/>
          <w:bdr w:val="none" w:sz="0" w:space="0" w:color="auto" w:frame="1"/>
          <w:shd w:val="clear" w:color="auto" w:fill="FFFFFF"/>
          <w:lang w:val="en-US"/>
        </w:rPr>
        <w:t>978-0-7803-3426-7.</w:t>
      </w:r>
      <w:r w:rsidR="000B45FB" w:rsidRPr="00FB10E8">
        <w:rPr>
          <w:rFonts w:asciiTheme="minorHAnsi" w:hAnsiTheme="minorHAnsi" w:cstheme="minorHAnsi"/>
          <w:b w:val="0"/>
          <w:bCs w:val="0"/>
          <w:sz w:val="22"/>
          <w:szCs w:val="22"/>
          <w:shd w:val="clear" w:color="auto" w:fill="FFFFFF"/>
          <w:lang w:val="en-US"/>
        </w:rPr>
        <w:t> </w:t>
      </w:r>
    </w:p>
    <w:p w:rsidR="000B45FB" w:rsidRPr="00FB10E8" w:rsidRDefault="000B45FB" w:rsidP="00602E1B">
      <w:pPr>
        <w:pStyle w:val="Titre1"/>
        <w:keepNext w:val="0"/>
        <w:numPr>
          <w:ilvl w:val="0"/>
          <w:numId w:val="132"/>
        </w:numPr>
        <w:shd w:val="clear" w:color="auto" w:fill="FFFFFF"/>
        <w:spacing w:after="100" w:afterAutospacing="1"/>
        <w:rPr>
          <w:rStyle w:val="Accentuation"/>
          <w:i w:val="0"/>
          <w:iCs w:val="0"/>
          <w:lang w:val="en-US"/>
        </w:rPr>
      </w:pPr>
      <w:r w:rsidRPr="00FB10E8">
        <w:rPr>
          <w:rStyle w:val="a-size-small"/>
          <w:rFonts w:asciiTheme="minorHAnsi" w:hAnsiTheme="minorHAnsi" w:cstheme="minorHAnsi"/>
          <w:b w:val="0"/>
          <w:bCs w:val="0"/>
          <w:sz w:val="22"/>
          <w:szCs w:val="22"/>
          <w:shd w:val="clear" w:color="auto" w:fill="FFFFFF"/>
          <w:lang w:val="en-US"/>
        </w:rPr>
        <w:t>Bradford Henry Arnold</w:t>
      </w:r>
      <w:r w:rsidRPr="00FB10E8">
        <w:rPr>
          <w:rStyle w:val="a-size-large"/>
          <w:rFonts w:asciiTheme="minorHAnsi" w:hAnsiTheme="minorHAnsi" w:cstheme="minorHAnsi"/>
          <w:b w:val="0"/>
          <w:bCs w:val="0"/>
          <w:sz w:val="22"/>
          <w:szCs w:val="22"/>
          <w:lang w:val="en-US"/>
        </w:rPr>
        <w:t xml:space="preserve"> , Logic and Boolean Algebra,</w:t>
      </w:r>
      <w:r w:rsidRPr="00FB10E8">
        <w:rPr>
          <w:rStyle w:val="a-size-small"/>
          <w:rFonts w:asciiTheme="minorHAnsi" w:hAnsiTheme="minorHAnsi" w:cstheme="minorHAnsi"/>
          <w:b w:val="0"/>
          <w:bCs w:val="0"/>
          <w:sz w:val="22"/>
          <w:szCs w:val="22"/>
          <w:shd w:val="clear" w:color="auto" w:fill="FFFFFF"/>
          <w:lang w:val="en-US"/>
        </w:rPr>
        <w:t xml:space="preserve"> Dover publication, Inc., Mineola, New York, 2011, </w:t>
      </w:r>
      <w:r w:rsidRPr="00FB10E8">
        <w:rPr>
          <w:rFonts w:asciiTheme="minorHAnsi" w:hAnsiTheme="minorHAnsi" w:cstheme="minorHAnsi"/>
          <w:b w:val="0"/>
          <w:bCs w:val="0"/>
          <w:sz w:val="22"/>
          <w:szCs w:val="22"/>
          <w:shd w:val="clear" w:color="auto" w:fill="FFFFFF"/>
          <w:lang w:val="en-US"/>
        </w:rPr>
        <w:t>ISBN-13: </w:t>
      </w:r>
      <w:r w:rsidRPr="00FB10E8">
        <w:rPr>
          <w:rStyle w:val="Accentuation"/>
          <w:rFonts w:asciiTheme="minorHAnsi" w:hAnsiTheme="minorHAnsi" w:cstheme="minorHAnsi"/>
          <w:b w:val="0"/>
          <w:bCs w:val="0"/>
          <w:sz w:val="22"/>
          <w:szCs w:val="22"/>
          <w:shd w:val="clear" w:color="auto" w:fill="FFFFFF"/>
          <w:lang w:val="en-US"/>
        </w:rPr>
        <w:t>978-0-486-48385-6</w:t>
      </w:r>
    </w:p>
    <w:p w:rsidR="000B45FB" w:rsidRPr="00FB10E8" w:rsidRDefault="000B45FB" w:rsidP="00602E1B">
      <w:pPr>
        <w:pStyle w:val="Titre1"/>
        <w:keepNext w:val="0"/>
        <w:numPr>
          <w:ilvl w:val="0"/>
          <w:numId w:val="132"/>
        </w:numPr>
        <w:shd w:val="clear" w:color="auto" w:fill="FFFFFF"/>
        <w:spacing w:after="100" w:afterAutospacing="1"/>
      </w:pPr>
      <w:r w:rsidRPr="00FB10E8">
        <w:rPr>
          <w:rFonts w:asciiTheme="minorHAnsi" w:hAnsiTheme="minorHAnsi" w:cstheme="minorHAnsi"/>
          <w:b w:val="0"/>
          <w:bCs w:val="0"/>
          <w:sz w:val="22"/>
          <w:szCs w:val="22"/>
        </w:rPr>
        <w:t>Alain Cazes,Joëlle Delacroix, architecture des machines et des systèmes informatiques</w:t>
      </w:r>
      <w:r w:rsidRPr="00FB10E8">
        <w:rPr>
          <w:rFonts w:asciiTheme="minorHAnsi" w:hAnsiTheme="minorHAnsi" w:cstheme="minorHAnsi"/>
          <w:b w:val="0"/>
          <w:bCs w:val="0"/>
          <w:sz w:val="22"/>
          <w:szCs w:val="22"/>
          <w:shd w:val="clear" w:color="auto" w:fill="FFFFFF"/>
        </w:rPr>
        <w:t xml:space="preserve"> : </w:t>
      </w:r>
      <w:r w:rsidRPr="00FB10E8">
        <w:rPr>
          <w:rFonts w:asciiTheme="minorHAnsi" w:hAnsiTheme="minorHAnsi" w:cstheme="minorHAnsi"/>
          <w:b w:val="0"/>
          <w:bCs w:val="0"/>
          <w:sz w:val="22"/>
          <w:szCs w:val="22"/>
        </w:rPr>
        <w:t>Cours et exercices corrigés, 3° édition, Dunod 2008.</w:t>
      </w:r>
    </w:p>
    <w:p w:rsidR="000B45FB" w:rsidRDefault="000B45FB" w:rsidP="000B45FB">
      <w:pPr>
        <w:ind w:right="282"/>
        <w:rPr>
          <w:rFonts w:asciiTheme="minorHAnsi" w:hAnsiTheme="minorHAnsi" w:cstheme="minorHAnsi"/>
          <w:bCs/>
          <w:iCs/>
          <w:sz w:val="22"/>
          <w:szCs w:val="22"/>
        </w:rPr>
      </w:pPr>
      <w:r>
        <w:rPr>
          <w:rFonts w:asciiTheme="minorHAnsi" w:hAnsiTheme="minorHAnsi" w:cstheme="minorHAnsi"/>
          <w:bCs/>
          <w:iCs/>
          <w:sz w:val="22"/>
          <w:szCs w:val="22"/>
        </w:rPr>
        <w:br w:type="page"/>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Méthodologique </w:t>
      </w:r>
    </w:p>
    <w:p w:rsidR="000B45FB" w:rsidRDefault="000B45FB" w:rsidP="000B45FB">
      <w:pPr>
        <w:jc w:val="both"/>
        <w:rPr>
          <w:rFonts w:asciiTheme="minorHAnsi" w:hAnsiTheme="minorHAnsi" w:cstheme="minorHAnsi"/>
          <w:b/>
          <w:iCs/>
          <w:sz w:val="22"/>
          <w:szCs w:val="22"/>
        </w:rPr>
      </w:pPr>
      <w:r>
        <w:rPr>
          <w:rFonts w:asciiTheme="minorHAnsi" w:hAnsiTheme="minorHAnsi" w:cstheme="minorHAnsi"/>
          <w:b/>
          <w:sz w:val="22"/>
          <w:szCs w:val="22"/>
        </w:rPr>
        <w:t>Matière : Introduction aux probabilités et statistique descriptive</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3</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2</w:t>
      </w:r>
    </w:p>
    <w:p w:rsidR="000B45FB" w:rsidRDefault="000B45FB" w:rsidP="000B45FB">
      <w:pPr>
        <w:rPr>
          <w:rFonts w:asciiTheme="minorHAnsi" w:hAnsiTheme="minorHAnsi" w:cstheme="minorHAnsi"/>
          <w:b/>
          <w:sz w:val="22"/>
          <w:szCs w:val="22"/>
        </w:rPr>
      </w:pPr>
    </w:p>
    <w:p w:rsidR="000B45FB" w:rsidRDefault="000B45FB" w:rsidP="000B45FB">
      <w:pPr>
        <w:pStyle w:val="Corpsdetexte2"/>
        <w:ind w:right="0"/>
        <w:rPr>
          <w:rFonts w:asciiTheme="minorHAnsi" w:hAnsiTheme="minorHAnsi" w:cstheme="minorHAnsi"/>
          <w:b/>
          <w:sz w:val="22"/>
          <w:szCs w:val="22"/>
        </w:rPr>
      </w:pPr>
      <w:r>
        <w:rPr>
          <w:rFonts w:asciiTheme="minorHAnsi" w:hAnsiTheme="minorHAnsi" w:cstheme="minorHAnsi"/>
          <w:b/>
          <w:sz w:val="22"/>
          <w:szCs w:val="22"/>
        </w:rPr>
        <w:t>Objectifs de l’enseignement :</w:t>
      </w:r>
    </w:p>
    <w:p w:rsidR="000B45FB" w:rsidRDefault="000B45FB" w:rsidP="000B45FB">
      <w:pPr>
        <w:jc w:val="both"/>
        <w:rPr>
          <w:rFonts w:asciiTheme="minorHAnsi" w:hAnsiTheme="minorHAnsi" w:cstheme="minorHAnsi"/>
          <w:bCs/>
          <w:sz w:val="22"/>
          <w:szCs w:val="22"/>
        </w:rPr>
      </w:pPr>
      <w:r>
        <w:rPr>
          <w:rFonts w:asciiTheme="minorHAnsi" w:hAnsiTheme="minorHAnsi" w:cstheme="minorHAnsi"/>
          <w:bCs/>
          <w:sz w:val="22"/>
          <w:szCs w:val="22"/>
        </w:rPr>
        <w:t> Introduire les notions fondamentales en probabilités et en séries statistiques à une et à deux variables.</w:t>
      </w:r>
    </w:p>
    <w:p w:rsidR="000B45FB" w:rsidRDefault="000B45FB" w:rsidP="000B45FB">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Mathématiques de base</w:t>
      </w:r>
      <w:r>
        <w:rPr>
          <w:rFonts w:asciiTheme="minorHAnsi" w:hAnsiTheme="minorHAnsi" w:cstheme="minorHAnsi"/>
          <w:bCs/>
          <w:sz w:val="22"/>
          <w:szCs w:val="22"/>
        </w:rPr>
        <w:t xml:space="preserve"> </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Contenu de la matière : </w:t>
      </w:r>
    </w:p>
    <w:p w:rsidR="000B45FB" w:rsidRDefault="000B45FB" w:rsidP="000B45FB">
      <w:pPr>
        <w:rPr>
          <w:rFonts w:asciiTheme="minorHAnsi" w:hAnsiTheme="minorHAnsi" w:cstheme="minorHAnsi"/>
          <w:bCs/>
          <w:sz w:val="22"/>
          <w:szCs w:val="22"/>
        </w:rPr>
      </w:pP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Chapitre 1 :   Notions de base et vocabulaire statistique </w:t>
      </w:r>
    </w:p>
    <w:p w:rsidR="000B45FB" w:rsidRDefault="000B45FB" w:rsidP="00602E1B">
      <w:pPr>
        <w:pStyle w:val="Paragraphedeliste"/>
        <w:numPr>
          <w:ilvl w:val="0"/>
          <w:numId w:val="133"/>
        </w:numPr>
        <w:spacing w:line="240" w:lineRule="auto"/>
        <w:jc w:val="both"/>
        <w:rPr>
          <w:rFonts w:asciiTheme="minorHAnsi" w:hAnsiTheme="minorHAnsi" w:cstheme="minorHAnsi"/>
          <w:bCs/>
        </w:rPr>
      </w:pPr>
      <w:r>
        <w:rPr>
          <w:rFonts w:asciiTheme="minorHAnsi" w:hAnsiTheme="minorHAnsi" w:cstheme="minorHAnsi"/>
          <w:bCs/>
        </w:rPr>
        <w:t>Concepts de base de la statistique (Population et individu, Variable (ou caractère))</w:t>
      </w:r>
    </w:p>
    <w:p w:rsidR="000B45FB" w:rsidRDefault="000B45FB" w:rsidP="00602E1B">
      <w:pPr>
        <w:pStyle w:val="Paragraphedeliste"/>
        <w:numPr>
          <w:ilvl w:val="0"/>
          <w:numId w:val="133"/>
        </w:numPr>
        <w:spacing w:line="240" w:lineRule="auto"/>
        <w:jc w:val="both"/>
        <w:rPr>
          <w:rFonts w:asciiTheme="minorHAnsi" w:hAnsiTheme="minorHAnsi" w:cstheme="minorHAnsi"/>
          <w:bCs/>
        </w:rPr>
      </w:pPr>
      <w:r>
        <w:rPr>
          <w:rFonts w:asciiTheme="minorHAnsi" w:hAnsiTheme="minorHAnsi" w:cstheme="minorHAnsi"/>
          <w:bCs/>
        </w:rPr>
        <w:t>Les tableaux statistiques : Cas de variables qualitatives (Représentation circulaire par des secteurs, Représentation en tuyaux d’orgue, Diagramme en bandes), cas de variables quantitatives (Le diagramme en bâtons, Histogramme, Polygone).</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Chapitre 2 : Représentation numérique des données </w:t>
      </w:r>
    </w:p>
    <w:p w:rsidR="000B45FB" w:rsidRDefault="000B45FB" w:rsidP="000B45FB">
      <w:pPr>
        <w:jc w:val="both"/>
        <w:rPr>
          <w:rFonts w:asciiTheme="minorHAnsi" w:hAnsiTheme="minorHAnsi" w:cstheme="minorHAnsi"/>
          <w:bCs/>
          <w:sz w:val="22"/>
          <w:szCs w:val="22"/>
        </w:rPr>
      </w:pPr>
    </w:p>
    <w:p w:rsidR="000B45FB" w:rsidRDefault="000B45FB" w:rsidP="000B45FB">
      <w:pPr>
        <w:pStyle w:val="Paragraphedeliste"/>
        <w:numPr>
          <w:ilvl w:val="0"/>
          <w:numId w:val="93"/>
        </w:numPr>
        <w:jc w:val="both"/>
        <w:rPr>
          <w:rFonts w:asciiTheme="minorHAnsi" w:hAnsiTheme="minorHAnsi" w:cstheme="minorHAnsi"/>
          <w:bCs/>
        </w:rPr>
      </w:pPr>
      <w:r>
        <w:rPr>
          <w:rFonts w:asciiTheme="minorHAnsi" w:hAnsiTheme="minorHAnsi" w:cstheme="minorHAnsi"/>
          <w:bCs/>
        </w:rPr>
        <w:t>Les caractéristiques de tendance centrale ou de position (La Médiane, Les quartiles, Intervalle interquartile, Le mode, La moyenne arithmétique, La moyenne arithmétique pondérée, La moyenne géométrique, La moyenne harmonique, La moyenne quadratique).</w:t>
      </w:r>
    </w:p>
    <w:p w:rsidR="000B45FB" w:rsidRDefault="000B45FB" w:rsidP="000B45FB">
      <w:pPr>
        <w:pStyle w:val="Paragraphedeliste"/>
        <w:numPr>
          <w:ilvl w:val="0"/>
          <w:numId w:val="93"/>
        </w:numPr>
        <w:rPr>
          <w:rFonts w:asciiTheme="minorHAnsi" w:hAnsiTheme="minorHAnsi" w:cstheme="minorHAnsi"/>
          <w:bCs/>
        </w:rPr>
      </w:pPr>
      <w:r>
        <w:rPr>
          <w:rFonts w:asciiTheme="minorHAnsi" w:hAnsiTheme="minorHAnsi" w:cstheme="minorHAnsi"/>
          <w:bCs/>
        </w:rPr>
        <w:t>Les caractéristiques de dispersion (L’étendu, L’écart type, L’écart absolue moyen, Le coefficient de variation).</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Chapitre3 : Calcul des probabilités </w:t>
      </w:r>
    </w:p>
    <w:p w:rsidR="000B45FB" w:rsidRDefault="000B45FB" w:rsidP="00602E1B">
      <w:pPr>
        <w:pStyle w:val="Paragraphedeliste"/>
        <w:numPr>
          <w:ilvl w:val="0"/>
          <w:numId w:val="134"/>
        </w:numPr>
        <w:spacing w:line="240" w:lineRule="auto"/>
        <w:rPr>
          <w:rFonts w:asciiTheme="minorHAnsi" w:hAnsiTheme="minorHAnsi" w:cstheme="minorHAnsi"/>
          <w:bCs/>
        </w:rPr>
      </w:pPr>
      <w:r>
        <w:rPr>
          <w:rFonts w:asciiTheme="minorHAnsi" w:hAnsiTheme="minorHAnsi" w:cstheme="minorHAnsi"/>
          <w:bCs/>
        </w:rPr>
        <w:t>Analyse combinatoire : (Principe fondamental de l’analyse combinatoire, Arrangements, Permutations, Combinaisons).</w:t>
      </w:r>
    </w:p>
    <w:p w:rsidR="000B45FB" w:rsidRDefault="000B45FB" w:rsidP="00602E1B">
      <w:pPr>
        <w:pStyle w:val="Paragraphedeliste"/>
        <w:numPr>
          <w:ilvl w:val="0"/>
          <w:numId w:val="134"/>
        </w:numPr>
        <w:spacing w:line="240" w:lineRule="auto"/>
        <w:jc w:val="both"/>
        <w:rPr>
          <w:rFonts w:asciiTheme="minorHAnsi" w:hAnsiTheme="minorHAnsi" w:cstheme="minorHAnsi"/>
          <w:bCs/>
        </w:rPr>
      </w:pPr>
      <w:r>
        <w:rPr>
          <w:rFonts w:asciiTheme="minorHAnsi" w:hAnsiTheme="minorHAnsi" w:cstheme="minorHAnsi"/>
          <w:bCs/>
        </w:rPr>
        <w:t>Espace probabilisable : (Expérience aléatoire, Evénements élémentaires et composés, Réalisation d’un événement, Evénement incompatible, Système complet d’événement, Algèbre des événements, Espace probabilisable, Concept de probabilité).</w:t>
      </w:r>
    </w:p>
    <w:p w:rsidR="000B45FB" w:rsidRDefault="000B45FB" w:rsidP="00602E1B">
      <w:pPr>
        <w:pStyle w:val="Paragraphedeliste"/>
        <w:numPr>
          <w:ilvl w:val="0"/>
          <w:numId w:val="134"/>
        </w:numPr>
        <w:spacing w:line="240" w:lineRule="auto"/>
        <w:jc w:val="both"/>
        <w:rPr>
          <w:rFonts w:asciiTheme="minorHAnsi" w:hAnsiTheme="minorHAnsi" w:cstheme="minorHAnsi"/>
          <w:bCs/>
        </w:rPr>
      </w:pPr>
      <w:r>
        <w:rPr>
          <w:rFonts w:asciiTheme="minorHAnsi" w:hAnsiTheme="minorHAnsi" w:cstheme="minorHAnsi"/>
          <w:bCs/>
        </w:rPr>
        <w:t xml:space="preserve">Espace probabilisé : (Définitions, conséquence de la définition, probabilité conditionnelle, évènements indépendants, expériences indépendantes)  </w:t>
      </w:r>
    </w:p>
    <w:p w:rsidR="000B45FB" w:rsidRDefault="000B45FB" w:rsidP="00602E1B">
      <w:pPr>
        <w:pStyle w:val="Paragraphedeliste"/>
        <w:numPr>
          <w:ilvl w:val="0"/>
          <w:numId w:val="134"/>
        </w:numPr>
        <w:spacing w:line="240" w:lineRule="auto"/>
        <w:jc w:val="both"/>
        <w:rPr>
          <w:rFonts w:asciiTheme="minorHAnsi" w:hAnsiTheme="minorHAnsi" w:cstheme="minorHAnsi"/>
          <w:bCs/>
        </w:rPr>
      </w:pPr>
      <w:r>
        <w:rPr>
          <w:rFonts w:asciiTheme="minorHAnsi" w:hAnsiTheme="minorHAnsi" w:cstheme="minorHAnsi"/>
          <w:bCs/>
        </w:rPr>
        <w:t>Construction d’une probabilité</w:t>
      </w:r>
    </w:p>
    <w:p w:rsidR="000B45FB" w:rsidRDefault="000B45FB" w:rsidP="00602E1B">
      <w:pPr>
        <w:pStyle w:val="Paragraphedeliste"/>
        <w:numPr>
          <w:ilvl w:val="0"/>
          <w:numId w:val="134"/>
        </w:numPr>
        <w:spacing w:line="240" w:lineRule="auto"/>
        <w:jc w:val="both"/>
        <w:rPr>
          <w:rFonts w:asciiTheme="minorHAnsi" w:hAnsiTheme="minorHAnsi" w:cstheme="minorHAnsi"/>
          <w:bCs/>
        </w:rPr>
      </w:pPr>
      <w:r>
        <w:rPr>
          <w:rFonts w:asciiTheme="minorHAnsi" w:hAnsiTheme="minorHAnsi" w:cstheme="minorHAnsi"/>
          <w:bCs/>
        </w:rPr>
        <w:t>Probabilités conditionnelles, indépendance et probabilités composées (Probabilités conditionnelles, Indépendance, Indépendance mutuelle, Probabilités composés, Formule de Bayes).</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contrôle continu (40%)</w:t>
      </w:r>
    </w:p>
    <w:p w:rsidR="000B45FB" w:rsidRDefault="000B45FB" w:rsidP="000B45FB">
      <w:pPr>
        <w:rPr>
          <w:rFonts w:asciiTheme="minorHAnsi" w:hAnsiTheme="minorHAnsi" w:cstheme="minorHAnsi"/>
          <w:b/>
          <w:iCs/>
          <w:sz w:val="22"/>
          <w:szCs w:val="22"/>
        </w:rPr>
      </w:pPr>
      <w:r>
        <w:rPr>
          <w:rFonts w:asciiTheme="minorHAnsi" w:hAnsiTheme="minorHAnsi" w:cstheme="minorHAnsi"/>
          <w:b/>
          <w:sz w:val="22"/>
          <w:szCs w:val="22"/>
        </w:rPr>
        <w:t>Références</w:t>
      </w:r>
    </w:p>
    <w:p w:rsidR="000B45FB" w:rsidRDefault="000B45FB" w:rsidP="000B45FB">
      <w:pPr>
        <w:pStyle w:val="Paragraphedeliste"/>
        <w:numPr>
          <w:ilvl w:val="0"/>
          <w:numId w:val="27"/>
        </w:numPr>
        <w:rPr>
          <w:rFonts w:asciiTheme="minorHAnsi" w:hAnsiTheme="minorHAnsi" w:cstheme="minorHAnsi"/>
          <w:bCs/>
        </w:rPr>
      </w:pPr>
      <w:r>
        <w:rPr>
          <w:rFonts w:asciiTheme="minorHAnsi" w:hAnsiTheme="minorHAnsi" w:cstheme="minorHAnsi"/>
          <w:bCs/>
        </w:rPr>
        <w:t xml:space="preserve">G. Calot, Cours de statistique descriptive, Dunod, Paris, 1973. </w:t>
      </w:r>
    </w:p>
    <w:p w:rsidR="000B45FB" w:rsidRDefault="000B45FB" w:rsidP="000B45FB">
      <w:pPr>
        <w:pStyle w:val="Paragraphedeliste"/>
        <w:numPr>
          <w:ilvl w:val="0"/>
          <w:numId w:val="27"/>
        </w:numPr>
        <w:rPr>
          <w:rFonts w:asciiTheme="minorHAnsi" w:hAnsiTheme="minorHAnsi" w:cstheme="minorHAnsi"/>
          <w:bCs/>
        </w:rPr>
      </w:pPr>
      <w:r>
        <w:rPr>
          <w:rFonts w:asciiTheme="minorHAnsi" w:hAnsiTheme="minorHAnsi" w:cstheme="minorHAnsi"/>
          <w:bCs/>
        </w:rPr>
        <w:t xml:space="preserve">P. Bailly, Exercices corrigés de statistique descriptive, OPU Alger, 1993. </w:t>
      </w:r>
    </w:p>
    <w:p w:rsidR="000B45FB" w:rsidRDefault="000B45FB" w:rsidP="000B45FB">
      <w:pPr>
        <w:pStyle w:val="Paragraphedeliste"/>
        <w:numPr>
          <w:ilvl w:val="0"/>
          <w:numId w:val="27"/>
        </w:numPr>
        <w:rPr>
          <w:rFonts w:asciiTheme="minorHAnsi" w:hAnsiTheme="minorHAnsi" w:cstheme="minorHAnsi"/>
          <w:bCs/>
        </w:rPr>
      </w:pPr>
      <w:r>
        <w:rPr>
          <w:rFonts w:asciiTheme="minorHAnsi" w:hAnsiTheme="minorHAnsi" w:cstheme="minorHAnsi"/>
          <w:bCs/>
        </w:rPr>
        <w:t xml:space="preserve">H. Hamdani, Statistique descriptive avec initiation aux méthodes d'analyse de l'information économique: exercices et corriges, OPU Alger, 2006. </w:t>
      </w:r>
    </w:p>
    <w:p w:rsidR="000B45FB" w:rsidRDefault="000B45FB" w:rsidP="000B45FB">
      <w:pPr>
        <w:pStyle w:val="Paragraphedeliste"/>
        <w:numPr>
          <w:ilvl w:val="0"/>
          <w:numId w:val="27"/>
        </w:numPr>
        <w:rPr>
          <w:rFonts w:asciiTheme="minorHAnsi" w:hAnsiTheme="minorHAnsi" w:cstheme="minorHAnsi"/>
          <w:bCs/>
        </w:rPr>
      </w:pPr>
      <w:r>
        <w:rPr>
          <w:rFonts w:asciiTheme="minorHAnsi" w:hAnsiTheme="minorHAnsi" w:cstheme="minorHAnsi"/>
          <w:bCs/>
        </w:rPr>
        <w:t>K. Redjdal, Probabilités, OPU Alger, 2004</w:t>
      </w:r>
    </w:p>
    <w:p w:rsidR="000B45FB" w:rsidRDefault="000B45FB" w:rsidP="000B45FB">
      <w:pPr>
        <w:rPr>
          <w:rFonts w:asciiTheme="minorHAnsi" w:hAnsiTheme="minorHAnsi" w:cstheme="minorHAnsi"/>
          <w:bCs/>
          <w:sz w:val="22"/>
          <w:szCs w:val="22"/>
        </w:rPr>
      </w:pPr>
      <w:r>
        <w:rPr>
          <w:rFonts w:asciiTheme="minorHAnsi" w:hAnsiTheme="minorHAnsi" w:cstheme="minorHAnsi"/>
          <w:bCs/>
          <w:sz w:val="22"/>
          <w:szCs w:val="22"/>
        </w:rPr>
        <w:br w:type="page"/>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Méthodologique </w:t>
      </w:r>
    </w:p>
    <w:p w:rsidR="000B45FB" w:rsidRPr="00FB10E8" w:rsidRDefault="000B45FB" w:rsidP="000B45FB">
      <w:pPr>
        <w:jc w:val="both"/>
        <w:rPr>
          <w:rFonts w:asciiTheme="minorHAnsi" w:hAnsiTheme="minorHAnsi" w:cstheme="minorHAnsi"/>
          <w:b/>
          <w:iCs/>
          <w:sz w:val="22"/>
          <w:szCs w:val="22"/>
        </w:rPr>
      </w:pPr>
      <w:r w:rsidRPr="00FB10E8">
        <w:rPr>
          <w:rFonts w:asciiTheme="minorHAnsi" w:hAnsiTheme="minorHAnsi" w:cstheme="minorHAnsi"/>
          <w:b/>
          <w:sz w:val="22"/>
          <w:szCs w:val="22"/>
        </w:rPr>
        <w:t>Matière : Technologie de l'information et de communication</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1</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Contenu de la matière : </w:t>
      </w:r>
    </w:p>
    <w:p w:rsidR="000B45FB" w:rsidRPr="002F6A38"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r>
        <w:rPr>
          <w:rFonts w:asciiTheme="minorHAnsi" w:hAnsiTheme="minorHAnsi" w:cstheme="minorHAnsi"/>
          <w:b/>
          <w:sz w:val="22"/>
          <w:szCs w:val="22"/>
        </w:rPr>
        <w:t xml:space="preserve"> </w:t>
      </w:r>
      <w:r w:rsidRPr="00440E51">
        <w:rPr>
          <w:rFonts w:asciiTheme="minorHAnsi" w:hAnsiTheme="minorHAnsi" w:cstheme="minorHAnsi"/>
          <w:bCs/>
          <w:sz w:val="22"/>
          <w:szCs w:val="22"/>
        </w:rPr>
        <w:t>Familiarisation avec l’outil informatique et l’Internet.</w:t>
      </w:r>
    </w:p>
    <w:p w:rsidR="000B45FB" w:rsidRPr="00440E51" w:rsidRDefault="000B45FB" w:rsidP="000B45FB">
      <w:pPr>
        <w:rPr>
          <w:rFonts w:asciiTheme="minorHAnsi" w:hAnsiTheme="minorHAnsi" w:cstheme="minorHAnsi"/>
          <w:bCs/>
          <w:sz w:val="22"/>
          <w:szCs w:val="22"/>
        </w:rPr>
      </w:pPr>
    </w:p>
    <w:p w:rsidR="000B45FB" w:rsidRPr="002F6A38" w:rsidRDefault="000B45FB" w:rsidP="000B45FB">
      <w:pPr>
        <w:rPr>
          <w:rFonts w:asciiTheme="minorHAnsi" w:hAnsiTheme="minorHAnsi" w:cstheme="minorHAnsi"/>
          <w:b/>
          <w:sz w:val="22"/>
          <w:szCs w:val="22"/>
        </w:rPr>
      </w:pPr>
      <w:r w:rsidRPr="002F6A38">
        <w:rPr>
          <w:rFonts w:asciiTheme="minorHAnsi" w:hAnsiTheme="minorHAnsi" w:cstheme="minorHAnsi"/>
          <w:b/>
          <w:sz w:val="22"/>
          <w:szCs w:val="22"/>
        </w:rPr>
        <w:t>Connaissances préalables recommandées</w:t>
      </w:r>
      <w:r>
        <w:rPr>
          <w:rFonts w:asciiTheme="minorHAnsi" w:hAnsiTheme="minorHAnsi" w:cstheme="minorHAnsi"/>
          <w:b/>
          <w:sz w:val="22"/>
          <w:szCs w:val="22"/>
        </w:rPr>
        <w:t xml:space="preserve"> : </w:t>
      </w:r>
      <w:r w:rsidRPr="002F6A38">
        <w:rPr>
          <w:rFonts w:asciiTheme="minorHAnsi" w:hAnsiTheme="minorHAnsi" w:cstheme="minorHAnsi"/>
          <w:bCs/>
          <w:sz w:val="22"/>
          <w:szCs w:val="22"/>
        </w:rPr>
        <w:t>Connaissances générales en informatique.</w:t>
      </w:r>
      <w:r>
        <w:rPr>
          <w:rFonts w:asciiTheme="minorHAnsi" w:hAnsiTheme="minorHAnsi" w:cstheme="minorHAnsi"/>
          <w:b/>
          <w:sz w:val="22"/>
          <w:szCs w:val="22"/>
        </w:rPr>
        <w:t xml:space="preserve"> </w:t>
      </w:r>
    </w:p>
    <w:p w:rsidR="000B45FB" w:rsidRPr="00440E51" w:rsidRDefault="000B45FB" w:rsidP="000B45FB">
      <w:pPr>
        <w:rPr>
          <w:rFonts w:asciiTheme="minorHAnsi" w:hAnsiTheme="minorHAnsi" w:cstheme="minorHAnsi"/>
          <w:bCs/>
          <w:sz w:val="22"/>
          <w:szCs w:val="22"/>
        </w:rPr>
      </w:pP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Contenu de la matière : </w:t>
      </w: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 xml:space="preserve">Chapitre 1 : Les TIC : outils et applications </w:t>
      </w:r>
    </w:p>
    <w:p w:rsidR="000B45FB" w:rsidRPr="00FB10E8" w:rsidRDefault="000B45FB" w:rsidP="000B45FB">
      <w:pPr>
        <w:pStyle w:val="Paragraphedeliste"/>
        <w:numPr>
          <w:ilvl w:val="1"/>
          <w:numId w:val="98"/>
        </w:numPr>
        <w:ind w:left="1065"/>
        <w:rPr>
          <w:rFonts w:asciiTheme="minorHAnsi" w:hAnsiTheme="minorHAnsi" w:cstheme="minorHAnsi"/>
        </w:rPr>
      </w:pPr>
      <w:r w:rsidRPr="00FB10E8">
        <w:rPr>
          <w:rFonts w:asciiTheme="minorHAnsi" w:hAnsiTheme="minorHAnsi" w:cstheme="minorHAnsi"/>
        </w:rPr>
        <w:t>définition</w:t>
      </w:r>
    </w:p>
    <w:p w:rsidR="000B45FB" w:rsidRPr="00FB10E8" w:rsidRDefault="000B45FB" w:rsidP="000B45FB">
      <w:pPr>
        <w:pStyle w:val="Paragraphedeliste"/>
        <w:numPr>
          <w:ilvl w:val="1"/>
          <w:numId w:val="98"/>
        </w:numPr>
        <w:ind w:left="1065"/>
        <w:rPr>
          <w:rFonts w:asciiTheme="minorHAnsi" w:hAnsiTheme="minorHAnsi" w:cstheme="minorHAnsi"/>
        </w:rPr>
      </w:pPr>
      <w:r w:rsidRPr="00FB10E8">
        <w:rPr>
          <w:rFonts w:asciiTheme="minorHAnsi" w:hAnsiTheme="minorHAnsi" w:cstheme="minorHAnsi"/>
        </w:rPr>
        <w:t>outils des TIC :</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les ordinateurs</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les logiciels</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les réseaux de communications</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les puces intelligentes</w:t>
      </w:r>
    </w:p>
    <w:p w:rsidR="000B45FB" w:rsidRPr="00FB10E8" w:rsidRDefault="000B45FB" w:rsidP="000B45FB">
      <w:pPr>
        <w:pStyle w:val="Paragraphedeliste"/>
        <w:numPr>
          <w:ilvl w:val="1"/>
          <w:numId w:val="98"/>
        </w:numPr>
        <w:ind w:left="1065"/>
        <w:rPr>
          <w:rFonts w:asciiTheme="minorHAnsi" w:hAnsiTheme="minorHAnsi" w:cstheme="minorHAnsi"/>
        </w:rPr>
      </w:pPr>
      <w:r w:rsidRPr="00FB10E8">
        <w:rPr>
          <w:rFonts w:asciiTheme="minorHAnsi" w:hAnsiTheme="minorHAnsi" w:cstheme="minorHAnsi"/>
        </w:rPr>
        <w:t xml:space="preserve">applications des TICs </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les espaces de communications : Internet, Intranet, Extranet</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 xml:space="preserve">les bases de données </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 xml:space="preserve">le multimédia : Audioconférence, visioconférence </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échange de données informatisées (EDI)</w:t>
      </w:r>
    </w:p>
    <w:p w:rsidR="000B45FB" w:rsidRPr="00FB10E8" w:rsidRDefault="000B45FB" w:rsidP="000B45FB">
      <w:pPr>
        <w:pStyle w:val="Paragraphedeliste"/>
        <w:numPr>
          <w:ilvl w:val="2"/>
          <w:numId w:val="98"/>
        </w:numPr>
        <w:ind w:left="1770" w:hanging="720"/>
        <w:rPr>
          <w:rFonts w:asciiTheme="minorHAnsi" w:hAnsiTheme="minorHAnsi" w:cstheme="minorHAnsi"/>
        </w:rPr>
      </w:pPr>
      <w:r w:rsidRPr="00FB10E8">
        <w:rPr>
          <w:rFonts w:asciiTheme="minorHAnsi" w:hAnsiTheme="minorHAnsi" w:cstheme="minorHAnsi"/>
        </w:rPr>
        <w:t>les workflows</w:t>
      </w: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Chapitre 2  Initiation à la technologie Web</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b/>
        </w:rPr>
        <w:tab/>
      </w:r>
      <w:r w:rsidRPr="00FB10E8">
        <w:rPr>
          <w:rFonts w:asciiTheme="minorHAnsi" w:hAnsiTheme="minorHAnsi" w:cstheme="minorHAnsi"/>
          <w:sz w:val="22"/>
          <w:szCs w:val="22"/>
        </w:rPr>
        <w:t xml:space="preserve">2.1 Présentation de l’internet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2.1.1 Définition</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2.1.2 Applications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2.1.3 Terminologies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t xml:space="preserve">2.2 La recherche sur le web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2.2.1 Outils de recherche</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r>
      <w:r w:rsidRPr="00FB10E8">
        <w:rPr>
          <w:rFonts w:asciiTheme="minorHAnsi" w:hAnsiTheme="minorHAnsi" w:cstheme="minorHAnsi"/>
          <w:sz w:val="22"/>
          <w:szCs w:val="22"/>
        </w:rPr>
        <w:tab/>
        <w:t>2.2.1.1 les moteurs de recherche</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r>
      <w:r w:rsidRPr="00FB10E8">
        <w:rPr>
          <w:rFonts w:asciiTheme="minorHAnsi" w:hAnsiTheme="minorHAnsi" w:cstheme="minorHAnsi"/>
          <w:sz w:val="22"/>
          <w:szCs w:val="22"/>
        </w:rPr>
        <w:tab/>
        <w:t>2.2.1.2 les répertoires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r>
      <w:r w:rsidRPr="00FB10E8">
        <w:rPr>
          <w:rFonts w:asciiTheme="minorHAnsi" w:hAnsiTheme="minorHAnsi" w:cstheme="minorHAnsi"/>
          <w:sz w:val="22"/>
          <w:szCs w:val="22"/>
        </w:rPr>
        <w:tab/>
        <w:t>2.2.1.3 indexations automatiques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r>
      <w:r w:rsidRPr="00FB10E8">
        <w:rPr>
          <w:rFonts w:asciiTheme="minorHAnsi" w:hAnsiTheme="minorHAnsi" w:cstheme="minorHAnsi"/>
          <w:sz w:val="22"/>
          <w:szCs w:val="22"/>
        </w:rPr>
        <w:tab/>
        <w:t>2.2.1.4 les navigateurs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 xml:space="preserve">2.2.2 Affinage de la recherche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r>
      <w:r w:rsidRPr="00FB10E8">
        <w:rPr>
          <w:rFonts w:asciiTheme="minorHAnsi" w:hAnsiTheme="minorHAnsi" w:cstheme="minorHAnsi"/>
          <w:sz w:val="22"/>
          <w:szCs w:val="22"/>
        </w:rPr>
        <w:tab/>
        <w:t xml:space="preserve">2.2.2.1 choix des mots clés </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r>
      <w:r w:rsidRPr="00FB10E8">
        <w:rPr>
          <w:rFonts w:asciiTheme="minorHAnsi" w:hAnsiTheme="minorHAnsi" w:cstheme="minorHAnsi"/>
          <w:sz w:val="22"/>
          <w:szCs w:val="22"/>
        </w:rPr>
        <w:tab/>
        <w:t>2.2.2.2 opérateurs booléens</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r>
      <w:r w:rsidRPr="00FB10E8">
        <w:rPr>
          <w:rFonts w:asciiTheme="minorHAnsi" w:hAnsiTheme="minorHAnsi" w:cstheme="minorHAnsi"/>
          <w:sz w:val="22"/>
          <w:szCs w:val="22"/>
        </w:rPr>
        <w:tab/>
        <w:t>2.2.2.3 l’adjacence, la troncature</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2.2.3 requêtes par champs, recherche avancée</w:t>
      </w:r>
    </w:p>
    <w:p w:rsidR="000B45FB" w:rsidRPr="00FB10E8" w:rsidRDefault="000B45FB" w:rsidP="000B45FB">
      <w:pPr>
        <w:rPr>
          <w:rFonts w:asciiTheme="minorHAnsi" w:hAnsiTheme="minorHAnsi" w:cstheme="minorHAnsi"/>
          <w:sz w:val="22"/>
          <w:szCs w:val="22"/>
        </w:rPr>
      </w:pPr>
      <w:r w:rsidRPr="00FB10E8">
        <w:rPr>
          <w:rFonts w:asciiTheme="minorHAnsi" w:hAnsiTheme="minorHAnsi" w:cstheme="minorHAnsi"/>
          <w:sz w:val="22"/>
          <w:szCs w:val="22"/>
        </w:rPr>
        <w:tab/>
      </w:r>
      <w:r w:rsidRPr="00FB10E8">
        <w:rPr>
          <w:rFonts w:asciiTheme="minorHAnsi" w:hAnsiTheme="minorHAnsi" w:cstheme="minorHAnsi"/>
          <w:sz w:val="22"/>
          <w:szCs w:val="22"/>
        </w:rPr>
        <w:tab/>
        <w:t>2.2.4 Autres outils de recherche</w:t>
      </w:r>
    </w:p>
    <w:p w:rsidR="000B45FB" w:rsidRPr="00FB10E8" w:rsidRDefault="000B45FB" w:rsidP="000B45FB">
      <w:pPr>
        <w:rPr>
          <w:rFonts w:asciiTheme="minorHAnsi" w:hAnsiTheme="minorHAnsi" w:cstheme="minorHAnsi"/>
          <w:b/>
          <w:sz w:val="22"/>
          <w:szCs w:val="22"/>
        </w:rPr>
      </w:pPr>
      <w:r w:rsidRPr="00FB10E8">
        <w:rPr>
          <w:rFonts w:asciiTheme="minorHAnsi" w:hAnsiTheme="minorHAnsi" w:cstheme="minorHAnsi"/>
          <w:b/>
          <w:sz w:val="22"/>
          <w:szCs w:val="22"/>
        </w:rPr>
        <w:t>Chapitre 3 : les apports des NTICs à la communication externe</w:t>
      </w:r>
    </w:p>
    <w:p w:rsidR="000B45FB" w:rsidRPr="00FB10E8" w:rsidRDefault="000B45FB" w:rsidP="000B45FB">
      <w:pPr>
        <w:rPr>
          <w:sz w:val="22"/>
          <w:szCs w:val="22"/>
        </w:rPr>
      </w:pPr>
      <w:r w:rsidRPr="00FB10E8">
        <w:rPr>
          <w:rFonts w:asciiTheme="minorHAnsi" w:hAnsiTheme="minorHAnsi" w:cstheme="minorHAnsi"/>
          <w:b/>
        </w:rPr>
        <w:tab/>
      </w:r>
      <w:r w:rsidRPr="00FB10E8">
        <w:rPr>
          <w:sz w:val="22"/>
          <w:szCs w:val="22"/>
        </w:rPr>
        <w:t>3.1 La publicité sur Internet</w:t>
      </w:r>
    </w:p>
    <w:p w:rsidR="000B45FB" w:rsidRPr="00FB10E8" w:rsidRDefault="000B45FB" w:rsidP="000B45FB">
      <w:pPr>
        <w:rPr>
          <w:sz w:val="22"/>
          <w:szCs w:val="22"/>
        </w:rPr>
      </w:pPr>
      <w:r w:rsidRPr="00FB10E8">
        <w:rPr>
          <w:sz w:val="22"/>
          <w:szCs w:val="22"/>
        </w:rPr>
        <w:tab/>
      </w:r>
      <w:r w:rsidRPr="00FB10E8">
        <w:rPr>
          <w:sz w:val="22"/>
          <w:szCs w:val="22"/>
        </w:rPr>
        <w:tab/>
        <w:t>3.1. 1. Les bannières</w:t>
      </w:r>
    </w:p>
    <w:p w:rsidR="000B45FB" w:rsidRPr="00FB10E8" w:rsidRDefault="000B45FB" w:rsidP="000B45FB">
      <w:pPr>
        <w:ind w:left="708" w:firstLine="708"/>
        <w:rPr>
          <w:sz w:val="22"/>
          <w:szCs w:val="22"/>
        </w:rPr>
      </w:pPr>
      <w:r w:rsidRPr="00FB10E8">
        <w:rPr>
          <w:sz w:val="22"/>
          <w:szCs w:val="22"/>
        </w:rPr>
        <w:t xml:space="preserve">3.1.2. Les interstitielles </w:t>
      </w:r>
    </w:p>
    <w:p w:rsidR="000B45FB" w:rsidRPr="00FB10E8" w:rsidRDefault="000B45FB" w:rsidP="000B45FB">
      <w:pPr>
        <w:ind w:left="708" w:firstLine="708"/>
        <w:rPr>
          <w:sz w:val="22"/>
          <w:szCs w:val="22"/>
        </w:rPr>
      </w:pPr>
      <w:r w:rsidRPr="00FB10E8">
        <w:rPr>
          <w:sz w:val="22"/>
          <w:szCs w:val="22"/>
        </w:rPr>
        <w:t xml:space="preserve">3.1.3. Les Fenêtres </w:t>
      </w:r>
    </w:p>
    <w:p w:rsidR="000B45FB" w:rsidRPr="00FB10E8" w:rsidRDefault="000B45FB" w:rsidP="000B45FB">
      <w:pPr>
        <w:rPr>
          <w:sz w:val="22"/>
          <w:szCs w:val="22"/>
        </w:rPr>
      </w:pPr>
      <w:r w:rsidRPr="00FB10E8">
        <w:rPr>
          <w:sz w:val="22"/>
          <w:szCs w:val="22"/>
        </w:rPr>
        <w:tab/>
        <w:t>3.2 Promotion du site on line :</w:t>
      </w:r>
    </w:p>
    <w:p w:rsidR="000B45FB" w:rsidRPr="00FB10E8" w:rsidRDefault="000B45FB" w:rsidP="000B45FB">
      <w:pPr>
        <w:rPr>
          <w:sz w:val="22"/>
          <w:szCs w:val="22"/>
        </w:rPr>
      </w:pPr>
      <w:r w:rsidRPr="00FB10E8">
        <w:rPr>
          <w:sz w:val="22"/>
          <w:szCs w:val="22"/>
        </w:rPr>
        <w:tab/>
      </w:r>
      <w:r w:rsidRPr="00FB10E8">
        <w:rPr>
          <w:sz w:val="22"/>
          <w:szCs w:val="22"/>
        </w:rPr>
        <w:tab/>
        <w:t xml:space="preserve">3.2.1 Le sponsoring </w:t>
      </w:r>
    </w:p>
    <w:p w:rsidR="000B45FB" w:rsidRPr="00FB10E8" w:rsidRDefault="000B45FB" w:rsidP="000B45FB">
      <w:pPr>
        <w:ind w:left="708" w:firstLine="708"/>
        <w:rPr>
          <w:sz w:val="22"/>
          <w:szCs w:val="22"/>
        </w:rPr>
      </w:pPr>
      <w:r w:rsidRPr="00FB10E8">
        <w:rPr>
          <w:sz w:val="22"/>
          <w:szCs w:val="22"/>
        </w:rPr>
        <w:t xml:space="preserve">3.2.2. La communauté électronique </w:t>
      </w:r>
    </w:p>
    <w:p w:rsidR="000B45FB" w:rsidRPr="00FB10E8" w:rsidRDefault="000B45FB" w:rsidP="000B45FB">
      <w:pPr>
        <w:ind w:left="708" w:firstLine="708"/>
        <w:rPr>
          <w:sz w:val="22"/>
          <w:szCs w:val="22"/>
        </w:rPr>
      </w:pPr>
      <w:r w:rsidRPr="00FB10E8">
        <w:rPr>
          <w:sz w:val="22"/>
          <w:szCs w:val="22"/>
        </w:rPr>
        <w:t>3.2.3. L’e-mailing</w:t>
      </w:r>
    </w:p>
    <w:p w:rsidR="000B45FB" w:rsidRPr="00FB10E8" w:rsidRDefault="000B45FB" w:rsidP="000B45FB">
      <w:pPr>
        <w:rPr>
          <w:sz w:val="22"/>
          <w:szCs w:val="22"/>
        </w:rPr>
      </w:pPr>
      <w:r w:rsidRPr="00FB10E8">
        <w:rPr>
          <w:sz w:val="22"/>
          <w:szCs w:val="22"/>
        </w:rPr>
        <w:tab/>
        <w:t xml:space="preserve">3.3 La sécurité d’un système de paiement on line </w:t>
      </w:r>
    </w:p>
    <w:p w:rsidR="000B45FB" w:rsidRPr="00FB10E8" w:rsidRDefault="000B45FB" w:rsidP="000B45FB">
      <w:pPr>
        <w:ind w:left="708" w:firstLine="708"/>
        <w:rPr>
          <w:sz w:val="22"/>
          <w:szCs w:val="22"/>
        </w:rPr>
      </w:pPr>
      <w:r w:rsidRPr="00FB10E8">
        <w:rPr>
          <w:sz w:val="22"/>
          <w:szCs w:val="22"/>
        </w:rPr>
        <w:t xml:space="preserve">3.3.1. Le cryptage </w:t>
      </w:r>
    </w:p>
    <w:p w:rsidR="000B45FB" w:rsidRPr="00FB10E8" w:rsidRDefault="000B45FB" w:rsidP="000B45FB">
      <w:pPr>
        <w:ind w:left="708" w:firstLine="708"/>
      </w:pPr>
      <w:r w:rsidRPr="00FB10E8">
        <w:t>3.3.2. La protection des données des sites Web</w:t>
      </w:r>
    </w:p>
    <w:p w:rsidR="000B45FB" w:rsidRPr="009C60A7" w:rsidRDefault="000B45FB" w:rsidP="000B45FB">
      <w:pPr>
        <w:rPr>
          <w:rFonts w:asciiTheme="minorHAnsi" w:hAnsiTheme="minorHAnsi" w:cstheme="minorHAnsi"/>
          <w:b/>
        </w:rPr>
      </w:pPr>
    </w:p>
    <w:p w:rsidR="000B45FB" w:rsidRPr="00440E51" w:rsidRDefault="000B45FB" w:rsidP="000B45FB">
      <w:pPr>
        <w:ind w:left="1620"/>
        <w:rPr>
          <w:rFonts w:asciiTheme="minorHAnsi" w:hAnsiTheme="minorHAnsi" w:cstheme="minorHAnsi"/>
          <w:b/>
          <w:sz w:val="22"/>
          <w:szCs w:val="22"/>
        </w:rPr>
      </w:pPr>
    </w:p>
    <w:p w:rsidR="000B45FB" w:rsidRDefault="000B45FB" w:rsidP="000B45FB">
      <w:pPr>
        <w:ind w:left="1620"/>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Mode d’évaluation : Examen (100%) </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Références</w:t>
      </w:r>
    </w:p>
    <w:p w:rsidR="000B45FB" w:rsidRDefault="000B45FB" w:rsidP="000B45FB">
      <w:pPr>
        <w:rPr>
          <w:rFonts w:asciiTheme="minorHAnsi" w:hAnsiTheme="minorHAnsi" w:cstheme="minorHAnsi"/>
          <w:bCs/>
          <w:iCs/>
          <w:sz w:val="22"/>
          <w:szCs w:val="22"/>
        </w:rPr>
      </w:pPr>
    </w:p>
    <w:p w:rsidR="000B45FB" w:rsidRPr="00FB10E8" w:rsidRDefault="000B45FB" w:rsidP="000B45FB">
      <w:pPr>
        <w:pStyle w:val="Paragraphedeliste"/>
        <w:numPr>
          <w:ilvl w:val="0"/>
          <w:numId w:val="28"/>
        </w:numPr>
        <w:ind w:left="1210"/>
        <w:textAlignment w:val="baseline"/>
        <w:rPr>
          <w:rFonts w:asciiTheme="minorHAnsi" w:hAnsiTheme="minorHAnsi" w:cstheme="minorHAnsi"/>
        </w:rPr>
      </w:pPr>
      <w:r w:rsidRPr="00FB10E8">
        <w:rPr>
          <w:rFonts w:asciiTheme="minorHAnsi" w:hAnsiTheme="minorHAnsi" w:cstheme="minorHAnsi"/>
          <w:lang w:val="en-US"/>
        </w:rPr>
        <w:t xml:space="preserve">Collectif Eni </w:t>
      </w:r>
      <w:r w:rsidRPr="00FB10E8">
        <w:rPr>
          <w:rFonts w:asciiTheme="minorHAnsi" w:hAnsiTheme="minorHAnsi" w:cstheme="minorHAnsi"/>
          <w:b/>
          <w:bCs/>
          <w:lang w:val="en-US"/>
        </w:rPr>
        <w:t xml:space="preserve">, </w:t>
      </w:r>
      <w:r w:rsidRPr="00FB10E8">
        <w:rPr>
          <w:rFonts w:asciiTheme="minorHAnsi" w:hAnsiTheme="minorHAnsi" w:cstheme="minorHAnsi"/>
          <w:lang w:val="en-US"/>
        </w:rPr>
        <w:t>Microsoft Office 2016Word, Excel, PowerPoint, Outlook 2016 - Fonctions de base</w:t>
      </w:r>
      <w:r w:rsidRPr="00FB10E8">
        <w:rPr>
          <w:rFonts w:asciiTheme="minorHAnsi" w:hAnsiTheme="minorHAnsi" w:cstheme="minorHAnsi"/>
          <w:b/>
          <w:bCs/>
          <w:lang w:val="en-US"/>
        </w:rPr>
        <w:t xml:space="preserve">, </w:t>
      </w:r>
      <w:hyperlink r:id="rId24" w:history="1">
        <w:r w:rsidRPr="00FB10E8">
          <w:rPr>
            <w:rStyle w:val="Lienhypertexte"/>
            <w:rFonts w:asciiTheme="minorHAnsi" w:hAnsiTheme="minorHAnsi" w:cstheme="minorHAnsi"/>
            <w:color w:val="auto"/>
            <w:u w:val="none"/>
            <w:bdr w:val="none" w:sz="0" w:space="0" w:color="auto" w:frame="1"/>
          </w:rPr>
          <w:t>Eni</w:t>
        </w:r>
      </w:hyperlink>
      <w:r w:rsidRPr="00FB10E8">
        <w:rPr>
          <w:rFonts w:asciiTheme="minorHAnsi" w:hAnsiTheme="minorHAnsi" w:cstheme="minorHAnsi"/>
        </w:rPr>
        <w:t xml:space="preserve"> Collection : </w:t>
      </w:r>
      <w:hyperlink r:id="rId25" w:history="1">
        <w:r w:rsidRPr="00FB10E8">
          <w:rPr>
            <w:rStyle w:val="Lienhypertexte"/>
            <w:rFonts w:asciiTheme="minorHAnsi" w:hAnsiTheme="minorHAnsi" w:cstheme="minorHAnsi"/>
            <w:color w:val="auto"/>
            <w:u w:val="none"/>
            <w:bdr w:val="none" w:sz="0" w:space="0" w:color="auto" w:frame="1"/>
          </w:rPr>
          <w:t>Référence bureautique</w:t>
        </w:r>
      </w:hyperlink>
      <w:r w:rsidRPr="00FB10E8">
        <w:rPr>
          <w:rStyle w:val="Lienhypertexte"/>
          <w:rFonts w:asciiTheme="minorHAnsi" w:hAnsiTheme="minorHAnsi" w:cstheme="minorHAnsi"/>
          <w:color w:val="auto"/>
          <w:u w:val="none"/>
          <w:bdr w:val="none" w:sz="0" w:space="0" w:color="auto" w:frame="1"/>
        </w:rPr>
        <w:t>,2016</w:t>
      </w:r>
    </w:p>
    <w:p w:rsidR="000B45FB" w:rsidRPr="00FB10E8" w:rsidRDefault="000B66F5" w:rsidP="000B45FB">
      <w:pPr>
        <w:pStyle w:val="Paragraphedeliste"/>
        <w:numPr>
          <w:ilvl w:val="0"/>
          <w:numId w:val="28"/>
        </w:numPr>
        <w:ind w:left="1210"/>
        <w:textAlignment w:val="baseline"/>
        <w:rPr>
          <w:rFonts w:asciiTheme="minorHAnsi" w:hAnsiTheme="minorHAnsi" w:cstheme="minorHAnsi"/>
        </w:rPr>
      </w:pPr>
      <w:hyperlink r:id="rId26" w:history="1">
        <w:r w:rsidR="000B45FB" w:rsidRPr="00FB10E8">
          <w:rPr>
            <w:rStyle w:val="Lienhypertexte"/>
            <w:rFonts w:asciiTheme="minorHAnsi" w:hAnsiTheme="minorHAnsi" w:cstheme="minorHAnsi"/>
            <w:color w:val="auto"/>
            <w:u w:val="none"/>
            <w:bdr w:val="none" w:sz="0" w:space="0" w:color="auto" w:frame="1"/>
          </w:rPr>
          <w:t>Dan Gookin</w:t>
        </w:r>
      </w:hyperlink>
      <w:r w:rsidR="000B45FB" w:rsidRPr="00FB10E8">
        <w:rPr>
          <w:rFonts w:asciiTheme="minorHAnsi" w:hAnsiTheme="minorHAnsi" w:cstheme="minorHAnsi"/>
        </w:rPr>
        <w:t>, </w:t>
      </w:r>
      <w:hyperlink r:id="rId27" w:history="1">
        <w:r w:rsidR="000B45FB" w:rsidRPr="00FB10E8">
          <w:rPr>
            <w:rStyle w:val="Lienhypertexte"/>
            <w:rFonts w:asciiTheme="minorHAnsi" w:hAnsiTheme="minorHAnsi" w:cstheme="minorHAnsi"/>
            <w:color w:val="auto"/>
            <w:u w:val="none"/>
            <w:bdr w:val="none" w:sz="0" w:space="0" w:color="auto" w:frame="1"/>
          </w:rPr>
          <w:t>Greg Harvey</w:t>
        </w:r>
      </w:hyperlink>
      <w:r w:rsidR="000B45FB" w:rsidRPr="00FB10E8">
        <w:rPr>
          <w:rFonts w:asciiTheme="minorHAnsi" w:hAnsiTheme="minorHAnsi" w:cstheme="minorHAnsi"/>
        </w:rPr>
        <w:t xml:space="preserve">, Word et Excel 2016 pour les nuls, </w:t>
      </w:r>
      <w:hyperlink r:id="rId28" w:history="1">
        <w:r w:rsidR="000B45FB" w:rsidRPr="00FB10E8">
          <w:rPr>
            <w:rStyle w:val="Lienhypertexte"/>
            <w:rFonts w:asciiTheme="minorHAnsi" w:hAnsiTheme="minorHAnsi" w:cstheme="minorHAnsi"/>
            <w:color w:val="auto"/>
            <w:u w:val="none"/>
            <w:bdr w:val="none" w:sz="0" w:space="0" w:color="auto" w:frame="1"/>
          </w:rPr>
          <w:t>First</w:t>
        </w:r>
      </w:hyperlink>
      <w:r w:rsidR="000B45FB" w:rsidRPr="00FB10E8">
        <w:rPr>
          <w:rFonts w:asciiTheme="minorHAnsi" w:hAnsiTheme="minorHAnsi" w:cstheme="minorHAnsi"/>
        </w:rPr>
        <w:t>, Collection : </w:t>
      </w:r>
      <w:hyperlink r:id="rId29" w:history="1">
        <w:r w:rsidR="000B45FB" w:rsidRPr="00FB10E8">
          <w:rPr>
            <w:rStyle w:val="Lienhypertexte"/>
            <w:rFonts w:asciiTheme="minorHAnsi" w:hAnsiTheme="minorHAnsi" w:cstheme="minorHAnsi"/>
            <w:color w:val="auto"/>
            <w:u w:val="none"/>
            <w:bdr w:val="none" w:sz="0" w:space="0" w:color="auto" w:frame="1"/>
          </w:rPr>
          <w:t>Pour les nuls - Poche (informatique)</w:t>
        </w:r>
      </w:hyperlink>
      <w:r w:rsidR="000B45FB" w:rsidRPr="00FB10E8">
        <w:rPr>
          <w:rStyle w:val="Lienhypertexte"/>
          <w:rFonts w:asciiTheme="minorHAnsi" w:hAnsiTheme="minorHAnsi" w:cstheme="minorHAnsi"/>
          <w:color w:val="auto"/>
          <w:u w:val="none"/>
          <w:bdr w:val="none" w:sz="0" w:space="0" w:color="auto" w:frame="1"/>
        </w:rPr>
        <w:t>, 2016</w:t>
      </w:r>
    </w:p>
    <w:p w:rsidR="000B45FB" w:rsidRPr="00FB10E8" w:rsidRDefault="000B66F5" w:rsidP="000B45FB">
      <w:pPr>
        <w:pStyle w:val="Titre2"/>
        <w:numPr>
          <w:ilvl w:val="0"/>
          <w:numId w:val="28"/>
        </w:numPr>
        <w:ind w:left="1210"/>
        <w:rPr>
          <w:rFonts w:asciiTheme="minorHAnsi" w:hAnsiTheme="minorHAnsi" w:cstheme="minorHAnsi"/>
          <w:b w:val="0"/>
          <w:bCs w:val="0"/>
          <w:lang w:eastAsia="fr-FR"/>
        </w:rPr>
      </w:pPr>
      <w:hyperlink r:id="rId30" w:tooltip="La biographie et tous les articles de l'auteur" w:history="1">
        <w:r w:rsidR="000B45FB" w:rsidRPr="00FB10E8">
          <w:rPr>
            <w:rStyle w:val="Lienhypertexte"/>
            <w:rFonts w:asciiTheme="minorHAnsi" w:hAnsiTheme="minorHAnsi" w:cstheme="minorHAnsi"/>
            <w:b w:val="0"/>
            <w:bCs w:val="0"/>
            <w:color w:val="auto"/>
            <w:u w:val="none"/>
          </w:rPr>
          <w:t>Myriam GRIS</w:t>
        </w:r>
      </w:hyperlink>
      <w:r w:rsidR="000B45FB" w:rsidRPr="00FB10E8">
        <w:rPr>
          <w:rFonts w:asciiTheme="minorHAnsi" w:hAnsiTheme="minorHAnsi" w:cstheme="minorHAnsi"/>
          <w:b w:val="0"/>
          <w:bCs w:val="0"/>
        </w:rPr>
        <w:t>, Initiation à Internet, Eni editions, 2009</w:t>
      </w:r>
    </w:p>
    <w:p w:rsidR="000B45FB" w:rsidRDefault="000B45FB" w:rsidP="000B45FB">
      <w:pPr>
        <w:pStyle w:val="Paragraphedeliste"/>
        <w:textAlignment w:val="baseline"/>
        <w:rPr>
          <w:rFonts w:asciiTheme="minorHAnsi" w:hAnsiTheme="minorHAnsi" w:cstheme="minorHAnsi"/>
          <w:color w:val="353538"/>
        </w:rPr>
      </w:pPr>
    </w:p>
    <w:p w:rsidR="000B45FB" w:rsidRDefault="000B45FB" w:rsidP="000B45FB">
      <w:pPr>
        <w:ind w:right="282"/>
        <w:rPr>
          <w:rFonts w:asciiTheme="minorHAnsi" w:hAnsiTheme="minorHAnsi" w:cstheme="minorHAnsi"/>
          <w:bCs/>
          <w:iCs/>
          <w:sz w:val="22"/>
          <w:szCs w:val="22"/>
        </w:rPr>
      </w:pPr>
      <w:r>
        <w:rPr>
          <w:rFonts w:asciiTheme="minorHAnsi" w:hAnsiTheme="minorHAnsi" w:cstheme="minorHAnsi"/>
          <w:bCs/>
          <w:iCs/>
          <w:sz w:val="22"/>
          <w:szCs w:val="22"/>
        </w:rPr>
        <w:br w:type="page"/>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lastRenderedPageBreak/>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Méthodologique </w:t>
      </w:r>
    </w:p>
    <w:p w:rsidR="000B45FB" w:rsidRDefault="000B45FB" w:rsidP="000B45FB">
      <w:pPr>
        <w:jc w:val="both"/>
        <w:rPr>
          <w:rFonts w:asciiTheme="minorHAnsi" w:hAnsiTheme="minorHAnsi" w:cstheme="minorHAnsi"/>
          <w:b/>
          <w:iCs/>
          <w:sz w:val="22"/>
          <w:szCs w:val="22"/>
        </w:rPr>
      </w:pPr>
      <w:r>
        <w:rPr>
          <w:rFonts w:asciiTheme="minorHAnsi" w:hAnsiTheme="minorHAnsi" w:cstheme="minorHAnsi"/>
          <w:b/>
          <w:sz w:val="22"/>
          <w:szCs w:val="22"/>
        </w:rPr>
        <w:t>Matière : Outils de Programmation pour les mathématiques</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1</w:t>
      </w:r>
    </w:p>
    <w:p w:rsidR="000B45FB" w:rsidRDefault="000B45FB" w:rsidP="000B45FB">
      <w:pPr>
        <w:pStyle w:val="Corpsdetexte2"/>
        <w:ind w:right="0"/>
        <w:rPr>
          <w:rFonts w:asciiTheme="minorHAnsi" w:hAnsiTheme="minorHAnsi" w:cstheme="minorHAnsi"/>
          <w:b/>
          <w:sz w:val="22"/>
          <w:szCs w:val="22"/>
        </w:rPr>
      </w:pPr>
    </w:p>
    <w:p w:rsidR="000B45FB" w:rsidRPr="00BB4310" w:rsidRDefault="000B45FB" w:rsidP="000B45FB">
      <w:pPr>
        <w:pStyle w:val="Corpsdetexte2"/>
        <w:ind w:right="0"/>
        <w:rPr>
          <w:rFonts w:asciiTheme="minorHAnsi" w:hAnsiTheme="minorHAnsi" w:cstheme="minorHAnsi"/>
          <w:b/>
          <w:sz w:val="22"/>
          <w:szCs w:val="22"/>
        </w:rPr>
      </w:pPr>
      <w:r>
        <w:rPr>
          <w:rFonts w:asciiTheme="minorHAnsi" w:hAnsiTheme="minorHAnsi" w:cstheme="minorHAnsi"/>
          <w:b/>
          <w:sz w:val="22"/>
          <w:szCs w:val="22"/>
        </w:rPr>
        <w:t xml:space="preserve">Objectifs de l’enseignement :  </w:t>
      </w:r>
      <w:r>
        <w:rPr>
          <w:rFonts w:asciiTheme="minorHAnsi" w:hAnsiTheme="minorHAnsi" w:cstheme="minorHAnsi"/>
          <w:bCs/>
          <w:sz w:val="22"/>
          <w:szCs w:val="22"/>
        </w:rPr>
        <w:t>Maitrise de logiciels scientifiques.</w:t>
      </w:r>
    </w:p>
    <w:p w:rsidR="000B45FB" w:rsidRDefault="000B45FB" w:rsidP="000B45FB">
      <w:pPr>
        <w:rPr>
          <w:rFonts w:asciiTheme="minorHAnsi" w:hAnsiTheme="minorHAnsi" w:cstheme="minorHAnsi"/>
          <w:bCs/>
          <w:sz w:val="22"/>
          <w:szCs w:val="22"/>
        </w:rPr>
      </w:pPr>
    </w:p>
    <w:p w:rsidR="000B45FB" w:rsidRPr="00BB4310" w:rsidRDefault="000B45FB" w:rsidP="000B45FB">
      <w:pPr>
        <w:rPr>
          <w:rFonts w:asciiTheme="minorHAnsi" w:hAnsiTheme="minorHAnsi" w:cstheme="minorHAnsi"/>
          <w:b/>
          <w:sz w:val="22"/>
          <w:szCs w:val="22"/>
        </w:rPr>
      </w:pPr>
      <w:r w:rsidRPr="00BB4310">
        <w:rPr>
          <w:rFonts w:asciiTheme="minorHAnsi" w:hAnsiTheme="minorHAnsi" w:cstheme="minorHAnsi"/>
          <w:b/>
          <w:sz w:val="22"/>
          <w:szCs w:val="22"/>
        </w:rPr>
        <w:t>Connaissances préalables recommandées :</w:t>
      </w:r>
      <w:r>
        <w:rPr>
          <w:rFonts w:asciiTheme="minorHAnsi" w:hAnsiTheme="minorHAnsi" w:cstheme="minorHAnsi"/>
          <w:b/>
          <w:sz w:val="22"/>
          <w:szCs w:val="22"/>
        </w:rPr>
        <w:t xml:space="preserve"> </w:t>
      </w:r>
      <w:r>
        <w:rPr>
          <w:rFonts w:asciiTheme="minorHAnsi" w:hAnsiTheme="minorHAnsi" w:cstheme="minorHAnsi"/>
          <w:bCs/>
          <w:sz w:val="22"/>
          <w:szCs w:val="22"/>
        </w:rPr>
        <w:t>Notions de programmation</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Contenu de la matière : </w:t>
      </w:r>
    </w:p>
    <w:p w:rsidR="000B45FB" w:rsidRDefault="000B45FB" w:rsidP="000B45FB">
      <w:pPr>
        <w:ind w:left="708"/>
        <w:rPr>
          <w:rFonts w:asciiTheme="minorHAnsi" w:hAnsiTheme="minorHAnsi" w:cstheme="minorHAnsi"/>
          <w:bCs/>
          <w:sz w:val="22"/>
          <w:szCs w:val="22"/>
        </w:rPr>
      </w:pPr>
    </w:p>
    <w:p w:rsidR="000B45FB" w:rsidRDefault="000B45FB" w:rsidP="000B45FB">
      <w:pPr>
        <w:ind w:left="708"/>
        <w:rPr>
          <w:rFonts w:asciiTheme="minorHAnsi" w:hAnsiTheme="minorHAnsi" w:cstheme="minorHAnsi"/>
          <w:bCs/>
          <w:sz w:val="22"/>
          <w:szCs w:val="22"/>
        </w:rPr>
      </w:pPr>
    </w:p>
    <w:p w:rsidR="000B45FB" w:rsidRDefault="000B45FB" w:rsidP="000B45FB">
      <w:pPr>
        <w:ind w:left="708"/>
        <w:rPr>
          <w:rFonts w:asciiTheme="minorHAnsi" w:hAnsiTheme="minorHAnsi" w:cstheme="minorHAnsi"/>
          <w:bCs/>
          <w:sz w:val="22"/>
          <w:szCs w:val="22"/>
        </w:rPr>
      </w:pPr>
    </w:p>
    <w:p w:rsidR="000B45FB" w:rsidRDefault="000B45FB" w:rsidP="000B45FB">
      <w:pPr>
        <w:ind w:left="708"/>
        <w:rPr>
          <w:rFonts w:asciiTheme="minorHAnsi" w:hAnsiTheme="minorHAnsi" w:cstheme="minorHAnsi"/>
          <w:bCs/>
          <w:sz w:val="22"/>
          <w:szCs w:val="22"/>
        </w:rPr>
      </w:pPr>
      <w:r>
        <w:rPr>
          <w:rFonts w:asciiTheme="minorHAnsi" w:hAnsiTheme="minorHAnsi" w:cstheme="minorHAnsi"/>
          <w:bCs/>
          <w:sz w:val="22"/>
          <w:szCs w:val="22"/>
        </w:rPr>
        <w:t xml:space="preserve">Chapitre1 : Maîtrise de Logiciels (Matlab, Scilab, mathématica,..) </w:t>
      </w:r>
    </w:p>
    <w:p w:rsidR="000B45FB" w:rsidRDefault="000B45FB" w:rsidP="000B45FB">
      <w:pPr>
        <w:ind w:left="708"/>
        <w:rPr>
          <w:rFonts w:asciiTheme="minorHAnsi" w:hAnsiTheme="minorHAnsi" w:cstheme="minorHAnsi"/>
          <w:bCs/>
          <w:sz w:val="22"/>
          <w:szCs w:val="22"/>
        </w:rPr>
      </w:pPr>
      <w:r>
        <w:rPr>
          <w:rFonts w:asciiTheme="minorHAnsi" w:hAnsiTheme="minorHAnsi" w:cstheme="minorHAnsi"/>
          <w:bCs/>
          <w:sz w:val="22"/>
          <w:szCs w:val="22"/>
        </w:rPr>
        <w:t>Chapitre 2 : Exemples d’applications et techniques de résolution</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contrôle continu (40%)</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lang w:val="en-US"/>
        </w:rPr>
      </w:pPr>
      <w:r>
        <w:rPr>
          <w:rFonts w:asciiTheme="minorHAnsi" w:hAnsiTheme="minorHAnsi" w:cstheme="minorHAnsi"/>
          <w:b/>
          <w:sz w:val="22"/>
          <w:szCs w:val="22"/>
          <w:lang w:val="en-US"/>
        </w:rPr>
        <w:t>Références</w:t>
      </w:r>
    </w:p>
    <w:p w:rsidR="000B45FB" w:rsidRDefault="000B45FB" w:rsidP="000B45FB">
      <w:pPr>
        <w:pStyle w:val="Titre1"/>
        <w:ind w:left="720" w:hanging="360"/>
        <w:rPr>
          <w:rStyle w:val="a-size-large1"/>
          <w:rFonts w:asciiTheme="minorHAnsi" w:hAnsiTheme="minorHAnsi" w:cstheme="minorHAnsi"/>
          <w:color w:val="111111"/>
        </w:rPr>
      </w:pPr>
    </w:p>
    <w:p w:rsidR="000B45FB" w:rsidRPr="00FB10E8" w:rsidRDefault="000B45FB" w:rsidP="000B45FB">
      <w:pPr>
        <w:pStyle w:val="Titre1"/>
        <w:numPr>
          <w:ilvl w:val="0"/>
          <w:numId w:val="29"/>
        </w:numPr>
        <w:rPr>
          <w:rStyle w:val="a-size-large1"/>
          <w:rFonts w:asciiTheme="minorHAnsi" w:hAnsiTheme="minorHAnsi" w:cstheme="minorHAnsi"/>
          <w:b w:val="0"/>
          <w:sz w:val="22"/>
          <w:szCs w:val="22"/>
        </w:rPr>
      </w:pPr>
      <w:r w:rsidRPr="00FB10E8">
        <w:rPr>
          <w:rStyle w:val="a-size-large1"/>
          <w:rFonts w:asciiTheme="minorHAnsi" w:hAnsiTheme="minorHAnsi" w:cstheme="minorHAnsi"/>
          <w:b w:val="0"/>
          <w:sz w:val="22"/>
          <w:szCs w:val="22"/>
          <w:lang w:val="en-US"/>
        </w:rPr>
        <w:t xml:space="preserve">Data Analysis Software: Gnu Octave, Mathematica, MATLAB, Maple, Scilab, Social Network Analysis Software, LabVIEW, Eicaslab. </w:t>
      </w:r>
      <w:r w:rsidRPr="00FB10E8">
        <w:rPr>
          <w:rStyle w:val="a-size-large1"/>
          <w:rFonts w:asciiTheme="minorHAnsi" w:hAnsiTheme="minorHAnsi" w:cstheme="minorHAnsi"/>
          <w:b w:val="0"/>
          <w:sz w:val="22"/>
          <w:szCs w:val="22"/>
        </w:rPr>
        <w:t>2010. Editeur Books LLC., 2010.</w:t>
      </w:r>
    </w:p>
    <w:p w:rsidR="000B45FB" w:rsidRPr="00FB10E8" w:rsidRDefault="000B45FB" w:rsidP="000B45FB">
      <w:pPr>
        <w:pStyle w:val="Paragraphedeliste"/>
        <w:numPr>
          <w:ilvl w:val="0"/>
          <w:numId w:val="29"/>
        </w:numPr>
        <w:rPr>
          <w:bCs/>
        </w:rPr>
      </w:pPr>
      <w:r w:rsidRPr="00FB10E8">
        <w:rPr>
          <w:rFonts w:asciiTheme="minorHAnsi" w:hAnsiTheme="minorHAnsi" w:cstheme="minorHAnsi"/>
          <w:bCs/>
        </w:rPr>
        <w:t xml:space="preserve">J.T. Lapresté., Outils mathématiques pour l’étudiant, l’ingénieur et le chercheur avec Matlab, </w:t>
      </w:r>
      <w:r w:rsidRPr="00FB10E8">
        <w:rPr>
          <w:rFonts w:asciiTheme="minorHAnsi" w:hAnsiTheme="minorHAnsi" w:cstheme="minorHAnsi"/>
          <w:bCs/>
          <w:iCs/>
        </w:rPr>
        <w:t>2008;</w:t>
      </w:r>
      <w:r w:rsidRPr="00FB10E8">
        <w:rPr>
          <w:rFonts w:asciiTheme="minorHAnsi" w:hAnsiTheme="minorHAnsi" w:cstheme="minorHAnsi"/>
          <w:bCs/>
        </w:rPr>
        <w:t xml:space="preserve"> Editeur ellipses.</w:t>
      </w:r>
    </w:p>
    <w:p w:rsidR="000B45FB" w:rsidRPr="00FB10E8" w:rsidRDefault="000B45FB" w:rsidP="000B45FB">
      <w:pPr>
        <w:pStyle w:val="Paragraphedeliste"/>
        <w:numPr>
          <w:ilvl w:val="0"/>
          <w:numId w:val="29"/>
        </w:numPr>
        <w:rPr>
          <w:bCs/>
        </w:rPr>
      </w:pPr>
      <w:r w:rsidRPr="00FB10E8">
        <w:rPr>
          <w:rFonts w:asciiTheme="minorHAnsi" w:hAnsiTheme="minorHAnsi"/>
        </w:rPr>
        <w:t xml:space="preserve">Grenier Jean-Pierre, </w:t>
      </w:r>
      <w:r w:rsidRPr="00FB10E8">
        <w:rPr>
          <w:rFonts w:asciiTheme="minorHAnsi" w:hAnsiTheme="minorHAnsi" w:cs="Tahoma"/>
        </w:rPr>
        <w:t xml:space="preserve">Débuter en Algorithmique avec MATLAB et SCILAB, </w:t>
      </w:r>
      <w:r w:rsidRPr="00FB10E8">
        <w:rPr>
          <w:rFonts w:asciiTheme="minorHAnsi" w:hAnsiTheme="minorHAnsi" w:cstheme="minorHAnsi"/>
        </w:rPr>
        <w:t>Editeur ellipses, 2007</w:t>
      </w:r>
    </w:p>
    <w:p w:rsidR="000B45FB" w:rsidRDefault="000B45FB" w:rsidP="000B45FB">
      <w:pPr>
        <w:pStyle w:val="Paragraphedeliste"/>
        <w:ind w:left="360"/>
        <w:rPr>
          <w:rFonts w:asciiTheme="minorHAnsi" w:hAnsiTheme="minorHAnsi" w:cstheme="minorHAnsi"/>
          <w:bCs/>
        </w:rPr>
      </w:pPr>
    </w:p>
    <w:p w:rsidR="000B45FB" w:rsidRDefault="000B45FB" w:rsidP="000B45FB">
      <w:pPr>
        <w:rPr>
          <w:rFonts w:asciiTheme="minorHAnsi" w:hAnsiTheme="minorHAnsi" w:cstheme="minorHAnsi"/>
          <w:bCs/>
          <w:sz w:val="22"/>
          <w:szCs w:val="22"/>
          <w:lang w:eastAsia="en-US"/>
        </w:rPr>
      </w:pPr>
    </w:p>
    <w:p w:rsidR="000B45FB" w:rsidRDefault="000B45FB" w:rsidP="000B45FB">
      <w:pPr>
        <w:rPr>
          <w:rFonts w:asciiTheme="minorHAnsi" w:hAnsiTheme="minorHAnsi" w:cstheme="minorHAnsi"/>
          <w:bCs/>
          <w:sz w:val="22"/>
          <w:szCs w:val="22"/>
          <w:lang w:eastAsia="en-US"/>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Cs/>
          <w:sz w:val="22"/>
          <w:szCs w:val="22"/>
        </w:rPr>
      </w:pPr>
    </w:p>
    <w:p w:rsidR="000B45FB" w:rsidRDefault="000B45FB" w:rsidP="000B45FB">
      <w:pPr>
        <w:pStyle w:val="Corpsdetexte"/>
        <w:rPr>
          <w:rFonts w:asciiTheme="minorHAnsi" w:hAnsiTheme="minorHAnsi" w:cstheme="minorHAnsi"/>
          <w:bCs/>
          <w:iCs/>
          <w:sz w:val="22"/>
          <w:szCs w:val="22"/>
        </w:rPr>
      </w:pPr>
      <w:bookmarkStart w:id="1" w:name="pgfId-225430"/>
      <w:bookmarkEnd w:id="1"/>
    </w:p>
    <w:p w:rsidR="000B45FB" w:rsidRDefault="000B45FB" w:rsidP="000B45FB">
      <w:pPr>
        <w:ind w:right="282"/>
        <w:rPr>
          <w:rFonts w:asciiTheme="minorHAnsi" w:hAnsiTheme="minorHAnsi" w:cstheme="minorHAnsi"/>
          <w:bCs/>
          <w:iCs/>
          <w:sz w:val="22"/>
          <w:szCs w:val="22"/>
        </w:rPr>
      </w:pPr>
      <w:r>
        <w:rPr>
          <w:rFonts w:asciiTheme="minorHAnsi" w:hAnsiTheme="minorHAnsi" w:cstheme="minorHAnsi"/>
          <w:bCs/>
          <w:iCs/>
          <w:sz w:val="22"/>
          <w:szCs w:val="22"/>
        </w:rPr>
        <w:br w:type="page"/>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Semestre : 02</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 xml:space="preserve">Unité d’enseignement : Transversale </w:t>
      </w:r>
    </w:p>
    <w:p w:rsidR="000B45FB" w:rsidRDefault="000B45FB" w:rsidP="000B45FB">
      <w:pPr>
        <w:jc w:val="both"/>
        <w:rPr>
          <w:rFonts w:asciiTheme="minorHAnsi" w:hAnsiTheme="minorHAnsi" w:cstheme="minorHAnsi"/>
          <w:b/>
          <w:iCs/>
          <w:sz w:val="22"/>
          <w:szCs w:val="22"/>
        </w:rPr>
      </w:pPr>
      <w:r>
        <w:rPr>
          <w:rFonts w:asciiTheme="minorHAnsi" w:hAnsiTheme="minorHAnsi" w:cstheme="minorHAnsi"/>
          <w:b/>
          <w:sz w:val="22"/>
          <w:szCs w:val="22"/>
        </w:rPr>
        <w:t>Matière : Physique 2 (électricité générale)</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Crédits : 3</w:t>
      </w:r>
    </w:p>
    <w:p w:rsidR="000B45FB" w:rsidRDefault="000B45FB" w:rsidP="000B45FB">
      <w:pPr>
        <w:jc w:val="both"/>
        <w:rPr>
          <w:rFonts w:asciiTheme="minorHAnsi" w:hAnsiTheme="minorHAnsi" w:cstheme="minorHAnsi"/>
          <w:b/>
          <w:sz w:val="22"/>
          <w:szCs w:val="22"/>
        </w:rPr>
      </w:pPr>
      <w:r>
        <w:rPr>
          <w:rFonts w:asciiTheme="minorHAnsi" w:hAnsiTheme="minorHAnsi" w:cstheme="minorHAnsi"/>
          <w:b/>
          <w:sz w:val="22"/>
          <w:szCs w:val="22"/>
        </w:rPr>
        <w:t>Coefficient : 2</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Objectifs de l’enseignement :</w:t>
      </w:r>
    </w:p>
    <w:p w:rsidR="000B45FB" w:rsidRDefault="000B45FB" w:rsidP="000B45FB">
      <w:pPr>
        <w:jc w:val="both"/>
        <w:rPr>
          <w:rFonts w:asciiTheme="minorHAnsi" w:hAnsiTheme="minorHAnsi" w:cstheme="minorHAnsi"/>
          <w:bCs/>
          <w:sz w:val="22"/>
          <w:szCs w:val="22"/>
        </w:rPr>
      </w:pPr>
      <w:r>
        <w:rPr>
          <w:rFonts w:asciiTheme="minorHAnsi" w:hAnsiTheme="minorHAnsi" w:cstheme="minorHAnsi"/>
          <w:bCs/>
          <w:sz w:val="22"/>
          <w:szCs w:val="22"/>
        </w:rPr>
        <w:t>A la fin de ce cours, l'étudiant devra acquérir les connaissances élémentaires en électricité et magnétisme (Calcul des champs et Potentiels électrique et magnétique, Calcul des courants,…), de façon à pouvoir analyser et interpréter les phénomènes qui y sont reliés.</w:t>
      </w:r>
    </w:p>
    <w:p w:rsidR="000B45FB" w:rsidRDefault="000B45FB" w:rsidP="000B45FB">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Notions élémentaires de Physique</w:t>
      </w:r>
      <w:r>
        <w:rPr>
          <w:rFonts w:asciiTheme="minorHAnsi" w:hAnsiTheme="minorHAnsi" w:cstheme="minorHAnsi"/>
          <w:bCs/>
          <w:sz w:val="22"/>
          <w:szCs w:val="22"/>
        </w:rPr>
        <w:t xml:space="preserve"> </w:t>
      </w:r>
    </w:p>
    <w:p w:rsidR="000B45FB" w:rsidRDefault="000B45FB" w:rsidP="000B45FB">
      <w:pPr>
        <w:jc w:val="both"/>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Contenu de la matière : </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Chapitre 1 :   Electrostatique </w:t>
      </w:r>
    </w:p>
    <w:p w:rsidR="000B45FB" w:rsidRDefault="000B45FB" w:rsidP="000B45FB">
      <w:pPr>
        <w:pStyle w:val="Paragraphedeliste"/>
        <w:numPr>
          <w:ilvl w:val="0"/>
          <w:numId w:val="30"/>
        </w:numPr>
        <w:rPr>
          <w:rFonts w:asciiTheme="minorHAnsi" w:hAnsiTheme="minorHAnsi" w:cstheme="minorHAnsi"/>
          <w:bCs/>
        </w:rPr>
      </w:pPr>
      <w:r>
        <w:rPr>
          <w:rFonts w:asciiTheme="minorHAnsi" w:hAnsiTheme="minorHAnsi" w:cstheme="minorHAnsi"/>
          <w:bCs/>
        </w:rPr>
        <w:t>Forces électrostatiques</w:t>
      </w:r>
    </w:p>
    <w:p w:rsidR="000B45FB" w:rsidRDefault="000B45FB" w:rsidP="000B45FB">
      <w:pPr>
        <w:pStyle w:val="Paragraphedeliste"/>
        <w:numPr>
          <w:ilvl w:val="0"/>
          <w:numId w:val="30"/>
        </w:numPr>
        <w:rPr>
          <w:rFonts w:asciiTheme="minorHAnsi" w:hAnsiTheme="minorHAnsi" w:cstheme="minorHAnsi"/>
          <w:bCs/>
        </w:rPr>
      </w:pPr>
      <w:r>
        <w:rPr>
          <w:rFonts w:asciiTheme="minorHAnsi" w:hAnsiTheme="minorHAnsi" w:cstheme="minorHAnsi"/>
          <w:bCs/>
        </w:rPr>
        <w:t>Champs</w:t>
      </w:r>
    </w:p>
    <w:p w:rsidR="000B45FB" w:rsidRDefault="000B45FB" w:rsidP="000B45FB">
      <w:pPr>
        <w:pStyle w:val="Paragraphedeliste"/>
        <w:numPr>
          <w:ilvl w:val="0"/>
          <w:numId w:val="30"/>
        </w:numPr>
        <w:rPr>
          <w:rFonts w:asciiTheme="minorHAnsi" w:hAnsiTheme="minorHAnsi" w:cstheme="minorHAnsi"/>
          <w:bCs/>
        </w:rPr>
      </w:pPr>
      <w:r>
        <w:rPr>
          <w:rFonts w:asciiTheme="minorHAnsi" w:hAnsiTheme="minorHAnsi" w:cstheme="minorHAnsi"/>
          <w:bCs/>
        </w:rPr>
        <w:t>Potentiel</w:t>
      </w:r>
    </w:p>
    <w:p w:rsidR="000B45FB" w:rsidRDefault="000B45FB" w:rsidP="000B45FB">
      <w:pPr>
        <w:pStyle w:val="Paragraphedeliste"/>
        <w:numPr>
          <w:ilvl w:val="0"/>
          <w:numId w:val="30"/>
        </w:numPr>
        <w:rPr>
          <w:rFonts w:asciiTheme="minorHAnsi" w:hAnsiTheme="minorHAnsi" w:cstheme="minorHAnsi"/>
          <w:bCs/>
        </w:rPr>
      </w:pPr>
      <w:r>
        <w:rPr>
          <w:rFonts w:asciiTheme="minorHAnsi" w:hAnsiTheme="minorHAnsi" w:cstheme="minorHAnsi"/>
          <w:bCs/>
        </w:rPr>
        <w:t>Dipôle électrique</w:t>
      </w:r>
    </w:p>
    <w:p w:rsidR="000B45FB" w:rsidRDefault="000B45FB" w:rsidP="000B45FB">
      <w:pPr>
        <w:pStyle w:val="Paragraphedeliste"/>
        <w:numPr>
          <w:ilvl w:val="0"/>
          <w:numId w:val="30"/>
        </w:numPr>
        <w:rPr>
          <w:rFonts w:asciiTheme="minorHAnsi" w:hAnsiTheme="minorHAnsi" w:cstheme="minorHAnsi"/>
          <w:bCs/>
        </w:rPr>
      </w:pPr>
      <w:r>
        <w:rPr>
          <w:rFonts w:asciiTheme="minorHAnsi" w:hAnsiTheme="minorHAnsi" w:cstheme="minorHAnsi"/>
          <w:bCs/>
        </w:rPr>
        <w:t>Théorème de Gauss</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 xml:space="preserve">Chapitre 2 : Les conducteurs </w:t>
      </w:r>
    </w:p>
    <w:p w:rsidR="000B45FB" w:rsidRDefault="000B45FB" w:rsidP="000B45FB">
      <w:pPr>
        <w:pStyle w:val="Paragraphedeliste"/>
        <w:numPr>
          <w:ilvl w:val="0"/>
          <w:numId w:val="31"/>
        </w:numPr>
        <w:rPr>
          <w:rFonts w:asciiTheme="minorHAnsi" w:hAnsiTheme="minorHAnsi" w:cstheme="minorHAnsi"/>
          <w:bCs/>
        </w:rPr>
      </w:pPr>
      <w:r>
        <w:rPr>
          <w:rFonts w:asciiTheme="minorHAnsi" w:hAnsiTheme="minorHAnsi" w:cstheme="minorHAnsi"/>
          <w:bCs/>
        </w:rPr>
        <w:t>Influence totale et partielle</w:t>
      </w:r>
    </w:p>
    <w:p w:rsidR="000B45FB" w:rsidRDefault="000B45FB" w:rsidP="000B45FB">
      <w:pPr>
        <w:pStyle w:val="Paragraphedeliste"/>
        <w:numPr>
          <w:ilvl w:val="0"/>
          <w:numId w:val="31"/>
        </w:numPr>
        <w:rPr>
          <w:rFonts w:asciiTheme="minorHAnsi" w:hAnsiTheme="minorHAnsi" w:cstheme="minorHAnsi"/>
          <w:bCs/>
        </w:rPr>
      </w:pPr>
      <w:r>
        <w:rPr>
          <w:rFonts w:asciiTheme="minorHAnsi" w:hAnsiTheme="minorHAnsi" w:cstheme="minorHAnsi"/>
          <w:bCs/>
        </w:rPr>
        <w:t xml:space="preserve">Calcul des capacités – </w:t>
      </w:r>
      <w:r w:rsidR="001519F9">
        <w:rPr>
          <w:rFonts w:asciiTheme="minorHAnsi" w:hAnsiTheme="minorHAnsi" w:cstheme="minorHAnsi"/>
          <w:bCs/>
        </w:rPr>
        <w:t>Résistances</w:t>
      </w:r>
      <w:r>
        <w:rPr>
          <w:rFonts w:asciiTheme="minorHAnsi" w:hAnsiTheme="minorHAnsi" w:cstheme="minorHAnsi"/>
          <w:bCs/>
        </w:rPr>
        <w:t xml:space="preserve"> – Lois</w:t>
      </w:r>
    </w:p>
    <w:p w:rsidR="000B45FB" w:rsidRDefault="000B45FB" w:rsidP="000B45FB">
      <w:pPr>
        <w:pStyle w:val="Paragraphedeliste"/>
        <w:numPr>
          <w:ilvl w:val="0"/>
          <w:numId w:val="31"/>
        </w:numPr>
        <w:rPr>
          <w:rFonts w:asciiTheme="minorHAnsi" w:hAnsiTheme="minorHAnsi" w:cstheme="minorHAnsi"/>
          <w:bCs/>
        </w:rPr>
      </w:pPr>
      <w:r>
        <w:rPr>
          <w:rFonts w:asciiTheme="minorHAnsi" w:hAnsiTheme="minorHAnsi" w:cstheme="minorHAnsi"/>
          <w:bCs/>
        </w:rPr>
        <w:t>Loi d’ohm généralisée</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Chapitre 3 : Electrocinétique</w:t>
      </w:r>
    </w:p>
    <w:p w:rsidR="000B45FB" w:rsidRDefault="000B45FB" w:rsidP="000B45FB">
      <w:pPr>
        <w:pStyle w:val="Paragraphedeliste"/>
        <w:numPr>
          <w:ilvl w:val="0"/>
          <w:numId w:val="32"/>
        </w:numPr>
        <w:rPr>
          <w:rFonts w:asciiTheme="minorHAnsi" w:hAnsiTheme="minorHAnsi" w:cstheme="minorHAnsi"/>
          <w:bCs/>
        </w:rPr>
      </w:pPr>
      <w:r>
        <w:rPr>
          <w:rFonts w:asciiTheme="minorHAnsi" w:hAnsiTheme="minorHAnsi" w:cstheme="minorHAnsi"/>
          <w:bCs/>
        </w:rPr>
        <w:t>Loi d’Ohm</w:t>
      </w:r>
    </w:p>
    <w:p w:rsidR="000B45FB" w:rsidRDefault="000B45FB" w:rsidP="000B45FB">
      <w:pPr>
        <w:pStyle w:val="Paragraphedeliste"/>
        <w:numPr>
          <w:ilvl w:val="0"/>
          <w:numId w:val="32"/>
        </w:numPr>
        <w:rPr>
          <w:rFonts w:asciiTheme="minorHAnsi" w:hAnsiTheme="minorHAnsi" w:cstheme="minorHAnsi"/>
          <w:bCs/>
        </w:rPr>
      </w:pPr>
      <w:r>
        <w:rPr>
          <w:rFonts w:asciiTheme="minorHAnsi" w:hAnsiTheme="minorHAnsi" w:cstheme="minorHAnsi"/>
          <w:bCs/>
        </w:rPr>
        <w:t>Loi de Kirchoff</w:t>
      </w:r>
    </w:p>
    <w:p w:rsidR="000B45FB" w:rsidRDefault="000B45FB" w:rsidP="000B45FB">
      <w:pPr>
        <w:pStyle w:val="Paragraphedeliste"/>
        <w:numPr>
          <w:ilvl w:val="0"/>
          <w:numId w:val="32"/>
        </w:numPr>
        <w:rPr>
          <w:rFonts w:asciiTheme="minorHAnsi" w:hAnsiTheme="minorHAnsi" w:cstheme="minorHAnsi"/>
          <w:bCs/>
        </w:rPr>
      </w:pPr>
      <w:r>
        <w:rPr>
          <w:rFonts w:asciiTheme="minorHAnsi" w:hAnsiTheme="minorHAnsi" w:cstheme="minorHAnsi"/>
          <w:bCs/>
        </w:rPr>
        <w:t xml:space="preserve">Loi de Thévenin - Norton </w:t>
      </w: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Chapitre 4 : Magnétostatique</w:t>
      </w:r>
    </w:p>
    <w:p w:rsidR="000B45FB" w:rsidRDefault="000B45FB" w:rsidP="000B45FB">
      <w:pPr>
        <w:pStyle w:val="Paragraphedeliste"/>
        <w:numPr>
          <w:ilvl w:val="0"/>
          <w:numId w:val="33"/>
        </w:numPr>
        <w:rPr>
          <w:rFonts w:asciiTheme="minorHAnsi" w:hAnsiTheme="minorHAnsi" w:cstheme="minorHAnsi"/>
          <w:bCs/>
        </w:rPr>
      </w:pPr>
      <w:r>
        <w:rPr>
          <w:rFonts w:asciiTheme="minorHAnsi" w:hAnsiTheme="minorHAnsi" w:cstheme="minorHAnsi"/>
          <w:bCs/>
        </w:rPr>
        <w:t>Force magnétostatique (Lorentz et Laplace)</w:t>
      </w:r>
    </w:p>
    <w:p w:rsidR="000B45FB" w:rsidRDefault="000B45FB" w:rsidP="000B45FB">
      <w:pPr>
        <w:pStyle w:val="Paragraphedeliste"/>
        <w:numPr>
          <w:ilvl w:val="0"/>
          <w:numId w:val="33"/>
        </w:numPr>
        <w:rPr>
          <w:rFonts w:asciiTheme="minorHAnsi" w:hAnsiTheme="minorHAnsi" w:cstheme="minorHAnsi"/>
          <w:bCs/>
        </w:rPr>
      </w:pPr>
      <w:r>
        <w:rPr>
          <w:rFonts w:asciiTheme="minorHAnsi" w:hAnsiTheme="minorHAnsi" w:cstheme="minorHAnsi"/>
          <w:bCs/>
        </w:rPr>
        <w:t>Champs magnétiques</w:t>
      </w:r>
    </w:p>
    <w:p w:rsidR="000B45FB" w:rsidRDefault="00422299" w:rsidP="000B45FB">
      <w:pPr>
        <w:pStyle w:val="Paragraphedeliste"/>
        <w:numPr>
          <w:ilvl w:val="0"/>
          <w:numId w:val="33"/>
        </w:numPr>
        <w:rPr>
          <w:rFonts w:asciiTheme="minorHAnsi" w:hAnsiTheme="minorHAnsi" w:cstheme="minorHAnsi"/>
          <w:bCs/>
        </w:rPr>
      </w:pPr>
      <w:r>
        <w:rPr>
          <w:rFonts w:asciiTheme="minorHAnsi" w:hAnsiTheme="minorHAnsi" w:cstheme="minorHAnsi"/>
          <w:bCs/>
        </w:rPr>
        <w:t xml:space="preserve">Loi de Biot et </w:t>
      </w:r>
      <w:r w:rsidRPr="00B7454C">
        <w:rPr>
          <w:bCs/>
        </w:rPr>
        <w:t>Savart</w:t>
      </w:r>
    </w:p>
    <w:p w:rsidR="000B45FB"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Mode d’évaluation : Examen (60%) , contrôle continu (40%)</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t>Références</w:t>
      </w:r>
    </w:p>
    <w:p w:rsidR="000B45FB" w:rsidRDefault="000B45FB" w:rsidP="000B45FB">
      <w:pPr>
        <w:pStyle w:val="Paragraphedeliste"/>
        <w:numPr>
          <w:ilvl w:val="0"/>
          <w:numId w:val="34"/>
        </w:numPr>
        <w:rPr>
          <w:rFonts w:asciiTheme="minorHAnsi" w:hAnsiTheme="minorHAnsi" w:cstheme="minorHAnsi"/>
          <w:bCs/>
        </w:rPr>
      </w:pPr>
      <w:r>
        <w:rPr>
          <w:rFonts w:asciiTheme="minorHAnsi" w:hAnsiTheme="minorHAnsi" w:cstheme="minorHAnsi"/>
          <w:bCs/>
        </w:rPr>
        <w:t>T. Neffati. Electricité générale. 2008. Editions Dunod</w:t>
      </w:r>
    </w:p>
    <w:p w:rsidR="000B45FB" w:rsidRDefault="000B45FB" w:rsidP="000B45FB">
      <w:pPr>
        <w:pStyle w:val="Paragraphedeliste"/>
        <w:numPr>
          <w:ilvl w:val="0"/>
          <w:numId w:val="34"/>
        </w:numPr>
        <w:rPr>
          <w:rFonts w:asciiTheme="minorHAnsi" w:hAnsiTheme="minorHAnsi" w:cstheme="minorHAnsi"/>
          <w:bCs/>
        </w:rPr>
      </w:pPr>
      <w:r>
        <w:rPr>
          <w:rFonts w:asciiTheme="minorHAnsi" w:hAnsiTheme="minorHAnsi" w:cstheme="minorHAnsi"/>
          <w:bCs/>
        </w:rPr>
        <w:t>D. Bohn.  . Electricité générale. 2009. Editions SAEP</w:t>
      </w:r>
    </w:p>
    <w:p w:rsidR="000B45FB" w:rsidRPr="00FB10E8" w:rsidRDefault="000B45FB" w:rsidP="000B45FB">
      <w:pPr>
        <w:pStyle w:val="Paragraphedeliste"/>
        <w:numPr>
          <w:ilvl w:val="0"/>
          <w:numId w:val="34"/>
        </w:numPr>
        <w:rPr>
          <w:rFonts w:asciiTheme="minorHAnsi" w:hAnsiTheme="minorHAnsi" w:cstheme="minorHAnsi"/>
          <w:bCs/>
        </w:rPr>
      </w:pPr>
      <w:r w:rsidRPr="00FB10E8">
        <w:rPr>
          <w:rFonts w:asciiTheme="minorHAnsi" w:hAnsiTheme="minorHAnsi" w:cstheme="minorHAnsi"/>
          <w:bCs/>
        </w:rPr>
        <w:t>Y. Granjon.  Electricité générale. 2009. Editions Dunod</w:t>
      </w:r>
    </w:p>
    <w:p w:rsidR="000B45FB" w:rsidRPr="00440E51" w:rsidRDefault="000B45FB" w:rsidP="000B45FB">
      <w:pPr>
        <w:jc w:val="both"/>
        <w:rPr>
          <w:rFonts w:asciiTheme="minorHAnsi" w:hAnsiTheme="minorHAnsi" w:cstheme="minorHAnsi"/>
          <w:bCs/>
          <w:sz w:val="22"/>
          <w:szCs w:val="22"/>
        </w:rPr>
      </w:pPr>
      <w:r w:rsidRPr="00440E51">
        <w:rPr>
          <w:rFonts w:asciiTheme="minorHAnsi" w:hAnsiTheme="minorHAnsi" w:cstheme="minorHAnsi"/>
          <w:bCs/>
          <w:sz w:val="22"/>
          <w:szCs w:val="22"/>
        </w:rPr>
        <w:t xml:space="preserve"> </w:t>
      </w:r>
    </w:p>
    <w:p w:rsidR="000B45FB" w:rsidRPr="00440E51"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Pr>
          <w:rFonts w:asciiTheme="minorHAnsi" w:hAnsiTheme="minorHAnsi" w:cstheme="minorHAnsi"/>
          <w:b/>
          <w:sz w:val="22"/>
          <w:szCs w:val="22"/>
        </w:rPr>
        <w:br w:type="page"/>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Algèbre 3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5</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3</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0B45FB" w:rsidRPr="00440E51" w:rsidRDefault="000B45FB" w:rsidP="000B45FB">
      <w:pPr>
        <w:autoSpaceDE w:val="0"/>
        <w:autoSpaceDN w:val="0"/>
        <w:adjustRightInd w:val="0"/>
        <w:jc w:val="both"/>
        <w:rPr>
          <w:rFonts w:asciiTheme="minorHAnsi" w:hAnsiTheme="minorHAnsi" w:cstheme="minorHAnsi"/>
          <w:sz w:val="22"/>
          <w:szCs w:val="22"/>
        </w:rPr>
      </w:pPr>
      <w:r w:rsidRPr="00440E51">
        <w:rPr>
          <w:rFonts w:asciiTheme="minorHAnsi" w:hAnsiTheme="minorHAnsi" w:cstheme="minorHAnsi"/>
          <w:sz w:val="22"/>
          <w:szCs w:val="22"/>
          <w:lang w:eastAsia="fr-FR"/>
        </w:rPr>
        <w:t>Acquérir les éléments fondamentaux de l’algèbre à savoir les espaces vectoriels, algèbre multilinéaire et la réduction des endomorphismes.</w:t>
      </w:r>
    </w:p>
    <w:p w:rsidR="000B45FB" w:rsidRPr="00440E51" w:rsidRDefault="000B45FB" w:rsidP="000B45FB">
      <w:pPr>
        <w:rPr>
          <w:rFonts w:asciiTheme="minorHAnsi" w:hAnsiTheme="minorHAnsi" w:cstheme="minorHAnsi"/>
          <w:bCs/>
          <w:sz w:val="22"/>
          <w:szCs w:val="22"/>
        </w:rPr>
      </w:pPr>
      <w:r w:rsidRPr="00BB4310">
        <w:rPr>
          <w:rFonts w:asciiTheme="minorHAnsi" w:hAnsiTheme="minorHAnsi" w:cstheme="minorHAnsi"/>
          <w:b/>
          <w:sz w:val="22"/>
          <w:szCs w:val="22"/>
        </w:rPr>
        <w:t>Connaissances préalables recommandées :</w:t>
      </w:r>
      <w:r w:rsidRPr="00440E51">
        <w:rPr>
          <w:rFonts w:asciiTheme="minorHAnsi" w:hAnsiTheme="minorHAnsi" w:cstheme="minorHAnsi"/>
          <w:bCs/>
          <w:sz w:val="22"/>
          <w:szCs w:val="22"/>
        </w:rPr>
        <w:t xml:space="preserve"> Algèbre de base</w:t>
      </w:r>
      <w:r>
        <w:rPr>
          <w:rFonts w:asciiTheme="minorHAnsi" w:hAnsiTheme="minorHAnsi" w:cstheme="minorHAnsi"/>
          <w:bCs/>
          <w:sz w:val="22"/>
          <w:szCs w:val="22"/>
        </w:rPr>
        <w:t>.</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 xml:space="preserve">Chapitre 1 : Rappel Construction de l’anneau des polynômes </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sz w:val="22"/>
          <w:szCs w:val="22"/>
        </w:rPr>
        <w:t xml:space="preserve">Chapitre 2 : </w:t>
      </w:r>
      <w:r w:rsidRPr="00440E51">
        <w:rPr>
          <w:rFonts w:asciiTheme="minorHAnsi" w:hAnsiTheme="minorHAnsi" w:cstheme="minorHAnsi"/>
          <w:b/>
          <w:color w:val="000000"/>
          <w:sz w:val="22"/>
          <w:szCs w:val="22"/>
        </w:rPr>
        <w:t>Réduction des endomorphismes d'espaces vectoriels de dimension finie.</w:t>
      </w:r>
    </w:p>
    <w:p w:rsidR="000B45FB" w:rsidRPr="00440E51" w:rsidRDefault="000B45FB" w:rsidP="000B45FB">
      <w:pPr>
        <w:numPr>
          <w:ilvl w:val="0"/>
          <w:numId w:val="9"/>
        </w:numPr>
        <w:autoSpaceDE w:val="0"/>
        <w:autoSpaceDN w:val="0"/>
        <w:adjustRightInd w:val="0"/>
        <w:spacing w:line="360" w:lineRule="auto"/>
        <w:jc w:val="both"/>
        <w:rPr>
          <w:rFonts w:asciiTheme="minorHAnsi" w:hAnsiTheme="minorHAnsi" w:cstheme="minorHAnsi"/>
          <w:bCs/>
          <w:color w:val="000000"/>
          <w:sz w:val="22"/>
          <w:szCs w:val="22"/>
        </w:rPr>
      </w:pPr>
      <w:r w:rsidRPr="00440E51">
        <w:rPr>
          <w:rFonts w:asciiTheme="minorHAnsi" w:hAnsiTheme="minorHAnsi" w:cstheme="minorHAnsi"/>
          <w:bCs/>
          <w:color w:val="000000"/>
          <w:sz w:val="22"/>
          <w:szCs w:val="22"/>
        </w:rPr>
        <w:t>valeurs propres et vecteurs propres; polynôme caractéristique, théorème de Cayley-Hamilton</w:t>
      </w:r>
    </w:p>
    <w:p w:rsidR="000B45FB" w:rsidRPr="00440E51" w:rsidRDefault="000B45FB" w:rsidP="000B45FB">
      <w:pPr>
        <w:numPr>
          <w:ilvl w:val="0"/>
          <w:numId w:val="10"/>
        </w:numPr>
        <w:autoSpaceDE w:val="0"/>
        <w:autoSpaceDN w:val="0"/>
        <w:adjustRightInd w:val="0"/>
        <w:spacing w:line="360" w:lineRule="auto"/>
        <w:jc w:val="both"/>
        <w:rPr>
          <w:rFonts w:asciiTheme="minorHAnsi" w:hAnsiTheme="minorHAnsi" w:cstheme="minorHAnsi"/>
          <w:bCs/>
          <w:color w:val="000000"/>
          <w:sz w:val="22"/>
          <w:szCs w:val="22"/>
        </w:rPr>
      </w:pPr>
      <w:r w:rsidRPr="00440E51">
        <w:rPr>
          <w:rFonts w:asciiTheme="minorHAnsi" w:hAnsiTheme="minorHAnsi" w:cstheme="minorHAnsi"/>
          <w:bCs/>
          <w:color w:val="000000"/>
          <w:sz w:val="22"/>
          <w:szCs w:val="22"/>
        </w:rPr>
        <w:t>diagonalisation de matrices diagonalisables, trigonalisation, formes de Jordan.</w:t>
      </w:r>
    </w:p>
    <w:p w:rsidR="000B45FB" w:rsidRPr="00440E51" w:rsidRDefault="000B45FB" w:rsidP="000B45FB">
      <w:pPr>
        <w:numPr>
          <w:ilvl w:val="0"/>
          <w:numId w:val="10"/>
        </w:numPr>
        <w:autoSpaceDE w:val="0"/>
        <w:autoSpaceDN w:val="0"/>
        <w:adjustRightInd w:val="0"/>
        <w:spacing w:line="360" w:lineRule="auto"/>
        <w:jc w:val="both"/>
        <w:rPr>
          <w:rFonts w:asciiTheme="minorHAnsi" w:hAnsiTheme="minorHAnsi" w:cstheme="minorHAnsi"/>
          <w:bCs/>
          <w:color w:val="000000"/>
          <w:sz w:val="22"/>
          <w:szCs w:val="22"/>
        </w:rPr>
      </w:pPr>
      <w:r w:rsidRPr="00440E51">
        <w:rPr>
          <w:rFonts w:asciiTheme="minorHAnsi" w:hAnsiTheme="minorHAnsi" w:cstheme="minorHAnsi"/>
          <w:bCs/>
          <w:color w:val="000000"/>
          <w:sz w:val="22"/>
          <w:szCs w:val="22"/>
        </w:rPr>
        <w:t>Changement de bases</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color w:val="000000"/>
          <w:sz w:val="22"/>
          <w:szCs w:val="22"/>
        </w:rPr>
        <w:t>Chapitre 3 Exponentielle d’une matrice et Application aux systèmes différentiels linéaires.</w:t>
      </w:r>
    </w:p>
    <w:p w:rsidR="000B45FB" w:rsidRPr="00440E51" w:rsidRDefault="000B45FB" w:rsidP="000B45FB">
      <w:pPr>
        <w:autoSpaceDE w:val="0"/>
        <w:autoSpaceDN w:val="0"/>
        <w:adjustRightInd w:val="0"/>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autoSpaceDE w:val="0"/>
        <w:autoSpaceDN w:val="0"/>
        <w:adjustRightInd w:val="0"/>
        <w:spacing w:line="360" w:lineRule="auto"/>
        <w:jc w:val="both"/>
        <w:rPr>
          <w:rFonts w:asciiTheme="minorHAnsi" w:eastAsia="Times New Roman" w:hAnsiTheme="minorHAnsi" w:cstheme="minorHAnsi"/>
          <w:b/>
          <w:sz w:val="22"/>
          <w:szCs w:val="22"/>
          <w:lang w:eastAsia="fr-FR"/>
        </w:rPr>
      </w:pP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eastAsia="Times New Roman" w:hAnsiTheme="minorHAnsi" w:cstheme="minorHAnsi"/>
          <w:b/>
          <w:sz w:val="22"/>
          <w:szCs w:val="22"/>
          <w:lang w:eastAsia="fr-FR"/>
        </w:rPr>
        <w:t>Références</w:t>
      </w:r>
    </w:p>
    <w:p w:rsidR="000B45FB" w:rsidRPr="00440E51" w:rsidRDefault="000B45FB" w:rsidP="000B45FB">
      <w:pPr>
        <w:pStyle w:val="Paragraphedeliste"/>
        <w:numPr>
          <w:ilvl w:val="0"/>
          <w:numId w:val="99"/>
        </w:numPr>
        <w:spacing w:line="360" w:lineRule="auto"/>
        <w:jc w:val="both"/>
        <w:rPr>
          <w:rFonts w:asciiTheme="minorHAnsi" w:eastAsia="Times New Roman" w:hAnsiTheme="minorHAnsi" w:cstheme="minorHAnsi"/>
          <w:bCs/>
        </w:rPr>
      </w:pPr>
      <w:r w:rsidRPr="00440E51">
        <w:rPr>
          <w:rFonts w:asciiTheme="minorHAnsi" w:eastAsia="Times New Roman" w:hAnsiTheme="minorHAnsi" w:cstheme="minorHAnsi"/>
          <w:bCs/>
        </w:rPr>
        <w:t>Problèmes et théorèmes d’algèbre linéaire, V. Prasolov</w:t>
      </w:r>
    </w:p>
    <w:p w:rsidR="000B45FB" w:rsidRPr="00440E51" w:rsidRDefault="000B45FB" w:rsidP="000B45FB">
      <w:pPr>
        <w:pStyle w:val="Paragraphedeliste"/>
        <w:numPr>
          <w:ilvl w:val="0"/>
          <w:numId w:val="99"/>
        </w:numPr>
        <w:spacing w:line="360" w:lineRule="auto"/>
        <w:jc w:val="both"/>
        <w:rPr>
          <w:rFonts w:asciiTheme="minorHAnsi" w:eastAsia="Times New Roman" w:hAnsiTheme="minorHAnsi" w:cstheme="minorHAnsi"/>
          <w:bCs/>
        </w:rPr>
      </w:pPr>
      <w:r w:rsidRPr="00440E51">
        <w:rPr>
          <w:rFonts w:asciiTheme="minorHAnsi" w:eastAsia="Times New Roman" w:hAnsiTheme="minorHAnsi" w:cstheme="minorHAnsi"/>
          <w:bCs/>
        </w:rPr>
        <w:t>Mathématiques, tome 4, Algèbre, E. Azoulay et J. Avignant</w:t>
      </w: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br w:type="page"/>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Analyse 3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7</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4</w:t>
      </w: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213E7C" w:rsidRDefault="000B45FB" w:rsidP="00213E7C">
      <w:pPr>
        <w:ind w:left="708"/>
        <w:jc w:val="both"/>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 L’objectif de cette matière est de donner aux étudiants les connaissances nécessaires concernant les convergences simples et uniformes des séries de fonctions, le développement des fonctions en séries entières et séries de Fourier, les intégrales généralisées ainsi que les fonctions définies par une intégrale.</w:t>
      </w:r>
    </w:p>
    <w:p w:rsidR="000B45FB" w:rsidRPr="00440E51" w:rsidRDefault="000B45FB" w:rsidP="00213E7C">
      <w:pPr>
        <w:jc w:val="both"/>
        <w:rPr>
          <w:rFonts w:asciiTheme="minorHAnsi" w:hAnsiTheme="minorHAnsi" w:cstheme="minorHAnsi"/>
          <w:bCs/>
          <w:sz w:val="22"/>
          <w:szCs w:val="22"/>
        </w:rPr>
      </w:pPr>
      <w:r w:rsidRPr="00213E7C">
        <w:rPr>
          <w:rFonts w:asciiTheme="minorHAnsi" w:hAnsiTheme="minorHAnsi" w:cstheme="minorHAnsi"/>
          <w:b/>
          <w:bCs/>
          <w:sz w:val="22"/>
          <w:szCs w:val="22"/>
        </w:rPr>
        <w:t>Connaissances préalables recommandées :</w:t>
      </w:r>
      <w:r w:rsidRPr="00213E7C">
        <w:rPr>
          <w:rFonts w:ascii="Arial" w:hAnsi="Arial" w:cs="Arial"/>
          <w:color w:val="000000"/>
          <w:lang w:eastAsia="fr-FR"/>
        </w:rPr>
        <w:t xml:space="preserve"> </w:t>
      </w:r>
      <w:r w:rsidRPr="00213E7C">
        <w:rPr>
          <w:rFonts w:asciiTheme="minorHAnsi" w:hAnsiTheme="minorHAnsi" w:cstheme="minorHAnsi"/>
          <w:color w:val="000000"/>
          <w:sz w:val="22"/>
          <w:szCs w:val="22"/>
          <w:lang w:eastAsia="fr-FR"/>
        </w:rPr>
        <w:t>Analyse 1 et 2.</w:t>
      </w:r>
      <w:r w:rsidRPr="00440E51">
        <w:rPr>
          <w:rFonts w:asciiTheme="minorHAnsi" w:hAnsiTheme="minorHAnsi" w:cstheme="minorHAnsi"/>
          <w:color w:val="000000"/>
          <w:sz w:val="22"/>
          <w:szCs w:val="22"/>
          <w:lang w:eastAsia="fr-FR"/>
        </w:rPr>
        <w:t xml:space="preserve"> </w:t>
      </w:r>
    </w:p>
    <w:p w:rsidR="000B45FB" w:rsidRPr="00440E51" w:rsidRDefault="000B45FB" w:rsidP="000B45FB">
      <w:pPr>
        <w:rPr>
          <w:rFonts w:asciiTheme="minorHAnsi" w:hAnsiTheme="minorHAnsi" w:cstheme="minorHAnsi"/>
          <w:bCs/>
          <w:sz w:val="22"/>
          <w:szCs w:val="22"/>
        </w:rPr>
      </w:pPr>
      <w:r w:rsidRPr="00440E51">
        <w:rPr>
          <w:rFonts w:asciiTheme="minorHAnsi" w:hAnsiTheme="minorHAnsi" w:cstheme="minorHAnsi"/>
          <w:bCs/>
          <w:sz w:val="22"/>
          <w:szCs w:val="22"/>
        </w:rPr>
        <w:t>Contenu de la matière :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 Chapitre 1 : Séries Numériques </w:t>
      </w:r>
    </w:p>
    <w:p w:rsidR="000B45FB" w:rsidRPr="00440E51" w:rsidRDefault="000B45FB" w:rsidP="000B45FB">
      <w:pPr>
        <w:autoSpaceDE w:val="0"/>
        <w:autoSpaceDN w:val="0"/>
        <w:adjustRightInd w:val="0"/>
        <w:ind w:left="708"/>
        <w:jc w:val="both"/>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Séries à termes réels ou complexes, Structure algébrique de l'ensemble des séries convergentes, Critère de Cauchy, Séries à termes positifs, Théorèmes de comparaison, Série de Riemann, Règle de d'Alembert, Règle de Cauchy, Règle de Cauchy-Maclaurin de l'intégrale, Série de Bertrand, Séries à termes de signes quelconques, Série de Leibniz, Séries alternées, Règle de convergence des séries alternées, Règles de convergence des séries à termes de signes quelconques, Règle de Dirichlet, Règle d’Abel, Propriétés supplémentaires des séries convergentes, Groupement de termes, Produit des séries.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2 : Suites et Séries de Fonctions </w:t>
      </w:r>
    </w:p>
    <w:p w:rsidR="000B45FB" w:rsidRPr="00440E51" w:rsidRDefault="000B45FB" w:rsidP="000B45FB">
      <w:pPr>
        <w:autoSpaceDE w:val="0"/>
        <w:autoSpaceDN w:val="0"/>
        <w:adjustRightInd w:val="0"/>
        <w:ind w:left="708"/>
        <w:jc w:val="both"/>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Suites de fonctions, Convergences, Interprétation graphique de la convergence uniforme, Critère de Cauchy pour la convergence uniforme, Propriétés des suites de fonctions uniformément convergentes, Séries de fonctions, Convergence simple, Convergence uniforme, Propriétés des séries de fonctions uniformément convergentes.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3 : Séries Entières </w:t>
      </w:r>
    </w:p>
    <w:p w:rsidR="000B45FB" w:rsidRPr="00440E51" w:rsidRDefault="000B45FB" w:rsidP="000B45FB">
      <w:pPr>
        <w:autoSpaceDE w:val="0"/>
        <w:autoSpaceDN w:val="0"/>
        <w:adjustRightInd w:val="0"/>
        <w:ind w:left="708"/>
        <w:jc w:val="both"/>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Séries entières réelles, Règle de Cauchy-Hadamard, Règle de d'Alembert, Propriétés des séries entières réelles, Série de Taylor, Séries entières complexes, Convergence normale, Règle de Weierstrass, Propriétés des séries entières complexes, Sommes et produits des séries entières.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4 : Séries de Fourier </w:t>
      </w:r>
    </w:p>
    <w:p w:rsidR="000B45FB" w:rsidRPr="00440E51" w:rsidRDefault="000B45FB" w:rsidP="000B45FB">
      <w:pPr>
        <w:autoSpaceDE w:val="0"/>
        <w:autoSpaceDN w:val="0"/>
        <w:adjustRightInd w:val="0"/>
        <w:ind w:left="708"/>
        <w:jc w:val="both"/>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Séries trigonométriques, Coefficients de Fourier, Séries de Fourier des fonctions paires ou impaires, Règles de convergences, Quelques applications des séries de Fourier, Forme complexe de la série de Fourier, Formule de Parseval.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5: Intégrales impropres (Généralisées) </w:t>
      </w:r>
    </w:p>
    <w:p w:rsidR="000B45FB" w:rsidRPr="00440E51" w:rsidRDefault="000B45FB" w:rsidP="000B45FB">
      <w:pPr>
        <w:autoSpaceDE w:val="0"/>
        <w:autoSpaceDN w:val="0"/>
        <w:adjustRightInd w:val="0"/>
        <w:ind w:left="708"/>
        <w:jc w:val="both"/>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Critères généraux de convergence, Règle de Cauchy, Convergence absolue et semi-convergence, Règle de Dirichlet, Règle d'Abel, Relations entre la convergence des intégrales et la convergence des séries, Valeur principale de Cauchy, Intégrale généralisée d'une fonction non bornée, Changement de variable dans une intégrale impropre, Intégrale généralisée et série, Formules de la moyenne, Second théorème de la moyenne, Méthodes pratiques pour le calcul de certaines intégrales généralisées.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6 : Fonctions définies par une intégrale </w:t>
      </w:r>
    </w:p>
    <w:p w:rsidR="000B45FB" w:rsidRPr="00440E51" w:rsidRDefault="000B45FB" w:rsidP="000B45FB">
      <w:pPr>
        <w:autoSpaceDE w:val="0"/>
        <w:autoSpaceDN w:val="0"/>
        <w:adjustRightInd w:val="0"/>
        <w:ind w:left="708"/>
        <w:jc w:val="both"/>
        <w:rPr>
          <w:rFonts w:asciiTheme="minorHAnsi" w:hAnsiTheme="minorHAnsi" w:cstheme="minorHAnsi"/>
          <w:bCs/>
          <w:color w:val="000000"/>
          <w:sz w:val="22"/>
          <w:szCs w:val="22"/>
        </w:rPr>
      </w:pPr>
      <w:r w:rsidRPr="00440E51">
        <w:rPr>
          <w:rFonts w:asciiTheme="minorHAnsi" w:hAnsiTheme="minorHAnsi" w:cstheme="minorHAnsi"/>
          <w:color w:val="000000"/>
          <w:sz w:val="22"/>
          <w:szCs w:val="22"/>
          <w:lang w:eastAsia="fr-FR"/>
        </w:rPr>
        <w:t>Continuité, Dérivabilité, Intégrale dépendant d'un paramètre situé à la fois aux bornes et à l'intérieur de l'intégrale, Convergence uniforme, Convergence uniforme des intégrales généralisées, Critères de convergence uniforme des intégrales généralisées, Règle de Weierstrass, Règle de Dirichlet, Règle d’Abel, Propriétés d'une fonction définie par une intégrale généralisée, Passage à la limite dans l'intégrale généralisée, Intégration par rapport au paramètre, Fonction non bornée définie par une intégrale généralisée, La fonction Γ (Gamma) d'Euler, La fonction β (Béta) d'Euler.</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color w:val="000000"/>
          <w:sz w:val="22"/>
          <w:szCs w:val="22"/>
        </w:rPr>
        <w:t xml:space="preserve">Références     </w:t>
      </w:r>
    </w:p>
    <w:p w:rsidR="000B45FB" w:rsidRPr="00440E51" w:rsidRDefault="000B45FB" w:rsidP="000B45FB">
      <w:pPr>
        <w:pStyle w:val="Paragraphedeliste"/>
        <w:numPr>
          <w:ilvl w:val="0"/>
          <w:numId w:val="119"/>
        </w:numPr>
        <w:autoSpaceDE w:val="0"/>
        <w:autoSpaceDN w:val="0"/>
        <w:adjustRightInd w:val="0"/>
        <w:rPr>
          <w:rFonts w:asciiTheme="minorHAnsi" w:hAnsiTheme="minorHAnsi" w:cstheme="minorHAnsi"/>
          <w:color w:val="000000"/>
          <w:lang w:eastAsia="fr-FR"/>
        </w:rPr>
      </w:pPr>
      <w:r w:rsidRPr="00440E51">
        <w:rPr>
          <w:rFonts w:asciiTheme="minorHAnsi" w:hAnsiTheme="minorHAnsi" w:cstheme="minorHAnsi"/>
          <w:color w:val="000000"/>
          <w:lang w:eastAsia="fr-FR"/>
        </w:rPr>
        <w:t xml:space="preserve">J. Lelong Ferrand, Exercices résolus d'analyse, Dunod, 1977. </w:t>
      </w:r>
    </w:p>
    <w:p w:rsidR="000B45FB" w:rsidRPr="00440E51" w:rsidRDefault="000B45FB" w:rsidP="000B45FB">
      <w:pPr>
        <w:pStyle w:val="Paragraphedeliste"/>
        <w:numPr>
          <w:ilvl w:val="0"/>
          <w:numId w:val="119"/>
        </w:numPr>
        <w:autoSpaceDE w:val="0"/>
        <w:autoSpaceDN w:val="0"/>
        <w:adjustRightInd w:val="0"/>
        <w:rPr>
          <w:rFonts w:asciiTheme="minorHAnsi" w:hAnsiTheme="minorHAnsi" w:cstheme="minorHAnsi"/>
          <w:color w:val="000000"/>
          <w:lang w:eastAsia="fr-FR"/>
        </w:rPr>
      </w:pPr>
      <w:r w:rsidRPr="00440E51">
        <w:rPr>
          <w:rFonts w:asciiTheme="minorHAnsi" w:hAnsiTheme="minorHAnsi" w:cstheme="minorHAnsi"/>
          <w:color w:val="000000"/>
          <w:lang w:eastAsia="fr-FR"/>
        </w:rPr>
        <w:t xml:space="preserve">J. Lelong-Ferrand et J. M. Arnaudiès, Cours de mathématiques, tome 2, Edition Dunod, 1978. </w:t>
      </w:r>
    </w:p>
    <w:p w:rsidR="000B45FB" w:rsidRPr="00440E51" w:rsidRDefault="000B45FB" w:rsidP="000B45FB">
      <w:pPr>
        <w:pStyle w:val="Paragraphedeliste"/>
        <w:numPr>
          <w:ilvl w:val="0"/>
          <w:numId w:val="119"/>
        </w:numPr>
        <w:autoSpaceDE w:val="0"/>
        <w:autoSpaceDN w:val="0"/>
        <w:adjustRightInd w:val="0"/>
        <w:rPr>
          <w:rFonts w:asciiTheme="minorHAnsi" w:hAnsiTheme="minorHAnsi" w:cstheme="minorHAnsi"/>
          <w:color w:val="000000"/>
          <w:lang w:eastAsia="fr-FR"/>
        </w:rPr>
      </w:pPr>
      <w:r w:rsidRPr="00440E51">
        <w:rPr>
          <w:rFonts w:asciiTheme="minorHAnsi" w:hAnsiTheme="minorHAnsi" w:cstheme="minorHAnsi"/>
          <w:color w:val="000000"/>
          <w:lang w:eastAsia="fr-FR"/>
        </w:rPr>
        <w:t xml:space="preserve">J. Rivaud, Analyse «Séries, équations différentielles» -Exercices avec solutions, Vuibert, 1981. </w:t>
      </w:r>
    </w:p>
    <w:p w:rsidR="000B45FB" w:rsidRPr="00440E51" w:rsidRDefault="000B45FB" w:rsidP="000B45FB">
      <w:pPr>
        <w:pStyle w:val="Paragraphedeliste"/>
        <w:numPr>
          <w:ilvl w:val="0"/>
          <w:numId w:val="119"/>
        </w:numPr>
        <w:autoSpaceDE w:val="0"/>
        <w:autoSpaceDN w:val="0"/>
        <w:adjustRightInd w:val="0"/>
        <w:spacing w:line="360" w:lineRule="auto"/>
        <w:jc w:val="both"/>
        <w:rPr>
          <w:rFonts w:asciiTheme="minorHAnsi" w:hAnsiTheme="minorHAnsi" w:cstheme="minorHAnsi"/>
          <w:bCs/>
          <w:color w:val="000000"/>
          <w:sz w:val="20"/>
          <w:szCs w:val="20"/>
        </w:rPr>
      </w:pPr>
      <w:r w:rsidRPr="00440E51">
        <w:rPr>
          <w:rFonts w:asciiTheme="minorHAnsi" w:hAnsiTheme="minorHAnsi" w:cstheme="minorHAnsi"/>
          <w:color w:val="000000"/>
          <w:lang w:eastAsia="fr-FR"/>
        </w:rPr>
        <w:t>C. Servien, Analyse 3 « Séries numériques, suites et séries de fonctions, Intégrales », Ellipses, 1995.</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br w:type="page"/>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w:t>
      </w:r>
      <w:r w:rsidRPr="00440E51">
        <w:rPr>
          <w:rFonts w:asciiTheme="minorHAnsi" w:hAnsiTheme="minorHAnsi" w:cstheme="minorHAnsi"/>
          <w:b/>
          <w:color w:val="000000"/>
          <w:sz w:val="22"/>
          <w:szCs w:val="22"/>
        </w:rPr>
        <w:t xml:space="preserve">Introduction à la Topologie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6</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3</w:t>
      </w: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0B45FB" w:rsidRPr="00440E51" w:rsidRDefault="000B45FB" w:rsidP="000B45FB">
      <w:pPr>
        <w:jc w:val="both"/>
        <w:rPr>
          <w:rFonts w:asciiTheme="minorHAnsi" w:hAnsiTheme="minorHAnsi" w:cstheme="minorHAnsi"/>
          <w:bCs/>
          <w:sz w:val="22"/>
          <w:szCs w:val="22"/>
        </w:rPr>
      </w:pPr>
      <w:r w:rsidRPr="00440E51">
        <w:rPr>
          <w:rFonts w:asciiTheme="minorHAnsi" w:hAnsiTheme="minorHAnsi" w:cstheme="minorHAnsi"/>
          <w:sz w:val="22"/>
          <w:szCs w:val="22"/>
        </w:rPr>
        <w:t xml:space="preserve">Il a pour objectif de donner les bases en topologie indispensables à toute formation en mathématiques. </w:t>
      </w:r>
    </w:p>
    <w:p w:rsidR="000B45FB" w:rsidRPr="00440E51" w:rsidRDefault="000B45FB" w:rsidP="000B45FB">
      <w:pPr>
        <w:jc w:val="both"/>
        <w:rPr>
          <w:rFonts w:asciiTheme="minorHAnsi" w:hAnsiTheme="minorHAnsi" w:cstheme="minorHAnsi"/>
          <w:bCs/>
          <w:sz w:val="20"/>
          <w:szCs w:val="20"/>
        </w:rPr>
      </w:pPr>
      <w:r w:rsidRPr="00440E51">
        <w:rPr>
          <w:rFonts w:asciiTheme="minorHAnsi" w:hAnsiTheme="minorHAnsi" w:cstheme="minorHAnsi"/>
          <w:b/>
          <w:sz w:val="22"/>
          <w:szCs w:val="22"/>
        </w:rPr>
        <w:t>Connaissances préalables recommandées</w:t>
      </w:r>
      <w:r w:rsidRPr="00440E51">
        <w:rPr>
          <w:rFonts w:asciiTheme="minorHAnsi" w:hAnsiTheme="minorHAnsi" w:cstheme="minorHAnsi"/>
          <w:bCs/>
          <w:sz w:val="22"/>
          <w:szCs w:val="22"/>
        </w:rPr>
        <w:t xml:space="preserve"> : </w:t>
      </w:r>
      <w:r w:rsidRPr="00440E51">
        <w:rPr>
          <w:rFonts w:asciiTheme="minorHAnsi" w:hAnsiTheme="minorHAnsi" w:cstheme="minorHAnsi"/>
          <w:bCs/>
          <w:sz w:val="20"/>
          <w:szCs w:val="20"/>
        </w:rPr>
        <w:t>T</w:t>
      </w:r>
      <w:r w:rsidRPr="00440E51">
        <w:rPr>
          <w:rFonts w:asciiTheme="minorHAnsi" w:hAnsiTheme="minorHAnsi" w:cstheme="minorHAnsi"/>
          <w:sz w:val="20"/>
          <w:szCs w:val="20"/>
        </w:rPr>
        <w:t>echniques ensemblistes , Analyse ´élémentaire sur la droite réelle R : Le corps des réels d´défini comme corps archimédien contenant Q et vérifiant la propriété de la borne supérieure, suites réelles, intervalles, fonctions continues de R dans R, d´dérivation , algèbre linéaire et bilinéaire, espaces vectoriels, bases, applications linéaires, calcul matriciel, d´déterminants, produit scalaire, fonctions de plusieurs variables, dérivées partielles.</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 xml:space="preserve">Chapitre 1 : Espaces topologiques </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Ouvert, voisinage, base et système fondamental</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Intérieur et adhérence</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Espace séparé</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Topologie induite</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Topologie produit</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Suites convergentes </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Applications continues </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Homéomorphismes </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Topologie des espaces métriques : distance, boule, ….</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Continuité uniforme </w:t>
      </w:r>
    </w:p>
    <w:p w:rsidR="000B45FB" w:rsidRPr="00440E51" w:rsidRDefault="000B45FB" w:rsidP="000B45FB">
      <w:pPr>
        <w:pStyle w:val="Paragraphedeliste"/>
        <w:numPr>
          <w:ilvl w:val="0"/>
          <w:numId w:val="42"/>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Espaces métriques séparables </w:t>
      </w:r>
    </w:p>
    <w:p w:rsidR="000B45FB" w:rsidRPr="00440E51" w:rsidRDefault="000B45FB" w:rsidP="000B45FB">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 2 : Espaces compacts</w:t>
      </w:r>
    </w:p>
    <w:p w:rsidR="000B45FB" w:rsidRPr="00440E51" w:rsidRDefault="000B45FB" w:rsidP="000B45FB">
      <w:pPr>
        <w:pStyle w:val="Paragraphedeliste"/>
        <w:numPr>
          <w:ilvl w:val="0"/>
          <w:numId w:val="43"/>
        </w:numPr>
        <w:autoSpaceDE w:val="0"/>
        <w:autoSpaceDN w:val="0"/>
        <w:adjustRightInd w:val="0"/>
        <w:rPr>
          <w:rFonts w:asciiTheme="minorHAnsi" w:hAnsiTheme="minorHAnsi" w:cstheme="minorHAnsi"/>
          <w:bCs/>
        </w:rPr>
      </w:pPr>
      <w:r w:rsidRPr="00440E51">
        <w:rPr>
          <w:rFonts w:asciiTheme="minorHAnsi" w:hAnsiTheme="minorHAnsi" w:cstheme="minorHAnsi"/>
          <w:bCs/>
        </w:rPr>
        <w:t>Espace topologique compact</w:t>
      </w:r>
    </w:p>
    <w:p w:rsidR="000B45FB" w:rsidRPr="00440E51" w:rsidRDefault="000B45FB" w:rsidP="000B45FB">
      <w:pPr>
        <w:pStyle w:val="Paragraphedeliste"/>
        <w:numPr>
          <w:ilvl w:val="0"/>
          <w:numId w:val="43"/>
        </w:numPr>
        <w:autoSpaceDE w:val="0"/>
        <w:autoSpaceDN w:val="0"/>
        <w:adjustRightInd w:val="0"/>
        <w:rPr>
          <w:rFonts w:asciiTheme="minorHAnsi" w:hAnsiTheme="minorHAnsi" w:cstheme="minorHAnsi"/>
          <w:bCs/>
        </w:rPr>
      </w:pPr>
      <w:r w:rsidRPr="00440E51">
        <w:rPr>
          <w:rFonts w:asciiTheme="minorHAnsi" w:hAnsiTheme="minorHAnsi" w:cstheme="minorHAnsi"/>
          <w:bCs/>
        </w:rPr>
        <w:t>Espace métrique compact</w:t>
      </w:r>
    </w:p>
    <w:p w:rsidR="000B45FB" w:rsidRPr="00440E51" w:rsidRDefault="000B45FB" w:rsidP="000B45FB">
      <w:pPr>
        <w:pStyle w:val="Paragraphedeliste"/>
        <w:numPr>
          <w:ilvl w:val="0"/>
          <w:numId w:val="43"/>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Produit d’espaces métriques compacts </w:t>
      </w:r>
    </w:p>
    <w:p w:rsidR="000B45FB" w:rsidRPr="00440E51" w:rsidRDefault="000B45FB" w:rsidP="000B45FB">
      <w:pPr>
        <w:pStyle w:val="Paragraphedeliste"/>
        <w:numPr>
          <w:ilvl w:val="0"/>
          <w:numId w:val="43"/>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Parties compactes de la droite réelle </w:t>
      </w:r>
    </w:p>
    <w:p w:rsidR="000B45FB" w:rsidRPr="00440E51" w:rsidRDefault="000B45FB" w:rsidP="000B45FB">
      <w:pPr>
        <w:pStyle w:val="Paragraphedeliste"/>
        <w:numPr>
          <w:ilvl w:val="0"/>
          <w:numId w:val="43"/>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Applications continues sur un compact </w:t>
      </w:r>
    </w:p>
    <w:p w:rsidR="000B45FB" w:rsidRPr="00440E51" w:rsidRDefault="000B45FB" w:rsidP="000B45FB">
      <w:pPr>
        <w:pStyle w:val="Paragraphedeliste"/>
        <w:numPr>
          <w:ilvl w:val="0"/>
          <w:numId w:val="43"/>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Espaces localement compacts </w:t>
      </w:r>
    </w:p>
    <w:p w:rsidR="000B45FB" w:rsidRPr="00440E51" w:rsidRDefault="000B45FB" w:rsidP="000B45FB">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 3 : Espaces complets</w:t>
      </w:r>
    </w:p>
    <w:p w:rsidR="000B45FB" w:rsidRPr="00440E51" w:rsidRDefault="000B45FB" w:rsidP="000B45FB">
      <w:pPr>
        <w:pStyle w:val="Paragraphedeliste"/>
        <w:numPr>
          <w:ilvl w:val="0"/>
          <w:numId w:val="44"/>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Suites de Cauchy </w:t>
      </w:r>
    </w:p>
    <w:p w:rsidR="000B45FB" w:rsidRPr="00440E51" w:rsidRDefault="000B45FB" w:rsidP="000B45FB">
      <w:pPr>
        <w:pStyle w:val="Paragraphedeliste"/>
        <w:numPr>
          <w:ilvl w:val="0"/>
          <w:numId w:val="44"/>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Complétude </w:t>
      </w:r>
    </w:p>
    <w:p w:rsidR="000B45FB" w:rsidRPr="00440E51" w:rsidRDefault="000B45FB" w:rsidP="000B45FB">
      <w:pPr>
        <w:pStyle w:val="Paragraphedeliste"/>
        <w:numPr>
          <w:ilvl w:val="0"/>
          <w:numId w:val="44"/>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Prolongement d’une application uniformément continue </w:t>
      </w:r>
    </w:p>
    <w:p w:rsidR="000B45FB" w:rsidRPr="00440E51" w:rsidRDefault="000B45FB" w:rsidP="000B45FB">
      <w:pPr>
        <w:pStyle w:val="Paragraphedeliste"/>
        <w:numPr>
          <w:ilvl w:val="0"/>
          <w:numId w:val="44"/>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 xml:space="preserve">Points fixes des contractions </w:t>
      </w:r>
    </w:p>
    <w:p w:rsidR="000B45FB" w:rsidRPr="00440E51" w:rsidRDefault="000B45FB" w:rsidP="000B45FB">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 4 : Espaces connexes</w:t>
      </w:r>
    </w:p>
    <w:p w:rsidR="000B45FB" w:rsidRPr="00440E51" w:rsidRDefault="000B45FB" w:rsidP="000B45FB">
      <w:pPr>
        <w:pStyle w:val="Paragraphedeliste"/>
        <w:numPr>
          <w:ilvl w:val="0"/>
          <w:numId w:val="45"/>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Connexité</w:t>
      </w:r>
    </w:p>
    <w:p w:rsidR="000B45FB" w:rsidRPr="00440E51" w:rsidRDefault="000B45FB" w:rsidP="000B45FB">
      <w:pPr>
        <w:pStyle w:val="Paragraphedeliste"/>
        <w:numPr>
          <w:ilvl w:val="0"/>
          <w:numId w:val="45"/>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Espaces localement connexes</w:t>
      </w:r>
    </w:p>
    <w:p w:rsidR="000B45FB" w:rsidRPr="00440E51" w:rsidRDefault="000B45FB" w:rsidP="000B45FB">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 5 : Espaces vectoriels normés</w:t>
      </w:r>
    </w:p>
    <w:p w:rsidR="000B45FB" w:rsidRPr="00440E51" w:rsidRDefault="000B45FB" w:rsidP="000B45FB">
      <w:pPr>
        <w:pStyle w:val="Paragraphedeliste"/>
        <w:numPr>
          <w:ilvl w:val="0"/>
          <w:numId w:val="117"/>
        </w:numPr>
        <w:autoSpaceDE w:val="0"/>
        <w:autoSpaceDN w:val="0"/>
        <w:adjustRightInd w:val="0"/>
        <w:rPr>
          <w:rFonts w:asciiTheme="minorHAnsi" w:hAnsiTheme="minorHAnsi" w:cstheme="minorHAnsi"/>
          <w:bCs/>
        </w:rPr>
      </w:pPr>
      <w:r w:rsidRPr="00440E51">
        <w:rPr>
          <w:rFonts w:asciiTheme="minorHAnsi" w:hAnsiTheme="minorHAnsi" w:cstheme="minorHAnsi"/>
          <w:bCs/>
        </w:rPr>
        <w:t>Normes</w:t>
      </w:r>
    </w:p>
    <w:p w:rsidR="000B45FB" w:rsidRPr="00440E51" w:rsidRDefault="000B45FB" w:rsidP="000B45FB">
      <w:pPr>
        <w:pStyle w:val="Paragraphedeliste"/>
        <w:numPr>
          <w:ilvl w:val="0"/>
          <w:numId w:val="117"/>
        </w:numPr>
        <w:autoSpaceDE w:val="0"/>
        <w:autoSpaceDN w:val="0"/>
        <w:adjustRightInd w:val="0"/>
        <w:rPr>
          <w:rFonts w:asciiTheme="minorHAnsi" w:hAnsiTheme="minorHAnsi" w:cstheme="minorHAnsi"/>
          <w:bCs/>
        </w:rPr>
      </w:pPr>
      <w:r w:rsidRPr="00440E51">
        <w:rPr>
          <w:rFonts w:asciiTheme="minorHAnsi" w:hAnsiTheme="minorHAnsi" w:cstheme="minorHAnsi"/>
          <w:bCs/>
        </w:rPr>
        <w:t>Distance associée à une norme</w:t>
      </w:r>
    </w:p>
    <w:p w:rsidR="000B45FB" w:rsidRPr="00440E51" w:rsidRDefault="000B45FB" w:rsidP="000B45FB">
      <w:pPr>
        <w:pStyle w:val="Paragraphedeliste"/>
        <w:numPr>
          <w:ilvl w:val="0"/>
          <w:numId w:val="117"/>
        </w:numPr>
        <w:autoSpaceDE w:val="0"/>
        <w:autoSpaceDN w:val="0"/>
        <w:adjustRightInd w:val="0"/>
        <w:rPr>
          <w:rFonts w:asciiTheme="minorHAnsi" w:hAnsiTheme="minorHAnsi" w:cstheme="minorHAnsi"/>
          <w:bCs/>
        </w:rPr>
      </w:pPr>
      <w:r w:rsidRPr="00440E51">
        <w:rPr>
          <w:rFonts w:asciiTheme="minorHAnsi" w:hAnsiTheme="minorHAnsi" w:cstheme="minorHAnsi"/>
          <w:bCs/>
        </w:rPr>
        <w:t>Normes équivalentes</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0B45FB" w:rsidRPr="00440E51" w:rsidRDefault="000B45FB" w:rsidP="000B45FB">
      <w:pPr>
        <w:pStyle w:val="Paragraphedeliste"/>
        <w:numPr>
          <w:ilvl w:val="0"/>
          <w:numId w:val="110"/>
        </w:numPr>
        <w:autoSpaceDE w:val="0"/>
        <w:autoSpaceDN w:val="0"/>
        <w:adjustRightInd w:val="0"/>
        <w:jc w:val="both"/>
        <w:rPr>
          <w:rFonts w:asciiTheme="minorHAnsi" w:hAnsiTheme="minorHAnsi" w:cstheme="minorHAnsi"/>
          <w:bCs/>
          <w:sz w:val="20"/>
          <w:szCs w:val="20"/>
        </w:rPr>
      </w:pPr>
      <w:r w:rsidRPr="00440E51">
        <w:rPr>
          <w:rFonts w:asciiTheme="minorHAnsi" w:hAnsiTheme="minorHAnsi" w:cstheme="minorHAnsi"/>
          <w:bCs/>
          <w:sz w:val="20"/>
          <w:szCs w:val="20"/>
        </w:rPr>
        <w:t>N. Bourbaki, Topologie générale, Chapitres 1 à 4. Hermann, Paris, 1971.</w:t>
      </w:r>
    </w:p>
    <w:p w:rsidR="000B45FB" w:rsidRPr="00440E51" w:rsidRDefault="000B45FB" w:rsidP="000B45FB">
      <w:pPr>
        <w:pStyle w:val="Paragraphedeliste"/>
        <w:numPr>
          <w:ilvl w:val="0"/>
          <w:numId w:val="110"/>
        </w:numPr>
        <w:autoSpaceDE w:val="0"/>
        <w:autoSpaceDN w:val="0"/>
        <w:adjustRightInd w:val="0"/>
        <w:jc w:val="both"/>
        <w:rPr>
          <w:rFonts w:asciiTheme="minorHAnsi" w:hAnsiTheme="minorHAnsi" w:cstheme="minorHAnsi"/>
          <w:bCs/>
          <w:sz w:val="20"/>
          <w:szCs w:val="20"/>
        </w:rPr>
      </w:pPr>
      <w:r w:rsidRPr="00440E51">
        <w:rPr>
          <w:rFonts w:asciiTheme="minorHAnsi" w:hAnsiTheme="minorHAnsi" w:cstheme="minorHAnsi"/>
          <w:bCs/>
          <w:sz w:val="20"/>
          <w:szCs w:val="20"/>
        </w:rPr>
        <w:t>G. Choquet, Cours d'analyse, tome II, Topologie. Masson, Paris, 1964.</w:t>
      </w:r>
    </w:p>
    <w:p w:rsidR="000B45FB" w:rsidRPr="00440E51" w:rsidRDefault="000B45FB" w:rsidP="000B45FB">
      <w:pPr>
        <w:pStyle w:val="Paragraphedeliste"/>
        <w:numPr>
          <w:ilvl w:val="0"/>
          <w:numId w:val="110"/>
        </w:numPr>
        <w:autoSpaceDE w:val="0"/>
        <w:autoSpaceDN w:val="0"/>
        <w:adjustRightInd w:val="0"/>
        <w:jc w:val="both"/>
        <w:rPr>
          <w:rFonts w:asciiTheme="minorHAnsi" w:hAnsiTheme="minorHAnsi" w:cstheme="minorHAnsi"/>
          <w:bCs/>
          <w:sz w:val="20"/>
          <w:szCs w:val="20"/>
        </w:rPr>
      </w:pPr>
      <w:r w:rsidRPr="00440E51">
        <w:rPr>
          <w:rFonts w:asciiTheme="minorHAnsi" w:hAnsiTheme="minorHAnsi" w:cstheme="minorHAnsi"/>
          <w:bCs/>
          <w:sz w:val="20"/>
          <w:szCs w:val="20"/>
        </w:rPr>
        <w:t xml:space="preserve">G. Christol, Topologie, Ellipses, Paris, 1997. </w:t>
      </w:r>
    </w:p>
    <w:p w:rsidR="000B45FB" w:rsidRPr="00440E51" w:rsidRDefault="000B45FB" w:rsidP="000B45FB">
      <w:pPr>
        <w:pStyle w:val="Paragraphedeliste"/>
        <w:numPr>
          <w:ilvl w:val="0"/>
          <w:numId w:val="110"/>
        </w:numPr>
        <w:autoSpaceDE w:val="0"/>
        <w:autoSpaceDN w:val="0"/>
        <w:adjustRightInd w:val="0"/>
        <w:jc w:val="both"/>
        <w:rPr>
          <w:rFonts w:asciiTheme="minorHAnsi" w:hAnsiTheme="minorHAnsi" w:cstheme="minorHAnsi"/>
          <w:bCs/>
          <w:sz w:val="20"/>
          <w:szCs w:val="20"/>
        </w:rPr>
      </w:pPr>
      <w:r w:rsidRPr="00440E51">
        <w:rPr>
          <w:rFonts w:asciiTheme="minorHAnsi" w:hAnsiTheme="minorHAnsi" w:cstheme="minorHAnsi"/>
          <w:bCs/>
          <w:sz w:val="20"/>
          <w:szCs w:val="20"/>
        </w:rPr>
        <w:t xml:space="preserve">J. Dieudonné, Éléments d'analyse, tome I : fondements de l'analyse moderne, Gauthier-Villars, Paris, 1968. </w:t>
      </w:r>
    </w:p>
    <w:p w:rsidR="000B45FB" w:rsidRPr="00440E51" w:rsidRDefault="000B45FB" w:rsidP="000B45FB">
      <w:pPr>
        <w:pStyle w:val="Paragraphedeliste"/>
        <w:numPr>
          <w:ilvl w:val="0"/>
          <w:numId w:val="110"/>
        </w:numPr>
        <w:autoSpaceDE w:val="0"/>
        <w:autoSpaceDN w:val="0"/>
        <w:adjustRightInd w:val="0"/>
        <w:jc w:val="both"/>
        <w:rPr>
          <w:rFonts w:asciiTheme="minorHAnsi" w:hAnsiTheme="minorHAnsi" w:cstheme="minorHAnsi"/>
          <w:bCs/>
          <w:sz w:val="20"/>
          <w:szCs w:val="20"/>
        </w:rPr>
      </w:pPr>
      <w:r w:rsidRPr="00440E51">
        <w:rPr>
          <w:rFonts w:asciiTheme="minorHAnsi" w:hAnsiTheme="minorHAnsi" w:cstheme="minorHAnsi"/>
          <w:bCs/>
          <w:sz w:val="20"/>
          <w:szCs w:val="20"/>
        </w:rPr>
        <w:t>J. Dixmier, Topologie générale, Presses universitaires de France, 1981.</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Méthodologique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Matière : Analyse numérique 1</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3</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0B45FB" w:rsidRPr="00440E51" w:rsidRDefault="000B45FB" w:rsidP="000B45FB">
      <w:pPr>
        <w:rPr>
          <w:rFonts w:asciiTheme="minorHAnsi" w:hAnsiTheme="minorHAnsi" w:cstheme="minorHAnsi"/>
          <w:sz w:val="22"/>
          <w:szCs w:val="22"/>
        </w:rPr>
      </w:pPr>
      <w:r w:rsidRPr="00440E51">
        <w:rPr>
          <w:rFonts w:asciiTheme="minorHAnsi" w:hAnsiTheme="minorHAnsi" w:cstheme="minorHAnsi"/>
          <w:sz w:val="22"/>
          <w:szCs w:val="22"/>
          <w:lang w:eastAsia="fr-FR"/>
        </w:rPr>
        <w:t>Introduction au calcul numérique, présentation de quelques méthodes pour l’approximation de fonctions.</w:t>
      </w:r>
    </w:p>
    <w:p w:rsidR="000B45FB" w:rsidRPr="005E5D4E" w:rsidRDefault="000B45FB" w:rsidP="000B45FB">
      <w:pPr>
        <w:rPr>
          <w:rFonts w:asciiTheme="minorHAnsi" w:hAnsiTheme="minorHAnsi" w:cstheme="minorHAnsi"/>
          <w:b/>
          <w:bCs/>
          <w:sz w:val="22"/>
          <w:szCs w:val="22"/>
        </w:rPr>
      </w:pPr>
      <w:r w:rsidRPr="005E5D4E">
        <w:rPr>
          <w:rFonts w:asciiTheme="minorHAnsi" w:hAnsiTheme="minorHAnsi" w:cstheme="minorHAnsi"/>
          <w:b/>
          <w:bCs/>
          <w:sz w:val="22"/>
          <w:szCs w:val="22"/>
        </w:rPr>
        <w:t>Connaissances préalables recommandées</w:t>
      </w:r>
      <w:r>
        <w:rPr>
          <w:rFonts w:asciiTheme="minorHAnsi" w:hAnsiTheme="minorHAnsi" w:cstheme="minorHAnsi"/>
          <w:b/>
          <w:bCs/>
          <w:sz w:val="22"/>
          <w:szCs w:val="22"/>
        </w:rPr>
        <w:t xml:space="preserve"> : </w:t>
      </w:r>
      <w:r w:rsidRPr="00440E51">
        <w:rPr>
          <w:rFonts w:asciiTheme="minorHAnsi" w:hAnsiTheme="minorHAnsi" w:cstheme="minorHAnsi"/>
          <w:sz w:val="22"/>
          <w:szCs w:val="22"/>
          <w:lang w:eastAsia="fr-FR"/>
        </w:rPr>
        <w:t>Analyse mathématique (Analyse 1,2 et 3).</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spacing w:line="360" w:lineRule="auto"/>
        <w:jc w:val="both"/>
        <w:rPr>
          <w:rFonts w:asciiTheme="minorHAnsi" w:eastAsia="Calibri" w:hAnsiTheme="minorHAnsi" w:cstheme="minorHAnsi"/>
          <w:b/>
          <w:sz w:val="22"/>
          <w:szCs w:val="22"/>
          <w:lang w:eastAsia="en-US"/>
        </w:rPr>
      </w:pPr>
      <w:r w:rsidRPr="00440E51">
        <w:rPr>
          <w:rFonts w:asciiTheme="minorHAnsi" w:eastAsia="Calibri" w:hAnsiTheme="minorHAnsi" w:cstheme="minorHAnsi"/>
          <w:b/>
          <w:sz w:val="22"/>
          <w:szCs w:val="22"/>
          <w:lang w:eastAsia="en-US"/>
        </w:rPr>
        <w:t>Chapitre 1 : Notions d’erreurs </w:t>
      </w:r>
    </w:p>
    <w:p w:rsidR="000B45FB" w:rsidRPr="00440E51" w:rsidRDefault="000B45FB" w:rsidP="000B45FB">
      <w:pPr>
        <w:spacing w:line="360" w:lineRule="auto"/>
        <w:ind w:left="708"/>
        <w:jc w:val="both"/>
        <w:rPr>
          <w:rFonts w:asciiTheme="minorHAnsi" w:eastAsia="Calibri" w:hAnsiTheme="minorHAnsi" w:cstheme="minorHAnsi"/>
          <w:bCs/>
          <w:sz w:val="22"/>
          <w:szCs w:val="22"/>
          <w:lang w:eastAsia="en-US"/>
        </w:rPr>
      </w:pPr>
      <w:r w:rsidRPr="00440E51">
        <w:rPr>
          <w:rFonts w:asciiTheme="minorHAnsi" w:eastAsia="Calibri" w:hAnsiTheme="minorHAnsi" w:cstheme="minorHAnsi"/>
          <w:bCs/>
          <w:sz w:val="22"/>
          <w:szCs w:val="22"/>
          <w:lang w:eastAsia="en-US"/>
        </w:rPr>
        <w:t>Notation décimale des nombres approchés - Chiffre exact d’un nombre décimal approché - Erreur de troncature et d’arrondi - Erreur relative.</w:t>
      </w:r>
    </w:p>
    <w:p w:rsidR="000B45FB" w:rsidRPr="00EC29C4"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EC29C4">
        <w:rPr>
          <w:rFonts w:asciiTheme="minorHAnsi" w:hAnsiTheme="minorHAnsi" w:cstheme="minorHAnsi"/>
          <w:b/>
          <w:sz w:val="22"/>
          <w:szCs w:val="22"/>
        </w:rPr>
        <w:t xml:space="preserve">Chapitre 2 : </w:t>
      </w:r>
      <w:r w:rsidRPr="00EC29C4">
        <w:rPr>
          <w:rFonts w:asciiTheme="minorHAnsi" w:hAnsiTheme="minorHAnsi" w:cstheme="minorHAnsi"/>
          <w:b/>
          <w:bCs/>
          <w:sz w:val="22"/>
          <w:szCs w:val="22"/>
        </w:rPr>
        <w:t>Résolution d’une équation algébrique</w:t>
      </w:r>
      <w:r w:rsidRPr="00EC29C4">
        <w:rPr>
          <w:rFonts w:asciiTheme="minorHAnsi" w:hAnsiTheme="minorHAnsi" w:cstheme="minorHAnsi"/>
          <w:sz w:val="22"/>
          <w:szCs w:val="22"/>
        </w:rPr>
        <w:t> </w:t>
      </w:r>
      <w:r w:rsidRPr="00EC29C4">
        <w:rPr>
          <w:rFonts w:asciiTheme="minorHAnsi" w:hAnsiTheme="minorHAnsi" w:cstheme="minorHAnsi"/>
          <w:b/>
          <w:sz w:val="22"/>
          <w:szCs w:val="22"/>
        </w:rPr>
        <w:t xml:space="preserve"> </w:t>
      </w:r>
    </w:p>
    <w:p w:rsidR="000B45FB" w:rsidRPr="00EC29C4" w:rsidRDefault="000B45FB" w:rsidP="000B45FB">
      <w:pPr>
        <w:autoSpaceDE w:val="0"/>
        <w:autoSpaceDN w:val="0"/>
        <w:adjustRightInd w:val="0"/>
        <w:spacing w:line="360" w:lineRule="auto"/>
        <w:ind w:left="708"/>
        <w:jc w:val="both"/>
        <w:rPr>
          <w:rFonts w:asciiTheme="minorHAnsi" w:hAnsiTheme="minorHAnsi" w:cstheme="minorHAnsi"/>
          <w:bCs/>
          <w:color w:val="000000"/>
          <w:sz w:val="20"/>
          <w:szCs w:val="20"/>
        </w:rPr>
      </w:pPr>
      <w:r w:rsidRPr="00EC29C4">
        <w:rPr>
          <w:rFonts w:asciiTheme="minorHAnsi" w:hAnsiTheme="minorHAnsi" w:cstheme="minorHAnsi"/>
          <w:color w:val="000000"/>
          <w:sz w:val="22"/>
          <w:szCs w:val="22"/>
        </w:rPr>
        <w:t xml:space="preserve">Méthode de dichotomie (bissection) - Méthode du point fixe - Méthode de Newton-Raphson- </w:t>
      </w:r>
      <w:r>
        <w:rPr>
          <w:rFonts w:asciiTheme="minorHAnsi" w:hAnsiTheme="minorHAnsi" w:cstheme="minorHAnsi"/>
          <w:color w:val="000000"/>
          <w:sz w:val="22"/>
          <w:szCs w:val="22"/>
        </w:rPr>
        <w:t xml:space="preserve">        </w:t>
      </w:r>
      <w:r w:rsidRPr="00EC29C4">
        <w:rPr>
          <w:rFonts w:asciiTheme="minorHAnsi" w:eastAsia="Calibri" w:hAnsiTheme="minorHAnsi" w:cstheme="minorHAnsi"/>
          <w:sz w:val="22"/>
          <w:szCs w:val="22"/>
          <w:lang w:eastAsia="en-US"/>
        </w:rPr>
        <w:t>Estimation d’erreurs.</w:t>
      </w:r>
      <w:r w:rsidRPr="00EC29C4">
        <w:rPr>
          <w:rFonts w:asciiTheme="minorHAnsi" w:hAnsiTheme="minorHAnsi" w:cstheme="minorHAnsi"/>
          <w:color w:val="000000"/>
          <w:sz w:val="22"/>
          <w:szCs w:val="22"/>
        </w:rPr>
        <w:t xml:space="preserve"> </w:t>
      </w: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Chapitre 3 : Interpolation et Approximation </w:t>
      </w:r>
    </w:p>
    <w:p w:rsidR="000B45FB" w:rsidRPr="00440E51" w:rsidRDefault="000B45FB" w:rsidP="000B45FB">
      <w:pPr>
        <w:autoSpaceDE w:val="0"/>
        <w:autoSpaceDN w:val="0"/>
        <w:adjustRightInd w:val="0"/>
        <w:spacing w:line="360" w:lineRule="auto"/>
        <w:ind w:left="708"/>
        <w:jc w:val="both"/>
        <w:rPr>
          <w:rFonts w:asciiTheme="minorHAnsi" w:hAnsiTheme="minorHAnsi" w:cstheme="minorHAnsi"/>
          <w:bCs/>
          <w:sz w:val="22"/>
          <w:szCs w:val="22"/>
        </w:rPr>
      </w:pPr>
      <w:r w:rsidRPr="00440E51">
        <w:rPr>
          <w:rFonts w:asciiTheme="minorHAnsi" w:hAnsiTheme="minorHAnsi" w:cstheme="minorHAnsi"/>
          <w:bCs/>
          <w:sz w:val="22"/>
          <w:szCs w:val="22"/>
        </w:rPr>
        <w:t>Méthode de Lagrange - Méthode Newton - Erreurs d’Interpolation - Approximation au sens des moindres carrés.</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color w:val="000000"/>
          <w:sz w:val="22"/>
          <w:szCs w:val="22"/>
        </w:rPr>
        <w:t>Chapitre 4 : Dérivation numérique.</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color w:val="000000"/>
          <w:sz w:val="22"/>
          <w:szCs w:val="22"/>
        </w:rPr>
        <w:t xml:space="preserve">Chapitre 5 : </w:t>
      </w:r>
      <w:r w:rsidRPr="00440E51">
        <w:rPr>
          <w:rFonts w:asciiTheme="minorHAnsi" w:hAnsiTheme="minorHAnsi" w:cstheme="minorHAnsi"/>
          <w:b/>
          <w:sz w:val="22"/>
          <w:szCs w:val="22"/>
        </w:rPr>
        <w:t>Intégration</w:t>
      </w:r>
      <w:r w:rsidRPr="00440E51">
        <w:rPr>
          <w:rFonts w:asciiTheme="minorHAnsi" w:hAnsiTheme="minorHAnsi" w:cstheme="minorHAnsi"/>
          <w:b/>
          <w:color w:val="000000"/>
          <w:sz w:val="22"/>
          <w:szCs w:val="22"/>
        </w:rPr>
        <w:t xml:space="preserve"> numérique </w:t>
      </w:r>
    </w:p>
    <w:p w:rsidR="000B45FB" w:rsidRPr="00440E51" w:rsidRDefault="000B45FB" w:rsidP="000B45FB">
      <w:pPr>
        <w:autoSpaceDE w:val="0"/>
        <w:autoSpaceDN w:val="0"/>
        <w:adjustRightInd w:val="0"/>
        <w:spacing w:line="360" w:lineRule="auto"/>
        <w:ind w:left="708" w:firstLine="1"/>
        <w:jc w:val="both"/>
        <w:rPr>
          <w:rFonts w:asciiTheme="minorHAnsi" w:hAnsiTheme="minorHAnsi" w:cstheme="minorHAnsi"/>
          <w:bCs/>
          <w:sz w:val="22"/>
          <w:szCs w:val="22"/>
        </w:rPr>
      </w:pPr>
      <w:r w:rsidRPr="00440E51">
        <w:rPr>
          <w:rFonts w:asciiTheme="minorHAnsi" w:hAnsiTheme="minorHAnsi" w:cstheme="minorHAnsi"/>
          <w:bCs/>
          <w:color w:val="000000"/>
          <w:sz w:val="22"/>
          <w:szCs w:val="22"/>
        </w:rPr>
        <w:t>Formule de Newton-Cotes - Méthode du Trapèze - Mé</w:t>
      </w:r>
      <w:r>
        <w:rPr>
          <w:rFonts w:asciiTheme="minorHAnsi" w:hAnsiTheme="minorHAnsi" w:cstheme="minorHAnsi"/>
          <w:bCs/>
          <w:color w:val="000000"/>
          <w:sz w:val="22"/>
          <w:szCs w:val="22"/>
        </w:rPr>
        <w:t xml:space="preserve">thode de Simpson - Erreurs de  </w:t>
      </w:r>
      <w:r w:rsidRPr="00440E51">
        <w:rPr>
          <w:rFonts w:asciiTheme="minorHAnsi" w:hAnsiTheme="minorHAnsi" w:cstheme="minorHAnsi"/>
          <w:bCs/>
          <w:color w:val="000000"/>
          <w:sz w:val="22"/>
          <w:szCs w:val="22"/>
        </w:rPr>
        <w:t xml:space="preserve">             </w:t>
      </w:r>
      <w:r>
        <w:rPr>
          <w:rFonts w:asciiTheme="minorHAnsi" w:hAnsiTheme="minorHAnsi" w:cstheme="minorHAnsi"/>
          <w:bCs/>
          <w:color w:val="000000"/>
          <w:sz w:val="22"/>
          <w:szCs w:val="22"/>
        </w:rPr>
        <w:t xml:space="preserve">  </w:t>
      </w:r>
      <w:r w:rsidRPr="00440E51">
        <w:rPr>
          <w:rFonts w:asciiTheme="minorHAnsi" w:hAnsiTheme="minorHAnsi" w:cstheme="minorHAnsi"/>
          <w:bCs/>
          <w:color w:val="000000"/>
          <w:sz w:val="22"/>
          <w:szCs w:val="22"/>
        </w:rPr>
        <w:t>quadrature.</w:t>
      </w: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color w:val="000000"/>
          <w:sz w:val="22"/>
          <w:szCs w:val="22"/>
        </w:rPr>
        <w:t>Références</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M. Atteia, M. Pradel : Eléments d’analyse numérique, Ceradues-Editions.</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J. Baranger : Introduction à l’analyse numérique, Ed. Hermann 1977.</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M. Boumahrat, A. Bourdin : Méthodes numériques appliquées. Ed. OPU 1983.</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B. Démodovitch, I. Maron : Eléments de calcul numérique, Ed. Mir Mosco.</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Ph. G. Ciarlet : Introduction à l’analyse numérique matricielle et à l’optimisation, Dunod, Paris 1998.</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lang w:val="en-US"/>
        </w:rPr>
        <w:t xml:space="preserve">Curtis F. Gerald, P. O. Wheatdey : Applied Numerical Analysis, Addison-Wesley Pub. </w:t>
      </w:r>
      <w:r w:rsidRPr="00440E51">
        <w:rPr>
          <w:rFonts w:asciiTheme="minorHAnsi" w:hAnsiTheme="minorHAnsi" w:cstheme="minorHAnsi"/>
          <w:bCs/>
          <w:color w:val="000000"/>
        </w:rPr>
        <w:t>Compagny.</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P. Lascaux, R. Theodor : Analyse numérique matricielle appliquée à l’art d’ingénieur, Tomes I et II, Masson, Paris.</w:t>
      </w:r>
    </w:p>
    <w:p w:rsidR="000B45FB" w:rsidRPr="00440E51"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G. Meurant : Résolution numérique des grands systèmes, Ed. Stanford University.</w:t>
      </w:r>
    </w:p>
    <w:p w:rsidR="000B45FB" w:rsidRDefault="000B45FB" w:rsidP="000B45FB">
      <w:pPr>
        <w:pStyle w:val="Paragraphedeliste"/>
        <w:numPr>
          <w:ilvl w:val="0"/>
          <w:numId w:val="35"/>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P. Lascaux, R. Theodor : Analyse numérique matricielle appliquée à l’art d’ingénieur Tomes I et II, Masson, Paris.</w:t>
      </w:r>
    </w:p>
    <w:p w:rsidR="000B45FB" w:rsidRDefault="000B45FB" w:rsidP="000B45FB">
      <w:pPr>
        <w:autoSpaceDE w:val="0"/>
        <w:autoSpaceDN w:val="0"/>
        <w:adjustRightInd w:val="0"/>
        <w:spacing w:line="360" w:lineRule="auto"/>
        <w:jc w:val="both"/>
        <w:rPr>
          <w:rFonts w:asciiTheme="minorHAnsi" w:hAnsiTheme="minorHAnsi" w:cstheme="minorHAnsi"/>
          <w:bCs/>
          <w:color w:val="000000"/>
        </w:rPr>
      </w:pPr>
    </w:p>
    <w:p w:rsidR="000B45FB" w:rsidRPr="005E5D4E" w:rsidRDefault="000B45FB" w:rsidP="000B45FB">
      <w:pPr>
        <w:autoSpaceDE w:val="0"/>
        <w:autoSpaceDN w:val="0"/>
        <w:adjustRightInd w:val="0"/>
        <w:spacing w:line="360" w:lineRule="auto"/>
        <w:jc w:val="both"/>
        <w:rPr>
          <w:rFonts w:asciiTheme="minorHAnsi" w:hAnsiTheme="minorHAnsi" w:cstheme="minorHAnsi"/>
          <w:bCs/>
          <w:color w:val="000000"/>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Semestre : 03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Méthodologique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Logique mathématique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2</w:t>
      </w:r>
    </w:p>
    <w:p w:rsidR="000B45FB" w:rsidRPr="00440E51" w:rsidRDefault="000B45FB" w:rsidP="000B45FB">
      <w:pPr>
        <w:spacing w:after="200" w:line="276" w:lineRule="auto"/>
        <w:rPr>
          <w:rFonts w:asciiTheme="minorHAnsi" w:hAnsiTheme="minorHAnsi" w:cstheme="minorHAnsi"/>
          <w:b/>
          <w:bCs/>
          <w:sz w:val="22"/>
          <w:szCs w:val="22"/>
        </w:rPr>
      </w:pPr>
      <w:r w:rsidRPr="00440E51">
        <w:rPr>
          <w:rFonts w:asciiTheme="minorHAnsi" w:hAnsiTheme="minorHAnsi" w:cstheme="minorHAnsi"/>
          <w:b/>
          <w:bCs/>
          <w:sz w:val="22"/>
          <w:szCs w:val="22"/>
        </w:rPr>
        <w:t>Objectifs de l'enseignement:</w:t>
      </w:r>
    </w:p>
    <w:p w:rsidR="000B45FB" w:rsidRPr="00440E51" w:rsidRDefault="000B45FB" w:rsidP="000B45FB">
      <w:pPr>
        <w:spacing w:after="200" w:line="276" w:lineRule="auto"/>
        <w:rPr>
          <w:rFonts w:asciiTheme="minorHAnsi" w:hAnsiTheme="minorHAnsi" w:cstheme="minorHAnsi"/>
          <w:sz w:val="22"/>
          <w:szCs w:val="22"/>
        </w:rPr>
      </w:pPr>
      <w:r w:rsidRPr="00440E51">
        <w:rPr>
          <w:rFonts w:asciiTheme="minorHAnsi" w:hAnsiTheme="minorHAnsi" w:cstheme="minorHAnsi"/>
          <w:sz w:val="22"/>
          <w:szCs w:val="22"/>
        </w:rPr>
        <w:t> Acquérir les fondements du raisonnement mathématique, Acquérir les fondements de la théorie des ensembles et acquérir les éléments de la rédaction des preuves mathématiques.</w:t>
      </w:r>
    </w:p>
    <w:p w:rsidR="000B45FB" w:rsidRPr="00440E51" w:rsidRDefault="000B45FB" w:rsidP="000B45FB">
      <w:pPr>
        <w:spacing w:after="200" w:line="276" w:lineRule="auto"/>
        <w:rPr>
          <w:rFonts w:asciiTheme="minorHAnsi" w:hAnsiTheme="minorHAnsi" w:cstheme="minorHAnsi"/>
          <w:sz w:val="22"/>
          <w:szCs w:val="22"/>
        </w:rPr>
      </w:pPr>
      <w:r w:rsidRPr="00440E51">
        <w:rPr>
          <w:rFonts w:asciiTheme="minorHAnsi" w:hAnsiTheme="minorHAnsi" w:cstheme="minorHAnsi"/>
          <w:b/>
          <w:bCs/>
          <w:sz w:val="22"/>
          <w:szCs w:val="22"/>
        </w:rPr>
        <w:t>Connaissances préalables</w:t>
      </w:r>
      <w:r>
        <w:rPr>
          <w:rFonts w:asciiTheme="minorHAnsi" w:hAnsiTheme="minorHAnsi" w:cstheme="minorHAnsi"/>
          <w:b/>
          <w:bCs/>
          <w:sz w:val="22"/>
          <w:szCs w:val="22"/>
        </w:rPr>
        <w:t xml:space="preserve"> </w:t>
      </w:r>
      <w:r w:rsidRPr="00440E51">
        <w:rPr>
          <w:rFonts w:asciiTheme="minorHAnsi" w:hAnsiTheme="minorHAnsi" w:cstheme="minorHAnsi"/>
          <w:sz w:val="22"/>
          <w:szCs w:val="22"/>
        </w:rPr>
        <w:t>: Algèbre1</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Chapitre 1 : Introduction</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Eléments du langage mathématiques : Axiome, lemme, théorème, conjecture.</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Rédaction de preuves mathématiques : Principes de bases de rédaction d'une preuve mathématique. Expression "Sans perte de généralité". Preuve constructive et preuve existentielles.</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 xml:space="preserve">Chapitre 2 : Théorie des ensembles </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 xml:space="preserve">Théorie naïve des ensembles. Définition ensembliste du produit cartésien. Ensembles des parties. Définition ensembliste des relations. Définition ensembliste des applications. </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Paradoxe de Russel. Autres versions du paradoxe de Russel (Paradoxe du menteur, paradoxe du bibliothécaire, paradoxe du menteur crétois). Optionnel : Théorie de Zermelo-Fraenkel.</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Relation d'équipotence. Cardinalité des ensembles. Théorème de Cantor-Betnestein.  Ensemble dénombrable, puissance du continu. Hypothèse du continu. Théorème de Paul Cohen. Axiome du choix. Théorème de Godel.</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Chapitre 3 : Calcul propositionnel et calcul des prédicats</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La proposition logique, la conjonction, la disjonction, l'implication, l'équivalence, la négation. Le tableau de vérité. La formule logique, la tautologie, la contradiction.</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Règles d'inférences ou de déduction, Règle du Modus Ponens. Règle du Modus Tollens.</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Calcul des prédicats, Quantificateur universel et existentiel, Le quantificateur d'unique existence. Quantificateurs multiple, Négation d'un quantificateur, Quantificateurs et connecteurs.</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Remarque : Il est important d'aborder l'implication logique dans le contexte des définitions mathématiques classiques. Ainsi une bonne partie des étudiants pense que la relation &lt; dans R n'est pas une relation antisymétrique.</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Chapitre 4 : Bon ordre et preuve par récurrence</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 xml:space="preserve">Rappel preuve par récurrence. Théorème de la preuve par récurrence. </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Preuve par récurrence forte. Exemple de l'existence d'une décomposition en nombres premiers d'un entier naturel. Optionnel (Preuve par récurrence de Cauchy. Preuve de l'inégalité de Cauchy Scwhartz par récurrence).</w:t>
      </w:r>
    </w:p>
    <w:p w:rsidR="000B45FB" w:rsidRPr="00440E51" w:rsidRDefault="000B45FB" w:rsidP="000B45FB">
      <w:pPr>
        <w:ind w:left="708"/>
        <w:rPr>
          <w:rFonts w:asciiTheme="minorHAnsi" w:hAnsiTheme="minorHAnsi" w:cstheme="minorHAnsi"/>
          <w:bCs/>
          <w:sz w:val="22"/>
          <w:szCs w:val="22"/>
        </w:rPr>
      </w:pPr>
      <w:r w:rsidRPr="00440E51">
        <w:rPr>
          <w:rFonts w:asciiTheme="minorHAnsi" w:hAnsiTheme="minorHAnsi" w:cstheme="minorHAnsi"/>
          <w:bCs/>
          <w:sz w:val="22"/>
          <w:szCs w:val="22"/>
        </w:rPr>
        <w:t>Ordre bien fondé. Preuve par le principe du bon ordre. Théorème du bon ordre général de Zermelo.</w:t>
      </w:r>
    </w:p>
    <w:p w:rsidR="000B45FB" w:rsidRPr="00440E51" w:rsidRDefault="000B45FB" w:rsidP="000B45FB">
      <w:pPr>
        <w:autoSpaceDE w:val="0"/>
        <w:autoSpaceDN w:val="0"/>
        <w:adjustRightInd w:val="0"/>
        <w:spacing w:line="360" w:lineRule="auto"/>
        <w:ind w:left="348"/>
        <w:jc w:val="both"/>
        <w:rPr>
          <w:rFonts w:asciiTheme="minorHAnsi" w:hAnsiTheme="minorHAnsi" w:cstheme="minorHAnsi"/>
          <w:b/>
          <w:color w:val="000000"/>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color w:val="000000"/>
          <w:sz w:val="22"/>
          <w:szCs w:val="22"/>
        </w:rPr>
        <w:t>Références</w:t>
      </w:r>
    </w:p>
    <w:p w:rsidR="000B45FB" w:rsidRPr="00440E51" w:rsidRDefault="000B45FB" w:rsidP="000B45FB">
      <w:pPr>
        <w:pStyle w:val="Paragraphedeliste"/>
        <w:numPr>
          <w:ilvl w:val="0"/>
          <w:numId w:val="10"/>
        </w:numPr>
        <w:autoSpaceDE w:val="0"/>
        <w:autoSpaceDN w:val="0"/>
        <w:adjustRightInd w:val="0"/>
        <w:spacing w:line="360" w:lineRule="auto"/>
        <w:rPr>
          <w:rFonts w:asciiTheme="minorHAnsi" w:hAnsiTheme="minorHAnsi" w:cstheme="minorHAnsi"/>
          <w:bCs/>
          <w:color w:val="000000"/>
          <w:shd w:val="clear" w:color="auto" w:fill="FFFFFF"/>
          <w:lang w:val="en-US"/>
        </w:rPr>
      </w:pPr>
      <w:r w:rsidRPr="00440E51">
        <w:rPr>
          <w:rFonts w:asciiTheme="minorHAnsi" w:hAnsiTheme="minorHAnsi" w:cstheme="minorHAnsi"/>
          <w:bCs/>
          <w:color w:val="000000"/>
          <w:shd w:val="clear" w:color="auto" w:fill="FFFFFF"/>
          <w:lang w:val="en-US"/>
        </w:rPr>
        <w:t>Foundations of Mathematical logic, H.B. Curry, Dover publications, 1979.</w:t>
      </w:r>
    </w:p>
    <w:p w:rsidR="000B45FB" w:rsidRPr="00440E51" w:rsidRDefault="000B45FB" w:rsidP="000B45FB">
      <w:pPr>
        <w:pStyle w:val="Paragraphedeliste"/>
        <w:numPr>
          <w:ilvl w:val="0"/>
          <w:numId w:val="10"/>
        </w:numPr>
        <w:autoSpaceDE w:val="0"/>
        <w:autoSpaceDN w:val="0"/>
        <w:adjustRightInd w:val="0"/>
        <w:spacing w:line="360" w:lineRule="auto"/>
        <w:rPr>
          <w:rFonts w:asciiTheme="minorHAnsi" w:hAnsiTheme="minorHAnsi" w:cstheme="minorHAnsi"/>
          <w:bCs/>
          <w:color w:val="000000"/>
          <w:shd w:val="clear" w:color="auto" w:fill="FFFFFF"/>
        </w:rPr>
      </w:pPr>
      <w:r w:rsidRPr="00440E51">
        <w:rPr>
          <w:rFonts w:asciiTheme="minorHAnsi" w:hAnsiTheme="minorHAnsi" w:cstheme="minorHAnsi"/>
          <w:bCs/>
          <w:color w:val="000000"/>
          <w:shd w:val="clear" w:color="auto" w:fill="FFFFFF"/>
        </w:rPr>
        <w:t>Calculabilité et décidabilité, J.M. Autebert, édition Dunod, 1992.</w:t>
      </w:r>
    </w:p>
    <w:p w:rsidR="000B45FB" w:rsidRPr="00440E51" w:rsidRDefault="000B45FB" w:rsidP="000B45FB">
      <w:pPr>
        <w:pStyle w:val="m-1786968584798844558ydp240585b4yiv3484077191gmail-msolistparagraph"/>
        <w:numPr>
          <w:ilvl w:val="0"/>
          <w:numId w:val="10"/>
        </w:numPr>
        <w:shd w:val="clear" w:color="auto" w:fill="FFFFFF"/>
        <w:spacing w:before="0" w:beforeAutospacing="0" w:after="0" w:afterAutospacing="0"/>
        <w:rPr>
          <w:rFonts w:asciiTheme="minorHAnsi" w:hAnsiTheme="minorHAnsi" w:cstheme="minorHAnsi"/>
          <w:color w:val="222222"/>
          <w:sz w:val="22"/>
          <w:szCs w:val="22"/>
        </w:rPr>
      </w:pPr>
      <w:r w:rsidRPr="00440E51">
        <w:rPr>
          <w:rFonts w:asciiTheme="minorHAnsi" w:hAnsiTheme="minorHAnsi" w:cstheme="minorHAnsi"/>
          <w:color w:val="222222"/>
          <w:sz w:val="22"/>
          <w:szCs w:val="22"/>
        </w:rPr>
        <w:t>Introduction à la théorie des ensembles, Paul Richard Halmos, Gauthier-Villars. 1967.</w:t>
      </w:r>
    </w:p>
    <w:p w:rsidR="000B45FB" w:rsidRPr="00440E51" w:rsidRDefault="000B45FB" w:rsidP="000B45FB">
      <w:pPr>
        <w:pStyle w:val="m-1786968584798844558ydp240585b4yiv3484077191gmail-msolistparagraph"/>
        <w:numPr>
          <w:ilvl w:val="0"/>
          <w:numId w:val="10"/>
        </w:numPr>
        <w:shd w:val="clear" w:color="auto" w:fill="FFFFFF"/>
        <w:spacing w:before="0" w:beforeAutospacing="0" w:after="0" w:afterAutospacing="0"/>
        <w:rPr>
          <w:rFonts w:asciiTheme="minorHAnsi" w:hAnsiTheme="minorHAnsi" w:cstheme="minorHAnsi"/>
          <w:color w:val="222222"/>
          <w:sz w:val="22"/>
          <w:szCs w:val="22"/>
        </w:rPr>
      </w:pPr>
      <w:r w:rsidRPr="00440E51">
        <w:rPr>
          <w:rFonts w:asciiTheme="minorHAnsi" w:hAnsiTheme="minorHAnsi" w:cstheme="minorHAnsi"/>
          <w:color w:val="222222"/>
          <w:sz w:val="22"/>
          <w:szCs w:val="22"/>
        </w:rPr>
        <w:t>Initiation au raisonnement mathématique. Logique et théorie des ensembles. </w:t>
      </w:r>
      <w:r w:rsidRPr="00440E51">
        <w:rPr>
          <w:rFonts w:asciiTheme="minorHAnsi" w:hAnsiTheme="minorHAnsi" w:cstheme="minorHAnsi"/>
          <w:color w:val="222222"/>
          <w:sz w:val="22"/>
          <w:szCs w:val="22"/>
          <w:lang w:val="en-US"/>
        </w:rPr>
        <w:t>Jean-Claude Dupin, Jean-Luc Valein. Armand Colin. 1993.</w:t>
      </w:r>
    </w:p>
    <w:p w:rsidR="000B45FB" w:rsidRPr="00440E51" w:rsidRDefault="000B45FB" w:rsidP="000B45FB">
      <w:pPr>
        <w:pStyle w:val="m-1786968584798844558ydp240585b4yiv3484077191gmail-msolistparagraph"/>
        <w:numPr>
          <w:ilvl w:val="0"/>
          <w:numId w:val="10"/>
        </w:numPr>
        <w:shd w:val="clear" w:color="auto" w:fill="FFFFFF"/>
        <w:spacing w:before="0" w:beforeAutospacing="0" w:after="0" w:afterAutospacing="0"/>
        <w:rPr>
          <w:rFonts w:asciiTheme="minorHAnsi" w:hAnsiTheme="minorHAnsi" w:cstheme="minorHAnsi"/>
          <w:color w:val="222222"/>
          <w:sz w:val="22"/>
          <w:szCs w:val="22"/>
        </w:rPr>
      </w:pPr>
      <w:r w:rsidRPr="00440E51">
        <w:rPr>
          <w:rFonts w:asciiTheme="minorHAnsi" w:hAnsiTheme="minorHAnsi" w:cstheme="minorHAnsi"/>
          <w:color w:val="222222"/>
          <w:sz w:val="22"/>
          <w:szCs w:val="22"/>
          <w:lang w:val="en-US"/>
        </w:rPr>
        <w:t>How to prove it. Daniel J. Velleman. Cambridge university press.1994.</w:t>
      </w:r>
    </w:p>
    <w:p w:rsidR="000B45FB" w:rsidRPr="00440E51" w:rsidRDefault="000B45FB" w:rsidP="000B45FB">
      <w:pPr>
        <w:autoSpaceDE w:val="0"/>
        <w:autoSpaceDN w:val="0"/>
        <w:adjustRightInd w:val="0"/>
        <w:spacing w:line="360" w:lineRule="auto"/>
        <w:rPr>
          <w:rFonts w:asciiTheme="minorHAnsi" w:hAnsiTheme="minorHAnsi" w:cstheme="minorHAnsi"/>
          <w:bCs/>
          <w:color w:val="000000"/>
          <w:sz w:val="22"/>
          <w:szCs w:val="22"/>
          <w:shd w:val="clear" w:color="auto" w:fill="FFFFFF"/>
        </w:rPr>
      </w:pP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Semestre : 03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Méthodologique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w:t>
      </w:r>
      <w:r w:rsidRPr="00440E51">
        <w:rPr>
          <w:rFonts w:asciiTheme="minorHAnsi" w:eastAsia="Calibri" w:hAnsiTheme="minorHAnsi" w:cstheme="minorHAnsi"/>
          <w:b/>
          <w:sz w:val="22"/>
          <w:szCs w:val="22"/>
          <w:lang w:eastAsia="en-US"/>
        </w:rPr>
        <w:t>Outils de Programmation 2</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1</w:t>
      </w:r>
    </w:p>
    <w:p w:rsidR="000B45FB" w:rsidRPr="00440E51" w:rsidRDefault="000B45FB" w:rsidP="000B45FB">
      <w:pPr>
        <w:rPr>
          <w:rFonts w:asciiTheme="minorHAnsi" w:hAnsiTheme="minorHAnsi" w:cstheme="minorHAnsi"/>
          <w:b/>
          <w:sz w:val="22"/>
          <w:szCs w:val="22"/>
        </w:rPr>
      </w:pPr>
    </w:p>
    <w:p w:rsidR="000B45FB" w:rsidRPr="00213E7C" w:rsidRDefault="000B45FB" w:rsidP="000B45FB">
      <w:pPr>
        <w:pStyle w:val="Corpsdetexte2"/>
        <w:ind w:right="0"/>
        <w:rPr>
          <w:rFonts w:asciiTheme="minorHAnsi" w:hAnsiTheme="minorHAnsi" w:cstheme="minorHAnsi"/>
          <w:b/>
          <w:sz w:val="22"/>
          <w:szCs w:val="22"/>
        </w:rPr>
      </w:pPr>
      <w:r w:rsidRPr="00213E7C">
        <w:rPr>
          <w:rFonts w:asciiTheme="minorHAnsi" w:hAnsiTheme="minorHAnsi" w:cstheme="minorHAnsi"/>
          <w:b/>
          <w:sz w:val="22"/>
          <w:szCs w:val="22"/>
        </w:rPr>
        <w:t xml:space="preserve">Objectifs de l’enseignement : </w:t>
      </w:r>
      <w:r w:rsidRPr="00213E7C">
        <w:rPr>
          <w:rFonts w:asciiTheme="minorHAnsi" w:hAnsiTheme="minorHAnsi" w:cstheme="minorHAnsi"/>
          <w:bCs/>
          <w:sz w:val="22"/>
          <w:szCs w:val="22"/>
        </w:rPr>
        <w:t>Donner aux étudiants les éléments fondamentaux pour la maitrise d’outils de programmation en s’appuyant sur des langages à usage scientifique et technique.</w:t>
      </w:r>
    </w:p>
    <w:p w:rsidR="000B45FB" w:rsidRPr="00213E7C" w:rsidRDefault="000B45FB" w:rsidP="000B45FB">
      <w:pPr>
        <w:rPr>
          <w:rFonts w:asciiTheme="minorHAnsi" w:hAnsiTheme="minorHAnsi" w:cstheme="minorHAnsi"/>
          <w:bCs/>
          <w:sz w:val="22"/>
          <w:szCs w:val="22"/>
        </w:rPr>
      </w:pPr>
    </w:p>
    <w:p w:rsidR="000B45FB" w:rsidRPr="00514BE2" w:rsidRDefault="000B45FB" w:rsidP="000B45FB">
      <w:pPr>
        <w:rPr>
          <w:rFonts w:asciiTheme="minorHAnsi" w:hAnsiTheme="minorHAnsi" w:cstheme="minorHAnsi"/>
          <w:bCs/>
          <w:sz w:val="22"/>
          <w:szCs w:val="22"/>
        </w:rPr>
      </w:pPr>
      <w:r w:rsidRPr="00213E7C">
        <w:rPr>
          <w:rFonts w:asciiTheme="minorHAnsi" w:hAnsiTheme="minorHAnsi" w:cstheme="minorHAnsi"/>
          <w:b/>
          <w:sz w:val="22"/>
          <w:szCs w:val="22"/>
        </w:rPr>
        <w:t xml:space="preserve">Connaissances préalables recommandées : </w:t>
      </w:r>
      <w:r w:rsidRPr="00213E7C">
        <w:rPr>
          <w:rFonts w:asciiTheme="minorHAnsi" w:hAnsiTheme="minorHAnsi" w:cstheme="minorHAnsi"/>
          <w:bCs/>
          <w:sz w:val="22"/>
          <w:szCs w:val="22"/>
        </w:rPr>
        <w:t>Algorithmique, stuctures de données et langages de programmation.</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spacing w:line="360" w:lineRule="auto"/>
        <w:contextualSpacing/>
        <w:jc w:val="both"/>
        <w:rPr>
          <w:rFonts w:asciiTheme="minorHAnsi" w:hAnsiTheme="minorHAnsi" w:cstheme="minorHAnsi"/>
          <w:b/>
          <w:sz w:val="22"/>
          <w:szCs w:val="22"/>
        </w:rPr>
      </w:pPr>
      <w:r w:rsidRPr="00440E51">
        <w:rPr>
          <w:rFonts w:asciiTheme="minorHAnsi" w:hAnsiTheme="minorHAnsi" w:cstheme="minorHAnsi"/>
          <w:b/>
          <w:sz w:val="22"/>
          <w:szCs w:val="22"/>
        </w:rPr>
        <w:t>Chapitre 1 : Prise en Main </w:t>
      </w:r>
    </w:p>
    <w:p w:rsidR="000B45FB" w:rsidRPr="00440E51" w:rsidRDefault="000B45FB" w:rsidP="000B45FB">
      <w:pPr>
        <w:spacing w:line="360" w:lineRule="auto"/>
        <w:ind w:left="708"/>
        <w:contextualSpacing/>
        <w:jc w:val="both"/>
        <w:rPr>
          <w:rFonts w:asciiTheme="minorHAnsi" w:hAnsiTheme="minorHAnsi" w:cstheme="minorHAnsi"/>
          <w:bCs/>
          <w:sz w:val="22"/>
          <w:szCs w:val="22"/>
        </w:rPr>
      </w:pPr>
      <w:r w:rsidRPr="00440E51">
        <w:rPr>
          <w:rFonts w:asciiTheme="minorHAnsi" w:hAnsiTheme="minorHAnsi" w:cstheme="minorHAnsi"/>
          <w:bCs/>
          <w:sz w:val="22"/>
          <w:szCs w:val="22"/>
        </w:rPr>
        <w:t>Démarrage et aide variable – Variables - Répertoire de travail - Sauvegarde de l’environnement du travail - Fonctions et commandes.</w:t>
      </w:r>
    </w:p>
    <w:p w:rsidR="000B45FB" w:rsidRPr="00440E51" w:rsidRDefault="000B45FB" w:rsidP="000B45FB">
      <w:pPr>
        <w:spacing w:line="360" w:lineRule="auto"/>
        <w:contextualSpacing/>
        <w:jc w:val="both"/>
        <w:rPr>
          <w:rFonts w:asciiTheme="minorHAnsi" w:hAnsiTheme="minorHAnsi" w:cstheme="minorHAnsi"/>
          <w:b/>
          <w:sz w:val="22"/>
          <w:szCs w:val="22"/>
        </w:rPr>
      </w:pPr>
      <w:r w:rsidRPr="00440E51">
        <w:rPr>
          <w:rFonts w:asciiTheme="minorHAnsi" w:hAnsiTheme="minorHAnsi" w:cstheme="minorHAnsi"/>
          <w:b/>
          <w:sz w:val="22"/>
          <w:szCs w:val="22"/>
        </w:rPr>
        <w:t>Chapitre 2 : Les nombre en Matlab avec licence ou Scilab </w:t>
      </w:r>
    </w:p>
    <w:p w:rsidR="000B45FB" w:rsidRPr="00440E51" w:rsidRDefault="000B45FB" w:rsidP="000B45FB">
      <w:pPr>
        <w:spacing w:line="360" w:lineRule="auto"/>
        <w:ind w:left="1080"/>
        <w:contextualSpacing/>
        <w:jc w:val="both"/>
        <w:rPr>
          <w:rFonts w:asciiTheme="minorHAnsi" w:hAnsiTheme="minorHAnsi" w:cstheme="minorHAnsi"/>
          <w:bCs/>
          <w:sz w:val="22"/>
          <w:szCs w:val="22"/>
        </w:rPr>
      </w:pPr>
      <w:r w:rsidRPr="00440E51">
        <w:rPr>
          <w:rFonts w:asciiTheme="minorHAnsi" w:hAnsiTheme="minorHAnsi" w:cstheme="minorHAnsi"/>
          <w:bCs/>
          <w:sz w:val="22"/>
          <w:szCs w:val="22"/>
        </w:rPr>
        <w:t xml:space="preserve"> Entiers naturels - Représentation des réelles - Nombres complexe.</w:t>
      </w:r>
    </w:p>
    <w:p w:rsidR="000B45FB" w:rsidRPr="00440E51" w:rsidRDefault="000B45FB" w:rsidP="000B45FB">
      <w:pPr>
        <w:spacing w:line="360" w:lineRule="auto"/>
        <w:contextualSpacing/>
        <w:jc w:val="both"/>
        <w:rPr>
          <w:rFonts w:asciiTheme="minorHAnsi" w:hAnsiTheme="minorHAnsi" w:cstheme="minorHAnsi"/>
          <w:b/>
          <w:sz w:val="22"/>
          <w:szCs w:val="22"/>
        </w:rPr>
      </w:pPr>
      <w:r w:rsidRPr="00440E51">
        <w:rPr>
          <w:rFonts w:asciiTheme="minorHAnsi" w:hAnsiTheme="minorHAnsi" w:cstheme="minorHAnsi"/>
          <w:b/>
          <w:sz w:val="22"/>
          <w:szCs w:val="22"/>
        </w:rPr>
        <w:t>Chapitre 3 : Vecteurs et Matrices</w:t>
      </w:r>
    </w:p>
    <w:p w:rsidR="000B45FB" w:rsidRPr="00440E51" w:rsidRDefault="000B45FB" w:rsidP="000B45FB">
      <w:pPr>
        <w:spacing w:line="360" w:lineRule="auto"/>
        <w:ind w:left="1080"/>
        <w:contextualSpacing/>
        <w:jc w:val="both"/>
        <w:rPr>
          <w:rFonts w:asciiTheme="minorHAnsi" w:hAnsiTheme="minorHAnsi" w:cstheme="minorHAnsi"/>
          <w:bCs/>
          <w:sz w:val="22"/>
          <w:szCs w:val="22"/>
        </w:rPr>
      </w:pPr>
      <w:r w:rsidRPr="00440E51">
        <w:rPr>
          <w:rFonts w:asciiTheme="minorHAnsi" w:hAnsiTheme="minorHAnsi" w:cstheme="minorHAnsi"/>
          <w:bCs/>
          <w:sz w:val="22"/>
          <w:szCs w:val="22"/>
        </w:rPr>
        <w:t xml:space="preserve"> Opérations sur les vecteurs et les Matrices - Fonctions mathématiques élémentaires.</w:t>
      </w:r>
    </w:p>
    <w:p w:rsidR="000B45FB" w:rsidRPr="00440E51" w:rsidRDefault="000B45FB" w:rsidP="000B45FB">
      <w:pPr>
        <w:spacing w:line="360" w:lineRule="auto"/>
        <w:contextualSpacing/>
        <w:jc w:val="both"/>
        <w:rPr>
          <w:rFonts w:asciiTheme="minorHAnsi" w:hAnsiTheme="minorHAnsi" w:cstheme="minorHAnsi"/>
          <w:b/>
          <w:sz w:val="22"/>
          <w:szCs w:val="22"/>
        </w:rPr>
      </w:pPr>
      <w:r w:rsidRPr="00440E51">
        <w:rPr>
          <w:rFonts w:asciiTheme="minorHAnsi" w:hAnsiTheme="minorHAnsi" w:cstheme="minorHAnsi"/>
          <w:b/>
          <w:sz w:val="22"/>
          <w:szCs w:val="22"/>
        </w:rPr>
        <w:t>Chapitre 4 : Eléments de programmation </w:t>
      </w:r>
    </w:p>
    <w:p w:rsidR="000B45FB" w:rsidRPr="00440E51" w:rsidRDefault="000B45FB" w:rsidP="000B45FB">
      <w:pPr>
        <w:spacing w:line="360" w:lineRule="auto"/>
        <w:ind w:left="1080"/>
        <w:contextualSpacing/>
        <w:jc w:val="both"/>
        <w:rPr>
          <w:rFonts w:asciiTheme="minorHAnsi" w:hAnsiTheme="minorHAnsi" w:cstheme="minorHAnsi"/>
          <w:bCs/>
          <w:sz w:val="22"/>
          <w:szCs w:val="22"/>
        </w:rPr>
      </w:pPr>
      <w:r w:rsidRPr="00440E51">
        <w:rPr>
          <w:rFonts w:asciiTheme="minorHAnsi" w:hAnsiTheme="minorHAnsi" w:cstheme="minorHAnsi"/>
          <w:bCs/>
          <w:sz w:val="22"/>
          <w:szCs w:val="22"/>
        </w:rPr>
        <w:t xml:space="preserve"> Script – Fonction - Boucle de contrôle - Instruction conditionnelle.</w:t>
      </w:r>
    </w:p>
    <w:p w:rsidR="000B45FB" w:rsidRPr="00440E51" w:rsidRDefault="000B45FB" w:rsidP="000B45FB">
      <w:pPr>
        <w:spacing w:line="360" w:lineRule="auto"/>
        <w:contextualSpacing/>
        <w:jc w:val="both"/>
        <w:rPr>
          <w:rFonts w:asciiTheme="minorHAnsi" w:hAnsiTheme="minorHAnsi" w:cstheme="minorHAnsi"/>
          <w:b/>
          <w:sz w:val="22"/>
          <w:szCs w:val="22"/>
        </w:rPr>
      </w:pPr>
      <w:r w:rsidRPr="00440E51">
        <w:rPr>
          <w:rFonts w:asciiTheme="minorHAnsi" w:hAnsiTheme="minorHAnsi" w:cstheme="minorHAnsi"/>
          <w:b/>
          <w:sz w:val="22"/>
          <w:szCs w:val="22"/>
        </w:rPr>
        <w:t>Chapitre 5 : Polynômes </w:t>
      </w:r>
    </w:p>
    <w:p w:rsidR="000B45FB" w:rsidRPr="00440E51" w:rsidRDefault="000B45FB" w:rsidP="000B45FB">
      <w:pPr>
        <w:spacing w:line="360" w:lineRule="auto"/>
        <w:ind w:left="1080"/>
        <w:contextualSpacing/>
        <w:jc w:val="both"/>
        <w:rPr>
          <w:rFonts w:asciiTheme="minorHAnsi" w:hAnsiTheme="minorHAnsi" w:cstheme="minorHAnsi"/>
          <w:bCs/>
          <w:sz w:val="22"/>
          <w:szCs w:val="22"/>
        </w:rPr>
      </w:pPr>
      <w:r w:rsidRPr="00440E51">
        <w:rPr>
          <w:rFonts w:asciiTheme="minorHAnsi" w:hAnsiTheme="minorHAnsi" w:cstheme="minorHAnsi"/>
          <w:bCs/>
          <w:sz w:val="22"/>
          <w:szCs w:val="22"/>
        </w:rPr>
        <w:t>Polynômes en Matlab avec licence ou Scilab - Zéros d’un polynôme - Opérations sur les polynômes.</w:t>
      </w:r>
    </w:p>
    <w:p w:rsidR="000B45FB" w:rsidRPr="00440E51" w:rsidRDefault="000B45FB" w:rsidP="000B45FB">
      <w:pPr>
        <w:spacing w:line="360" w:lineRule="auto"/>
        <w:contextualSpacing/>
        <w:jc w:val="both"/>
        <w:rPr>
          <w:rFonts w:asciiTheme="minorHAnsi" w:hAnsiTheme="minorHAnsi" w:cstheme="minorHAnsi"/>
          <w:b/>
          <w:sz w:val="22"/>
          <w:szCs w:val="22"/>
        </w:rPr>
      </w:pPr>
      <w:r w:rsidRPr="00440E51">
        <w:rPr>
          <w:rFonts w:asciiTheme="minorHAnsi" w:hAnsiTheme="minorHAnsi" w:cstheme="minorHAnsi"/>
          <w:b/>
          <w:sz w:val="22"/>
          <w:szCs w:val="22"/>
        </w:rPr>
        <w:t>Chapitre 6 : Graphisme en Matlab avec licence ou Scilab </w:t>
      </w:r>
    </w:p>
    <w:p w:rsidR="000B45FB" w:rsidRPr="00440E51" w:rsidRDefault="000B45FB" w:rsidP="000B45FB">
      <w:pPr>
        <w:spacing w:line="360" w:lineRule="auto"/>
        <w:ind w:left="1080"/>
        <w:contextualSpacing/>
        <w:jc w:val="both"/>
        <w:rPr>
          <w:rFonts w:asciiTheme="minorHAnsi" w:hAnsiTheme="minorHAnsi" w:cstheme="minorHAnsi"/>
          <w:bCs/>
          <w:sz w:val="22"/>
          <w:szCs w:val="22"/>
        </w:rPr>
      </w:pPr>
      <w:r w:rsidRPr="00440E51">
        <w:rPr>
          <w:rFonts w:asciiTheme="minorHAnsi" w:hAnsiTheme="minorHAnsi" w:cstheme="minorHAnsi"/>
          <w:bCs/>
          <w:sz w:val="22"/>
          <w:szCs w:val="22"/>
        </w:rPr>
        <w:t>Affichage des courbes en dimension deux et dimension trois - Graphe d’une fonction - Surface Analytique.</w:t>
      </w:r>
    </w:p>
    <w:p w:rsidR="000B45FB" w:rsidRPr="00440E51" w:rsidRDefault="000B45FB" w:rsidP="000B45FB">
      <w:pPr>
        <w:spacing w:line="360" w:lineRule="auto"/>
        <w:contextualSpacing/>
        <w:jc w:val="both"/>
        <w:rPr>
          <w:rFonts w:asciiTheme="minorHAnsi" w:hAnsiTheme="minorHAnsi" w:cstheme="minorHAnsi"/>
          <w:b/>
          <w:sz w:val="22"/>
          <w:szCs w:val="22"/>
        </w:rPr>
      </w:pPr>
      <w:r w:rsidRPr="00440E51">
        <w:rPr>
          <w:rFonts w:asciiTheme="minorHAnsi" w:hAnsiTheme="minorHAnsi" w:cstheme="minorHAnsi"/>
          <w:b/>
          <w:sz w:val="22"/>
          <w:szCs w:val="22"/>
        </w:rPr>
        <w:t>Chapitre 7 :Calcul symbolique </w:t>
      </w:r>
    </w:p>
    <w:p w:rsidR="000B45FB" w:rsidRPr="00440E51" w:rsidRDefault="000B45FB" w:rsidP="000B45FB">
      <w:pPr>
        <w:spacing w:line="360" w:lineRule="auto"/>
        <w:ind w:left="1080"/>
        <w:contextualSpacing/>
        <w:jc w:val="both"/>
        <w:rPr>
          <w:rFonts w:asciiTheme="minorHAnsi" w:hAnsiTheme="minorHAnsi" w:cstheme="minorHAnsi"/>
          <w:bCs/>
          <w:sz w:val="22"/>
          <w:szCs w:val="22"/>
        </w:rPr>
      </w:pPr>
      <w:r w:rsidRPr="00440E51">
        <w:rPr>
          <w:rFonts w:asciiTheme="minorHAnsi" w:hAnsiTheme="minorHAnsi" w:cstheme="minorHAnsi"/>
          <w:bCs/>
          <w:sz w:val="22"/>
          <w:szCs w:val="22"/>
        </w:rPr>
        <w:t xml:space="preserve"> Appel de la toolbox symbolic - Développement et mise en fonction d’une expression - Dérivée et primitive d’une fonction - Calcul du développement limité d’une fonction.</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spacing w:line="360" w:lineRule="auto"/>
        <w:jc w:val="both"/>
        <w:rPr>
          <w:rFonts w:asciiTheme="minorHAnsi" w:hAnsiTheme="minorHAnsi" w:cstheme="minorHAnsi"/>
          <w:b/>
          <w:sz w:val="22"/>
          <w:szCs w:val="22"/>
        </w:rPr>
      </w:pPr>
    </w:p>
    <w:p w:rsidR="000B45FB" w:rsidRPr="00440E51" w:rsidRDefault="000B45FB" w:rsidP="000B45FB">
      <w:pPr>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0B45FB" w:rsidRPr="00440E51" w:rsidRDefault="000B45FB" w:rsidP="000B45FB">
      <w:pPr>
        <w:pStyle w:val="Paragraphedeliste"/>
        <w:numPr>
          <w:ilvl w:val="0"/>
          <w:numId w:val="100"/>
        </w:numPr>
        <w:spacing w:line="360" w:lineRule="auto"/>
        <w:jc w:val="both"/>
        <w:rPr>
          <w:rFonts w:asciiTheme="minorHAnsi" w:hAnsiTheme="minorHAnsi" w:cstheme="minorHAnsi"/>
          <w:bCs/>
        </w:rPr>
      </w:pPr>
      <w:r w:rsidRPr="00440E51">
        <w:rPr>
          <w:rFonts w:asciiTheme="minorHAnsi" w:hAnsiTheme="minorHAnsi" w:cstheme="minorHAnsi"/>
          <w:bCs/>
        </w:rPr>
        <w:t>Calcul scientifique avec Matlab, Jonas-Koko, Ellipses.</w:t>
      </w:r>
    </w:p>
    <w:p w:rsidR="000B45FB" w:rsidRPr="00440E51" w:rsidRDefault="000B45FB" w:rsidP="000B45FB">
      <w:pPr>
        <w:pStyle w:val="Paragraphedeliste"/>
        <w:numPr>
          <w:ilvl w:val="0"/>
          <w:numId w:val="100"/>
        </w:numPr>
        <w:spacing w:line="360" w:lineRule="auto"/>
        <w:jc w:val="both"/>
        <w:rPr>
          <w:rFonts w:asciiTheme="minorHAnsi" w:hAnsiTheme="minorHAnsi" w:cstheme="minorHAnsi"/>
          <w:bCs/>
        </w:rPr>
      </w:pPr>
      <w:r w:rsidRPr="00440E51">
        <w:rPr>
          <w:rFonts w:asciiTheme="minorHAnsi" w:hAnsiTheme="minorHAnsi" w:cstheme="minorHAnsi"/>
          <w:bCs/>
        </w:rPr>
        <w:t>Introduction au Matlab, J. T. Lapresté, Ellipses.</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Cs/>
          <w:color w:val="000000"/>
          <w:sz w:val="22"/>
          <w:szCs w:val="22"/>
        </w:rPr>
        <w:br w:type="page"/>
      </w:r>
      <w:r w:rsidRPr="00440E51">
        <w:rPr>
          <w:rFonts w:asciiTheme="minorHAnsi" w:hAnsiTheme="minorHAnsi" w:cstheme="minorHAnsi"/>
          <w:b/>
          <w:sz w:val="22"/>
          <w:szCs w:val="22"/>
        </w:rPr>
        <w:lastRenderedPageBreak/>
        <w:t>Semestre : 03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découverte </w:t>
      </w:r>
    </w:p>
    <w:p w:rsidR="000B45FB" w:rsidRPr="00440E51" w:rsidRDefault="000B45FB" w:rsidP="000B45FB">
      <w:pPr>
        <w:jc w:val="both"/>
        <w:rPr>
          <w:rFonts w:asciiTheme="minorHAnsi" w:hAnsiTheme="minorHAnsi" w:cstheme="minorHAnsi"/>
          <w:b/>
          <w:color w:val="000000"/>
          <w:sz w:val="22"/>
          <w:szCs w:val="22"/>
        </w:rPr>
      </w:pPr>
      <w:r w:rsidRPr="00440E51">
        <w:rPr>
          <w:rFonts w:asciiTheme="minorHAnsi" w:hAnsiTheme="minorHAnsi" w:cstheme="minorHAnsi"/>
          <w:b/>
          <w:sz w:val="22"/>
          <w:szCs w:val="22"/>
        </w:rPr>
        <w:t xml:space="preserve">Matière : </w:t>
      </w:r>
      <w:r w:rsidRPr="00440E51">
        <w:rPr>
          <w:rFonts w:asciiTheme="minorHAnsi" w:hAnsiTheme="minorHAnsi" w:cstheme="minorHAnsi"/>
          <w:b/>
          <w:color w:val="000000"/>
          <w:sz w:val="22"/>
          <w:szCs w:val="22"/>
        </w:rPr>
        <w:t xml:space="preserve">Histoire des Mathématiques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2</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1</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spacing w:line="276" w:lineRule="auto"/>
        <w:jc w:val="both"/>
        <w:rPr>
          <w:rFonts w:asciiTheme="minorHAnsi" w:hAnsiTheme="minorHAnsi" w:cstheme="minorHAnsi"/>
          <w:bCs/>
          <w:i/>
          <w:iCs/>
          <w:sz w:val="22"/>
          <w:szCs w:val="22"/>
          <w:lang w:eastAsia="fr-FR"/>
        </w:rPr>
      </w:pPr>
      <w:r w:rsidRPr="00440E51">
        <w:rPr>
          <w:rFonts w:asciiTheme="minorHAnsi" w:hAnsiTheme="minorHAnsi" w:cstheme="minorHAnsi"/>
          <w:b/>
          <w:sz w:val="22"/>
          <w:szCs w:val="22"/>
        </w:rPr>
        <w:t>Objectifs de l’enseignement</w:t>
      </w:r>
      <w:r w:rsidRPr="00440E51">
        <w:rPr>
          <w:rFonts w:asciiTheme="minorHAnsi" w:hAnsiTheme="minorHAnsi" w:cstheme="minorHAnsi"/>
          <w:bCs/>
          <w:sz w:val="22"/>
          <w:szCs w:val="22"/>
        </w:rPr>
        <w:t> : Comprendre</w:t>
      </w:r>
      <w:r w:rsidRPr="00440E51">
        <w:rPr>
          <w:rFonts w:asciiTheme="minorHAnsi" w:hAnsiTheme="minorHAnsi" w:cstheme="minorHAnsi"/>
          <w:bCs/>
          <w:i/>
          <w:iCs/>
          <w:sz w:val="22"/>
          <w:szCs w:val="22"/>
          <w:lang w:eastAsia="fr-FR"/>
        </w:rPr>
        <w:t xml:space="preserve"> les civilisations et l’évolution de l’esprit mathématique à travers les âges.</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w:t>
      </w:r>
      <w:r w:rsidRPr="00213E7C">
        <w:rPr>
          <w:rFonts w:asciiTheme="minorHAnsi" w:hAnsiTheme="minorHAnsi" w:cstheme="minorHAnsi"/>
          <w:bCs/>
          <w:sz w:val="22"/>
          <w:szCs w:val="22"/>
        </w:rPr>
        <w:t> : Culture générale et scientifique.</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Chapitre 1 : Introduction. </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Chapitre 2 : Les origines.</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 xml:space="preserve">Chapitre 3 : Les Mathématiques Babyloniennes. </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 xml:space="preserve">Chapitre 4 : Les Mathématiques de l’Egypte ancienne. </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Chapitre 5 : Les Mathématiques Grecques, Hellénistiques et Romaines.</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Chapitre 6 : Les Mathématiques en orient musulman et en occident musulman.</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Chapitre 7 : La transmission du savoir mathématique vers l’Europe.</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 xml:space="preserve">Chapitre 8 : La renaissance en Europe. </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 xml:space="preserve">Chapitre 9 : La révolution industrielle et ses conséquences. </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Chapitre 10 : Le 19</w:t>
      </w:r>
      <w:r w:rsidRPr="00440E51">
        <w:rPr>
          <w:rFonts w:asciiTheme="minorHAnsi" w:eastAsia="Times New Roman" w:hAnsiTheme="minorHAnsi" w:cstheme="minorHAnsi"/>
          <w:b/>
          <w:sz w:val="22"/>
          <w:szCs w:val="22"/>
          <w:vertAlign w:val="superscript"/>
          <w:lang w:eastAsia="en-US" w:bidi="ar-DZ"/>
        </w:rPr>
        <w:t>ème</w:t>
      </w:r>
      <w:r w:rsidRPr="00440E51">
        <w:rPr>
          <w:rFonts w:asciiTheme="minorHAnsi" w:eastAsia="Times New Roman" w:hAnsiTheme="minorHAnsi" w:cstheme="minorHAnsi"/>
          <w:b/>
          <w:sz w:val="22"/>
          <w:szCs w:val="22"/>
          <w:lang w:eastAsia="en-US" w:bidi="ar-DZ"/>
        </w:rPr>
        <w:t xml:space="preserve">  siècle  et la crise des fondements.</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Chapitre 11 : Le 20</w:t>
      </w:r>
      <w:r w:rsidRPr="00440E51">
        <w:rPr>
          <w:rFonts w:asciiTheme="minorHAnsi" w:eastAsia="Times New Roman" w:hAnsiTheme="minorHAnsi" w:cstheme="minorHAnsi"/>
          <w:b/>
          <w:sz w:val="22"/>
          <w:szCs w:val="22"/>
          <w:vertAlign w:val="superscript"/>
          <w:lang w:eastAsia="en-US" w:bidi="ar-DZ"/>
        </w:rPr>
        <w:t>ème</w:t>
      </w:r>
      <w:r w:rsidRPr="00440E51">
        <w:rPr>
          <w:rFonts w:asciiTheme="minorHAnsi" w:eastAsia="Times New Roman" w:hAnsiTheme="minorHAnsi" w:cstheme="minorHAnsi"/>
          <w:b/>
          <w:sz w:val="22"/>
          <w:szCs w:val="22"/>
          <w:lang w:eastAsia="en-US" w:bidi="ar-DZ"/>
        </w:rPr>
        <w:t xml:space="preserve"> siècle et l’élargissement du champ d’application.    </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 xml:space="preserve">Mode d’évaluation : Examen (100%) </w:t>
      </w: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p>
    <w:p w:rsidR="000B45FB" w:rsidRPr="00440E51" w:rsidRDefault="000B45FB" w:rsidP="000B45FB">
      <w:pPr>
        <w:spacing w:line="360" w:lineRule="auto"/>
        <w:jc w:val="both"/>
        <w:rPr>
          <w:rFonts w:asciiTheme="minorHAnsi" w:eastAsia="Times New Roman" w:hAnsiTheme="minorHAnsi" w:cstheme="minorHAnsi"/>
          <w:b/>
          <w:sz w:val="22"/>
          <w:szCs w:val="22"/>
          <w:lang w:eastAsia="en-US" w:bidi="ar-DZ"/>
        </w:rPr>
      </w:pPr>
      <w:r w:rsidRPr="00440E51">
        <w:rPr>
          <w:rFonts w:asciiTheme="minorHAnsi" w:eastAsia="Times New Roman" w:hAnsiTheme="minorHAnsi" w:cstheme="minorHAnsi"/>
          <w:b/>
          <w:sz w:val="22"/>
          <w:szCs w:val="22"/>
          <w:lang w:eastAsia="en-US" w:bidi="ar-DZ"/>
        </w:rPr>
        <w:t>Références :</w:t>
      </w:r>
    </w:p>
    <w:p w:rsidR="000B45FB" w:rsidRPr="00440E51" w:rsidRDefault="000B45FB" w:rsidP="000B45FB">
      <w:pPr>
        <w:numPr>
          <w:ilvl w:val="0"/>
          <w:numId w:val="8"/>
        </w:numPr>
        <w:bidi/>
        <w:spacing w:line="360" w:lineRule="auto"/>
        <w:ind w:left="360"/>
        <w:jc w:val="both"/>
        <w:rPr>
          <w:rFonts w:asciiTheme="minorHAnsi" w:eastAsia="Times New Roman" w:hAnsiTheme="minorHAnsi" w:cstheme="minorHAnsi"/>
          <w:bCs/>
          <w:sz w:val="22"/>
          <w:szCs w:val="22"/>
          <w:lang w:eastAsia="en-US"/>
        </w:rPr>
      </w:pPr>
      <w:r w:rsidRPr="00440E51">
        <w:rPr>
          <w:rFonts w:ascii="Arial" w:eastAsia="Times New Roman" w:hAnsi="Arial" w:cs="Arial" w:hint="cs"/>
          <w:bCs/>
          <w:sz w:val="22"/>
          <w:szCs w:val="22"/>
          <w:rtl/>
          <w:lang w:eastAsia="en-US"/>
        </w:rPr>
        <w:t>رشدي</w:t>
      </w:r>
      <w:r w:rsidRPr="00440E51">
        <w:rPr>
          <w:rFonts w:asciiTheme="minorHAnsi" w:eastAsia="Times New Roman" w:hAnsiTheme="minorHAnsi" w:cstheme="minorHAnsi"/>
          <w:bCs/>
          <w:sz w:val="22"/>
          <w:szCs w:val="22"/>
          <w:rtl/>
          <w:lang w:eastAsia="en-US"/>
        </w:rPr>
        <w:t xml:space="preserve"> </w:t>
      </w:r>
      <w:r w:rsidRPr="00440E51">
        <w:rPr>
          <w:rFonts w:ascii="Arial" w:eastAsia="Times New Roman" w:hAnsi="Arial" w:cs="Arial" w:hint="cs"/>
          <w:bCs/>
          <w:sz w:val="22"/>
          <w:szCs w:val="22"/>
          <w:rtl/>
          <w:lang w:eastAsia="en-US"/>
        </w:rPr>
        <w:t>راشد،</w:t>
      </w:r>
      <w:r w:rsidRPr="00440E51">
        <w:rPr>
          <w:rFonts w:asciiTheme="minorHAnsi" w:eastAsia="Times New Roman" w:hAnsiTheme="minorHAnsi" w:cstheme="minorHAnsi"/>
          <w:bCs/>
          <w:sz w:val="22"/>
          <w:szCs w:val="22"/>
          <w:rtl/>
          <w:lang w:eastAsia="en-US"/>
        </w:rPr>
        <w:t xml:space="preserve"> </w:t>
      </w:r>
      <w:r w:rsidRPr="00440E51">
        <w:rPr>
          <w:rFonts w:ascii="Arial" w:eastAsia="Times New Roman" w:hAnsi="Arial" w:cs="Arial" w:hint="cs"/>
          <w:bCs/>
          <w:sz w:val="22"/>
          <w:szCs w:val="22"/>
          <w:rtl/>
          <w:lang w:eastAsia="en-US"/>
        </w:rPr>
        <w:t>تاريخ</w:t>
      </w:r>
      <w:r w:rsidRPr="00440E51">
        <w:rPr>
          <w:rFonts w:asciiTheme="minorHAnsi" w:eastAsia="Times New Roman" w:hAnsiTheme="minorHAnsi" w:cstheme="minorHAnsi"/>
          <w:bCs/>
          <w:sz w:val="22"/>
          <w:szCs w:val="22"/>
          <w:rtl/>
          <w:lang w:eastAsia="en-US"/>
        </w:rPr>
        <w:t xml:space="preserve"> </w:t>
      </w:r>
      <w:r w:rsidRPr="00440E51">
        <w:rPr>
          <w:rFonts w:ascii="Arial" w:eastAsia="Times New Roman" w:hAnsi="Arial" w:cs="Arial" w:hint="cs"/>
          <w:bCs/>
          <w:sz w:val="22"/>
          <w:szCs w:val="22"/>
          <w:rtl/>
          <w:lang w:eastAsia="en-US"/>
        </w:rPr>
        <w:t>الرياضيات</w:t>
      </w:r>
      <w:r w:rsidRPr="00440E51">
        <w:rPr>
          <w:rFonts w:asciiTheme="minorHAnsi" w:eastAsia="Times New Roman" w:hAnsiTheme="minorHAnsi" w:cstheme="minorHAnsi"/>
          <w:bCs/>
          <w:sz w:val="22"/>
          <w:szCs w:val="22"/>
          <w:rtl/>
          <w:lang w:eastAsia="en-US"/>
        </w:rPr>
        <w:t xml:space="preserve"> </w:t>
      </w:r>
      <w:r w:rsidRPr="00440E51">
        <w:rPr>
          <w:rFonts w:ascii="Arial" w:eastAsia="Times New Roman" w:hAnsi="Arial" w:cs="Arial" w:hint="cs"/>
          <w:bCs/>
          <w:sz w:val="22"/>
          <w:szCs w:val="22"/>
          <w:rtl/>
          <w:lang w:eastAsia="en-US"/>
        </w:rPr>
        <w:t>العربية</w:t>
      </w:r>
      <w:r w:rsidRPr="00440E51">
        <w:rPr>
          <w:rFonts w:asciiTheme="minorHAnsi" w:eastAsia="Times New Roman" w:hAnsiTheme="minorHAnsi" w:cstheme="minorHAnsi"/>
          <w:bCs/>
          <w:sz w:val="22"/>
          <w:szCs w:val="22"/>
          <w:rtl/>
          <w:lang w:eastAsia="en-US"/>
        </w:rPr>
        <w:t xml:space="preserve"> </w:t>
      </w:r>
      <w:r w:rsidRPr="00440E51">
        <w:rPr>
          <w:rFonts w:ascii="Arial" w:eastAsia="Times New Roman" w:hAnsi="Arial" w:cs="Arial" w:hint="cs"/>
          <w:bCs/>
          <w:sz w:val="22"/>
          <w:szCs w:val="22"/>
          <w:rtl/>
          <w:lang w:eastAsia="en-US"/>
        </w:rPr>
        <w:t>بين</w:t>
      </w:r>
      <w:r w:rsidRPr="00440E51">
        <w:rPr>
          <w:rFonts w:asciiTheme="minorHAnsi" w:eastAsia="Times New Roman" w:hAnsiTheme="minorHAnsi" w:cstheme="minorHAnsi"/>
          <w:bCs/>
          <w:sz w:val="22"/>
          <w:szCs w:val="22"/>
          <w:rtl/>
          <w:lang w:eastAsia="en-US"/>
        </w:rPr>
        <w:t xml:space="preserve"> </w:t>
      </w:r>
      <w:r w:rsidRPr="00440E51">
        <w:rPr>
          <w:rFonts w:ascii="Arial" w:eastAsia="Times New Roman" w:hAnsi="Arial" w:cs="Arial" w:hint="cs"/>
          <w:bCs/>
          <w:sz w:val="22"/>
          <w:szCs w:val="22"/>
          <w:rtl/>
          <w:lang w:eastAsia="en-US"/>
        </w:rPr>
        <w:t>الجبر</w:t>
      </w:r>
      <w:r w:rsidRPr="00440E51">
        <w:rPr>
          <w:rFonts w:asciiTheme="minorHAnsi" w:eastAsia="Times New Roman" w:hAnsiTheme="minorHAnsi" w:cstheme="minorHAnsi"/>
          <w:bCs/>
          <w:sz w:val="22"/>
          <w:szCs w:val="22"/>
          <w:rtl/>
          <w:lang w:eastAsia="en-US"/>
        </w:rPr>
        <w:t xml:space="preserve"> </w:t>
      </w:r>
      <w:r w:rsidRPr="00440E51">
        <w:rPr>
          <w:rFonts w:ascii="Arial" w:eastAsia="Times New Roman" w:hAnsi="Arial" w:cs="Arial" w:hint="cs"/>
          <w:bCs/>
          <w:sz w:val="22"/>
          <w:szCs w:val="22"/>
          <w:rtl/>
          <w:lang w:eastAsia="en-US"/>
        </w:rPr>
        <w:t>والحساب</w:t>
      </w:r>
    </w:p>
    <w:p w:rsidR="000B45FB" w:rsidRPr="00440E51" w:rsidRDefault="000B45FB" w:rsidP="000B45FB">
      <w:pPr>
        <w:numPr>
          <w:ilvl w:val="0"/>
          <w:numId w:val="8"/>
        </w:numPr>
        <w:spacing w:line="360" w:lineRule="auto"/>
        <w:ind w:left="360"/>
        <w:jc w:val="both"/>
        <w:rPr>
          <w:rFonts w:asciiTheme="minorHAnsi" w:eastAsia="Times New Roman" w:hAnsiTheme="minorHAnsi" w:cstheme="minorHAnsi"/>
          <w:bCs/>
          <w:sz w:val="22"/>
          <w:szCs w:val="22"/>
          <w:rtl/>
          <w:lang w:eastAsia="en-US"/>
        </w:rPr>
      </w:pPr>
      <w:r w:rsidRPr="00440E51">
        <w:rPr>
          <w:rFonts w:asciiTheme="minorHAnsi" w:eastAsia="Times New Roman" w:hAnsiTheme="minorHAnsi" w:cstheme="minorHAnsi"/>
          <w:bCs/>
          <w:sz w:val="22"/>
          <w:szCs w:val="22"/>
          <w:lang w:eastAsia="en-US"/>
        </w:rPr>
        <w:t>A.P. Youshkevitch : les Mathématiques Arabes (VIIIe-XVe siècles)</w:t>
      </w:r>
    </w:p>
    <w:p w:rsidR="000B45FB" w:rsidRPr="00440E51" w:rsidRDefault="000B45FB" w:rsidP="000B45FB">
      <w:pPr>
        <w:numPr>
          <w:ilvl w:val="0"/>
          <w:numId w:val="8"/>
        </w:numPr>
        <w:spacing w:line="360" w:lineRule="auto"/>
        <w:ind w:left="360"/>
        <w:jc w:val="both"/>
        <w:rPr>
          <w:rFonts w:asciiTheme="minorHAnsi" w:eastAsia="Times New Roman" w:hAnsiTheme="minorHAnsi" w:cstheme="minorHAnsi"/>
          <w:bCs/>
          <w:sz w:val="22"/>
          <w:szCs w:val="22"/>
          <w:lang w:eastAsia="en-US"/>
        </w:rPr>
      </w:pPr>
      <w:r w:rsidRPr="00440E51">
        <w:rPr>
          <w:rFonts w:asciiTheme="minorHAnsi" w:eastAsia="Times New Roman" w:hAnsiTheme="minorHAnsi" w:cstheme="minorHAnsi"/>
          <w:bCs/>
          <w:sz w:val="22"/>
          <w:szCs w:val="22"/>
          <w:lang w:eastAsia="en-US"/>
        </w:rPr>
        <w:t>J.P. Collette : Histoire des Mathématiques</w:t>
      </w:r>
    </w:p>
    <w:p w:rsidR="000B45FB" w:rsidRPr="00440E51" w:rsidRDefault="000B45FB" w:rsidP="000B45FB">
      <w:pPr>
        <w:numPr>
          <w:ilvl w:val="0"/>
          <w:numId w:val="8"/>
        </w:numPr>
        <w:spacing w:line="360" w:lineRule="auto"/>
        <w:ind w:left="360"/>
        <w:jc w:val="both"/>
        <w:rPr>
          <w:rFonts w:asciiTheme="minorHAnsi" w:eastAsia="Times New Roman" w:hAnsiTheme="minorHAnsi" w:cstheme="minorHAnsi"/>
          <w:bCs/>
          <w:sz w:val="22"/>
          <w:szCs w:val="22"/>
          <w:lang w:eastAsia="en-US"/>
        </w:rPr>
      </w:pPr>
      <w:r w:rsidRPr="00440E51">
        <w:rPr>
          <w:rFonts w:asciiTheme="minorHAnsi" w:eastAsia="Times New Roman" w:hAnsiTheme="minorHAnsi" w:cstheme="minorHAnsi"/>
          <w:bCs/>
          <w:sz w:val="22"/>
          <w:szCs w:val="22"/>
          <w:lang w:eastAsia="en-US"/>
        </w:rPr>
        <w:t>J. Dederon, J. Itard : Mathématiques et Mathématiciens</w:t>
      </w:r>
    </w:p>
    <w:p w:rsidR="000B45FB" w:rsidRPr="00440E51" w:rsidRDefault="000B45FB" w:rsidP="000B45FB">
      <w:pPr>
        <w:numPr>
          <w:ilvl w:val="0"/>
          <w:numId w:val="8"/>
        </w:numPr>
        <w:spacing w:line="360" w:lineRule="auto"/>
        <w:ind w:left="360"/>
        <w:jc w:val="both"/>
        <w:rPr>
          <w:rFonts w:asciiTheme="minorHAnsi" w:eastAsia="Times New Roman" w:hAnsiTheme="minorHAnsi" w:cstheme="minorHAnsi"/>
          <w:bCs/>
          <w:sz w:val="22"/>
          <w:szCs w:val="22"/>
          <w:lang w:eastAsia="en-US"/>
        </w:rPr>
      </w:pPr>
      <w:r w:rsidRPr="00440E51">
        <w:rPr>
          <w:rFonts w:asciiTheme="minorHAnsi" w:eastAsia="Times New Roman" w:hAnsiTheme="minorHAnsi" w:cstheme="minorHAnsi"/>
          <w:bCs/>
          <w:sz w:val="22"/>
          <w:szCs w:val="22"/>
          <w:lang w:eastAsia="en-US"/>
        </w:rPr>
        <w:t>A. Dahan, Dahmedice, J. Peiffer : Une histoire des mathématiques</w:t>
      </w:r>
    </w:p>
    <w:p w:rsidR="000B45FB" w:rsidRPr="00440E51" w:rsidRDefault="000B45FB" w:rsidP="000B45FB">
      <w:pPr>
        <w:numPr>
          <w:ilvl w:val="0"/>
          <w:numId w:val="8"/>
        </w:numPr>
        <w:spacing w:line="360" w:lineRule="auto"/>
        <w:ind w:left="360"/>
        <w:jc w:val="both"/>
        <w:rPr>
          <w:rFonts w:asciiTheme="minorHAnsi" w:eastAsia="Times New Roman" w:hAnsiTheme="minorHAnsi" w:cstheme="minorHAnsi"/>
          <w:bCs/>
          <w:sz w:val="22"/>
          <w:szCs w:val="22"/>
          <w:lang w:val="en-US" w:eastAsia="en-US"/>
        </w:rPr>
      </w:pPr>
      <w:r w:rsidRPr="00440E51">
        <w:rPr>
          <w:rFonts w:asciiTheme="minorHAnsi" w:eastAsia="Times New Roman" w:hAnsiTheme="minorHAnsi" w:cstheme="minorHAnsi"/>
          <w:bCs/>
          <w:sz w:val="22"/>
          <w:szCs w:val="22"/>
          <w:lang w:val="en-US" w:eastAsia="en-US"/>
        </w:rPr>
        <w:t>T.L. Heath : A history of greek mathematics</w:t>
      </w:r>
    </w:p>
    <w:p w:rsidR="000B45FB" w:rsidRPr="00440E51" w:rsidRDefault="000B45FB" w:rsidP="000B45FB">
      <w:pPr>
        <w:numPr>
          <w:ilvl w:val="0"/>
          <w:numId w:val="8"/>
        </w:numPr>
        <w:spacing w:line="360" w:lineRule="auto"/>
        <w:ind w:left="360"/>
        <w:jc w:val="both"/>
        <w:rPr>
          <w:rFonts w:asciiTheme="minorHAnsi" w:eastAsia="Times New Roman" w:hAnsiTheme="minorHAnsi" w:cstheme="minorHAnsi"/>
          <w:bCs/>
          <w:sz w:val="22"/>
          <w:szCs w:val="22"/>
          <w:lang w:eastAsia="en-US"/>
        </w:rPr>
      </w:pPr>
      <w:r w:rsidRPr="00440E51">
        <w:rPr>
          <w:rFonts w:asciiTheme="minorHAnsi" w:eastAsia="Times New Roman" w:hAnsiTheme="minorHAnsi" w:cstheme="minorHAnsi"/>
          <w:bCs/>
          <w:sz w:val="22"/>
          <w:szCs w:val="22"/>
          <w:lang w:eastAsia="en-US"/>
        </w:rPr>
        <w:t>A. Djebbar : Mathématiques et mathématiciens dans le Maghreb médiéval (Xe-XVIe siècles).</w:t>
      </w:r>
    </w:p>
    <w:p w:rsidR="000B45FB" w:rsidRPr="00440E51" w:rsidRDefault="000B45FB" w:rsidP="000B45FB">
      <w:pPr>
        <w:spacing w:line="360" w:lineRule="auto"/>
        <w:jc w:val="both"/>
        <w:rPr>
          <w:rFonts w:asciiTheme="minorHAnsi" w:eastAsia="Times New Roman"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FF"/>
          <w:sz w:val="22"/>
          <w:szCs w:val="22"/>
        </w:rPr>
      </w:pPr>
    </w:p>
    <w:p w:rsidR="000B45FB" w:rsidRPr="00440E51" w:rsidRDefault="000B45FB" w:rsidP="000B45FB">
      <w:pPr>
        <w:spacing w:after="200" w:line="360" w:lineRule="auto"/>
        <w:jc w:val="center"/>
        <w:rPr>
          <w:rFonts w:asciiTheme="minorHAnsi" w:eastAsia="Calibri" w:hAnsiTheme="minorHAnsi" w:cstheme="minorHAnsi"/>
          <w:bCs/>
          <w:sz w:val="22"/>
          <w:szCs w:val="22"/>
          <w:u w:val="single"/>
          <w:lang w:eastAsia="en-US"/>
        </w:rPr>
      </w:pPr>
    </w:p>
    <w:p w:rsidR="000B45FB" w:rsidRPr="00440E51" w:rsidRDefault="000B45FB" w:rsidP="000B45FB">
      <w:pPr>
        <w:spacing w:after="200" w:line="360" w:lineRule="auto"/>
        <w:jc w:val="center"/>
        <w:rPr>
          <w:rFonts w:asciiTheme="minorHAnsi" w:eastAsia="Calibri" w:hAnsiTheme="minorHAnsi" w:cstheme="minorHAnsi"/>
          <w:bCs/>
          <w:sz w:val="22"/>
          <w:szCs w:val="22"/>
          <w:u w:val="single"/>
          <w:lang w:eastAsia="en-US"/>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Matière : Analyse 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7</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4</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autoSpaceDE w:val="0"/>
        <w:autoSpaceDN w:val="0"/>
        <w:adjustRightInd w:val="0"/>
        <w:jc w:val="both"/>
        <w:rPr>
          <w:rFonts w:asciiTheme="minorHAnsi" w:hAnsiTheme="minorHAnsi" w:cstheme="minorHAnsi"/>
          <w:bCs/>
          <w:sz w:val="20"/>
          <w:szCs w:val="20"/>
        </w:rPr>
      </w:pPr>
      <w:r w:rsidRPr="00213E7C">
        <w:rPr>
          <w:rFonts w:asciiTheme="minorHAnsi" w:hAnsiTheme="minorHAnsi" w:cstheme="minorHAnsi"/>
          <w:b/>
          <w:sz w:val="22"/>
          <w:szCs w:val="22"/>
        </w:rPr>
        <w:t>Objectifs de l’enseignement </w:t>
      </w:r>
      <w:r w:rsidRPr="00213E7C">
        <w:rPr>
          <w:rFonts w:asciiTheme="minorHAnsi" w:hAnsiTheme="minorHAnsi" w:cstheme="minorHAnsi"/>
          <w:bCs/>
          <w:sz w:val="22"/>
          <w:szCs w:val="22"/>
        </w:rPr>
        <w:t xml:space="preserve">: </w:t>
      </w:r>
      <w:r w:rsidRPr="00213E7C">
        <w:rPr>
          <w:rFonts w:asciiTheme="minorHAnsi" w:hAnsiTheme="minorHAnsi" w:cstheme="minorHAnsi"/>
          <w:sz w:val="22"/>
          <w:szCs w:val="22"/>
        </w:rPr>
        <w:t>L’objectif de cette matière</w:t>
      </w:r>
      <w:r w:rsidRPr="00213E7C">
        <w:rPr>
          <w:rFonts w:asciiTheme="minorHAnsi" w:hAnsiTheme="minorHAnsi" w:cstheme="minorHAnsi"/>
          <w:color w:val="FF0000"/>
          <w:sz w:val="22"/>
          <w:szCs w:val="22"/>
        </w:rPr>
        <w:t xml:space="preserve"> </w:t>
      </w:r>
      <w:r w:rsidRPr="00213E7C">
        <w:rPr>
          <w:rFonts w:asciiTheme="minorHAnsi" w:hAnsiTheme="minorHAnsi" w:cstheme="minorHAnsi"/>
          <w:sz w:val="22"/>
          <w:szCs w:val="22"/>
        </w:rPr>
        <w:t>est de donner les connaissances nécessaires</w:t>
      </w:r>
      <w:r w:rsidRPr="00440E51">
        <w:rPr>
          <w:rFonts w:asciiTheme="minorHAnsi" w:hAnsiTheme="minorHAnsi" w:cstheme="minorHAnsi"/>
          <w:sz w:val="22"/>
          <w:szCs w:val="22"/>
        </w:rPr>
        <w:t xml:space="preserve"> concernant la différentiabilité d’une fonction de plusieurs variables, les généralisations des théorèmes des accroissements finis et la formule de Taylor aux fonctions de plusieurs variables, le calcul des extremums ainsi que le calcul des intégrales multiples.</w:t>
      </w:r>
    </w:p>
    <w:p w:rsidR="000B45FB" w:rsidRPr="00440E51" w:rsidRDefault="000B45FB" w:rsidP="000B45FB">
      <w:pPr>
        <w:autoSpaceDE w:val="0"/>
        <w:autoSpaceDN w:val="0"/>
        <w:adjustRightInd w:val="0"/>
        <w:jc w:val="both"/>
        <w:rPr>
          <w:rFonts w:asciiTheme="minorHAnsi" w:hAnsiTheme="minorHAnsi" w:cstheme="minorHAnsi"/>
          <w:bCs/>
          <w:sz w:val="22"/>
          <w:szCs w:val="22"/>
        </w:rPr>
      </w:pPr>
      <w:r w:rsidRPr="00440E51">
        <w:rPr>
          <w:rFonts w:asciiTheme="minorHAnsi" w:hAnsiTheme="minorHAnsi" w:cstheme="minorHAnsi"/>
          <w:b/>
          <w:sz w:val="22"/>
          <w:szCs w:val="22"/>
        </w:rPr>
        <w:t>Connaissances préalables recommandées :</w:t>
      </w:r>
      <w:r w:rsidRPr="00440E51">
        <w:t xml:space="preserve"> </w:t>
      </w:r>
      <w:r w:rsidRPr="00440E51">
        <w:rPr>
          <w:rFonts w:asciiTheme="minorHAnsi" w:hAnsiTheme="minorHAnsi" w:cstheme="minorHAnsi"/>
          <w:sz w:val="22"/>
          <w:szCs w:val="22"/>
        </w:rPr>
        <w:t>Analyse 1 et Analyse 2</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1 : Topologie de IRn. </w:t>
      </w:r>
    </w:p>
    <w:p w:rsidR="000B45FB" w:rsidRPr="00440E51" w:rsidRDefault="000B45FB" w:rsidP="000B45FB">
      <w:pPr>
        <w:autoSpaceDE w:val="0"/>
        <w:autoSpaceDN w:val="0"/>
        <w:adjustRightInd w:val="0"/>
        <w:ind w:left="708"/>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Notion de norme, Ensemble ouvert, Parties ouvertes, Voisinage, Parties fermées et compactes dans IRn.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2 : Fonctions de plusieurs variables </w:t>
      </w:r>
    </w:p>
    <w:p w:rsidR="000B45FB" w:rsidRPr="00440E51" w:rsidRDefault="000B45FB" w:rsidP="000B45FB">
      <w:pPr>
        <w:autoSpaceDE w:val="0"/>
        <w:autoSpaceDN w:val="0"/>
        <w:adjustRightInd w:val="0"/>
        <w:ind w:left="708"/>
        <w:jc w:val="both"/>
        <w:rPr>
          <w:rFonts w:asciiTheme="minorHAnsi" w:hAnsiTheme="minorHAnsi" w:cstheme="minorHAnsi"/>
          <w:color w:val="000000"/>
          <w:sz w:val="22"/>
          <w:szCs w:val="22"/>
          <w:lang w:eastAsia="fr-FR"/>
        </w:rPr>
      </w:pPr>
      <w:r w:rsidRPr="00440E51">
        <w:rPr>
          <w:rFonts w:asciiTheme="minorHAnsi" w:hAnsiTheme="minorHAnsi" w:cstheme="minorHAnsi"/>
          <w:color w:val="000000"/>
          <w:sz w:val="22"/>
          <w:szCs w:val="22"/>
          <w:lang w:eastAsia="fr-FR"/>
        </w:rPr>
        <w:t xml:space="preserve">Limite d'une fonction, Fonction continue, Dérivées partielles suivant un vecteur, Fonctions différentiables, Dérivée d'une fonction composée, Gradient, Différentielle d'une fonction, Différentielle d'ordre supérieur, Lemme de Schwarz, Formule de Taylor, Extrémums, Cas des fonctions de deux variables, Calcul du minimum et du maximum d'une fonction, Extrémum lié, Théorème des fonctions implicites. </w:t>
      </w:r>
    </w:p>
    <w:p w:rsidR="000B45FB" w:rsidRPr="00440E51" w:rsidRDefault="000B45FB" w:rsidP="000B45FB">
      <w:pPr>
        <w:autoSpaceDE w:val="0"/>
        <w:autoSpaceDN w:val="0"/>
        <w:adjustRightInd w:val="0"/>
        <w:rPr>
          <w:rFonts w:asciiTheme="minorHAnsi" w:hAnsiTheme="minorHAnsi" w:cstheme="minorHAnsi"/>
          <w:b/>
          <w:bCs/>
          <w:color w:val="000000"/>
          <w:sz w:val="22"/>
          <w:szCs w:val="22"/>
          <w:lang w:eastAsia="fr-FR"/>
        </w:rPr>
      </w:pPr>
      <w:r w:rsidRPr="00440E51">
        <w:rPr>
          <w:rFonts w:asciiTheme="minorHAnsi" w:hAnsiTheme="minorHAnsi" w:cstheme="minorHAnsi"/>
          <w:b/>
          <w:bCs/>
          <w:color w:val="000000"/>
          <w:sz w:val="22"/>
          <w:szCs w:val="22"/>
          <w:lang w:eastAsia="fr-FR"/>
        </w:rPr>
        <w:t xml:space="preserve">Chapitre 3 : Intégrales Multiples </w:t>
      </w:r>
    </w:p>
    <w:p w:rsidR="000B45FB" w:rsidRPr="00440E51" w:rsidRDefault="000B45FB" w:rsidP="000B45FB">
      <w:pPr>
        <w:ind w:left="708"/>
        <w:jc w:val="both"/>
        <w:rPr>
          <w:rFonts w:asciiTheme="minorHAnsi" w:hAnsiTheme="minorHAnsi" w:cstheme="minorHAnsi"/>
          <w:bCs/>
          <w:sz w:val="22"/>
          <w:szCs w:val="22"/>
        </w:rPr>
      </w:pPr>
      <w:r w:rsidRPr="00440E51">
        <w:rPr>
          <w:rFonts w:asciiTheme="minorHAnsi" w:hAnsiTheme="minorHAnsi" w:cstheme="minorHAnsi"/>
          <w:color w:val="000000"/>
          <w:sz w:val="22"/>
          <w:szCs w:val="22"/>
          <w:lang w:eastAsia="fr-FR"/>
        </w:rPr>
        <w:t>Intégrales itérées, Définition de l'intégrale double sur un rectangle, Théorème de Fubini sur un rectangle, Intégrale double sur un domaine D borné, Propriétés générales de l'intégrale double, Changement de variable dans un intégrale double, Passage en polaires, L'intégrale triple, Calcul d'une intégrale triple sur un parallélépipède, Calcul de l'intégrale triple sur un domaine D, Changement de variable dans une intégrale triple, Passage en cylindrique, Passage en sphérique. Applications : Calcul des volumes, des surfaces.</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spacing w:line="360" w:lineRule="auto"/>
        <w:jc w:val="both"/>
        <w:rPr>
          <w:rFonts w:asciiTheme="minorHAnsi" w:eastAsia="Times New Roman" w:hAnsiTheme="minorHAnsi" w:cstheme="minorHAnsi"/>
          <w:b/>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
          <w:sz w:val="22"/>
          <w:szCs w:val="22"/>
          <w:lang w:eastAsia="fr-FR"/>
        </w:rPr>
      </w:pPr>
      <w:r w:rsidRPr="00440E51">
        <w:rPr>
          <w:rFonts w:asciiTheme="minorHAnsi" w:eastAsia="Times New Roman" w:hAnsiTheme="minorHAnsi" w:cstheme="minorHAnsi"/>
          <w:b/>
          <w:sz w:val="22"/>
          <w:szCs w:val="22"/>
          <w:lang w:eastAsia="fr-FR"/>
        </w:rPr>
        <w:t>Références</w:t>
      </w:r>
    </w:p>
    <w:p w:rsidR="000B45FB" w:rsidRPr="00440E51" w:rsidRDefault="000B45FB" w:rsidP="000B45FB">
      <w:pPr>
        <w:pStyle w:val="Paragraphedeliste"/>
        <w:numPr>
          <w:ilvl w:val="0"/>
          <w:numId w:val="120"/>
        </w:numPr>
        <w:autoSpaceDE w:val="0"/>
        <w:autoSpaceDN w:val="0"/>
        <w:adjustRightInd w:val="0"/>
        <w:rPr>
          <w:rFonts w:asciiTheme="minorHAnsi" w:hAnsiTheme="minorHAnsi" w:cstheme="minorHAnsi"/>
          <w:color w:val="000000"/>
          <w:lang w:eastAsia="fr-FR"/>
        </w:rPr>
      </w:pPr>
      <w:r w:rsidRPr="00440E51">
        <w:rPr>
          <w:rFonts w:asciiTheme="minorHAnsi" w:hAnsiTheme="minorHAnsi" w:cstheme="minorHAnsi"/>
          <w:color w:val="000000"/>
          <w:lang w:eastAsia="fr-FR"/>
        </w:rPr>
        <w:t xml:space="preserve">J.-M. Monier, Analyse PC-PSI-PT, Dunod, Paris 2004. </w:t>
      </w:r>
    </w:p>
    <w:p w:rsidR="000B45FB" w:rsidRPr="00440E51" w:rsidRDefault="000B45FB" w:rsidP="000B45FB">
      <w:pPr>
        <w:pStyle w:val="Paragraphedeliste"/>
        <w:numPr>
          <w:ilvl w:val="0"/>
          <w:numId w:val="120"/>
        </w:numPr>
        <w:autoSpaceDE w:val="0"/>
        <w:autoSpaceDN w:val="0"/>
        <w:adjustRightInd w:val="0"/>
        <w:rPr>
          <w:rFonts w:asciiTheme="minorHAnsi" w:hAnsiTheme="minorHAnsi" w:cstheme="minorHAnsi"/>
          <w:color w:val="000000"/>
          <w:lang w:eastAsia="fr-FR"/>
        </w:rPr>
      </w:pPr>
      <w:r w:rsidRPr="00440E51">
        <w:rPr>
          <w:rFonts w:asciiTheme="minorHAnsi" w:hAnsiTheme="minorHAnsi" w:cstheme="minorHAnsi"/>
          <w:color w:val="000000"/>
          <w:lang w:eastAsia="fr-FR"/>
        </w:rPr>
        <w:t xml:space="preserve">Y. Bougrov et S. Nikolski, Cours de Mathématiques Supérieures, Editions Mir, Moscou, 1983. </w:t>
      </w:r>
    </w:p>
    <w:p w:rsidR="000B45FB" w:rsidRPr="00440E51" w:rsidRDefault="000B45FB" w:rsidP="000B45FB">
      <w:pPr>
        <w:pStyle w:val="Paragraphedeliste"/>
        <w:numPr>
          <w:ilvl w:val="0"/>
          <w:numId w:val="120"/>
        </w:numPr>
        <w:autoSpaceDE w:val="0"/>
        <w:autoSpaceDN w:val="0"/>
        <w:adjustRightInd w:val="0"/>
        <w:rPr>
          <w:rFonts w:asciiTheme="minorHAnsi" w:hAnsiTheme="minorHAnsi" w:cstheme="minorHAnsi"/>
          <w:color w:val="000000"/>
          <w:lang w:eastAsia="fr-FR"/>
        </w:rPr>
      </w:pPr>
      <w:r w:rsidRPr="00440E51">
        <w:rPr>
          <w:rFonts w:asciiTheme="minorHAnsi" w:hAnsiTheme="minorHAnsi" w:cstheme="minorHAnsi"/>
          <w:color w:val="000000"/>
          <w:lang w:eastAsia="fr-FR"/>
        </w:rPr>
        <w:t xml:space="preserve">N. Piskounov, Calcul différentiel et intégral, Tome 1, Editions Mir, Moscou, 1980. </w:t>
      </w:r>
    </w:p>
    <w:p w:rsidR="000B45FB" w:rsidRPr="00440E51" w:rsidRDefault="000B45FB" w:rsidP="000B45FB">
      <w:pPr>
        <w:pStyle w:val="Paragraphedeliste"/>
        <w:numPr>
          <w:ilvl w:val="0"/>
          <w:numId w:val="120"/>
        </w:numPr>
        <w:spacing w:line="360" w:lineRule="auto"/>
        <w:jc w:val="both"/>
        <w:rPr>
          <w:rFonts w:asciiTheme="minorHAnsi" w:eastAsia="Times New Roman" w:hAnsiTheme="minorHAnsi" w:cstheme="minorHAnsi"/>
          <w:bCs/>
          <w:sz w:val="20"/>
          <w:szCs w:val="20"/>
          <w:lang w:eastAsia="fr-FR"/>
        </w:rPr>
      </w:pPr>
      <w:r w:rsidRPr="00440E51">
        <w:rPr>
          <w:rFonts w:asciiTheme="minorHAnsi" w:hAnsiTheme="minorHAnsi" w:cstheme="minorHAnsi"/>
          <w:color w:val="000000"/>
          <w:lang w:eastAsia="fr-FR"/>
        </w:rPr>
        <w:t>J. Lelong-Ferrand et J. M. Arnaudiès, Cours de mathématiques, tome 4, Edition Dunod, 1992.</w:t>
      </w: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Cs/>
          <w:sz w:val="22"/>
          <w:szCs w:val="22"/>
          <w:lang w:eastAsia="fr-FR"/>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Algèbre 4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5</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3</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0B45FB" w:rsidRPr="00440E51" w:rsidRDefault="000B45FB" w:rsidP="000B45FB">
      <w:pPr>
        <w:autoSpaceDE w:val="0"/>
        <w:autoSpaceDN w:val="0"/>
        <w:adjustRightInd w:val="0"/>
        <w:rPr>
          <w:rFonts w:asciiTheme="minorHAnsi" w:hAnsiTheme="minorHAnsi" w:cstheme="minorHAnsi"/>
          <w:sz w:val="22"/>
          <w:szCs w:val="22"/>
        </w:rPr>
      </w:pPr>
      <w:r w:rsidRPr="00440E51">
        <w:rPr>
          <w:rFonts w:asciiTheme="minorHAnsi" w:hAnsiTheme="minorHAnsi" w:cstheme="minorHAnsi"/>
          <w:sz w:val="22"/>
          <w:szCs w:val="22"/>
        </w:rPr>
        <w:t>Acquérir</w:t>
      </w:r>
      <w:r w:rsidRPr="00440E51">
        <w:rPr>
          <w:rFonts w:asciiTheme="minorHAnsi" w:hAnsiTheme="minorHAnsi" w:cstheme="minorHAnsi"/>
          <w:sz w:val="22"/>
          <w:szCs w:val="22"/>
          <w:lang w:eastAsia="fr-FR"/>
        </w:rPr>
        <w:t xml:space="preserve"> les éléments fondamentaux de l’algèbre à savoir les formes linéaires, formes bilinéaires sur un espace vectoriel de dimension finie, réduction des formes quadratiques.</w:t>
      </w:r>
    </w:p>
    <w:p w:rsidR="000B45FB" w:rsidRPr="00440E51" w:rsidRDefault="000B45FB" w:rsidP="000B45FB">
      <w:pPr>
        <w:rPr>
          <w:rFonts w:asciiTheme="minorHAnsi" w:hAnsiTheme="minorHAnsi" w:cstheme="minorHAnsi"/>
          <w:sz w:val="22"/>
          <w:szCs w:val="22"/>
        </w:rPr>
      </w:pPr>
    </w:p>
    <w:p w:rsidR="000B45FB" w:rsidRPr="00440E51" w:rsidRDefault="000B45FB" w:rsidP="000B45FB">
      <w:pPr>
        <w:spacing w:line="276" w:lineRule="auto"/>
        <w:jc w:val="both"/>
        <w:rPr>
          <w:rFonts w:asciiTheme="minorHAnsi" w:hAnsiTheme="minorHAnsi" w:cstheme="minorHAnsi"/>
          <w:sz w:val="22"/>
          <w:szCs w:val="22"/>
        </w:rPr>
      </w:pPr>
      <w:r w:rsidRPr="00514BE2">
        <w:rPr>
          <w:rFonts w:asciiTheme="minorHAnsi" w:hAnsiTheme="minorHAnsi" w:cstheme="minorHAnsi"/>
          <w:b/>
          <w:bCs/>
          <w:sz w:val="22"/>
          <w:szCs w:val="22"/>
        </w:rPr>
        <w:t>Connaissances préalables recommandées :</w:t>
      </w:r>
      <w:r w:rsidRPr="00440E51">
        <w:rPr>
          <w:rFonts w:asciiTheme="minorHAnsi" w:hAnsiTheme="minorHAnsi" w:cstheme="minorHAnsi"/>
          <w:sz w:val="22"/>
          <w:szCs w:val="22"/>
        </w:rPr>
        <w:t xml:space="preserve"> </w:t>
      </w:r>
      <w:r w:rsidRPr="00440E51">
        <w:rPr>
          <w:rFonts w:asciiTheme="minorHAnsi" w:hAnsiTheme="minorHAnsi" w:cstheme="minorHAnsi"/>
          <w:sz w:val="22"/>
          <w:szCs w:val="22"/>
          <w:lang w:eastAsia="fr-FR"/>
        </w:rPr>
        <w:t xml:space="preserve">Algèbre 1 2 et 3 ; Analyse 1, 2, 3 </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spacing w:line="360" w:lineRule="auto"/>
        <w:ind w:left="360"/>
        <w:jc w:val="both"/>
        <w:rPr>
          <w:rFonts w:asciiTheme="minorHAnsi" w:eastAsia="Times New Roman" w:hAnsiTheme="minorHAnsi" w:cstheme="minorHAnsi"/>
          <w:b/>
          <w:sz w:val="22"/>
          <w:szCs w:val="22"/>
          <w:lang w:eastAsia="fr-FR"/>
        </w:rPr>
      </w:pPr>
      <w:r w:rsidRPr="00440E51">
        <w:rPr>
          <w:rFonts w:asciiTheme="minorHAnsi" w:eastAsia="Times New Roman" w:hAnsiTheme="minorHAnsi" w:cstheme="minorHAnsi"/>
          <w:b/>
          <w:sz w:val="22"/>
          <w:szCs w:val="22"/>
          <w:lang w:eastAsia="fr-FR"/>
        </w:rPr>
        <w:t>Chapitre 1 : Formes linéaires – Dualité (espace vectoriel et son dual)</w:t>
      </w:r>
    </w:p>
    <w:p w:rsidR="000B45FB" w:rsidRPr="00440E51" w:rsidRDefault="000B45FB" w:rsidP="000B45FB">
      <w:pPr>
        <w:spacing w:line="360" w:lineRule="auto"/>
        <w:ind w:left="360"/>
        <w:jc w:val="both"/>
        <w:rPr>
          <w:rFonts w:asciiTheme="minorHAnsi" w:eastAsia="Times New Roman" w:hAnsiTheme="minorHAnsi" w:cstheme="minorHAnsi"/>
          <w:b/>
          <w:sz w:val="22"/>
          <w:szCs w:val="22"/>
          <w:lang w:eastAsia="fr-FR"/>
        </w:rPr>
      </w:pPr>
      <w:r w:rsidRPr="00440E51">
        <w:rPr>
          <w:rFonts w:asciiTheme="minorHAnsi" w:eastAsia="Times New Roman" w:hAnsiTheme="minorHAnsi" w:cstheme="minorHAnsi"/>
          <w:b/>
          <w:sz w:val="22"/>
          <w:szCs w:val="22"/>
          <w:lang w:eastAsia="fr-FR"/>
        </w:rPr>
        <w:t xml:space="preserve">Chapitre 2 : Formes bilinéaires sur un espace vectoriel </w:t>
      </w:r>
    </w:p>
    <w:p w:rsidR="000B45FB" w:rsidRPr="00440E51" w:rsidRDefault="000B45FB" w:rsidP="000B45FB">
      <w:pPr>
        <w:spacing w:line="360" w:lineRule="auto"/>
        <w:ind w:left="1416"/>
        <w:jc w:val="both"/>
        <w:rPr>
          <w:rFonts w:asciiTheme="minorHAnsi" w:hAnsiTheme="minorHAnsi" w:cstheme="minorHAnsi"/>
          <w:bCs/>
          <w:sz w:val="22"/>
          <w:szCs w:val="22"/>
        </w:rPr>
      </w:pPr>
      <w:r w:rsidRPr="00440E51">
        <w:rPr>
          <w:rFonts w:asciiTheme="minorHAnsi" w:eastAsia="Times New Roman" w:hAnsiTheme="minorHAnsi" w:cstheme="minorHAnsi"/>
          <w:bCs/>
          <w:sz w:val="22"/>
          <w:szCs w:val="22"/>
          <w:lang w:eastAsia="fr-FR"/>
        </w:rPr>
        <w:t xml:space="preserve"> </w:t>
      </w:r>
      <w:r w:rsidRPr="00440E51">
        <w:rPr>
          <w:rFonts w:asciiTheme="minorHAnsi" w:hAnsiTheme="minorHAnsi" w:cstheme="minorHAnsi"/>
          <w:bCs/>
          <w:sz w:val="22"/>
          <w:szCs w:val="22"/>
        </w:rPr>
        <w:t xml:space="preserve">Rang - Noyau - Orthogonalisation de Gauss - Matrices orthogonales - Diagonalisation des matrices symétriques réelles – </w:t>
      </w:r>
    </w:p>
    <w:p w:rsidR="000B45FB" w:rsidRPr="00440E51" w:rsidRDefault="000B45FB" w:rsidP="000B45FB">
      <w:pPr>
        <w:spacing w:line="360" w:lineRule="auto"/>
        <w:ind w:left="360"/>
        <w:jc w:val="both"/>
        <w:rPr>
          <w:rFonts w:asciiTheme="minorHAnsi" w:hAnsiTheme="minorHAnsi" w:cstheme="minorHAnsi"/>
          <w:b/>
          <w:sz w:val="22"/>
          <w:szCs w:val="22"/>
        </w:rPr>
      </w:pPr>
      <w:r w:rsidRPr="00440E51">
        <w:rPr>
          <w:rFonts w:asciiTheme="minorHAnsi" w:hAnsiTheme="minorHAnsi" w:cstheme="minorHAnsi"/>
          <w:b/>
          <w:sz w:val="22"/>
          <w:szCs w:val="22"/>
        </w:rPr>
        <w:t>Chapitre3 : Décomposition spectrale d'une application linéaire auto-adjointe</w:t>
      </w:r>
    </w:p>
    <w:p w:rsidR="000B45FB" w:rsidRPr="00440E51" w:rsidRDefault="000B45FB" w:rsidP="000B45FB">
      <w:pPr>
        <w:spacing w:line="360" w:lineRule="auto"/>
        <w:ind w:left="360"/>
        <w:jc w:val="both"/>
        <w:rPr>
          <w:rFonts w:asciiTheme="minorHAnsi" w:eastAsia="Times New Roman" w:hAnsiTheme="minorHAnsi" w:cstheme="minorHAnsi"/>
          <w:b/>
          <w:sz w:val="22"/>
          <w:szCs w:val="22"/>
          <w:lang w:eastAsia="fr-FR"/>
        </w:rPr>
      </w:pPr>
      <w:r w:rsidRPr="00440E51">
        <w:rPr>
          <w:rFonts w:asciiTheme="minorHAnsi" w:hAnsiTheme="minorHAnsi" w:cstheme="minorHAnsi"/>
          <w:b/>
          <w:sz w:val="22"/>
          <w:szCs w:val="22"/>
        </w:rPr>
        <w:t>Chapitre 4 : Forme</w:t>
      </w:r>
      <w:r w:rsidRPr="00440E51">
        <w:rPr>
          <w:rFonts w:asciiTheme="minorHAnsi" w:eastAsia="Times New Roman" w:hAnsiTheme="minorHAnsi" w:cstheme="minorHAnsi"/>
          <w:b/>
          <w:sz w:val="22"/>
          <w:szCs w:val="22"/>
          <w:lang w:eastAsia="fr-FR"/>
        </w:rPr>
        <w:t xml:space="preserve"> bilinéaire symétrique et forme quadratique</w:t>
      </w:r>
    </w:p>
    <w:p w:rsidR="000B45FB" w:rsidRPr="00440E51" w:rsidRDefault="000B45FB" w:rsidP="000B45FB">
      <w:pPr>
        <w:spacing w:line="360" w:lineRule="auto"/>
        <w:ind w:left="360"/>
        <w:jc w:val="both"/>
        <w:rPr>
          <w:rFonts w:asciiTheme="minorHAnsi" w:eastAsia="Times New Roman" w:hAnsiTheme="minorHAnsi" w:cstheme="minorHAnsi"/>
          <w:bCs/>
          <w:sz w:val="22"/>
          <w:szCs w:val="22"/>
          <w:lang w:eastAsia="fr-FR"/>
        </w:rPr>
      </w:pPr>
      <w:r w:rsidRPr="00440E51">
        <w:rPr>
          <w:rFonts w:asciiTheme="minorHAnsi" w:eastAsia="Times New Roman" w:hAnsiTheme="minorHAnsi" w:cstheme="minorHAnsi"/>
          <w:bCs/>
          <w:sz w:val="22"/>
          <w:szCs w:val="22"/>
          <w:lang w:eastAsia="fr-FR"/>
        </w:rPr>
        <w:t xml:space="preserve"> Décomposition de Gauss (théorème de Sylvester)</w:t>
      </w:r>
    </w:p>
    <w:p w:rsidR="000B45FB" w:rsidRPr="00440E51" w:rsidRDefault="000B45FB" w:rsidP="000B45FB">
      <w:pPr>
        <w:spacing w:line="360" w:lineRule="auto"/>
        <w:ind w:left="360"/>
        <w:jc w:val="both"/>
        <w:rPr>
          <w:rFonts w:asciiTheme="minorHAnsi" w:eastAsia="Times New Roman" w:hAnsiTheme="minorHAnsi" w:cstheme="minorHAnsi"/>
          <w:b/>
          <w:sz w:val="22"/>
          <w:szCs w:val="22"/>
          <w:lang w:eastAsia="fr-FR"/>
        </w:rPr>
      </w:pPr>
      <w:r w:rsidRPr="00440E51">
        <w:rPr>
          <w:rFonts w:asciiTheme="minorHAnsi" w:eastAsia="Times New Roman" w:hAnsiTheme="minorHAnsi" w:cstheme="minorHAnsi"/>
          <w:b/>
          <w:sz w:val="22"/>
          <w:szCs w:val="22"/>
          <w:lang w:eastAsia="fr-FR"/>
        </w:rPr>
        <w:t xml:space="preserve">Chapitre 5 : Introduction à l’espace Hermitien  </w:t>
      </w:r>
    </w:p>
    <w:p w:rsidR="000B45FB" w:rsidRPr="00440E51" w:rsidRDefault="000B45FB" w:rsidP="000B45FB">
      <w:pPr>
        <w:spacing w:line="360" w:lineRule="auto"/>
        <w:ind w:left="720"/>
        <w:rPr>
          <w:rFonts w:asciiTheme="minorHAnsi" w:eastAsia="Times New Roman" w:hAnsiTheme="minorHAnsi" w:cstheme="minorHAnsi"/>
          <w:bCs/>
          <w:sz w:val="22"/>
          <w:szCs w:val="22"/>
          <w:lang w:eastAsia="fr-FR"/>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spacing w:line="360" w:lineRule="auto"/>
        <w:jc w:val="both"/>
        <w:rPr>
          <w:rFonts w:asciiTheme="minorHAnsi" w:eastAsia="Times New Roman" w:hAnsiTheme="minorHAnsi" w:cstheme="minorHAnsi"/>
          <w:b/>
          <w:sz w:val="22"/>
          <w:szCs w:val="22"/>
          <w:lang w:eastAsia="fr-FR"/>
        </w:rPr>
      </w:pPr>
    </w:p>
    <w:p w:rsidR="000B45FB" w:rsidRPr="00440E51" w:rsidRDefault="000B45FB" w:rsidP="000B45FB">
      <w:pPr>
        <w:spacing w:line="360" w:lineRule="auto"/>
        <w:jc w:val="both"/>
        <w:rPr>
          <w:rFonts w:asciiTheme="minorHAnsi" w:eastAsia="Times New Roman" w:hAnsiTheme="minorHAnsi" w:cstheme="minorHAnsi"/>
          <w:b/>
          <w:sz w:val="22"/>
          <w:szCs w:val="22"/>
          <w:lang w:eastAsia="fr-FR"/>
        </w:rPr>
      </w:pPr>
      <w:r w:rsidRPr="00440E51">
        <w:rPr>
          <w:rFonts w:asciiTheme="minorHAnsi" w:eastAsia="Times New Roman" w:hAnsiTheme="minorHAnsi" w:cstheme="minorHAnsi"/>
          <w:b/>
          <w:sz w:val="22"/>
          <w:szCs w:val="22"/>
          <w:lang w:eastAsia="fr-FR"/>
        </w:rPr>
        <w:t>Références</w:t>
      </w:r>
    </w:p>
    <w:p w:rsidR="000B45FB" w:rsidRPr="00440E51" w:rsidRDefault="000B45FB" w:rsidP="000B45FB">
      <w:pPr>
        <w:pStyle w:val="Paragraphedeliste"/>
        <w:numPr>
          <w:ilvl w:val="0"/>
          <w:numId w:val="19"/>
        </w:numPr>
        <w:spacing w:line="360" w:lineRule="auto"/>
        <w:jc w:val="both"/>
        <w:rPr>
          <w:rFonts w:asciiTheme="minorHAnsi" w:eastAsia="Times New Roman" w:hAnsiTheme="minorHAnsi" w:cstheme="minorHAnsi"/>
          <w:bCs/>
        </w:rPr>
      </w:pPr>
      <w:r w:rsidRPr="00440E51">
        <w:rPr>
          <w:rFonts w:asciiTheme="minorHAnsi" w:eastAsia="Times New Roman" w:hAnsiTheme="minorHAnsi" w:cstheme="minorHAnsi"/>
          <w:bCs/>
        </w:rPr>
        <w:t>Problèmes et théorèmes d’algèbre linéaire, V. Prasolov</w:t>
      </w:r>
    </w:p>
    <w:p w:rsidR="000B45FB" w:rsidRPr="00440E51" w:rsidRDefault="000B45FB" w:rsidP="000B45FB">
      <w:pPr>
        <w:pStyle w:val="Paragraphedeliste"/>
        <w:numPr>
          <w:ilvl w:val="0"/>
          <w:numId w:val="19"/>
        </w:numPr>
        <w:spacing w:line="360" w:lineRule="auto"/>
        <w:jc w:val="both"/>
        <w:rPr>
          <w:rFonts w:asciiTheme="minorHAnsi" w:eastAsia="Times New Roman" w:hAnsiTheme="minorHAnsi" w:cstheme="minorHAnsi"/>
          <w:bCs/>
        </w:rPr>
      </w:pPr>
      <w:r w:rsidRPr="00440E51">
        <w:rPr>
          <w:rFonts w:asciiTheme="minorHAnsi" w:eastAsia="Times New Roman" w:hAnsiTheme="minorHAnsi" w:cstheme="minorHAnsi"/>
          <w:bCs/>
        </w:rPr>
        <w:t xml:space="preserve"> Mathématiques, tome 4, Algèbre, E. Azoulay et J. Avignant</w:t>
      </w:r>
    </w:p>
    <w:p w:rsidR="000B45FB" w:rsidRPr="00440E51" w:rsidRDefault="000B45FB" w:rsidP="000B45FB">
      <w:pPr>
        <w:spacing w:line="360" w:lineRule="auto"/>
        <w:jc w:val="both"/>
        <w:rPr>
          <w:rFonts w:asciiTheme="minorHAnsi" w:eastAsia="Times New Roman"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pStyle w:val="Textebrut"/>
        <w:spacing w:line="360" w:lineRule="auto"/>
        <w:jc w:val="both"/>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Analyse complexe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6</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3</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Objectif du cours</w:t>
      </w:r>
      <w:r>
        <w:rPr>
          <w:rFonts w:asciiTheme="minorHAnsi" w:hAnsiTheme="minorHAnsi" w:cstheme="minorHAnsi"/>
          <w:b/>
          <w:sz w:val="22"/>
          <w:szCs w:val="22"/>
        </w:rPr>
        <w:t xml:space="preserve"> </w:t>
      </w:r>
      <w:r w:rsidRPr="00440E51">
        <w:rPr>
          <w:rFonts w:asciiTheme="minorHAnsi" w:hAnsiTheme="minorHAnsi" w:cstheme="minorHAnsi"/>
          <w:b/>
          <w:sz w:val="22"/>
          <w:szCs w:val="22"/>
        </w:rPr>
        <w:t>:</w:t>
      </w: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r w:rsidRPr="00440E51">
        <w:rPr>
          <w:rFonts w:asciiTheme="minorHAnsi" w:hAnsiTheme="minorHAnsi" w:cstheme="minorHAnsi"/>
          <w:bCs/>
          <w:sz w:val="22"/>
          <w:szCs w:val="22"/>
        </w:rPr>
        <w:t xml:space="preserve"> Introduire la notion de fonction différentiable d'une variable complexe, étudier les propriétés principales de ces fonctions et quelques-unes de leurs applications (calculs de certaines intégrales généralisées et sommation des séries). </w:t>
      </w: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Analyse 1 et 2.</w:t>
      </w: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Chapitre 1 : Topologie dans le plan complexe.</w:t>
      </w:r>
    </w:p>
    <w:p w:rsidR="000B45FB" w:rsidRPr="00440E51" w:rsidRDefault="000B45FB" w:rsidP="000B45FB">
      <w:pPr>
        <w:pStyle w:val="Paragraphedeliste"/>
        <w:numPr>
          <w:ilvl w:val="0"/>
          <w:numId w:val="10"/>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Propriétés algébriques des nombres complexes. </w:t>
      </w:r>
    </w:p>
    <w:p w:rsidR="000B45FB" w:rsidRPr="00440E51" w:rsidRDefault="000B45FB" w:rsidP="000B45FB">
      <w:pPr>
        <w:pStyle w:val="Paragraphedeliste"/>
        <w:numPr>
          <w:ilvl w:val="0"/>
          <w:numId w:val="10"/>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Propriétés topologiques. </w:t>
      </w:r>
    </w:p>
    <w:p w:rsidR="000B45FB" w:rsidRPr="00440E51" w:rsidRDefault="000B45FB" w:rsidP="000B45FB">
      <w:pPr>
        <w:pStyle w:val="Paragraphedeliste"/>
        <w:numPr>
          <w:ilvl w:val="0"/>
          <w:numId w:val="10"/>
        </w:numPr>
        <w:autoSpaceDE w:val="0"/>
        <w:autoSpaceDN w:val="0"/>
        <w:adjustRightInd w:val="0"/>
        <w:jc w:val="both"/>
        <w:rPr>
          <w:rFonts w:asciiTheme="minorHAnsi" w:hAnsiTheme="minorHAnsi" w:cstheme="minorHAnsi"/>
          <w:bCs/>
        </w:rPr>
      </w:pPr>
      <w:r w:rsidRPr="00440E51">
        <w:rPr>
          <w:rFonts w:asciiTheme="minorHAnsi" w:hAnsiTheme="minorHAnsi" w:cstheme="minorHAnsi"/>
          <w:bCs/>
        </w:rPr>
        <w:t xml:space="preserve">L’infini en analyse complexe. </w:t>
      </w: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 xml:space="preserve">Chapitre 2 : Fonction de la variable complexe </w:t>
      </w:r>
    </w:p>
    <w:p w:rsidR="000B45FB" w:rsidRPr="00440E51" w:rsidRDefault="000B45FB" w:rsidP="000B45FB">
      <w:pPr>
        <w:pStyle w:val="Paragraphedeliste"/>
        <w:numPr>
          <w:ilvl w:val="0"/>
          <w:numId w:val="10"/>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Définition de la fonction de la variable complexe </w:t>
      </w:r>
    </w:p>
    <w:p w:rsidR="000B45FB" w:rsidRPr="00440E51" w:rsidRDefault="000B45FB" w:rsidP="000B45FB">
      <w:pPr>
        <w:pStyle w:val="Paragraphedeliste"/>
        <w:numPr>
          <w:ilvl w:val="0"/>
          <w:numId w:val="10"/>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Fonctions holomorphes, fonctions analytiques. </w:t>
      </w:r>
    </w:p>
    <w:p w:rsidR="000B45FB" w:rsidRPr="00440E51" w:rsidRDefault="000B45FB" w:rsidP="000B45FB">
      <w:pPr>
        <w:pStyle w:val="Paragraphedeliste"/>
        <w:numPr>
          <w:ilvl w:val="0"/>
          <w:numId w:val="10"/>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Condition de Cauchy-Riemann. </w:t>
      </w:r>
    </w:p>
    <w:p w:rsidR="000B45FB" w:rsidRPr="00440E51" w:rsidRDefault="000B45FB" w:rsidP="000B45FB">
      <w:pPr>
        <w:pStyle w:val="Paragraphedeliste"/>
        <w:numPr>
          <w:ilvl w:val="0"/>
          <w:numId w:val="10"/>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Fonctions harmoniques </w:t>
      </w:r>
    </w:p>
    <w:p w:rsidR="000B45FB" w:rsidRPr="00440E51" w:rsidRDefault="000B45FB" w:rsidP="000B45FB">
      <w:pPr>
        <w:pStyle w:val="Paragraphedeliste"/>
        <w:autoSpaceDE w:val="0"/>
        <w:autoSpaceDN w:val="0"/>
        <w:adjustRightInd w:val="0"/>
        <w:spacing w:line="360" w:lineRule="auto"/>
        <w:ind w:left="0"/>
        <w:jc w:val="both"/>
        <w:rPr>
          <w:rFonts w:asciiTheme="minorHAnsi" w:hAnsiTheme="minorHAnsi" w:cstheme="minorHAnsi"/>
          <w:b/>
        </w:rPr>
      </w:pPr>
      <w:r w:rsidRPr="00440E51">
        <w:rPr>
          <w:rFonts w:asciiTheme="minorHAnsi" w:hAnsiTheme="minorHAnsi" w:cstheme="minorHAnsi"/>
          <w:b/>
        </w:rPr>
        <w:t xml:space="preserve">Chapitre 3 : Fonctions élémentaires </w:t>
      </w:r>
    </w:p>
    <w:p w:rsidR="000B45FB" w:rsidRPr="00440E51" w:rsidRDefault="000B45FB" w:rsidP="000B45FB">
      <w:pPr>
        <w:pStyle w:val="Paragraphedeliste"/>
        <w:numPr>
          <w:ilvl w:val="0"/>
          <w:numId w:val="10"/>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Fonction exponentielle. </w:t>
      </w:r>
    </w:p>
    <w:p w:rsidR="000B45FB" w:rsidRPr="00440E51" w:rsidRDefault="000B45FB" w:rsidP="000B45FB">
      <w:pPr>
        <w:pStyle w:val="Paragraphedeliste"/>
        <w:numPr>
          <w:ilvl w:val="0"/>
          <w:numId w:val="10"/>
        </w:numPr>
        <w:rPr>
          <w:rFonts w:asciiTheme="minorHAnsi" w:hAnsiTheme="minorHAnsi" w:cstheme="minorHAnsi"/>
          <w:bCs/>
        </w:rPr>
      </w:pPr>
      <w:r w:rsidRPr="00440E51">
        <w:rPr>
          <w:rFonts w:asciiTheme="minorHAnsi" w:hAnsiTheme="minorHAnsi" w:cstheme="minorHAnsi"/>
          <w:bCs/>
        </w:rPr>
        <w:t>Fonction logarithme.</w:t>
      </w:r>
    </w:p>
    <w:p w:rsidR="000B45FB" w:rsidRPr="00440E51" w:rsidRDefault="000B45FB" w:rsidP="000B45FB">
      <w:pPr>
        <w:pStyle w:val="Paragraphedeliste"/>
        <w:numPr>
          <w:ilvl w:val="0"/>
          <w:numId w:val="10"/>
        </w:numPr>
        <w:rPr>
          <w:rFonts w:asciiTheme="minorHAnsi" w:hAnsiTheme="minorHAnsi" w:cstheme="minorHAnsi"/>
          <w:bCs/>
        </w:rPr>
      </w:pPr>
      <w:r w:rsidRPr="00440E51">
        <w:rPr>
          <w:rFonts w:asciiTheme="minorHAnsi" w:hAnsiTheme="minorHAnsi" w:cstheme="minorHAnsi"/>
          <w:bCs/>
        </w:rPr>
        <w:t xml:space="preserve">Fonctions circulaires. </w:t>
      </w:r>
    </w:p>
    <w:p w:rsidR="000B45FB" w:rsidRPr="00440E51" w:rsidRDefault="000B45FB" w:rsidP="000B45FB">
      <w:pPr>
        <w:pStyle w:val="Paragraphedeliste"/>
        <w:numPr>
          <w:ilvl w:val="0"/>
          <w:numId w:val="10"/>
        </w:numPr>
        <w:rPr>
          <w:rFonts w:asciiTheme="minorHAnsi" w:hAnsiTheme="minorHAnsi" w:cstheme="minorHAnsi"/>
          <w:bCs/>
        </w:rPr>
      </w:pPr>
      <w:r w:rsidRPr="00440E51">
        <w:rPr>
          <w:rFonts w:asciiTheme="minorHAnsi" w:hAnsiTheme="minorHAnsi" w:cstheme="minorHAnsi"/>
          <w:bCs/>
        </w:rPr>
        <w:t xml:space="preserve">Fonctions hyperboliques. </w:t>
      </w:r>
    </w:p>
    <w:p w:rsidR="000B45FB" w:rsidRPr="00440E51" w:rsidRDefault="000B45FB" w:rsidP="000B45FB">
      <w:pPr>
        <w:pStyle w:val="Paragraphedeliste"/>
        <w:numPr>
          <w:ilvl w:val="0"/>
          <w:numId w:val="10"/>
        </w:numPr>
        <w:rPr>
          <w:rFonts w:asciiTheme="minorHAnsi" w:hAnsiTheme="minorHAnsi" w:cstheme="minorHAnsi"/>
          <w:bCs/>
        </w:rPr>
      </w:pPr>
      <w:r w:rsidRPr="00440E51">
        <w:rPr>
          <w:rFonts w:asciiTheme="minorHAnsi" w:hAnsiTheme="minorHAnsi" w:cstheme="minorHAnsi"/>
          <w:bCs/>
        </w:rPr>
        <w:t xml:space="preserve">Fonctions puissances. </w:t>
      </w:r>
    </w:p>
    <w:p w:rsidR="000B45FB" w:rsidRPr="00440E51" w:rsidRDefault="000B45FB" w:rsidP="000B45FB">
      <w:pPr>
        <w:pStyle w:val="Paragraphedeliste"/>
        <w:ind w:left="0"/>
        <w:rPr>
          <w:rFonts w:asciiTheme="minorHAnsi" w:hAnsiTheme="minorHAnsi" w:cstheme="minorHAnsi"/>
          <w:b/>
        </w:rPr>
      </w:pPr>
      <w:r w:rsidRPr="00440E51">
        <w:rPr>
          <w:rFonts w:asciiTheme="minorHAnsi" w:hAnsiTheme="minorHAnsi" w:cstheme="minorHAnsi"/>
          <w:b/>
        </w:rPr>
        <w:t xml:space="preserve">Chapitre 4 : Le Calcul intégral </w:t>
      </w:r>
    </w:p>
    <w:p w:rsidR="000B45FB" w:rsidRPr="00440E51" w:rsidRDefault="000B45FB" w:rsidP="000B45FB">
      <w:pPr>
        <w:pStyle w:val="Paragraphedeliste"/>
        <w:numPr>
          <w:ilvl w:val="2"/>
          <w:numId w:val="5"/>
        </w:numPr>
        <w:rPr>
          <w:rFonts w:asciiTheme="minorHAnsi" w:hAnsiTheme="minorHAnsi" w:cstheme="minorHAnsi"/>
          <w:bCs/>
        </w:rPr>
      </w:pPr>
      <w:r w:rsidRPr="00440E51">
        <w:rPr>
          <w:rFonts w:asciiTheme="minorHAnsi" w:hAnsiTheme="minorHAnsi" w:cstheme="minorHAnsi"/>
          <w:bCs/>
        </w:rPr>
        <w:t xml:space="preserve">Intégrale curviligne. </w:t>
      </w:r>
    </w:p>
    <w:p w:rsidR="000B45FB" w:rsidRPr="00440E51" w:rsidRDefault="000B45FB" w:rsidP="000B45FB">
      <w:pPr>
        <w:pStyle w:val="Paragraphedeliste"/>
        <w:numPr>
          <w:ilvl w:val="2"/>
          <w:numId w:val="5"/>
        </w:numPr>
        <w:rPr>
          <w:rFonts w:asciiTheme="minorHAnsi" w:hAnsiTheme="minorHAnsi" w:cstheme="minorHAnsi"/>
          <w:bCs/>
        </w:rPr>
      </w:pPr>
      <w:r w:rsidRPr="00440E51">
        <w:rPr>
          <w:rFonts w:asciiTheme="minorHAnsi" w:hAnsiTheme="minorHAnsi" w:cstheme="minorHAnsi"/>
          <w:bCs/>
        </w:rPr>
        <w:t xml:space="preserve">Théorème de Cauchy. </w:t>
      </w:r>
    </w:p>
    <w:p w:rsidR="000B45FB" w:rsidRPr="00440E51" w:rsidRDefault="000B45FB" w:rsidP="000B45FB">
      <w:pPr>
        <w:pStyle w:val="Paragraphedeliste"/>
        <w:numPr>
          <w:ilvl w:val="2"/>
          <w:numId w:val="5"/>
        </w:numPr>
        <w:rPr>
          <w:rFonts w:asciiTheme="minorHAnsi" w:hAnsiTheme="minorHAnsi" w:cstheme="minorHAnsi"/>
          <w:bCs/>
        </w:rPr>
      </w:pPr>
      <w:r w:rsidRPr="00440E51">
        <w:rPr>
          <w:rFonts w:asciiTheme="minorHAnsi" w:hAnsiTheme="minorHAnsi" w:cstheme="minorHAnsi"/>
          <w:bCs/>
        </w:rPr>
        <w:t xml:space="preserve">Formule intégrale de Cauchy. </w:t>
      </w:r>
    </w:p>
    <w:p w:rsidR="000B45FB" w:rsidRPr="00440E51" w:rsidRDefault="000B45FB" w:rsidP="000B45FB">
      <w:pPr>
        <w:pStyle w:val="Paragraphedeliste"/>
        <w:numPr>
          <w:ilvl w:val="2"/>
          <w:numId w:val="5"/>
        </w:numPr>
        <w:rPr>
          <w:rFonts w:asciiTheme="minorHAnsi" w:hAnsiTheme="minorHAnsi" w:cstheme="minorHAnsi"/>
          <w:bCs/>
        </w:rPr>
      </w:pPr>
      <w:r w:rsidRPr="00440E51">
        <w:rPr>
          <w:rFonts w:asciiTheme="minorHAnsi" w:hAnsiTheme="minorHAnsi" w:cstheme="minorHAnsi"/>
          <w:bCs/>
        </w:rPr>
        <w:t xml:space="preserve">Formule de la moyenne. </w:t>
      </w:r>
    </w:p>
    <w:p w:rsidR="000B45FB" w:rsidRPr="00440E51" w:rsidRDefault="000B45FB" w:rsidP="000B45FB">
      <w:pPr>
        <w:pStyle w:val="Paragraphedeliste"/>
        <w:numPr>
          <w:ilvl w:val="2"/>
          <w:numId w:val="5"/>
        </w:numPr>
        <w:rPr>
          <w:rFonts w:asciiTheme="minorHAnsi" w:hAnsiTheme="minorHAnsi" w:cstheme="minorHAnsi"/>
          <w:bCs/>
        </w:rPr>
      </w:pPr>
      <w:r w:rsidRPr="00440E51">
        <w:rPr>
          <w:rFonts w:asciiTheme="minorHAnsi" w:hAnsiTheme="minorHAnsi" w:cstheme="minorHAnsi"/>
          <w:bCs/>
        </w:rPr>
        <w:t>Formule intégrale de Cauchy pour les dérivées.</w:t>
      </w:r>
    </w:p>
    <w:p w:rsidR="000B45FB" w:rsidRPr="00440E51" w:rsidRDefault="000B45FB" w:rsidP="000B45FB">
      <w:pPr>
        <w:pStyle w:val="Paragraphedeliste"/>
        <w:numPr>
          <w:ilvl w:val="2"/>
          <w:numId w:val="5"/>
        </w:numPr>
        <w:rPr>
          <w:rFonts w:asciiTheme="minorHAnsi" w:hAnsiTheme="minorHAnsi" w:cstheme="minorHAnsi"/>
          <w:bCs/>
        </w:rPr>
      </w:pPr>
      <w:r w:rsidRPr="00440E51">
        <w:rPr>
          <w:rFonts w:asciiTheme="minorHAnsi" w:hAnsiTheme="minorHAnsi" w:cstheme="minorHAnsi"/>
          <w:bCs/>
        </w:rPr>
        <w:t xml:space="preserve"> Inégalité de Cauchy. </w:t>
      </w:r>
    </w:p>
    <w:p w:rsidR="000B45FB" w:rsidRPr="00440E51" w:rsidRDefault="000B45FB" w:rsidP="000B45FB">
      <w:pPr>
        <w:pStyle w:val="Paragraphedeliste"/>
        <w:numPr>
          <w:ilvl w:val="2"/>
          <w:numId w:val="5"/>
        </w:numPr>
        <w:rPr>
          <w:rFonts w:asciiTheme="minorHAnsi" w:hAnsiTheme="minorHAnsi" w:cstheme="minorHAnsi"/>
          <w:bCs/>
        </w:rPr>
      </w:pPr>
      <w:r w:rsidRPr="00440E51">
        <w:rPr>
          <w:rFonts w:asciiTheme="minorHAnsi" w:hAnsiTheme="minorHAnsi" w:cstheme="minorHAnsi"/>
          <w:bCs/>
        </w:rPr>
        <w:t xml:space="preserve">Théorème de Liouville-Théorème de Morera </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 xml:space="preserve">Chapitre 5: Développement en série Taylor et en série de Laurent </w:t>
      </w:r>
    </w:p>
    <w:p w:rsidR="000B45FB" w:rsidRPr="00440E51" w:rsidRDefault="000B45FB" w:rsidP="000B45FB">
      <w:pPr>
        <w:pStyle w:val="Paragraphedeliste"/>
        <w:numPr>
          <w:ilvl w:val="0"/>
          <w:numId w:val="17"/>
        </w:numPr>
        <w:rPr>
          <w:rFonts w:asciiTheme="minorHAnsi" w:hAnsiTheme="minorHAnsi" w:cstheme="minorHAnsi"/>
          <w:bCs/>
        </w:rPr>
      </w:pPr>
      <w:r w:rsidRPr="00440E51">
        <w:rPr>
          <w:rFonts w:asciiTheme="minorHAnsi" w:hAnsiTheme="minorHAnsi" w:cstheme="minorHAnsi"/>
          <w:bCs/>
        </w:rPr>
        <w:t xml:space="preserve">1-Développement en séries de Taylor. </w:t>
      </w:r>
    </w:p>
    <w:p w:rsidR="000B45FB" w:rsidRPr="00440E51" w:rsidRDefault="000B45FB" w:rsidP="000B45FB">
      <w:pPr>
        <w:pStyle w:val="Paragraphedeliste"/>
        <w:numPr>
          <w:ilvl w:val="0"/>
          <w:numId w:val="17"/>
        </w:numPr>
        <w:rPr>
          <w:rFonts w:asciiTheme="minorHAnsi" w:hAnsiTheme="minorHAnsi" w:cstheme="minorHAnsi"/>
          <w:bCs/>
        </w:rPr>
      </w:pPr>
      <w:r w:rsidRPr="00440E51">
        <w:rPr>
          <w:rFonts w:asciiTheme="minorHAnsi" w:hAnsiTheme="minorHAnsi" w:cstheme="minorHAnsi"/>
          <w:bCs/>
        </w:rPr>
        <w:t xml:space="preserve">2- Développement en série de Laurent </w:t>
      </w:r>
    </w:p>
    <w:p w:rsidR="000B45FB" w:rsidRPr="00440E51" w:rsidRDefault="000B45FB" w:rsidP="000B45FB">
      <w:pPr>
        <w:pStyle w:val="Paragraphedeliste"/>
        <w:numPr>
          <w:ilvl w:val="0"/>
          <w:numId w:val="17"/>
        </w:numPr>
        <w:rPr>
          <w:rFonts w:asciiTheme="minorHAnsi" w:hAnsiTheme="minorHAnsi" w:cstheme="minorHAnsi"/>
          <w:bCs/>
        </w:rPr>
      </w:pPr>
      <w:r w:rsidRPr="00440E51">
        <w:rPr>
          <w:rFonts w:asciiTheme="minorHAnsi" w:hAnsiTheme="minorHAnsi" w:cstheme="minorHAnsi"/>
          <w:bCs/>
        </w:rPr>
        <w:t xml:space="preserve">3-Singularité isolées d’une fonction complexe. </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 xml:space="preserve">Chapitre 6 : Théorème des résidus et ses applications </w:t>
      </w:r>
    </w:p>
    <w:p w:rsidR="000B45FB" w:rsidRPr="00440E51" w:rsidRDefault="000B45FB" w:rsidP="000B45FB">
      <w:pPr>
        <w:pStyle w:val="Paragraphedeliste"/>
        <w:numPr>
          <w:ilvl w:val="0"/>
          <w:numId w:val="15"/>
        </w:numPr>
        <w:rPr>
          <w:rFonts w:asciiTheme="minorHAnsi" w:hAnsiTheme="minorHAnsi" w:cstheme="minorHAnsi"/>
          <w:bCs/>
        </w:rPr>
      </w:pPr>
      <w:r w:rsidRPr="00440E51">
        <w:rPr>
          <w:rFonts w:asciiTheme="minorHAnsi" w:hAnsiTheme="minorHAnsi" w:cstheme="minorHAnsi"/>
          <w:bCs/>
        </w:rPr>
        <w:t xml:space="preserve">Théorème des résidus. </w:t>
      </w:r>
    </w:p>
    <w:p w:rsidR="000B45FB" w:rsidRPr="00440E51" w:rsidRDefault="000B45FB" w:rsidP="000B45FB">
      <w:pPr>
        <w:pStyle w:val="Paragraphedeliste"/>
        <w:numPr>
          <w:ilvl w:val="0"/>
          <w:numId w:val="15"/>
        </w:numPr>
        <w:rPr>
          <w:rFonts w:asciiTheme="minorHAnsi" w:hAnsiTheme="minorHAnsi" w:cstheme="minorHAnsi"/>
          <w:bCs/>
        </w:rPr>
      </w:pPr>
      <w:r w:rsidRPr="00440E51">
        <w:rPr>
          <w:rFonts w:asciiTheme="minorHAnsi" w:hAnsiTheme="minorHAnsi" w:cstheme="minorHAnsi"/>
          <w:bCs/>
        </w:rPr>
        <w:t xml:space="preserve">2-Calcul des résidus. </w:t>
      </w:r>
    </w:p>
    <w:p w:rsidR="000B45FB" w:rsidRPr="00440E51" w:rsidRDefault="000B45FB" w:rsidP="000B45FB">
      <w:pPr>
        <w:pStyle w:val="Paragraphedeliste"/>
        <w:numPr>
          <w:ilvl w:val="0"/>
          <w:numId w:val="15"/>
        </w:numPr>
        <w:rPr>
          <w:rFonts w:asciiTheme="minorHAnsi" w:hAnsiTheme="minorHAnsi" w:cstheme="minorHAnsi"/>
          <w:bCs/>
        </w:rPr>
      </w:pPr>
      <w:r w:rsidRPr="00440E51">
        <w:rPr>
          <w:rFonts w:asciiTheme="minorHAnsi" w:hAnsiTheme="minorHAnsi" w:cstheme="minorHAnsi"/>
          <w:bCs/>
        </w:rPr>
        <w:t xml:space="preserve"> Applications au calcul intégral et à la sommation des séries. </w:t>
      </w:r>
    </w:p>
    <w:p w:rsidR="000B45FB" w:rsidRPr="00440E51" w:rsidRDefault="000B45FB" w:rsidP="000B45FB">
      <w:pPr>
        <w:pStyle w:val="Paragraphedeliste"/>
        <w:numPr>
          <w:ilvl w:val="0"/>
          <w:numId w:val="15"/>
        </w:numPr>
        <w:rPr>
          <w:rFonts w:asciiTheme="minorHAnsi" w:hAnsiTheme="minorHAnsi" w:cstheme="minorHAnsi"/>
          <w:bCs/>
        </w:rPr>
      </w:pPr>
      <w:r w:rsidRPr="00440E51">
        <w:rPr>
          <w:rFonts w:asciiTheme="minorHAnsi" w:hAnsiTheme="minorHAnsi" w:cstheme="minorHAnsi"/>
          <w:bCs/>
        </w:rPr>
        <w:lastRenderedPageBreak/>
        <w:t xml:space="preserve">Principe de l’argument. </w:t>
      </w:r>
    </w:p>
    <w:p w:rsidR="000B45FB" w:rsidRPr="00440E51" w:rsidRDefault="000B45FB" w:rsidP="000B45FB">
      <w:pPr>
        <w:pStyle w:val="Paragraphedeliste"/>
        <w:numPr>
          <w:ilvl w:val="0"/>
          <w:numId w:val="15"/>
        </w:numPr>
        <w:rPr>
          <w:rFonts w:asciiTheme="minorHAnsi" w:hAnsiTheme="minorHAnsi" w:cstheme="minorHAnsi"/>
          <w:bCs/>
        </w:rPr>
      </w:pPr>
      <w:r w:rsidRPr="00440E51">
        <w:rPr>
          <w:rFonts w:asciiTheme="minorHAnsi" w:hAnsiTheme="minorHAnsi" w:cstheme="minorHAnsi"/>
          <w:bCs/>
        </w:rPr>
        <w:t>Théorème de Rouché.</w:t>
      </w:r>
    </w:p>
    <w:p w:rsidR="000B45FB" w:rsidRPr="00440E51" w:rsidRDefault="000B45FB" w:rsidP="000B45FB">
      <w:pPr>
        <w:pStyle w:val="Paragraphedeliste"/>
        <w:rPr>
          <w:rFonts w:asciiTheme="minorHAnsi" w:hAnsiTheme="minorHAnsi" w:cstheme="minorHAnsi"/>
          <w:bCs/>
        </w:rPr>
      </w:pPr>
    </w:p>
    <w:p w:rsidR="000B45FB" w:rsidRPr="00440E51" w:rsidRDefault="000B45FB" w:rsidP="000B45FB">
      <w:pPr>
        <w:pStyle w:val="Paragraphedeliste"/>
        <w:ind w:left="0"/>
        <w:rPr>
          <w:rFonts w:asciiTheme="minorHAnsi" w:hAnsiTheme="minorHAnsi" w:cstheme="minorHAnsi"/>
          <w:b/>
        </w:rPr>
      </w:pPr>
      <w:r w:rsidRPr="00440E51">
        <w:rPr>
          <w:rFonts w:asciiTheme="minorHAnsi" w:hAnsiTheme="minorHAnsi" w:cstheme="minorHAnsi"/>
          <w:b/>
        </w:rPr>
        <w:t>Mode d’évaluation : Examen (60%) , contrôle continu (40%)</w:t>
      </w:r>
    </w:p>
    <w:p w:rsidR="000B45FB" w:rsidRPr="00440E51" w:rsidRDefault="000B45FB" w:rsidP="000B45FB">
      <w:pPr>
        <w:spacing w:line="276" w:lineRule="auto"/>
        <w:jc w:val="both"/>
        <w:rPr>
          <w:rFonts w:asciiTheme="minorHAnsi" w:hAnsiTheme="minorHAnsi" w:cstheme="minorHAnsi"/>
          <w:b/>
          <w:sz w:val="22"/>
          <w:szCs w:val="22"/>
        </w:rPr>
      </w:pPr>
    </w:p>
    <w:p w:rsidR="000B45FB" w:rsidRPr="00440E51" w:rsidRDefault="000B45FB" w:rsidP="000B45FB">
      <w:pPr>
        <w:spacing w:line="276" w:lineRule="auto"/>
        <w:jc w:val="both"/>
        <w:rPr>
          <w:rFonts w:asciiTheme="minorHAnsi" w:hAnsiTheme="minorHAnsi" w:cstheme="minorHAnsi"/>
          <w:b/>
          <w:iCs/>
          <w:sz w:val="22"/>
          <w:szCs w:val="22"/>
        </w:rPr>
      </w:pPr>
      <w:r w:rsidRPr="00440E51">
        <w:rPr>
          <w:rFonts w:asciiTheme="minorHAnsi" w:hAnsiTheme="minorHAnsi" w:cstheme="minorHAnsi"/>
          <w:b/>
          <w:sz w:val="22"/>
          <w:szCs w:val="22"/>
        </w:rPr>
        <w:t>Références</w:t>
      </w:r>
      <w:r w:rsidRPr="00440E51">
        <w:rPr>
          <w:rFonts w:asciiTheme="minorHAnsi" w:hAnsiTheme="minorHAnsi" w:cstheme="minorHAnsi"/>
          <w:b/>
          <w:iCs/>
          <w:sz w:val="22"/>
          <w:szCs w:val="22"/>
        </w:rPr>
        <w:t>:</w:t>
      </w:r>
    </w:p>
    <w:p w:rsidR="000B45FB" w:rsidRPr="00440E51" w:rsidRDefault="000B45FB" w:rsidP="000B45FB">
      <w:pPr>
        <w:pStyle w:val="Paragraphedeliste"/>
        <w:numPr>
          <w:ilvl w:val="0"/>
          <w:numId w:val="16"/>
        </w:numPr>
        <w:jc w:val="both"/>
        <w:rPr>
          <w:rFonts w:asciiTheme="minorHAnsi" w:hAnsiTheme="minorHAnsi" w:cstheme="minorHAnsi"/>
          <w:bCs/>
          <w:iCs/>
        </w:rPr>
      </w:pPr>
      <w:r w:rsidRPr="00440E51">
        <w:rPr>
          <w:rFonts w:asciiTheme="minorHAnsi" w:hAnsiTheme="minorHAnsi" w:cstheme="minorHAnsi"/>
          <w:bCs/>
        </w:rPr>
        <w:t xml:space="preserve">M. Lavrentiev, B. Chabat, Méthode de la théorie des fonctions d’une variable complexe, Edition Mir, Moscou, 1977. </w:t>
      </w:r>
    </w:p>
    <w:p w:rsidR="000B45FB" w:rsidRPr="00440E51" w:rsidRDefault="000B45FB" w:rsidP="000B45FB">
      <w:pPr>
        <w:pStyle w:val="Paragraphedeliste"/>
        <w:numPr>
          <w:ilvl w:val="0"/>
          <w:numId w:val="16"/>
        </w:numPr>
        <w:jc w:val="both"/>
        <w:rPr>
          <w:rFonts w:asciiTheme="minorHAnsi" w:hAnsiTheme="minorHAnsi" w:cstheme="minorHAnsi"/>
          <w:bCs/>
          <w:iCs/>
        </w:rPr>
      </w:pPr>
      <w:r w:rsidRPr="00440E51">
        <w:rPr>
          <w:rFonts w:asciiTheme="minorHAnsi" w:hAnsiTheme="minorHAnsi" w:cstheme="minorHAnsi"/>
          <w:bCs/>
        </w:rPr>
        <w:t xml:space="preserve">V. Smirnov, Cours de Mathématiques Supérieures, Tome 3, OPU 1985. </w:t>
      </w:r>
    </w:p>
    <w:p w:rsidR="000B45FB" w:rsidRPr="00440E51" w:rsidRDefault="000B45FB" w:rsidP="000B45FB">
      <w:pPr>
        <w:pStyle w:val="Paragraphedeliste"/>
        <w:numPr>
          <w:ilvl w:val="0"/>
          <w:numId w:val="16"/>
        </w:numPr>
        <w:jc w:val="both"/>
        <w:rPr>
          <w:rFonts w:asciiTheme="minorHAnsi" w:hAnsiTheme="minorHAnsi" w:cstheme="minorHAnsi"/>
          <w:bCs/>
          <w:iCs/>
        </w:rPr>
      </w:pPr>
      <w:r w:rsidRPr="00440E51">
        <w:rPr>
          <w:rFonts w:asciiTheme="minorHAnsi" w:hAnsiTheme="minorHAnsi" w:cstheme="minorHAnsi"/>
          <w:bCs/>
        </w:rPr>
        <w:t xml:space="preserve">W. Rudin, Analyse réelle et complexe, Cours et exercices 1987. </w:t>
      </w:r>
    </w:p>
    <w:p w:rsidR="000B45FB" w:rsidRPr="00440E51" w:rsidRDefault="000B45FB" w:rsidP="000B45FB">
      <w:pPr>
        <w:pStyle w:val="Paragraphedeliste"/>
        <w:numPr>
          <w:ilvl w:val="0"/>
          <w:numId w:val="16"/>
        </w:numPr>
        <w:jc w:val="both"/>
        <w:rPr>
          <w:rFonts w:asciiTheme="minorHAnsi" w:hAnsiTheme="minorHAnsi" w:cstheme="minorHAnsi"/>
          <w:bCs/>
          <w:iCs/>
        </w:rPr>
      </w:pPr>
      <w:r w:rsidRPr="00440E51">
        <w:rPr>
          <w:rFonts w:asciiTheme="minorHAnsi" w:hAnsiTheme="minorHAnsi" w:cstheme="minorHAnsi"/>
          <w:bCs/>
          <w:lang w:val="en-US"/>
        </w:rPr>
        <w:t xml:space="preserve">John B. Conway, Functions of one complex variable, Springer-Verlag, New York 1978. </w:t>
      </w:r>
      <w:r w:rsidRPr="00440E51">
        <w:rPr>
          <w:rFonts w:asciiTheme="minorHAnsi" w:hAnsiTheme="minorHAnsi" w:cstheme="minorHAnsi"/>
          <w:bCs/>
        </w:rPr>
        <w:t xml:space="preserve">5- </w:t>
      </w:r>
    </w:p>
    <w:p w:rsidR="000B45FB" w:rsidRPr="00440E51" w:rsidRDefault="000B45FB" w:rsidP="000B45FB">
      <w:pPr>
        <w:pStyle w:val="Paragraphedeliste"/>
        <w:numPr>
          <w:ilvl w:val="0"/>
          <w:numId w:val="16"/>
        </w:numPr>
        <w:jc w:val="both"/>
        <w:rPr>
          <w:rFonts w:asciiTheme="minorHAnsi" w:hAnsiTheme="minorHAnsi" w:cstheme="minorHAnsi"/>
          <w:bCs/>
          <w:iCs/>
        </w:rPr>
      </w:pPr>
      <w:r w:rsidRPr="00440E51">
        <w:rPr>
          <w:rFonts w:asciiTheme="minorHAnsi" w:hAnsiTheme="minorHAnsi" w:cstheme="minorHAnsi"/>
          <w:bCs/>
        </w:rPr>
        <w:t>B. Belaidi, Analyse Complexe Cours et Exercices Corrigés, 2002, 245 p. (En langue arabe). Deuxième édition 2009</w:t>
      </w: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rPr>
          <w:rFonts w:asciiTheme="minorHAnsi" w:hAnsiTheme="minorHAnsi" w:cstheme="minorHAnsi"/>
          <w:bCs/>
          <w:sz w:val="22"/>
          <w:szCs w:val="22"/>
        </w:rPr>
      </w:pPr>
      <w:r w:rsidRPr="00440E51">
        <w:rPr>
          <w:rFonts w:asciiTheme="minorHAnsi" w:hAnsiTheme="minorHAnsi" w:cstheme="minorHAnsi"/>
          <w:bCs/>
          <w:sz w:val="22"/>
          <w:szCs w:val="22"/>
        </w:rPr>
        <w:br w:type="page"/>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méthodologique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w:t>
      </w:r>
      <w:r w:rsidRPr="00440E51">
        <w:rPr>
          <w:rFonts w:asciiTheme="minorHAnsi" w:hAnsiTheme="minorHAnsi" w:cstheme="minorHAnsi"/>
          <w:b/>
          <w:color w:val="000000"/>
          <w:sz w:val="22"/>
          <w:szCs w:val="22"/>
        </w:rPr>
        <w:t xml:space="preserve">Analyse Numérique 2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2</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pStyle w:val="Corpsdetexte2"/>
        <w:ind w:right="0"/>
        <w:rPr>
          <w:rFonts w:asciiTheme="minorHAnsi" w:hAnsiTheme="minorHAnsi" w:cstheme="minorHAnsi"/>
          <w:sz w:val="22"/>
          <w:szCs w:val="22"/>
        </w:rPr>
      </w:pPr>
      <w:r w:rsidRPr="00440E51">
        <w:rPr>
          <w:rFonts w:asciiTheme="minorHAnsi" w:hAnsiTheme="minorHAnsi" w:cstheme="minorHAnsi"/>
          <w:b/>
          <w:sz w:val="22"/>
          <w:szCs w:val="22"/>
        </w:rPr>
        <w:t xml:space="preserve">Objectifs de l’enseignement : </w:t>
      </w:r>
      <w:r w:rsidRPr="00440E51">
        <w:rPr>
          <w:rFonts w:asciiTheme="minorHAnsi" w:hAnsiTheme="minorHAnsi" w:cstheme="minorHAnsi"/>
          <w:sz w:val="22"/>
          <w:szCs w:val="22"/>
          <w:lang w:eastAsia="fr-FR"/>
        </w:rPr>
        <w:t>Apprendre la base de l’analyse matricielle et les applications aux résolutions de systèmes Linéaires.</w:t>
      </w:r>
    </w:p>
    <w:p w:rsidR="000B45FB" w:rsidRPr="00440E51" w:rsidRDefault="000B45FB" w:rsidP="000B45FB">
      <w:pPr>
        <w:autoSpaceDE w:val="0"/>
        <w:autoSpaceDN w:val="0"/>
        <w:adjustRightInd w:val="0"/>
        <w:rPr>
          <w:rFonts w:asciiTheme="minorHAnsi" w:hAnsiTheme="minorHAnsi" w:cstheme="minorHAnsi"/>
          <w:i/>
          <w:sz w:val="22"/>
          <w:szCs w:val="22"/>
        </w:rPr>
      </w:pPr>
    </w:p>
    <w:p w:rsidR="000B45FB" w:rsidRPr="00440E51" w:rsidRDefault="000B45FB" w:rsidP="000B45FB">
      <w:pPr>
        <w:spacing w:line="276" w:lineRule="auto"/>
        <w:jc w:val="both"/>
        <w:rPr>
          <w:rFonts w:asciiTheme="minorHAnsi" w:hAnsiTheme="minorHAnsi" w:cstheme="minorHAnsi"/>
          <w:i/>
          <w:sz w:val="22"/>
          <w:szCs w:val="22"/>
        </w:rPr>
      </w:pPr>
      <w:r w:rsidRPr="00213E7C">
        <w:rPr>
          <w:rFonts w:asciiTheme="minorHAnsi" w:hAnsiTheme="minorHAnsi" w:cstheme="minorHAnsi"/>
          <w:b/>
          <w:bCs/>
          <w:sz w:val="22"/>
          <w:szCs w:val="22"/>
        </w:rPr>
        <w:t xml:space="preserve">Connaissances préalables recommandées : </w:t>
      </w:r>
      <w:r w:rsidRPr="00213E7C">
        <w:rPr>
          <w:rFonts w:asciiTheme="minorHAnsi" w:hAnsiTheme="minorHAnsi" w:cstheme="minorHAnsi"/>
          <w:sz w:val="22"/>
          <w:szCs w:val="22"/>
        </w:rPr>
        <w:t>Algèbre</w:t>
      </w:r>
      <w:r w:rsidRPr="00213E7C">
        <w:rPr>
          <w:rFonts w:asciiTheme="minorHAnsi" w:hAnsiTheme="minorHAnsi" w:cstheme="minorHAnsi"/>
          <w:sz w:val="22"/>
          <w:szCs w:val="22"/>
          <w:lang w:eastAsia="fr-FR"/>
        </w:rPr>
        <w:t xml:space="preserve"> linéaire et calcul matriciel.</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p>
    <w:p w:rsidR="000B45FB" w:rsidRPr="00440E51" w:rsidRDefault="000B45FB" w:rsidP="000B45FB">
      <w:pPr>
        <w:spacing w:line="360" w:lineRule="auto"/>
        <w:jc w:val="both"/>
        <w:rPr>
          <w:rFonts w:asciiTheme="minorHAnsi" w:eastAsia="Calibri" w:hAnsiTheme="minorHAnsi" w:cstheme="minorHAnsi"/>
          <w:b/>
          <w:sz w:val="22"/>
          <w:szCs w:val="22"/>
          <w:lang w:eastAsia="en-US"/>
        </w:rPr>
      </w:pPr>
      <w:r w:rsidRPr="00440E51">
        <w:rPr>
          <w:rFonts w:asciiTheme="minorHAnsi" w:eastAsia="Calibri" w:hAnsiTheme="minorHAnsi" w:cstheme="minorHAnsi"/>
          <w:b/>
          <w:sz w:val="22"/>
          <w:szCs w:val="22"/>
          <w:lang w:eastAsia="en-US"/>
        </w:rPr>
        <w:t>Chapitre 1 : Résolution des systèmes linéaires </w:t>
      </w:r>
    </w:p>
    <w:p w:rsidR="000B45FB" w:rsidRPr="00853C54" w:rsidRDefault="000B45FB" w:rsidP="000B45FB">
      <w:pPr>
        <w:spacing w:line="360" w:lineRule="auto"/>
        <w:ind w:left="720"/>
        <w:jc w:val="both"/>
        <w:rPr>
          <w:rFonts w:asciiTheme="minorHAnsi" w:eastAsia="Calibri" w:hAnsiTheme="minorHAnsi" w:cstheme="minorHAnsi"/>
          <w:bCs/>
          <w:sz w:val="20"/>
          <w:szCs w:val="20"/>
          <w:lang w:eastAsia="en-US"/>
        </w:rPr>
      </w:pPr>
      <w:r w:rsidRPr="00440E51">
        <w:rPr>
          <w:rFonts w:asciiTheme="minorHAnsi" w:eastAsia="Calibri" w:hAnsiTheme="minorHAnsi" w:cstheme="minorHAnsi"/>
          <w:bCs/>
          <w:sz w:val="22"/>
          <w:szCs w:val="22"/>
          <w:lang w:eastAsia="en-US"/>
        </w:rPr>
        <w:t xml:space="preserve"> Rappel de notions d’algèbre linéaire - Méthodes directes  (Méthodes de Gauss - Décomposition LU- Méthode de Cholesky ) - Méthodes itératives ( Position du problème - Méthode de Jacobi - Méthode de Gauss-Seidel- Méthode de relaxation - Conve</w:t>
      </w:r>
      <w:r>
        <w:rPr>
          <w:rFonts w:asciiTheme="minorHAnsi" w:eastAsia="Calibri" w:hAnsiTheme="minorHAnsi" w:cstheme="minorHAnsi"/>
          <w:bCs/>
          <w:sz w:val="22"/>
          <w:szCs w:val="22"/>
          <w:lang w:eastAsia="en-US"/>
        </w:rPr>
        <w:t xml:space="preserve">rgence des méthodes itératives)- </w:t>
      </w:r>
      <w:r w:rsidRPr="00853C54">
        <w:rPr>
          <w:rFonts w:asciiTheme="minorHAnsi" w:eastAsia="Calibri" w:hAnsiTheme="minorHAnsi" w:cstheme="minorHAnsi"/>
          <w:sz w:val="22"/>
          <w:szCs w:val="22"/>
          <w:lang w:eastAsia="en-US"/>
        </w:rPr>
        <w:t>Estimation d’erreurs.</w:t>
      </w:r>
    </w:p>
    <w:p w:rsidR="000B45FB" w:rsidRPr="00440E51" w:rsidRDefault="000B45FB" w:rsidP="000B45FB">
      <w:pPr>
        <w:spacing w:line="360" w:lineRule="auto"/>
        <w:jc w:val="both"/>
        <w:rPr>
          <w:rFonts w:asciiTheme="minorHAnsi" w:eastAsia="Calibri" w:hAnsiTheme="minorHAnsi" w:cstheme="minorHAnsi"/>
          <w:b/>
          <w:sz w:val="22"/>
          <w:szCs w:val="22"/>
          <w:lang w:eastAsia="en-US"/>
        </w:rPr>
      </w:pPr>
      <w:r w:rsidRPr="00440E51">
        <w:rPr>
          <w:rFonts w:asciiTheme="minorHAnsi" w:eastAsia="Calibri" w:hAnsiTheme="minorHAnsi" w:cstheme="minorHAnsi"/>
          <w:b/>
          <w:sz w:val="22"/>
          <w:szCs w:val="22"/>
          <w:lang w:eastAsia="en-US"/>
        </w:rPr>
        <w:t>Chapitre 2 :   Calcul  des valeurs et vecteurs propres</w:t>
      </w:r>
    </w:p>
    <w:p w:rsidR="000B45FB" w:rsidRPr="00440E51" w:rsidRDefault="000B45FB" w:rsidP="000B45FB">
      <w:pPr>
        <w:spacing w:line="360" w:lineRule="auto"/>
        <w:ind w:left="720"/>
        <w:jc w:val="both"/>
        <w:rPr>
          <w:rFonts w:asciiTheme="minorHAnsi" w:eastAsia="Calibri" w:hAnsiTheme="minorHAnsi" w:cstheme="minorHAnsi"/>
          <w:bCs/>
          <w:sz w:val="22"/>
          <w:szCs w:val="22"/>
          <w:lang w:eastAsia="en-US"/>
        </w:rPr>
      </w:pPr>
      <w:r w:rsidRPr="00440E51">
        <w:rPr>
          <w:rFonts w:asciiTheme="minorHAnsi" w:eastAsia="Calibri" w:hAnsiTheme="minorHAnsi" w:cstheme="minorHAnsi"/>
          <w:bCs/>
          <w:sz w:val="22"/>
          <w:szCs w:val="22"/>
          <w:lang w:eastAsia="en-US"/>
        </w:rPr>
        <w:t xml:space="preserve"> Méthode directe pour le calcul des valeurs propres d’une matrice quelconque - Méthode de puissance: calcul la  valeur propre la plus grande  en module d'une matrice A - Méthode de Householder - Calcul des vecteurs propres</w:t>
      </w:r>
    </w:p>
    <w:p w:rsidR="000B45FB" w:rsidRPr="00440E51" w:rsidRDefault="000B45FB" w:rsidP="000B45FB">
      <w:pPr>
        <w:spacing w:line="360" w:lineRule="auto"/>
        <w:jc w:val="both"/>
        <w:rPr>
          <w:rFonts w:asciiTheme="minorHAnsi" w:eastAsia="Calibri" w:hAnsiTheme="minorHAnsi" w:cstheme="minorHAnsi"/>
          <w:b/>
          <w:sz w:val="22"/>
          <w:szCs w:val="22"/>
          <w:lang w:eastAsia="en-US"/>
        </w:rPr>
      </w:pPr>
      <w:r w:rsidRPr="00440E51">
        <w:rPr>
          <w:rFonts w:asciiTheme="minorHAnsi" w:eastAsia="Calibri" w:hAnsiTheme="minorHAnsi" w:cstheme="minorHAnsi"/>
          <w:b/>
          <w:sz w:val="22"/>
          <w:szCs w:val="22"/>
          <w:lang w:eastAsia="en-US"/>
        </w:rPr>
        <w:t>Chapitre 3 : Résolution numérique  des EDO d’ordre un</w:t>
      </w:r>
    </w:p>
    <w:p w:rsidR="000B45FB" w:rsidRPr="00440E51" w:rsidRDefault="000B45FB" w:rsidP="000B45FB">
      <w:pPr>
        <w:spacing w:line="360" w:lineRule="auto"/>
        <w:ind w:left="720"/>
        <w:jc w:val="both"/>
        <w:rPr>
          <w:rFonts w:asciiTheme="minorHAnsi" w:eastAsia="Calibri" w:hAnsiTheme="minorHAnsi" w:cstheme="minorHAnsi"/>
          <w:bCs/>
          <w:sz w:val="22"/>
          <w:szCs w:val="22"/>
          <w:lang w:eastAsia="en-US"/>
        </w:rPr>
      </w:pPr>
      <w:r w:rsidRPr="00440E51">
        <w:rPr>
          <w:rFonts w:asciiTheme="minorHAnsi" w:eastAsia="Calibri" w:hAnsiTheme="minorHAnsi" w:cstheme="minorHAnsi"/>
          <w:bCs/>
          <w:sz w:val="22"/>
          <w:szCs w:val="22"/>
          <w:lang w:eastAsia="en-US"/>
        </w:rPr>
        <w:t>Introduction - Méthode d’Euler - Méthode de Taylor d’ordre 2 - Méthode de Range-Kutta d’ordre 2</w:t>
      </w:r>
      <w:r>
        <w:rPr>
          <w:rFonts w:asciiTheme="minorHAnsi" w:eastAsia="Calibri" w:hAnsiTheme="minorHAnsi" w:cstheme="minorHAnsi"/>
          <w:bCs/>
          <w:sz w:val="22"/>
          <w:szCs w:val="22"/>
          <w:lang w:eastAsia="en-US"/>
        </w:rPr>
        <w:t xml:space="preserve"> et 4.</w:t>
      </w:r>
    </w:p>
    <w:p w:rsidR="000B45FB" w:rsidRPr="00440E51" w:rsidRDefault="000B45FB" w:rsidP="000B45FB">
      <w:pPr>
        <w:spacing w:after="200" w:line="360" w:lineRule="auto"/>
        <w:contextualSpacing/>
        <w:jc w:val="both"/>
        <w:rPr>
          <w:rFonts w:asciiTheme="minorHAnsi" w:hAnsiTheme="minorHAnsi" w:cstheme="minorHAnsi"/>
          <w:b/>
          <w:color w:val="000000"/>
          <w:sz w:val="22"/>
          <w:szCs w:val="22"/>
        </w:rPr>
      </w:pPr>
      <w:r w:rsidRPr="00440E51">
        <w:rPr>
          <w:rFonts w:asciiTheme="minorHAnsi" w:eastAsia="Calibri" w:hAnsiTheme="minorHAnsi" w:cstheme="minorHAnsi"/>
          <w:b/>
          <w:sz w:val="22"/>
          <w:szCs w:val="22"/>
          <w:lang w:eastAsia="en-US"/>
        </w:rPr>
        <w:t xml:space="preserve">Chapitre 4 :   </w:t>
      </w:r>
      <w:r w:rsidRPr="00440E51">
        <w:rPr>
          <w:rFonts w:asciiTheme="minorHAnsi" w:hAnsiTheme="minorHAnsi" w:cstheme="minorHAnsi"/>
          <w:b/>
          <w:color w:val="000000"/>
          <w:sz w:val="22"/>
          <w:szCs w:val="22"/>
        </w:rPr>
        <w:t>Résolution de systèmes algébriques non linéaires.</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autoSpaceDE w:val="0"/>
        <w:autoSpaceDN w:val="0"/>
        <w:adjustRightInd w:val="0"/>
        <w:spacing w:line="360" w:lineRule="auto"/>
        <w:jc w:val="both"/>
        <w:rPr>
          <w:rFonts w:asciiTheme="minorHAnsi" w:hAnsiTheme="minorHAnsi" w:cstheme="minorHAnsi"/>
          <w:b/>
          <w:color w:val="000000"/>
          <w:sz w:val="22"/>
          <w:szCs w:val="22"/>
        </w:rPr>
      </w:pPr>
      <w:r w:rsidRPr="00440E51">
        <w:rPr>
          <w:rFonts w:asciiTheme="minorHAnsi" w:hAnsiTheme="minorHAnsi" w:cstheme="minorHAnsi"/>
          <w:b/>
          <w:color w:val="000000"/>
          <w:sz w:val="22"/>
          <w:szCs w:val="22"/>
        </w:rPr>
        <w:t>Références</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M. Atteia, M. Pradel : Eléments d’analyse numérique, Ceradues-Editions.</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J. Baranger : Introduction à l’analyse numérique, Ed. Hermann 1977.</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M. Boumahrat, A. Bourdin : Méthodes numériques appliquées. Ed. OPU 1983.</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B. Démodovitch, I. Maron : Eléments de calcul numérique, Ed. Mir Mosco.</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Ph. G. Ciarlet : Introduction à l’analyse numérique matricielle et à l’optimisation, Dunod, Paris 1998.</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 xml:space="preserve"> </w:t>
      </w:r>
      <w:r w:rsidRPr="00440E51">
        <w:rPr>
          <w:rFonts w:asciiTheme="minorHAnsi" w:hAnsiTheme="minorHAnsi" w:cstheme="minorHAnsi"/>
          <w:bCs/>
          <w:color w:val="000000"/>
          <w:lang w:val="en-US"/>
        </w:rPr>
        <w:t xml:space="preserve">Curtis F. Gerald, P. O. Wheatdey : Applied Numerical Analysis, Addison-Wesley Pub. </w:t>
      </w:r>
      <w:r w:rsidRPr="00440E51">
        <w:rPr>
          <w:rFonts w:asciiTheme="minorHAnsi" w:hAnsiTheme="minorHAnsi" w:cstheme="minorHAnsi"/>
          <w:bCs/>
          <w:color w:val="000000"/>
        </w:rPr>
        <w:t>Compagny.</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P. Lascaux, R. Theodor : Analyse numérique matricielle appliquée à l’art d’ingénieur, Tomes I et II, Masson, Paris.</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G. Meurant : Résolution numérique des grands systèmes, Ed. Stanford University.</w:t>
      </w:r>
    </w:p>
    <w:p w:rsidR="000B45FB" w:rsidRPr="00440E51" w:rsidRDefault="000B45FB" w:rsidP="000B45FB">
      <w:pPr>
        <w:pStyle w:val="Paragraphedeliste"/>
        <w:numPr>
          <w:ilvl w:val="0"/>
          <w:numId w:val="36"/>
        </w:numPr>
        <w:autoSpaceDE w:val="0"/>
        <w:autoSpaceDN w:val="0"/>
        <w:adjustRightInd w:val="0"/>
        <w:spacing w:line="360" w:lineRule="auto"/>
        <w:jc w:val="both"/>
        <w:rPr>
          <w:rFonts w:asciiTheme="minorHAnsi" w:hAnsiTheme="minorHAnsi" w:cstheme="minorHAnsi"/>
          <w:bCs/>
          <w:color w:val="000000"/>
        </w:rPr>
      </w:pPr>
      <w:r w:rsidRPr="00440E51">
        <w:rPr>
          <w:rFonts w:asciiTheme="minorHAnsi" w:hAnsiTheme="minorHAnsi" w:cstheme="minorHAnsi"/>
          <w:bCs/>
          <w:color w:val="000000"/>
        </w:rPr>
        <w:t>P. Lascaux, R. Theodor : Analyse numérique matricielle appliquée à l’art d’ingénieur Tomes I et II, Masson, Paris.</w:t>
      </w:r>
    </w:p>
    <w:p w:rsidR="000B45FB" w:rsidRDefault="000B45FB" w:rsidP="000B45FB">
      <w:pPr>
        <w:rPr>
          <w:rFonts w:asciiTheme="minorHAnsi" w:hAnsiTheme="minorHAnsi" w:cstheme="minorHAnsi"/>
          <w:b/>
          <w:sz w:val="22"/>
          <w:szCs w:val="22"/>
        </w:rPr>
      </w:pPr>
    </w:p>
    <w:p w:rsidR="000B45FB"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Semestre : 04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méthodologique </w:t>
      </w:r>
    </w:p>
    <w:p w:rsidR="000B45FB" w:rsidRPr="00440E51" w:rsidRDefault="000B45FB" w:rsidP="000B45FB">
      <w:pPr>
        <w:jc w:val="both"/>
        <w:rPr>
          <w:rFonts w:asciiTheme="minorHAnsi" w:hAnsiTheme="minorHAnsi" w:cstheme="minorHAnsi"/>
          <w:b/>
          <w:color w:val="000000"/>
          <w:sz w:val="22"/>
          <w:szCs w:val="22"/>
        </w:rPr>
      </w:pPr>
      <w:r w:rsidRPr="00440E51">
        <w:rPr>
          <w:rFonts w:asciiTheme="minorHAnsi" w:hAnsiTheme="minorHAnsi" w:cstheme="minorHAnsi"/>
          <w:b/>
          <w:sz w:val="22"/>
          <w:szCs w:val="22"/>
        </w:rPr>
        <w:t xml:space="preserve">Matière : </w:t>
      </w:r>
      <w:r w:rsidRPr="00440E51">
        <w:rPr>
          <w:rFonts w:asciiTheme="minorHAnsi" w:hAnsiTheme="minorHAnsi" w:cstheme="minorHAnsi"/>
          <w:b/>
          <w:color w:val="000000"/>
          <w:sz w:val="22"/>
          <w:szCs w:val="22"/>
        </w:rPr>
        <w:t xml:space="preserve">Probabilités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2</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 xml:space="preserve">Objectifs de l’enseignement : </w:t>
      </w:r>
    </w:p>
    <w:p w:rsidR="000B45FB" w:rsidRPr="00440E51" w:rsidRDefault="000B45FB" w:rsidP="000B45FB">
      <w:pPr>
        <w:rPr>
          <w:rFonts w:asciiTheme="minorHAnsi" w:hAnsiTheme="minorHAnsi" w:cstheme="minorHAnsi"/>
          <w:bCs/>
          <w:sz w:val="22"/>
          <w:szCs w:val="22"/>
        </w:rPr>
      </w:pPr>
      <w:r w:rsidRPr="00440E51">
        <w:rPr>
          <w:rFonts w:asciiTheme="minorHAnsi" w:hAnsiTheme="minorHAnsi" w:cstheme="minorHAnsi"/>
          <w:bCs/>
          <w:sz w:val="22"/>
          <w:szCs w:val="22"/>
        </w:rPr>
        <w:t xml:space="preserve">Cette matière a pour objectif de familiariser l’étudiant avec les concepts et les techniques élémentaires de la probabilité </w:t>
      </w:r>
    </w:p>
    <w:p w:rsidR="000B45FB" w:rsidRPr="00440E51" w:rsidRDefault="000B45FB" w:rsidP="000B45FB">
      <w:pPr>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Notions de probabilités de base</w:t>
      </w:r>
      <w:r w:rsidRPr="00440E51">
        <w:rPr>
          <w:rFonts w:asciiTheme="minorHAnsi" w:hAnsiTheme="minorHAnsi" w:cstheme="minorHAnsi"/>
          <w:bCs/>
          <w:sz w:val="22"/>
          <w:szCs w:val="22"/>
        </w:rPr>
        <w:t xml:space="preserve"> </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Chapitre1 : Variables aléatoires</w:t>
      </w:r>
    </w:p>
    <w:p w:rsidR="000B45FB" w:rsidRPr="00440E51" w:rsidRDefault="000B45FB" w:rsidP="000B45FB">
      <w:pPr>
        <w:autoSpaceDE w:val="0"/>
        <w:autoSpaceDN w:val="0"/>
        <w:adjustRightInd w:val="0"/>
        <w:spacing w:line="360" w:lineRule="auto"/>
        <w:ind w:left="708"/>
        <w:jc w:val="both"/>
        <w:rPr>
          <w:rFonts w:asciiTheme="minorHAnsi" w:hAnsiTheme="minorHAnsi" w:cstheme="minorHAnsi"/>
          <w:bCs/>
          <w:sz w:val="22"/>
          <w:szCs w:val="22"/>
        </w:rPr>
      </w:pPr>
      <w:r w:rsidRPr="00440E51">
        <w:rPr>
          <w:rFonts w:asciiTheme="minorHAnsi" w:hAnsiTheme="minorHAnsi" w:cstheme="minorHAnsi"/>
          <w:bCs/>
          <w:sz w:val="22"/>
          <w:szCs w:val="22"/>
        </w:rPr>
        <w:t xml:space="preserve">Variables aléatoires à une dimension : Généralités – Fonction de répartition. Variables aléatoires discrètes- loi de probabilités- Espérance - Variance. Variables aléatoires absolument continues - Fonction de densité - Espérance -Variance. </w:t>
      </w:r>
    </w:p>
    <w:p w:rsidR="000B45FB" w:rsidRPr="00440E51" w:rsidRDefault="000B45FB" w:rsidP="000B45FB">
      <w:pPr>
        <w:autoSpaceDE w:val="0"/>
        <w:autoSpaceDN w:val="0"/>
        <w:adjustRightInd w:val="0"/>
        <w:spacing w:line="360" w:lineRule="auto"/>
        <w:ind w:left="708"/>
        <w:jc w:val="both"/>
        <w:rPr>
          <w:rFonts w:asciiTheme="minorHAnsi" w:hAnsiTheme="minorHAnsi" w:cstheme="minorHAnsi"/>
          <w:sz w:val="22"/>
          <w:szCs w:val="22"/>
        </w:rPr>
      </w:pPr>
      <w:r w:rsidRPr="00440E51">
        <w:rPr>
          <w:rFonts w:asciiTheme="minorHAnsi" w:hAnsiTheme="minorHAnsi" w:cstheme="minorHAnsi"/>
          <w:sz w:val="22"/>
          <w:szCs w:val="22"/>
        </w:rPr>
        <w:t>Inégalités en probabilités (Markov, Jensen, Tchebychev, etc)</w:t>
      </w: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Chapitre2 : Lois de probabilités usuelles</w:t>
      </w:r>
    </w:p>
    <w:p w:rsidR="000B45FB" w:rsidRPr="00440E51" w:rsidRDefault="000B45FB" w:rsidP="000B45FB">
      <w:pPr>
        <w:pStyle w:val="Paragraphedeliste"/>
        <w:numPr>
          <w:ilvl w:val="0"/>
          <w:numId w:val="95"/>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 xml:space="preserve">Lois discrètes : Bernoulli – Binomiale -Multinomiale– Hypergéométrique- Poly-hypergéométrique –Géométrique – Poisson. </w:t>
      </w:r>
    </w:p>
    <w:p w:rsidR="000B45FB" w:rsidRPr="00440E51" w:rsidRDefault="000B45FB" w:rsidP="000B45FB">
      <w:pPr>
        <w:pStyle w:val="Paragraphedeliste"/>
        <w:numPr>
          <w:ilvl w:val="0"/>
          <w:numId w:val="95"/>
        </w:numPr>
        <w:autoSpaceDE w:val="0"/>
        <w:autoSpaceDN w:val="0"/>
        <w:adjustRightInd w:val="0"/>
        <w:spacing w:line="360" w:lineRule="auto"/>
        <w:jc w:val="both"/>
        <w:rPr>
          <w:rFonts w:asciiTheme="minorHAnsi" w:hAnsiTheme="minorHAnsi" w:cstheme="minorHAnsi"/>
          <w:bCs/>
        </w:rPr>
      </w:pPr>
      <w:r w:rsidRPr="00440E51">
        <w:rPr>
          <w:rFonts w:asciiTheme="minorHAnsi" w:hAnsiTheme="minorHAnsi" w:cstheme="minorHAnsi"/>
          <w:bCs/>
        </w:rPr>
        <w:t>Lois de probabilités absolument continues usuelles : Uniforme – Exponentielle-Normale –</w:t>
      </w:r>
      <w:r w:rsidRPr="00440E51">
        <w:rPr>
          <w:rFonts w:asciiTheme="minorHAnsi" w:hAnsiTheme="minorHAnsi" w:cstheme="minorHAnsi"/>
          <w:bCs/>
          <w:color w:val="FF0000"/>
        </w:rPr>
        <w:t xml:space="preserve"> </w:t>
      </w:r>
      <w:r w:rsidRPr="00440E51">
        <w:rPr>
          <w:rFonts w:asciiTheme="minorHAnsi" w:hAnsiTheme="minorHAnsi" w:cstheme="minorHAnsi"/>
          <w:bCs/>
        </w:rPr>
        <w:t>Weibull, Log-normale- Cauchy-Béta, Khi-deux, Student, Fisher,…</w:t>
      </w:r>
    </w:p>
    <w:p w:rsidR="000B45FB" w:rsidRPr="00440E51" w:rsidRDefault="000B45FB" w:rsidP="000B45FB">
      <w:pPr>
        <w:pStyle w:val="Paragraphedeliste"/>
        <w:numPr>
          <w:ilvl w:val="0"/>
          <w:numId w:val="95"/>
        </w:numPr>
        <w:autoSpaceDE w:val="0"/>
        <w:autoSpaceDN w:val="0"/>
        <w:adjustRightInd w:val="0"/>
        <w:jc w:val="both"/>
        <w:rPr>
          <w:rFonts w:asciiTheme="minorHAnsi" w:hAnsiTheme="minorHAnsi" w:cstheme="minorHAnsi"/>
          <w:bCs/>
        </w:rPr>
      </w:pPr>
      <w:r w:rsidRPr="00440E51">
        <w:rPr>
          <w:rFonts w:asciiTheme="minorHAnsi" w:hAnsiTheme="minorHAnsi" w:cstheme="minorHAnsi"/>
          <w:bCs/>
        </w:rPr>
        <w:t>Approximations de certaines lois </w:t>
      </w:r>
    </w:p>
    <w:p w:rsidR="000B45FB" w:rsidRPr="00440E51" w:rsidRDefault="000B45FB" w:rsidP="000B45FB">
      <w:pPr>
        <w:pStyle w:val="Paragraphedeliste"/>
        <w:numPr>
          <w:ilvl w:val="1"/>
          <w:numId w:val="95"/>
        </w:numPr>
        <w:autoSpaceDE w:val="0"/>
        <w:autoSpaceDN w:val="0"/>
        <w:adjustRightInd w:val="0"/>
        <w:jc w:val="both"/>
        <w:rPr>
          <w:rFonts w:asciiTheme="minorHAnsi" w:hAnsiTheme="minorHAnsi" w:cstheme="minorHAnsi"/>
          <w:bCs/>
        </w:rPr>
      </w:pPr>
      <w:r w:rsidRPr="00440E51">
        <w:rPr>
          <w:rFonts w:asciiTheme="minorHAnsi" w:hAnsiTheme="minorHAnsi" w:cstheme="minorHAnsi"/>
          <w:bCs/>
        </w:rPr>
        <w:t xml:space="preserve">Approximation d'une loi hypergéométrique par une loi binomiale </w:t>
      </w:r>
    </w:p>
    <w:p w:rsidR="000B45FB" w:rsidRPr="00440E51" w:rsidRDefault="000B45FB" w:rsidP="000B45FB">
      <w:pPr>
        <w:pStyle w:val="Paragraphedeliste"/>
        <w:numPr>
          <w:ilvl w:val="1"/>
          <w:numId w:val="95"/>
        </w:numPr>
        <w:autoSpaceDE w:val="0"/>
        <w:autoSpaceDN w:val="0"/>
        <w:adjustRightInd w:val="0"/>
        <w:jc w:val="both"/>
        <w:rPr>
          <w:rFonts w:asciiTheme="minorHAnsi" w:hAnsiTheme="minorHAnsi" w:cstheme="minorHAnsi"/>
          <w:bCs/>
        </w:rPr>
      </w:pPr>
      <w:r w:rsidRPr="00440E51">
        <w:rPr>
          <w:rFonts w:asciiTheme="minorHAnsi" w:hAnsiTheme="minorHAnsi" w:cstheme="minorHAnsi"/>
          <w:bCs/>
        </w:rPr>
        <w:t xml:space="preserve">Approximation d'une loi binomiale par une loi de Poisson </w:t>
      </w:r>
    </w:p>
    <w:p w:rsidR="000B45FB" w:rsidRPr="00440E51" w:rsidRDefault="000B45FB" w:rsidP="000B45FB">
      <w:pPr>
        <w:pStyle w:val="Paragraphedeliste"/>
        <w:numPr>
          <w:ilvl w:val="1"/>
          <w:numId w:val="95"/>
        </w:numPr>
        <w:autoSpaceDE w:val="0"/>
        <w:autoSpaceDN w:val="0"/>
        <w:adjustRightInd w:val="0"/>
        <w:jc w:val="both"/>
        <w:rPr>
          <w:rFonts w:asciiTheme="minorHAnsi" w:hAnsiTheme="minorHAnsi" w:cstheme="minorHAnsi"/>
          <w:bCs/>
        </w:rPr>
      </w:pPr>
      <w:r w:rsidRPr="00440E51">
        <w:rPr>
          <w:rFonts w:asciiTheme="minorHAnsi" w:hAnsiTheme="minorHAnsi" w:cstheme="minorHAnsi"/>
          <w:bCs/>
        </w:rPr>
        <w:t>Approximation d'une loi de Poisson  par une loi normale</w:t>
      </w:r>
    </w:p>
    <w:p w:rsidR="000B45FB" w:rsidRPr="00440E51" w:rsidRDefault="000B45FB" w:rsidP="000B45FB">
      <w:pPr>
        <w:pStyle w:val="Paragraphedeliste"/>
        <w:numPr>
          <w:ilvl w:val="1"/>
          <w:numId w:val="95"/>
        </w:numPr>
        <w:autoSpaceDE w:val="0"/>
        <w:autoSpaceDN w:val="0"/>
        <w:adjustRightInd w:val="0"/>
        <w:jc w:val="both"/>
        <w:rPr>
          <w:rFonts w:asciiTheme="minorHAnsi" w:hAnsiTheme="minorHAnsi" w:cstheme="minorHAnsi"/>
          <w:bCs/>
        </w:rPr>
      </w:pPr>
      <w:r w:rsidRPr="00440E51">
        <w:rPr>
          <w:rFonts w:asciiTheme="minorHAnsi" w:hAnsiTheme="minorHAnsi" w:cstheme="minorHAnsi"/>
          <w:bCs/>
        </w:rPr>
        <w:t>Approximation d'une loi binomiale par une loi normale.</w:t>
      </w:r>
    </w:p>
    <w:p w:rsidR="000B45FB" w:rsidRPr="00440E51" w:rsidRDefault="000B45FB" w:rsidP="000B45FB">
      <w:pPr>
        <w:pStyle w:val="Paragraphedeliste"/>
        <w:numPr>
          <w:ilvl w:val="0"/>
          <w:numId w:val="95"/>
        </w:numPr>
        <w:autoSpaceDE w:val="0"/>
        <w:autoSpaceDN w:val="0"/>
        <w:adjustRightInd w:val="0"/>
        <w:jc w:val="both"/>
        <w:rPr>
          <w:rFonts w:asciiTheme="minorHAnsi" w:hAnsiTheme="minorHAnsi" w:cstheme="minorHAnsi"/>
        </w:rPr>
      </w:pPr>
      <w:r w:rsidRPr="00440E51">
        <w:rPr>
          <w:rFonts w:asciiTheme="minorHAnsi" w:hAnsiTheme="minorHAnsi" w:cstheme="minorHAnsi"/>
        </w:rPr>
        <w:t>Transformations sur les variables aléatoires</w:t>
      </w:r>
    </w:p>
    <w:p w:rsidR="000B45FB" w:rsidRPr="00440E51" w:rsidRDefault="000B45FB" w:rsidP="000B45FB">
      <w:pPr>
        <w:pStyle w:val="Paragraphedeliste"/>
        <w:autoSpaceDE w:val="0"/>
        <w:autoSpaceDN w:val="0"/>
        <w:adjustRightInd w:val="0"/>
        <w:ind w:left="1724"/>
        <w:jc w:val="both"/>
        <w:rPr>
          <w:rFonts w:asciiTheme="minorHAnsi" w:hAnsiTheme="minorHAnsi" w:cstheme="minorHAnsi"/>
          <w:bCs/>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spacing w:line="360" w:lineRule="auto"/>
        <w:jc w:val="both"/>
        <w:rPr>
          <w:rFonts w:asciiTheme="minorHAnsi" w:eastAsia="Times New Roman" w:hAnsiTheme="minorHAnsi" w:cstheme="minorHAnsi"/>
          <w:b/>
          <w:sz w:val="22"/>
          <w:szCs w:val="22"/>
        </w:rPr>
      </w:pPr>
    </w:p>
    <w:p w:rsidR="000B45FB" w:rsidRPr="00440E51" w:rsidRDefault="000B45FB" w:rsidP="000B45FB">
      <w:pPr>
        <w:spacing w:line="360" w:lineRule="auto"/>
        <w:jc w:val="both"/>
        <w:rPr>
          <w:rFonts w:asciiTheme="minorHAnsi" w:eastAsia="Times New Roman" w:hAnsiTheme="minorHAnsi" w:cstheme="minorHAnsi"/>
          <w:b/>
          <w:sz w:val="22"/>
          <w:szCs w:val="22"/>
        </w:rPr>
      </w:pPr>
      <w:r w:rsidRPr="00440E51">
        <w:rPr>
          <w:rFonts w:asciiTheme="minorHAnsi" w:eastAsia="Times New Roman" w:hAnsiTheme="minorHAnsi" w:cstheme="minorHAnsi"/>
          <w:b/>
          <w:sz w:val="22"/>
          <w:szCs w:val="22"/>
        </w:rPr>
        <w:t>Références</w:t>
      </w:r>
    </w:p>
    <w:p w:rsidR="000B45FB" w:rsidRPr="00440E51" w:rsidRDefault="000B45FB" w:rsidP="000B45FB">
      <w:pPr>
        <w:pStyle w:val="Paragraphedeliste"/>
        <w:numPr>
          <w:ilvl w:val="0"/>
          <w:numId w:val="94"/>
        </w:numPr>
        <w:spacing w:line="360" w:lineRule="auto"/>
        <w:jc w:val="both"/>
        <w:rPr>
          <w:rFonts w:asciiTheme="minorHAnsi" w:eastAsia="Times New Roman" w:hAnsiTheme="minorHAnsi" w:cstheme="minorHAnsi"/>
          <w:bCs/>
        </w:rPr>
      </w:pPr>
      <w:r w:rsidRPr="00440E51">
        <w:rPr>
          <w:rFonts w:asciiTheme="minorHAnsi" w:eastAsia="Times New Roman" w:hAnsiTheme="minorHAnsi" w:cstheme="minorHAnsi"/>
          <w:bCs/>
        </w:rPr>
        <w:t>C. Degrave, D. Degrave ;  Précis de mathématiques Probabilités-Statistiques 1re et 2eme années, Cours –Méthodes-Exercices résolus, édition Bréal.</w:t>
      </w:r>
    </w:p>
    <w:p w:rsidR="000B45FB" w:rsidRPr="00440E51" w:rsidRDefault="000B45FB" w:rsidP="000B45FB">
      <w:pPr>
        <w:pStyle w:val="Paragraphedeliste"/>
        <w:numPr>
          <w:ilvl w:val="0"/>
          <w:numId w:val="94"/>
        </w:numPr>
        <w:spacing w:line="360" w:lineRule="auto"/>
        <w:jc w:val="both"/>
        <w:rPr>
          <w:rFonts w:asciiTheme="minorHAnsi" w:eastAsia="Times New Roman" w:hAnsiTheme="minorHAnsi" w:cstheme="minorHAnsi"/>
          <w:bCs/>
        </w:rPr>
      </w:pPr>
      <w:r w:rsidRPr="00440E51">
        <w:rPr>
          <w:rFonts w:asciiTheme="minorHAnsi" w:eastAsia="Times New Roman" w:hAnsiTheme="minorHAnsi" w:cstheme="minorHAnsi"/>
          <w:bCs/>
        </w:rPr>
        <w:t>J.-P. Lecoutre ; Statistique et probabilités, Manuel et exercices corrigés ;, Edition DUNOD.</w:t>
      </w:r>
    </w:p>
    <w:p w:rsidR="000B45FB" w:rsidRPr="00440E51" w:rsidRDefault="000B45FB" w:rsidP="000B45FB">
      <w:pPr>
        <w:pStyle w:val="Paragraphedeliste"/>
        <w:numPr>
          <w:ilvl w:val="0"/>
          <w:numId w:val="94"/>
        </w:numPr>
        <w:spacing w:line="360" w:lineRule="auto"/>
        <w:jc w:val="both"/>
        <w:rPr>
          <w:rFonts w:asciiTheme="minorHAnsi" w:eastAsia="Times New Roman" w:hAnsiTheme="minorHAnsi" w:cstheme="minorHAnsi"/>
          <w:bCs/>
        </w:rPr>
      </w:pPr>
      <w:r w:rsidRPr="00440E51">
        <w:rPr>
          <w:rFonts w:asciiTheme="minorHAnsi" w:eastAsia="Times New Roman" w:hAnsiTheme="minorHAnsi" w:cstheme="minorHAnsi"/>
          <w:bCs/>
        </w:rPr>
        <w:t>P. Bogaert Probabilités pour scientifiques et ingénieurs, Introduction au calcul des probabilités, Edition de Boeck.</w:t>
      </w:r>
    </w:p>
    <w:p w:rsidR="000B45FB" w:rsidRPr="00440E51" w:rsidRDefault="000B45FB" w:rsidP="000B45FB">
      <w:pPr>
        <w:pStyle w:val="Paragraphedeliste"/>
        <w:numPr>
          <w:ilvl w:val="0"/>
          <w:numId w:val="94"/>
        </w:numPr>
        <w:rPr>
          <w:rFonts w:asciiTheme="minorHAnsi" w:hAnsiTheme="minorHAnsi" w:cstheme="minorHAnsi"/>
          <w:bCs/>
        </w:rPr>
      </w:pPr>
      <w:r w:rsidRPr="00440E51">
        <w:rPr>
          <w:rFonts w:asciiTheme="minorHAnsi" w:hAnsiTheme="minorHAnsi" w:cstheme="minorHAnsi"/>
          <w:bCs/>
        </w:rPr>
        <w:t>K. Redjdal, Probabilités, OPU Alger, 2004</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Semestre : 04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méthodologique </w:t>
      </w:r>
    </w:p>
    <w:p w:rsidR="000B45FB" w:rsidRPr="00440E51" w:rsidRDefault="000B45FB" w:rsidP="000B45FB">
      <w:pPr>
        <w:autoSpaceDE w:val="0"/>
        <w:autoSpaceDN w:val="0"/>
        <w:adjustRightInd w:val="0"/>
        <w:spacing w:line="360" w:lineRule="auto"/>
        <w:jc w:val="both"/>
        <w:rPr>
          <w:rFonts w:asciiTheme="minorHAnsi" w:hAnsiTheme="minorHAnsi" w:cstheme="minorHAnsi"/>
          <w:b/>
          <w:sz w:val="22"/>
          <w:szCs w:val="22"/>
        </w:rPr>
      </w:pPr>
      <w:r w:rsidRPr="00440E51">
        <w:rPr>
          <w:rFonts w:asciiTheme="minorHAnsi" w:hAnsiTheme="minorHAnsi" w:cstheme="minorHAnsi"/>
          <w:b/>
          <w:sz w:val="22"/>
          <w:szCs w:val="22"/>
        </w:rPr>
        <w:t xml:space="preserve">Matière : </w:t>
      </w:r>
      <w:r w:rsidRPr="00440E51">
        <w:rPr>
          <w:rFonts w:asciiTheme="minorHAnsi" w:hAnsiTheme="minorHAnsi" w:cstheme="minorHAnsi"/>
          <w:b/>
          <w:color w:val="000000"/>
          <w:sz w:val="22"/>
          <w:szCs w:val="22"/>
        </w:rPr>
        <w:t xml:space="preserve">Géométrie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3</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2</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0B45FB" w:rsidRPr="00440E51" w:rsidRDefault="000B45FB" w:rsidP="000B45FB">
      <w:pPr>
        <w:rPr>
          <w:rFonts w:asciiTheme="minorHAnsi" w:hAnsiTheme="minorHAnsi" w:cstheme="minorHAnsi"/>
          <w:bCs/>
          <w:sz w:val="22"/>
          <w:szCs w:val="22"/>
        </w:rPr>
      </w:pPr>
      <w:r w:rsidRPr="00440E51">
        <w:rPr>
          <w:rFonts w:asciiTheme="minorHAnsi" w:hAnsiTheme="minorHAnsi" w:cstheme="minorHAnsi"/>
          <w:bCs/>
          <w:sz w:val="22"/>
          <w:szCs w:val="22"/>
        </w:rPr>
        <w:t>Acquérir les bases de la géométrie affine et de la géométrie euclidienne. Maitriser la géométrie des courbes paramétriques.</w:t>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 xml:space="preserve">Connaissances préalables recommandées </w:t>
      </w:r>
    </w:p>
    <w:p w:rsidR="000B45FB" w:rsidRPr="00440E51" w:rsidRDefault="000B45FB" w:rsidP="000B45FB">
      <w:pPr>
        <w:rPr>
          <w:rFonts w:asciiTheme="minorHAnsi" w:hAnsiTheme="minorHAnsi" w:cstheme="minorHAnsi"/>
          <w:bCs/>
          <w:sz w:val="22"/>
          <w:szCs w:val="22"/>
        </w:rPr>
      </w:pPr>
      <w:r w:rsidRPr="00440E51">
        <w:rPr>
          <w:rFonts w:asciiTheme="minorHAnsi" w:hAnsiTheme="minorHAnsi" w:cstheme="minorHAnsi"/>
          <w:bCs/>
          <w:sz w:val="22"/>
          <w:szCs w:val="22"/>
        </w:rPr>
        <w:t>Algèbre1 et Algèbre2. Analyse1 et Analyse2. Fonctions vectorielles.</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440E51" w:rsidRDefault="000B45FB" w:rsidP="000B45FB">
      <w:pPr>
        <w:ind w:left="360"/>
        <w:rPr>
          <w:rFonts w:asciiTheme="minorHAnsi" w:hAnsiTheme="minorHAnsi" w:cstheme="minorHAnsi"/>
          <w:b/>
          <w:sz w:val="22"/>
          <w:szCs w:val="22"/>
        </w:rPr>
      </w:pPr>
      <w:r w:rsidRPr="00440E51">
        <w:rPr>
          <w:rFonts w:asciiTheme="minorHAnsi" w:hAnsiTheme="minorHAnsi" w:cstheme="minorHAnsi"/>
          <w:b/>
          <w:sz w:val="22"/>
          <w:szCs w:val="22"/>
        </w:rPr>
        <w:t>Chapitre 1 : Géométrie affine</w:t>
      </w:r>
    </w:p>
    <w:p w:rsidR="000B45FB" w:rsidRPr="00440E51" w:rsidRDefault="000B45FB" w:rsidP="000B45FB">
      <w:pPr>
        <w:pStyle w:val="Paragraphedeliste"/>
        <w:numPr>
          <w:ilvl w:val="0"/>
          <w:numId w:val="12"/>
        </w:numPr>
        <w:rPr>
          <w:rFonts w:asciiTheme="minorHAnsi" w:hAnsiTheme="minorHAnsi" w:cstheme="minorHAnsi"/>
          <w:bCs/>
        </w:rPr>
      </w:pPr>
      <w:r w:rsidRPr="00440E51">
        <w:rPr>
          <w:rFonts w:asciiTheme="minorHAnsi" w:hAnsiTheme="minorHAnsi" w:cstheme="minorHAnsi"/>
          <w:bCs/>
        </w:rPr>
        <w:t>Définition d’un espace affine</w:t>
      </w:r>
    </w:p>
    <w:p w:rsidR="000B45FB" w:rsidRPr="00440E51" w:rsidRDefault="000B45FB" w:rsidP="000B45FB">
      <w:pPr>
        <w:pStyle w:val="Paragraphedeliste"/>
        <w:numPr>
          <w:ilvl w:val="0"/>
          <w:numId w:val="12"/>
        </w:numPr>
        <w:rPr>
          <w:rFonts w:asciiTheme="minorHAnsi" w:hAnsiTheme="minorHAnsi" w:cstheme="minorHAnsi"/>
          <w:bCs/>
        </w:rPr>
      </w:pPr>
      <w:r w:rsidRPr="00440E51">
        <w:rPr>
          <w:rFonts w:asciiTheme="minorHAnsi" w:hAnsiTheme="minorHAnsi" w:cstheme="minorHAnsi"/>
          <w:bCs/>
        </w:rPr>
        <w:t>Notion de barycentre</w:t>
      </w:r>
    </w:p>
    <w:p w:rsidR="000B45FB" w:rsidRPr="00440E51" w:rsidRDefault="000B45FB" w:rsidP="000B45FB">
      <w:pPr>
        <w:pStyle w:val="Paragraphedeliste"/>
        <w:numPr>
          <w:ilvl w:val="0"/>
          <w:numId w:val="12"/>
        </w:numPr>
        <w:rPr>
          <w:rFonts w:asciiTheme="minorHAnsi" w:hAnsiTheme="minorHAnsi" w:cstheme="minorHAnsi"/>
          <w:bCs/>
        </w:rPr>
      </w:pPr>
      <w:r w:rsidRPr="00440E51">
        <w:rPr>
          <w:rFonts w:asciiTheme="minorHAnsi" w:hAnsiTheme="minorHAnsi" w:cstheme="minorHAnsi"/>
          <w:bCs/>
        </w:rPr>
        <w:t>Variétés affines applications affines et formes affines</w:t>
      </w:r>
    </w:p>
    <w:p w:rsidR="000B45FB" w:rsidRPr="00440E51" w:rsidRDefault="000B45FB" w:rsidP="000B45FB">
      <w:pPr>
        <w:pStyle w:val="Paragraphedeliste"/>
        <w:numPr>
          <w:ilvl w:val="0"/>
          <w:numId w:val="12"/>
        </w:numPr>
        <w:rPr>
          <w:rFonts w:asciiTheme="minorHAnsi" w:hAnsiTheme="minorHAnsi" w:cstheme="minorHAnsi"/>
          <w:bCs/>
        </w:rPr>
      </w:pPr>
      <w:r w:rsidRPr="00440E51">
        <w:rPr>
          <w:rFonts w:asciiTheme="minorHAnsi" w:hAnsiTheme="minorHAnsi" w:cstheme="minorHAnsi"/>
          <w:bCs/>
        </w:rPr>
        <w:t>Droites et Hyperplans</w:t>
      </w:r>
    </w:p>
    <w:p w:rsidR="000B45FB" w:rsidRPr="00440E51" w:rsidRDefault="000B45FB" w:rsidP="000B45FB">
      <w:pPr>
        <w:pStyle w:val="Paragraphedeliste"/>
        <w:numPr>
          <w:ilvl w:val="0"/>
          <w:numId w:val="12"/>
        </w:numPr>
        <w:rPr>
          <w:rFonts w:asciiTheme="minorHAnsi" w:hAnsiTheme="minorHAnsi" w:cstheme="minorHAnsi"/>
          <w:bCs/>
        </w:rPr>
      </w:pPr>
      <w:r w:rsidRPr="00440E51">
        <w:rPr>
          <w:rFonts w:asciiTheme="minorHAnsi" w:hAnsiTheme="minorHAnsi" w:cstheme="minorHAnsi"/>
          <w:bCs/>
        </w:rPr>
        <w:t>Translation, homothéties,  symétrie.</w:t>
      </w:r>
    </w:p>
    <w:p w:rsidR="000B45FB" w:rsidRPr="00440E51" w:rsidRDefault="000B45FB" w:rsidP="000B45FB">
      <w:pPr>
        <w:pStyle w:val="Paragraphedeliste"/>
        <w:ind w:left="1080"/>
        <w:rPr>
          <w:rFonts w:asciiTheme="minorHAnsi" w:hAnsiTheme="minorHAnsi" w:cstheme="minorHAnsi"/>
          <w:bCs/>
        </w:rPr>
      </w:pPr>
    </w:p>
    <w:p w:rsidR="000B45FB" w:rsidRPr="00440E51" w:rsidRDefault="000B45FB" w:rsidP="000B45FB">
      <w:pPr>
        <w:ind w:left="360"/>
        <w:rPr>
          <w:rFonts w:asciiTheme="minorHAnsi" w:hAnsiTheme="minorHAnsi" w:cstheme="minorHAnsi"/>
          <w:b/>
          <w:sz w:val="22"/>
          <w:szCs w:val="22"/>
        </w:rPr>
      </w:pPr>
      <w:r w:rsidRPr="00440E51">
        <w:rPr>
          <w:rFonts w:asciiTheme="minorHAnsi" w:hAnsiTheme="minorHAnsi" w:cstheme="minorHAnsi"/>
          <w:b/>
          <w:sz w:val="22"/>
          <w:szCs w:val="22"/>
        </w:rPr>
        <w:t>Chapitre 2 : Espace affine Euclidien</w:t>
      </w:r>
    </w:p>
    <w:p w:rsidR="000B45FB" w:rsidRPr="00440E51" w:rsidRDefault="000B45FB" w:rsidP="000B45FB">
      <w:pPr>
        <w:pStyle w:val="Paragraphedeliste"/>
        <w:numPr>
          <w:ilvl w:val="0"/>
          <w:numId w:val="13"/>
        </w:numPr>
        <w:rPr>
          <w:rFonts w:asciiTheme="minorHAnsi" w:hAnsiTheme="minorHAnsi" w:cstheme="minorHAnsi"/>
          <w:bCs/>
        </w:rPr>
      </w:pPr>
      <w:r w:rsidRPr="00440E51">
        <w:rPr>
          <w:rFonts w:asciiTheme="minorHAnsi" w:hAnsiTheme="minorHAnsi" w:cstheme="minorHAnsi"/>
          <w:bCs/>
        </w:rPr>
        <w:t>Structure d’espace euclidien, norme et angle, orthonormalisation de Gram-Schmidt</w:t>
      </w:r>
    </w:p>
    <w:p w:rsidR="000B45FB" w:rsidRPr="00440E51" w:rsidRDefault="000B45FB" w:rsidP="000B45FB">
      <w:pPr>
        <w:pStyle w:val="Paragraphedeliste"/>
        <w:numPr>
          <w:ilvl w:val="0"/>
          <w:numId w:val="13"/>
        </w:numPr>
        <w:rPr>
          <w:rFonts w:asciiTheme="minorHAnsi" w:hAnsiTheme="minorHAnsi" w:cstheme="minorHAnsi"/>
          <w:bCs/>
        </w:rPr>
      </w:pPr>
      <w:r w:rsidRPr="00440E51">
        <w:rPr>
          <w:rFonts w:asciiTheme="minorHAnsi" w:hAnsiTheme="minorHAnsi" w:cstheme="minorHAnsi"/>
          <w:bCs/>
        </w:rPr>
        <w:t>Sous espaces orthogonaux (hyperplan orthogonal à une droite, distance d’un point à une droite ….)</w:t>
      </w:r>
    </w:p>
    <w:p w:rsidR="000B45FB" w:rsidRPr="00440E51" w:rsidRDefault="000B45FB" w:rsidP="000B45FB">
      <w:pPr>
        <w:pStyle w:val="Paragraphedeliste"/>
        <w:numPr>
          <w:ilvl w:val="0"/>
          <w:numId w:val="13"/>
        </w:numPr>
        <w:rPr>
          <w:rFonts w:asciiTheme="minorHAnsi" w:hAnsiTheme="minorHAnsi" w:cstheme="minorHAnsi"/>
          <w:bCs/>
        </w:rPr>
      </w:pPr>
      <w:r w:rsidRPr="00440E51">
        <w:rPr>
          <w:rFonts w:asciiTheme="minorHAnsi" w:hAnsiTheme="minorHAnsi" w:cstheme="minorHAnsi"/>
          <w:bCs/>
        </w:rPr>
        <w:t>Applications dans les espaces affines euclidiens : isométrie et similitude.</w:t>
      </w:r>
    </w:p>
    <w:p w:rsidR="000B45FB" w:rsidRPr="00440E51" w:rsidRDefault="000B45FB" w:rsidP="000B45FB">
      <w:pPr>
        <w:pStyle w:val="Paragraphedeliste"/>
        <w:ind w:left="1068"/>
        <w:rPr>
          <w:rFonts w:asciiTheme="minorHAnsi" w:hAnsiTheme="minorHAnsi" w:cstheme="minorHAnsi"/>
          <w:bCs/>
        </w:rPr>
      </w:pPr>
    </w:p>
    <w:p w:rsidR="000B45FB" w:rsidRPr="00440E51" w:rsidRDefault="000B45FB" w:rsidP="000B45FB">
      <w:pPr>
        <w:ind w:left="360"/>
        <w:rPr>
          <w:rFonts w:asciiTheme="minorHAnsi" w:hAnsiTheme="minorHAnsi" w:cstheme="minorHAnsi"/>
          <w:b/>
          <w:sz w:val="22"/>
          <w:szCs w:val="22"/>
        </w:rPr>
      </w:pPr>
      <w:r w:rsidRPr="00440E51">
        <w:rPr>
          <w:rFonts w:asciiTheme="minorHAnsi" w:hAnsiTheme="minorHAnsi" w:cstheme="minorHAnsi"/>
          <w:b/>
          <w:sz w:val="22"/>
          <w:szCs w:val="22"/>
        </w:rPr>
        <w:t>Chapitre 3 : Paramétrisation des courbes et surfaces</w:t>
      </w:r>
    </w:p>
    <w:p w:rsidR="000B45FB" w:rsidRPr="00440E51" w:rsidRDefault="000B45FB" w:rsidP="000B45FB">
      <w:pPr>
        <w:pStyle w:val="Paragraphedeliste"/>
        <w:numPr>
          <w:ilvl w:val="0"/>
          <w:numId w:val="14"/>
        </w:numPr>
        <w:suppressAutoHyphens/>
        <w:autoSpaceDE w:val="0"/>
        <w:spacing w:after="0" w:line="360" w:lineRule="auto"/>
        <w:rPr>
          <w:rFonts w:asciiTheme="minorHAnsi" w:hAnsiTheme="minorHAnsi" w:cstheme="minorHAnsi"/>
          <w:bCs/>
          <w:color w:val="000000"/>
        </w:rPr>
      </w:pPr>
      <w:r w:rsidRPr="00440E51">
        <w:rPr>
          <w:rFonts w:asciiTheme="minorHAnsi" w:hAnsiTheme="minorHAnsi" w:cstheme="minorHAnsi"/>
          <w:bCs/>
          <w:color w:val="000000"/>
        </w:rPr>
        <w:t>Courbe paramétrée : Généralités</w:t>
      </w:r>
    </w:p>
    <w:p w:rsidR="000B45FB" w:rsidRPr="00440E51" w:rsidRDefault="000B45FB" w:rsidP="000B45FB">
      <w:pPr>
        <w:pStyle w:val="Paragraphedeliste"/>
        <w:numPr>
          <w:ilvl w:val="0"/>
          <w:numId w:val="14"/>
        </w:numPr>
        <w:suppressAutoHyphens/>
        <w:autoSpaceDE w:val="0"/>
        <w:spacing w:after="0" w:line="360" w:lineRule="auto"/>
        <w:rPr>
          <w:rFonts w:asciiTheme="minorHAnsi" w:hAnsiTheme="minorHAnsi" w:cstheme="minorHAnsi"/>
          <w:bCs/>
          <w:color w:val="000000"/>
        </w:rPr>
      </w:pPr>
      <w:r w:rsidRPr="00440E51">
        <w:rPr>
          <w:rFonts w:asciiTheme="minorHAnsi" w:hAnsiTheme="minorHAnsi" w:cstheme="minorHAnsi"/>
          <w:bCs/>
          <w:color w:val="000000"/>
        </w:rPr>
        <w:t>Etude locale des courbes planes</w:t>
      </w:r>
    </w:p>
    <w:p w:rsidR="000B45FB" w:rsidRPr="00440E51" w:rsidRDefault="000B45FB" w:rsidP="000B45FB">
      <w:pPr>
        <w:pStyle w:val="Paragraphedeliste"/>
        <w:numPr>
          <w:ilvl w:val="0"/>
          <w:numId w:val="14"/>
        </w:numPr>
        <w:suppressAutoHyphens/>
        <w:autoSpaceDE w:val="0"/>
        <w:spacing w:after="0" w:line="360" w:lineRule="auto"/>
        <w:rPr>
          <w:rFonts w:asciiTheme="minorHAnsi" w:hAnsiTheme="minorHAnsi" w:cstheme="minorHAnsi"/>
          <w:bCs/>
          <w:color w:val="000000"/>
        </w:rPr>
      </w:pPr>
      <w:r w:rsidRPr="00440E51">
        <w:rPr>
          <w:rFonts w:asciiTheme="minorHAnsi" w:hAnsiTheme="minorHAnsi" w:cstheme="minorHAnsi"/>
          <w:bCs/>
          <w:color w:val="000000"/>
        </w:rPr>
        <w:t>Etude locale des courbes gauches</w:t>
      </w:r>
    </w:p>
    <w:p w:rsidR="000B45FB" w:rsidRPr="00440E51" w:rsidRDefault="000B45FB" w:rsidP="000B45FB">
      <w:pPr>
        <w:pStyle w:val="Paragraphedeliste"/>
        <w:numPr>
          <w:ilvl w:val="0"/>
          <w:numId w:val="14"/>
        </w:numPr>
        <w:suppressAutoHyphens/>
        <w:autoSpaceDE w:val="0"/>
        <w:spacing w:after="0" w:line="360" w:lineRule="auto"/>
        <w:rPr>
          <w:rFonts w:asciiTheme="minorHAnsi" w:hAnsiTheme="minorHAnsi" w:cstheme="minorHAnsi"/>
          <w:bCs/>
          <w:color w:val="000000"/>
        </w:rPr>
      </w:pPr>
      <w:r w:rsidRPr="00440E51">
        <w:rPr>
          <w:rFonts w:asciiTheme="minorHAnsi" w:hAnsiTheme="minorHAnsi" w:cstheme="minorHAnsi"/>
          <w:bCs/>
          <w:color w:val="000000"/>
        </w:rPr>
        <w:t>Tracé des courbes paramétrées planes : 1) Courbes en coordonnées cartésiennes</w:t>
      </w:r>
    </w:p>
    <w:p w:rsidR="000B45FB" w:rsidRPr="00440E51" w:rsidRDefault="000B45FB" w:rsidP="000B45FB">
      <w:pPr>
        <w:autoSpaceDE w:val="0"/>
        <w:spacing w:line="360" w:lineRule="auto"/>
        <w:ind w:left="4248" w:firstLine="336"/>
        <w:rPr>
          <w:rFonts w:asciiTheme="minorHAnsi" w:hAnsiTheme="minorHAnsi" w:cstheme="minorHAnsi"/>
          <w:bCs/>
          <w:color w:val="000000"/>
          <w:sz w:val="22"/>
          <w:szCs w:val="22"/>
        </w:rPr>
      </w:pPr>
      <w:r w:rsidRPr="00440E51">
        <w:rPr>
          <w:rFonts w:asciiTheme="minorHAnsi" w:hAnsiTheme="minorHAnsi" w:cstheme="minorHAnsi"/>
          <w:bCs/>
          <w:color w:val="000000"/>
          <w:sz w:val="22"/>
          <w:szCs w:val="22"/>
        </w:rPr>
        <w:t xml:space="preserve">  2) Courbes en coordonnées polaires</w:t>
      </w:r>
    </w:p>
    <w:p w:rsidR="000B45FB" w:rsidRPr="00440E51" w:rsidRDefault="000B45FB" w:rsidP="000B45FB">
      <w:pPr>
        <w:pStyle w:val="Paragraphedeliste"/>
        <w:numPr>
          <w:ilvl w:val="0"/>
          <w:numId w:val="118"/>
        </w:numPr>
        <w:rPr>
          <w:rFonts w:asciiTheme="minorHAnsi" w:hAnsiTheme="minorHAnsi" w:cstheme="minorHAnsi"/>
          <w:bCs/>
        </w:rPr>
      </w:pPr>
      <w:r w:rsidRPr="00440E51">
        <w:rPr>
          <w:rFonts w:asciiTheme="minorHAnsi" w:hAnsiTheme="minorHAnsi" w:cstheme="minorHAnsi"/>
          <w:bCs/>
        </w:rPr>
        <w:t>Exemples de courbes et surfaces</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Référence :</w:t>
      </w:r>
    </w:p>
    <w:p w:rsidR="000B45FB" w:rsidRPr="00440E51" w:rsidRDefault="000B45FB" w:rsidP="000B45FB">
      <w:pPr>
        <w:pStyle w:val="Paragraphedeliste"/>
        <w:numPr>
          <w:ilvl w:val="0"/>
          <w:numId w:val="101"/>
        </w:numPr>
        <w:rPr>
          <w:rFonts w:asciiTheme="minorHAnsi" w:hAnsiTheme="minorHAnsi" w:cstheme="minorHAnsi"/>
          <w:bCs/>
        </w:rPr>
      </w:pPr>
      <w:r w:rsidRPr="00440E51">
        <w:rPr>
          <w:rFonts w:asciiTheme="minorHAnsi" w:hAnsiTheme="minorHAnsi" w:cstheme="minorHAnsi"/>
          <w:bCs/>
        </w:rPr>
        <w:t>Cours de Géométrie  Affine et Euclidienne pour la Licence de Mathématiques, Emmanuel Pedon, Universit´e de Reims-Champagne Ardenne 2015.</w:t>
      </w:r>
    </w:p>
    <w:p w:rsidR="000B45FB" w:rsidRPr="00440E51" w:rsidRDefault="000B45FB" w:rsidP="000B45FB">
      <w:pPr>
        <w:pStyle w:val="Paragraphedeliste"/>
        <w:numPr>
          <w:ilvl w:val="0"/>
          <w:numId w:val="101"/>
        </w:numPr>
        <w:rPr>
          <w:rFonts w:asciiTheme="minorHAnsi" w:hAnsiTheme="minorHAnsi" w:cstheme="minorHAnsi"/>
          <w:bCs/>
        </w:rPr>
      </w:pPr>
      <w:r w:rsidRPr="00440E51">
        <w:rPr>
          <w:rFonts w:asciiTheme="minorHAnsi" w:hAnsiTheme="minorHAnsi" w:cstheme="minorHAnsi"/>
          <w:bCs/>
        </w:rPr>
        <w:t>Géométrie , Michel Audin, Collection enseignement sup.</w:t>
      </w:r>
    </w:p>
    <w:p w:rsidR="000B45FB" w:rsidRPr="00440E51" w:rsidRDefault="000B45FB" w:rsidP="000B45FB">
      <w:pPr>
        <w:pStyle w:val="Paragraphedeliste"/>
        <w:numPr>
          <w:ilvl w:val="0"/>
          <w:numId w:val="101"/>
        </w:numPr>
        <w:rPr>
          <w:rFonts w:asciiTheme="minorHAnsi" w:hAnsiTheme="minorHAnsi" w:cstheme="minorHAnsi"/>
          <w:bCs/>
        </w:rPr>
      </w:pPr>
      <w:r w:rsidRPr="00440E51">
        <w:rPr>
          <w:rFonts w:asciiTheme="minorHAnsi" w:hAnsiTheme="minorHAnsi" w:cstheme="minorHAnsi"/>
          <w:bCs/>
        </w:rPr>
        <w:t>Géométrie des courbes et surfaces et sous variété de IR</w:t>
      </w:r>
      <w:r w:rsidRPr="00440E51">
        <w:rPr>
          <w:rFonts w:asciiTheme="minorHAnsi" w:hAnsiTheme="minorHAnsi" w:cstheme="minorHAnsi"/>
          <w:bCs/>
          <w:vertAlign w:val="superscript"/>
        </w:rPr>
        <w:t>n</w:t>
      </w:r>
      <w:r w:rsidRPr="00440E51">
        <w:rPr>
          <w:rFonts w:asciiTheme="minorHAnsi" w:hAnsiTheme="minorHAnsi" w:cstheme="minorHAnsi"/>
          <w:bCs/>
        </w:rPr>
        <w:t>, Y.Kerbrat et Braemer.</w:t>
      </w:r>
    </w:p>
    <w:p w:rsidR="000B45FB" w:rsidRPr="00440E51" w:rsidRDefault="000B45FB" w:rsidP="000B45FB"/>
    <w:p w:rsidR="000B45FB" w:rsidRPr="00440E51" w:rsidRDefault="000B45FB" w:rsidP="000B45FB">
      <w:pPr>
        <w:rPr>
          <w:rFonts w:asciiTheme="minorHAnsi" w:hAnsiTheme="minorHAnsi" w:cstheme="minorHAnsi"/>
          <w:bCs/>
          <w:sz w:val="22"/>
          <w:szCs w:val="22"/>
        </w:rPr>
      </w:pPr>
      <w:r w:rsidRPr="00440E51">
        <w:rPr>
          <w:rFonts w:asciiTheme="minorHAnsi" w:hAnsiTheme="minorHAnsi" w:cstheme="minorHAnsi"/>
          <w:bCs/>
          <w:sz w:val="22"/>
          <w:szCs w:val="22"/>
        </w:rPr>
        <w:br w:type="page"/>
      </w:r>
    </w:p>
    <w:p w:rsidR="000B45FB" w:rsidRPr="00440E51"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 04</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découverte </w:t>
      </w:r>
    </w:p>
    <w:p w:rsidR="000B45FB" w:rsidRPr="00440E51" w:rsidRDefault="000B45FB" w:rsidP="000B45FB">
      <w:pPr>
        <w:jc w:val="both"/>
        <w:rPr>
          <w:rFonts w:asciiTheme="minorHAnsi" w:hAnsiTheme="minorHAnsi" w:cstheme="minorHAnsi"/>
          <w:b/>
          <w:iCs/>
          <w:sz w:val="22"/>
          <w:szCs w:val="22"/>
        </w:rPr>
      </w:pPr>
      <w:r w:rsidRPr="00440E51">
        <w:rPr>
          <w:rFonts w:asciiTheme="minorHAnsi" w:hAnsiTheme="minorHAnsi" w:cstheme="minorHAnsi"/>
          <w:b/>
          <w:sz w:val="22"/>
          <w:szCs w:val="22"/>
        </w:rPr>
        <w:t xml:space="preserve">Matière : Application des mathématiques aux autres sciences </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Crédits : 2</w:t>
      </w:r>
    </w:p>
    <w:p w:rsidR="000B45FB" w:rsidRPr="00440E51" w:rsidRDefault="000B45FB" w:rsidP="000B45FB">
      <w:pPr>
        <w:jc w:val="both"/>
        <w:rPr>
          <w:rFonts w:asciiTheme="minorHAnsi" w:hAnsiTheme="minorHAnsi" w:cstheme="minorHAnsi"/>
          <w:b/>
          <w:sz w:val="22"/>
          <w:szCs w:val="22"/>
        </w:rPr>
      </w:pPr>
      <w:r w:rsidRPr="00440E51">
        <w:rPr>
          <w:rFonts w:asciiTheme="minorHAnsi" w:hAnsiTheme="minorHAnsi" w:cstheme="minorHAnsi"/>
          <w:b/>
          <w:sz w:val="22"/>
          <w:szCs w:val="22"/>
        </w:rPr>
        <w:t>Coefficient : 1</w:t>
      </w:r>
    </w:p>
    <w:p w:rsidR="000B45FB" w:rsidRPr="00440E51" w:rsidRDefault="000B45FB" w:rsidP="000B45FB">
      <w:pPr>
        <w:rPr>
          <w:rFonts w:asciiTheme="minorHAnsi" w:hAnsiTheme="minorHAnsi" w:cstheme="minorHAnsi"/>
          <w:b/>
          <w:sz w:val="22"/>
          <w:szCs w:val="22"/>
        </w:rPr>
      </w:pPr>
    </w:p>
    <w:p w:rsidR="000B45FB" w:rsidRPr="00440E51" w:rsidRDefault="000B45FB" w:rsidP="000B45FB">
      <w:pPr>
        <w:pStyle w:val="Corpsdetexte2"/>
        <w:ind w:right="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r w:rsidRPr="00440E51">
        <w:rPr>
          <w:rFonts w:asciiTheme="minorHAnsi" w:hAnsiTheme="minorHAnsi" w:cstheme="minorHAnsi"/>
          <w:bCs/>
          <w:sz w:val="22"/>
          <w:szCs w:val="22"/>
        </w:rPr>
        <w:t>Ce cours vise à montrer l’importance des mathématiques et à les rendre plus concrètes en donnant des exemples de leurs applications pratiques.</w:t>
      </w:r>
    </w:p>
    <w:p w:rsidR="000B45FB" w:rsidRPr="00440E51" w:rsidRDefault="000B45FB" w:rsidP="000B45FB">
      <w:pPr>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Bonnes bases en mathématiques et leurs applications.</w:t>
      </w:r>
    </w:p>
    <w:p w:rsidR="000B45FB" w:rsidRPr="00440E51" w:rsidRDefault="000B45FB" w:rsidP="000B45FB">
      <w:pPr>
        <w:rPr>
          <w:rFonts w:asciiTheme="minorHAnsi" w:hAnsiTheme="minorHAnsi" w:cstheme="minorHAnsi"/>
          <w:bCs/>
          <w:sz w:val="22"/>
          <w:szCs w:val="22"/>
        </w:rPr>
      </w:pPr>
    </w:p>
    <w:p w:rsidR="000B45FB" w:rsidRPr="00440E51" w:rsidRDefault="000B45FB" w:rsidP="000B45FB">
      <w:pPr>
        <w:rPr>
          <w:rFonts w:asciiTheme="minorHAnsi" w:hAnsiTheme="minorHAnsi" w:cstheme="minorHAnsi"/>
          <w:bCs/>
          <w:sz w:val="22"/>
          <w:szCs w:val="22"/>
        </w:rPr>
      </w:pPr>
    </w:p>
    <w:p w:rsidR="000B45FB" w:rsidRDefault="000B45FB" w:rsidP="000B45FB">
      <w:pPr>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B45FB" w:rsidRPr="00514BE2" w:rsidRDefault="000B45FB" w:rsidP="000B45FB">
      <w:pPr>
        <w:rPr>
          <w:rFonts w:asciiTheme="minorHAnsi" w:hAnsiTheme="minorHAnsi" w:cstheme="minorHAnsi"/>
          <w:b/>
          <w:sz w:val="22"/>
          <w:szCs w:val="22"/>
        </w:rPr>
      </w:pP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r w:rsidRPr="00440E51">
        <w:rPr>
          <w:rFonts w:asciiTheme="minorHAnsi" w:hAnsiTheme="minorHAnsi" w:cstheme="minorHAnsi"/>
          <w:bCs/>
          <w:color w:val="000000"/>
          <w:sz w:val="22"/>
          <w:szCs w:val="22"/>
        </w:rPr>
        <w:t xml:space="preserve">Le programme est laissé aux compétences de l’équipe de formation. </w:t>
      </w: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r w:rsidRPr="00440E51">
        <w:rPr>
          <w:rFonts w:asciiTheme="minorHAnsi" w:hAnsiTheme="minorHAnsi" w:cstheme="minorHAnsi"/>
          <w:bCs/>
          <w:color w:val="000000"/>
          <w:sz w:val="22"/>
          <w:szCs w:val="22"/>
        </w:rPr>
        <w:t>Par exemple :</w:t>
      </w: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r w:rsidRPr="00440E51">
        <w:rPr>
          <w:rFonts w:asciiTheme="minorHAnsi" w:hAnsiTheme="minorHAnsi" w:cstheme="minorHAnsi"/>
          <w:bCs/>
          <w:color w:val="000000"/>
          <w:sz w:val="22"/>
          <w:szCs w:val="22"/>
        </w:rPr>
        <w:t xml:space="preserve"> Application sim</w:t>
      </w:r>
      <w:r>
        <w:rPr>
          <w:rFonts w:asciiTheme="minorHAnsi" w:hAnsiTheme="minorHAnsi" w:cstheme="minorHAnsi"/>
          <w:bCs/>
          <w:color w:val="000000"/>
          <w:sz w:val="22"/>
          <w:szCs w:val="22"/>
        </w:rPr>
        <w:t xml:space="preserve">ple : en Biologie, en Finance, </w:t>
      </w:r>
      <w:r w:rsidRPr="00440E51">
        <w:rPr>
          <w:rFonts w:asciiTheme="minorHAnsi" w:hAnsiTheme="minorHAnsi" w:cstheme="minorHAnsi"/>
          <w:bCs/>
          <w:color w:val="000000"/>
          <w:sz w:val="22"/>
          <w:szCs w:val="22"/>
        </w:rPr>
        <w:t>en Théorie de l’Information, en Physique, en Recherche Opérationnelle,  ect.</w:t>
      </w:r>
    </w:p>
    <w:p w:rsidR="000B45FB" w:rsidRPr="00440E51" w:rsidRDefault="000B45FB" w:rsidP="000B45FB">
      <w:pPr>
        <w:autoSpaceDE w:val="0"/>
        <w:autoSpaceDN w:val="0"/>
        <w:adjustRightInd w:val="0"/>
        <w:spacing w:line="360" w:lineRule="auto"/>
        <w:jc w:val="both"/>
        <w:rPr>
          <w:rFonts w:asciiTheme="minorHAnsi" w:hAnsiTheme="minorHAnsi" w:cstheme="minorHAnsi"/>
          <w:bCs/>
          <w:color w:val="000000"/>
          <w:sz w:val="22"/>
          <w:szCs w:val="22"/>
        </w:rPr>
      </w:pPr>
    </w:p>
    <w:p w:rsidR="000B45FB" w:rsidRPr="00440E51" w:rsidRDefault="000B45FB" w:rsidP="000B45FB">
      <w:pPr>
        <w:rPr>
          <w:rFonts w:asciiTheme="minorHAnsi" w:hAnsiTheme="minorHAnsi" w:cstheme="minorHAnsi"/>
          <w:b/>
          <w:color w:val="000000"/>
          <w:sz w:val="22"/>
          <w:szCs w:val="22"/>
        </w:rPr>
      </w:pPr>
      <w:r w:rsidRPr="00440E51">
        <w:rPr>
          <w:rFonts w:asciiTheme="minorHAnsi" w:hAnsiTheme="minorHAnsi" w:cstheme="minorHAnsi"/>
          <w:b/>
          <w:sz w:val="22"/>
          <w:szCs w:val="22"/>
        </w:rPr>
        <w:t xml:space="preserve">Mode d’évaluation : Examen (100%) </w:t>
      </w:r>
    </w:p>
    <w:p w:rsidR="000B45FB" w:rsidRPr="00B4268B" w:rsidRDefault="000B45FB" w:rsidP="000B45FB">
      <w:pPr>
        <w:jc w:val="both"/>
        <w:rPr>
          <w:rFonts w:asciiTheme="minorHAnsi" w:hAnsiTheme="minorHAnsi" w:cstheme="minorHAnsi"/>
          <w:b/>
          <w:sz w:val="22"/>
          <w:szCs w:val="22"/>
        </w:rPr>
      </w:pPr>
    </w:p>
    <w:p w:rsidR="004E2DCA" w:rsidRPr="00440E51" w:rsidRDefault="004E2DCA" w:rsidP="000B45FB">
      <w:pPr>
        <w:jc w:val="both"/>
        <w:rPr>
          <w:rFonts w:asciiTheme="minorHAnsi" w:hAnsiTheme="minorHAnsi" w:cstheme="minorHAnsi"/>
          <w:b/>
          <w:color w:val="000000"/>
          <w:sz w:val="22"/>
          <w:szCs w:val="22"/>
        </w:rPr>
      </w:pPr>
    </w:p>
    <w:p w:rsidR="004E2DCA" w:rsidRPr="00440E51" w:rsidRDefault="004E2DCA" w:rsidP="004E2DCA">
      <w:pPr>
        <w:autoSpaceDE w:val="0"/>
        <w:autoSpaceDN w:val="0"/>
        <w:adjustRightInd w:val="0"/>
        <w:spacing w:line="360" w:lineRule="auto"/>
        <w:jc w:val="both"/>
        <w:rPr>
          <w:rFonts w:asciiTheme="minorHAnsi" w:hAnsiTheme="minorHAnsi" w:cstheme="minorHAnsi"/>
          <w:bCs/>
          <w:color w:val="000000"/>
          <w:sz w:val="22"/>
          <w:szCs w:val="22"/>
        </w:rPr>
      </w:pPr>
    </w:p>
    <w:p w:rsidR="004E2DCA" w:rsidRPr="00440E51" w:rsidRDefault="004E2DCA" w:rsidP="004E2DCA">
      <w:pPr>
        <w:autoSpaceDE w:val="0"/>
        <w:autoSpaceDN w:val="0"/>
        <w:adjustRightInd w:val="0"/>
        <w:spacing w:line="360" w:lineRule="auto"/>
        <w:jc w:val="both"/>
        <w:rPr>
          <w:rFonts w:asciiTheme="minorHAnsi" w:hAnsiTheme="minorHAnsi" w:cstheme="minorHAnsi"/>
          <w:bCs/>
          <w:sz w:val="22"/>
          <w:szCs w:val="22"/>
        </w:rPr>
      </w:pPr>
    </w:p>
    <w:p w:rsidR="001C34CE" w:rsidRPr="00440E51" w:rsidRDefault="004E2DCA" w:rsidP="004E2DCA">
      <w:pPr>
        <w:spacing w:line="276" w:lineRule="auto"/>
        <w:jc w:val="center"/>
        <w:rPr>
          <w:rFonts w:asciiTheme="minorHAnsi" w:hAnsiTheme="minorHAnsi" w:cstheme="minorHAnsi"/>
          <w:b/>
          <w:sz w:val="22"/>
          <w:szCs w:val="22"/>
        </w:rPr>
      </w:pPr>
      <w:r w:rsidRPr="00440E51">
        <w:rPr>
          <w:rFonts w:asciiTheme="minorHAnsi" w:hAnsiTheme="minorHAnsi" w:cstheme="minorHAnsi"/>
          <w:bCs/>
          <w:sz w:val="22"/>
          <w:szCs w:val="22"/>
        </w:rPr>
        <w:br w:type="page"/>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lastRenderedPageBreak/>
        <w:t>Semestre : 05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Mesure et Intégration</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4</w:t>
      </w:r>
    </w:p>
    <w:p w:rsidR="001C34CE" w:rsidRPr="00213E7C"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Objectifs de l’enseignement</w:t>
      </w:r>
      <w:r w:rsidR="000B45FB" w:rsidRPr="00213E7C">
        <w:rPr>
          <w:rFonts w:asciiTheme="minorHAnsi" w:hAnsiTheme="minorHAnsi" w:cstheme="minorHAnsi"/>
          <w:b/>
          <w:sz w:val="22"/>
          <w:szCs w:val="22"/>
        </w:rPr>
        <w:t xml:space="preserve"> </w:t>
      </w:r>
      <w:r w:rsidRPr="00213E7C">
        <w:rPr>
          <w:rFonts w:asciiTheme="minorHAnsi" w:hAnsiTheme="minorHAnsi" w:cstheme="minorHAnsi"/>
          <w:b/>
          <w:sz w:val="22"/>
          <w:szCs w:val="22"/>
        </w:rPr>
        <w:t>:</w:t>
      </w:r>
      <w:r w:rsidRPr="00213E7C">
        <w:rPr>
          <w:rFonts w:asciiTheme="minorHAnsi" w:hAnsiTheme="minorHAnsi" w:cstheme="minorHAnsi"/>
          <w:bCs/>
          <w:sz w:val="22"/>
          <w:szCs w:val="22"/>
        </w:rPr>
        <w:t xml:space="preserve"> Faire découvrir à l’étudiant une nouvelle théorie qui est la théorie de la mesure ainsi que son application aux probabilités, le plaçant dans un nouveau contexte d’espaces qui sont les espaces mesurés, par suite une large théorie sur l’intégration est définie, en particulier celle de Lebesgue lui permettant de se familiariser avec les grands résultats de l’intégration tels le théorème de la convergence dominée de Lebesgue et les théorèmes de Fubini.  </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Algèbre 1 et 2, Topologie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pStyle w:val="Textebrut"/>
        <w:rPr>
          <w:rFonts w:asciiTheme="minorHAnsi" w:hAnsiTheme="minorHAnsi" w:cstheme="minorHAnsi"/>
          <w:b/>
          <w:sz w:val="22"/>
          <w:szCs w:val="22"/>
        </w:rPr>
      </w:pPr>
      <w:r w:rsidRPr="00440E51">
        <w:rPr>
          <w:rFonts w:asciiTheme="minorHAnsi" w:hAnsiTheme="minorHAnsi" w:cstheme="minorHAnsi"/>
          <w:b/>
          <w:sz w:val="22"/>
          <w:szCs w:val="22"/>
        </w:rPr>
        <w:t>Chapitre 1: Tribus et mesures</w:t>
      </w:r>
    </w:p>
    <w:p w:rsidR="001C34CE" w:rsidRPr="00440E51" w:rsidRDefault="001C34CE" w:rsidP="00070F50">
      <w:pPr>
        <w:pStyle w:val="Textebrut"/>
        <w:numPr>
          <w:ilvl w:val="0"/>
          <w:numId w:val="11"/>
        </w:numPr>
        <w:rPr>
          <w:rFonts w:asciiTheme="minorHAnsi" w:hAnsiTheme="minorHAnsi" w:cstheme="minorHAnsi"/>
          <w:bCs/>
          <w:sz w:val="22"/>
          <w:szCs w:val="22"/>
        </w:rPr>
      </w:pPr>
      <w:r w:rsidRPr="00440E51">
        <w:rPr>
          <w:rFonts w:asciiTheme="minorHAnsi" w:hAnsiTheme="minorHAnsi" w:cstheme="minorHAnsi"/>
          <w:bCs/>
          <w:sz w:val="22"/>
          <w:szCs w:val="22"/>
        </w:rPr>
        <w:t>Rappels sur la théorie des ensembles.</w:t>
      </w:r>
    </w:p>
    <w:p w:rsidR="001C34CE" w:rsidRPr="00440E51" w:rsidRDefault="001C34CE" w:rsidP="00070F50">
      <w:pPr>
        <w:pStyle w:val="Textebrut"/>
        <w:numPr>
          <w:ilvl w:val="0"/>
          <w:numId w:val="11"/>
        </w:numPr>
        <w:rPr>
          <w:rFonts w:asciiTheme="minorHAnsi" w:hAnsiTheme="minorHAnsi" w:cstheme="minorHAnsi"/>
          <w:bCs/>
          <w:sz w:val="22"/>
          <w:szCs w:val="22"/>
        </w:rPr>
      </w:pPr>
      <w:r w:rsidRPr="00440E51">
        <w:rPr>
          <w:rFonts w:asciiTheme="minorHAnsi" w:hAnsiTheme="minorHAnsi" w:cstheme="minorHAnsi"/>
          <w:bCs/>
          <w:sz w:val="22"/>
          <w:szCs w:val="22"/>
        </w:rPr>
        <w:t>Algèbres et tribus.</w:t>
      </w:r>
    </w:p>
    <w:p w:rsidR="001C34CE" w:rsidRPr="00440E51" w:rsidRDefault="001C34CE" w:rsidP="00070F50">
      <w:pPr>
        <w:pStyle w:val="Textebrut"/>
        <w:numPr>
          <w:ilvl w:val="0"/>
          <w:numId w:val="11"/>
        </w:numPr>
        <w:rPr>
          <w:rFonts w:asciiTheme="minorHAnsi" w:hAnsiTheme="minorHAnsi" w:cstheme="minorHAnsi"/>
          <w:bCs/>
          <w:sz w:val="22"/>
          <w:szCs w:val="22"/>
        </w:rPr>
      </w:pPr>
      <w:r w:rsidRPr="00440E51">
        <w:rPr>
          <w:rFonts w:asciiTheme="minorHAnsi" w:hAnsiTheme="minorHAnsi" w:cstheme="minorHAnsi"/>
          <w:bCs/>
          <w:sz w:val="22"/>
          <w:szCs w:val="22"/>
        </w:rPr>
        <w:t>Mesures positives, probabilité.</w:t>
      </w:r>
    </w:p>
    <w:p w:rsidR="001C34CE" w:rsidRPr="00440E51" w:rsidRDefault="001C34CE" w:rsidP="00070F50">
      <w:pPr>
        <w:pStyle w:val="Textebrut"/>
        <w:numPr>
          <w:ilvl w:val="0"/>
          <w:numId w:val="11"/>
        </w:numPr>
        <w:rPr>
          <w:rFonts w:asciiTheme="minorHAnsi" w:hAnsiTheme="minorHAnsi" w:cstheme="minorHAnsi"/>
          <w:bCs/>
          <w:sz w:val="22"/>
          <w:szCs w:val="22"/>
        </w:rPr>
      </w:pPr>
      <w:r w:rsidRPr="00440E51">
        <w:rPr>
          <w:rFonts w:asciiTheme="minorHAnsi" w:hAnsiTheme="minorHAnsi" w:cstheme="minorHAnsi"/>
          <w:bCs/>
          <w:sz w:val="22"/>
          <w:szCs w:val="22"/>
        </w:rPr>
        <w:t>Propriétés des mesures, mesures extérieurs, mesures complètes</w:t>
      </w:r>
    </w:p>
    <w:p w:rsidR="001C34CE" w:rsidRPr="00440E51" w:rsidRDefault="001C34CE" w:rsidP="00070F50">
      <w:pPr>
        <w:pStyle w:val="Textebrut"/>
        <w:numPr>
          <w:ilvl w:val="0"/>
          <w:numId w:val="11"/>
        </w:numPr>
        <w:rPr>
          <w:rFonts w:asciiTheme="minorHAnsi" w:hAnsiTheme="minorHAnsi" w:cstheme="minorHAnsi"/>
          <w:bCs/>
          <w:sz w:val="22"/>
          <w:szCs w:val="22"/>
        </w:rPr>
      </w:pPr>
      <w:r w:rsidRPr="00440E51">
        <w:rPr>
          <w:rFonts w:asciiTheme="minorHAnsi" w:hAnsiTheme="minorHAnsi" w:cstheme="minorHAnsi"/>
          <w:bCs/>
          <w:sz w:val="22"/>
          <w:szCs w:val="22"/>
        </w:rPr>
        <w:t>La mesure de Lebesgue sur la tribu des boréliens</w:t>
      </w:r>
    </w:p>
    <w:p w:rsidR="001C34CE" w:rsidRPr="00440E51" w:rsidRDefault="001C34CE" w:rsidP="00394196">
      <w:pPr>
        <w:pStyle w:val="Textebrut"/>
        <w:rPr>
          <w:rFonts w:asciiTheme="minorHAnsi" w:hAnsiTheme="minorHAnsi" w:cstheme="minorHAnsi"/>
          <w:b/>
          <w:sz w:val="22"/>
          <w:szCs w:val="22"/>
        </w:rPr>
      </w:pPr>
      <w:r w:rsidRPr="00440E51">
        <w:rPr>
          <w:rFonts w:asciiTheme="minorHAnsi" w:hAnsiTheme="minorHAnsi" w:cstheme="minorHAnsi"/>
          <w:b/>
          <w:sz w:val="22"/>
          <w:szCs w:val="22"/>
        </w:rPr>
        <w:t>Chapitre 2: Fonctions mesurables, variables aléatoires</w:t>
      </w:r>
    </w:p>
    <w:p w:rsidR="001C34CE" w:rsidRPr="00440E51" w:rsidRDefault="001C34CE" w:rsidP="00070F50">
      <w:pPr>
        <w:pStyle w:val="Textebrut"/>
        <w:numPr>
          <w:ilvl w:val="0"/>
          <w:numId w:val="37"/>
        </w:numPr>
        <w:rPr>
          <w:rFonts w:asciiTheme="minorHAnsi" w:hAnsiTheme="minorHAnsi" w:cstheme="minorHAnsi"/>
          <w:bCs/>
          <w:sz w:val="22"/>
          <w:szCs w:val="22"/>
        </w:rPr>
      </w:pPr>
      <w:r w:rsidRPr="00440E51">
        <w:rPr>
          <w:rFonts w:asciiTheme="minorHAnsi" w:hAnsiTheme="minorHAnsi" w:cstheme="minorHAnsi"/>
          <w:bCs/>
          <w:sz w:val="22"/>
          <w:szCs w:val="22"/>
        </w:rPr>
        <w:t>Fonctions étagées.</w:t>
      </w:r>
    </w:p>
    <w:p w:rsidR="001C34CE" w:rsidRPr="00440E51" w:rsidRDefault="001C34CE" w:rsidP="00070F50">
      <w:pPr>
        <w:pStyle w:val="Textebrut"/>
        <w:numPr>
          <w:ilvl w:val="0"/>
          <w:numId w:val="37"/>
        </w:numPr>
        <w:rPr>
          <w:rFonts w:asciiTheme="minorHAnsi" w:hAnsiTheme="minorHAnsi" w:cstheme="minorHAnsi"/>
          <w:bCs/>
          <w:sz w:val="22"/>
          <w:szCs w:val="22"/>
        </w:rPr>
      </w:pPr>
      <w:r w:rsidRPr="00440E51">
        <w:rPr>
          <w:rFonts w:asciiTheme="minorHAnsi" w:hAnsiTheme="minorHAnsi" w:cstheme="minorHAnsi"/>
          <w:bCs/>
          <w:sz w:val="22"/>
          <w:szCs w:val="22"/>
        </w:rPr>
        <w:t>Fonctions mesurables et variables aléatoires.</w:t>
      </w:r>
    </w:p>
    <w:p w:rsidR="001C34CE" w:rsidRPr="00440E51" w:rsidRDefault="001C34CE" w:rsidP="00070F50">
      <w:pPr>
        <w:pStyle w:val="Textebrut"/>
        <w:numPr>
          <w:ilvl w:val="0"/>
          <w:numId w:val="37"/>
        </w:numPr>
        <w:rPr>
          <w:rFonts w:asciiTheme="minorHAnsi" w:hAnsiTheme="minorHAnsi" w:cstheme="minorHAnsi"/>
          <w:bCs/>
          <w:sz w:val="22"/>
          <w:szCs w:val="22"/>
        </w:rPr>
      </w:pPr>
      <w:r w:rsidRPr="00440E51">
        <w:rPr>
          <w:rFonts w:asciiTheme="minorHAnsi" w:hAnsiTheme="minorHAnsi" w:cstheme="minorHAnsi"/>
          <w:bCs/>
          <w:sz w:val="22"/>
          <w:szCs w:val="22"/>
        </w:rPr>
        <w:t>Caractérisation de la mesurabilité.</w:t>
      </w:r>
    </w:p>
    <w:p w:rsidR="001C34CE" w:rsidRPr="00440E51" w:rsidRDefault="001C34CE" w:rsidP="00070F50">
      <w:pPr>
        <w:pStyle w:val="Textebrut"/>
        <w:numPr>
          <w:ilvl w:val="0"/>
          <w:numId w:val="37"/>
        </w:numPr>
        <w:rPr>
          <w:rFonts w:asciiTheme="minorHAnsi" w:hAnsiTheme="minorHAnsi" w:cstheme="minorHAnsi"/>
          <w:bCs/>
          <w:sz w:val="22"/>
          <w:szCs w:val="22"/>
        </w:rPr>
      </w:pPr>
      <w:r w:rsidRPr="00440E51">
        <w:rPr>
          <w:rFonts w:asciiTheme="minorHAnsi" w:hAnsiTheme="minorHAnsi" w:cstheme="minorHAnsi"/>
          <w:bCs/>
          <w:sz w:val="22"/>
          <w:szCs w:val="22"/>
        </w:rPr>
        <w:t>Convergence p.p et convergence en mesure.</w:t>
      </w:r>
    </w:p>
    <w:p w:rsidR="001C34CE" w:rsidRPr="00440E51" w:rsidRDefault="001C34CE" w:rsidP="00394196">
      <w:pPr>
        <w:pStyle w:val="Textebrut"/>
        <w:rPr>
          <w:rFonts w:asciiTheme="minorHAnsi" w:hAnsiTheme="minorHAnsi" w:cstheme="minorHAnsi"/>
          <w:b/>
          <w:sz w:val="22"/>
          <w:szCs w:val="22"/>
        </w:rPr>
      </w:pPr>
      <w:r w:rsidRPr="00440E51">
        <w:rPr>
          <w:rFonts w:asciiTheme="minorHAnsi" w:hAnsiTheme="minorHAnsi" w:cstheme="minorHAnsi"/>
          <w:b/>
          <w:sz w:val="22"/>
          <w:szCs w:val="22"/>
        </w:rPr>
        <w:t>Chapitre 3: Fonctions intégrables</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Intégrale d'une fonction étagée positive.</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Intégrale d'une fonction mesurable positive.</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Intégrale d’une fonction mesurable.</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Comparaison de l’intégrale de Lebesgue avec l’intégral de Riemann</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Mesure et densité de probabilité</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Convergence monotone et lemme de Fatou</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 xml:space="preserve">L'espace </w:t>
      </w:r>
      <w:r w:rsidRPr="00440E51">
        <w:rPr>
          <w:rFonts w:asciiTheme="minorHAnsi" w:hAnsiTheme="minorHAnsi" w:cstheme="minorHAnsi"/>
          <w:bCs/>
          <w:position w:val="-4"/>
          <w:sz w:val="22"/>
          <w:szCs w:val="22"/>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31" o:title=""/>
          </v:shape>
          <o:OLEObject Type="Embed" ProgID="Equation.DSMT4" ShapeID="_x0000_i1025" DrawAspect="Content" ObjectID="_1665312768" r:id="rId32"/>
        </w:object>
      </w:r>
      <w:r w:rsidRPr="00440E51">
        <w:rPr>
          <w:rFonts w:asciiTheme="minorHAnsi" w:hAnsiTheme="minorHAnsi" w:cstheme="minorHAnsi"/>
          <w:bCs/>
          <w:sz w:val="22"/>
          <w:szCs w:val="22"/>
        </w:rPr>
        <w:t xml:space="preserve"> des fonctions intégrables</w: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 xml:space="preserve">Théorème de convergence dominée dans </w:t>
      </w:r>
      <w:r w:rsidRPr="00440E51">
        <w:rPr>
          <w:rFonts w:asciiTheme="minorHAnsi" w:hAnsiTheme="minorHAnsi" w:cstheme="minorHAnsi"/>
          <w:bCs/>
          <w:position w:val="-4"/>
          <w:sz w:val="22"/>
          <w:szCs w:val="22"/>
        </w:rPr>
        <w:object w:dxaOrig="240" w:dyaOrig="300">
          <v:shape id="_x0000_i1026" type="#_x0000_t75" style="width:14.15pt;height:14.15pt" o:ole="">
            <v:imagedata r:id="rId31" o:title=""/>
          </v:shape>
          <o:OLEObject Type="Embed" ProgID="Equation.DSMT4" ShapeID="_x0000_i1026" DrawAspect="Content" ObjectID="_1665312769" r:id="rId33"/>
        </w:object>
      </w:r>
    </w:p>
    <w:p w:rsidR="001C34CE" w:rsidRPr="00440E51" w:rsidRDefault="001C34CE" w:rsidP="00070F50">
      <w:pPr>
        <w:pStyle w:val="Textebrut"/>
        <w:numPr>
          <w:ilvl w:val="0"/>
          <w:numId w:val="38"/>
        </w:numPr>
        <w:rPr>
          <w:rFonts w:asciiTheme="minorHAnsi" w:hAnsiTheme="minorHAnsi" w:cstheme="minorHAnsi"/>
          <w:bCs/>
          <w:sz w:val="22"/>
          <w:szCs w:val="22"/>
        </w:rPr>
      </w:pPr>
      <w:r w:rsidRPr="00440E51">
        <w:rPr>
          <w:rFonts w:asciiTheme="minorHAnsi" w:hAnsiTheme="minorHAnsi" w:cstheme="minorHAnsi"/>
          <w:bCs/>
          <w:sz w:val="22"/>
          <w:szCs w:val="22"/>
        </w:rPr>
        <w:t xml:space="preserve">Continuité et dérivabilité sous le signe somme </w:t>
      </w:r>
    </w:p>
    <w:p w:rsidR="001C34CE" w:rsidRPr="00440E51" w:rsidRDefault="001C34CE" w:rsidP="00394196">
      <w:pPr>
        <w:pStyle w:val="Textebrut"/>
        <w:rPr>
          <w:rFonts w:asciiTheme="minorHAnsi" w:hAnsiTheme="minorHAnsi" w:cstheme="minorHAnsi"/>
          <w:b/>
          <w:sz w:val="22"/>
          <w:szCs w:val="22"/>
        </w:rPr>
      </w:pPr>
      <w:r w:rsidRPr="00440E51">
        <w:rPr>
          <w:rFonts w:asciiTheme="minorHAnsi" w:hAnsiTheme="minorHAnsi" w:cstheme="minorHAnsi"/>
          <w:b/>
          <w:sz w:val="22"/>
          <w:szCs w:val="22"/>
        </w:rPr>
        <w:t>Chapitre 4: Produit d'espaces mesurés</w:t>
      </w:r>
    </w:p>
    <w:p w:rsidR="001C34CE" w:rsidRPr="00440E51" w:rsidRDefault="001C34CE" w:rsidP="00070F50">
      <w:pPr>
        <w:pStyle w:val="Textebrut"/>
        <w:numPr>
          <w:ilvl w:val="0"/>
          <w:numId w:val="39"/>
        </w:numPr>
        <w:rPr>
          <w:rFonts w:asciiTheme="minorHAnsi" w:hAnsiTheme="minorHAnsi" w:cstheme="minorHAnsi"/>
          <w:bCs/>
          <w:sz w:val="22"/>
          <w:szCs w:val="22"/>
        </w:rPr>
      </w:pPr>
      <w:r w:rsidRPr="00440E51">
        <w:rPr>
          <w:rFonts w:asciiTheme="minorHAnsi" w:hAnsiTheme="minorHAnsi" w:cstheme="minorHAnsi"/>
          <w:bCs/>
          <w:sz w:val="22"/>
          <w:szCs w:val="22"/>
        </w:rPr>
        <w:t>Mesure produit, définition</w:t>
      </w:r>
    </w:p>
    <w:p w:rsidR="001C34CE" w:rsidRPr="00440E51" w:rsidRDefault="001C34CE" w:rsidP="00070F50">
      <w:pPr>
        <w:pStyle w:val="Textebrut"/>
        <w:numPr>
          <w:ilvl w:val="0"/>
          <w:numId w:val="39"/>
        </w:numPr>
        <w:rPr>
          <w:rFonts w:asciiTheme="minorHAnsi" w:hAnsiTheme="minorHAnsi" w:cstheme="minorHAnsi"/>
          <w:bCs/>
          <w:sz w:val="22"/>
          <w:szCs w:val="22"/>
        </w:rPr>
      </w:pPr>
      <w:r w:rsidRPr="00440E51">
        <w:rPr>
          <w:rFonts w:asciiTheme="minorHAnsi" w:hAnsiTheme="minorHAnsi" w:cstheme="minorHAnsi"/>
          <w:bCs/>
          <w:sz w:val="22"/>
          <w:szCs w:val="22"/>
        </w:rPr>
        <w:t>Théorème de Fubini et conséquences</w:t>
      </w:r>
    </w:p>
    <w:p w:rsidR="00637640" w:rsidRPr="00440E51" w:rsidRDefault="00637640"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637640" w:rsidRPr="00440E51" w:rsidRDefault="00637640" w:rsidP="00394196">
      <w:pPr>
        <w:jc w:val="both"/>
        <w:rPr>
          <w:rFonts w:asciiTheme="minorHAnsi" w:hAnsiTheme="minorHAnsi" w:cstheme="minorHAnsi"/>
          <w:b/>
          <w:sz w:val="22"/>
          <w:szCs w:val="22"/>
        </w:rPr>
      </w:pPr>
    </w:p>
    <w:p w:rsidR="001C34CE"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3D72E8" w:rsidRPr="003D72E8" w:rsidRDefault="003D72E8" w:rsidP="00070F50">
      <w:pPr>
        <w:pStyle w:val="Paragraphedeliste"/>
        <w:numPr>
          <w:ilvl w:val="0"/>
          <w:numId w:val="123"/>
        </w:numPr>
        <w:jc w:val="both"/>
        <w:rPr>
          <w:rFonts w:asciiTheme="minorHAnsi" w:hAnsiTheme="minorHAnsi" w:cstheme="minorHAnsi"/>
          <w:b/>
        </w:rPr>
      </w:pPr>
      <w:r>
        <w:t xml:space="preserve">T. Galay, Théorie de la mesure et de l’intégration, Université Joseph Fourier, Grenoble(2009), en pdf. </w:t>
      </w:r>
    </w:p>
    <w:p w:rsidR="003D72E8" w:rsidRPr="003D72E8" w:rsidRDefault="003D72E8" w:rsidP="00070F50">
      <w:pPr>
        <w:pStyle w:val="Paragraphedeliste"/>
        <w:numPr>
          <w:ilvl w:val="0"/>
          <w:numId w:val="123"/>
        </w:numPr>
        <w:jc w:val="both"/>
        <w:rPr>
          <w:rFonts w:asciiTheme="minorHAnsi" w:hAnsiTheme="minorHAnsi" w:cstheme="minorHAnsi"/>
          <w:b/>
        </w:rPr>
      </w:pPr>
      <w:r>
        <w:t xml:space="preserve"> M. Beguin, Introduction à la théorie de la mesure et de l’intégration pour les probabilités, Ellipse(2013). </w:t>
      </w:r>
    </w:p>
    <w:p w:rsidR="003D72E8" w:rsidRPr="003D72E8" w:rsidRDefault="003D72E8" w:rsidP="00070F50">
      <w:pPr>
        <w:pStyle w:val="Paragraphedeliste"/>
        <w:numPr>
          <w:ilvl w:val="0"/>
          <w:numId w:val="123"/>
        </w:numPr>
        <w:jc w:val="both"/>
        <w:rPr>
          <w:rFonts w:asciiTheme="minorHAnsi" w:hAnsiTheme="minorHAnsi" w:cstheme="minorHAnsi"/>
          <w:b/>
        </w:rPr>
      </w:pPr>
      <w:r>
        <w:t xml:space="preserve"> A Giroux. Initiation à la mesure et à l’intégration, ellipse(2015).</w:t>
      </w:r>
    </w:p>
    <w:p w:rsidR="003D72E8" w:rsidRPr="003D72E8" w:rsidRDefault="001C34CE" w:rsidP="00070F50">
      <w:pPr>
        <w:pStyle w:val="Paragraphedeliste"/>
        <w:numPr>
          <w:ilvl w:val="0"/>
          <w:numId w:val="123"/>
        </w:numPr>
        <w:jc w:val="both"/>
        <w:rPr>
          <w:rFonts w:asciiTheme="minorHAnsi" w:hAnsiTheme="minorHAnsi" w:cstheme="minorHAnsi"/>
          <w:b/>
        </w:rPr>
      </w:pPr>
      <w:r w:rsidRPr="003D72E8">
        <w:rPr>
          <w:rFonts w:asciiTheme="minorHAnsi" w:hAnsiTheme="minorHAnsi" w:cstheme="minorHAnsi"/>
          <w:bCs/>
        </w:rPr>
        <w:t>N.  Boccara, Intégration, ellipses, 1995.</w:t>
      </w:r>
    </w:p>
    <w:p w:rsidR="003D72E8" w:rsidRPr="003D72E8" w:rsidRDefault="001C34CE" w:rsidP="00070F50">
      <w:pPr>
        <w:pStyle w:val="Paragraphedeliste"/>
        <w:numPr>
          <w:ilvl w:val="0"/>
          <w:numId w:val="123"/>
        </w:numPr>
        <w:jc w:val="both"/>
        <w:rPr>
          <w:rFonts w:asciiTheme="minorHAnsi" w:hAnsiTheme="minorHAnsi" w:cstheme="minorHAnsi"/>
          <w:b/>
        </w:rPr>
      </w:pPr>
      <w:r w:rsidRPr="003D72E8">
        <w:rPr>
          <w:rFonts w:asciiTheme="minorHAnsi" w:hAnsiTheme="minorHAnsi" w:cstheme="minorHAnsi"/>
          <w:bCs/>
        </w:rPr>
        <w:t>Hadj El Amri, Mesures et intégration.</w:t>
      </w:r>
    </w:p>
    <w:p w:rsidR="003D72E8" w:rsidRPr="003D72E8" w:rsidRDefault="001C34CE" w:rsidP="00070F50">
      <w:pPr>
        <w:pStyle w:val="Paragraphedeliste"/>
        <w:numPr>
          <w:ilvl w:val="0"/>
          <w:numId w:val="123"/>
        </w:numPr>
        <w:jc w:val="both"/>
        <w:rPr>
          <w:rFonts w:asciiTheme="minorHAnsi" w:hAnsiTheme="minorHAnsi" w:cstheme="minorHAnsi"/>
          <w:b/>
        </w:rPr>
      </w:pPr>
      <w:r w:rsidRPr="003D72E8">
        <w:rPr>
          <w:rFonts w:asciiTheme="minorHAnsi" w:hAnsiTheme="minorHAnsi" w:cstheme="minorHAnsi"/>
          <w:bCs/>
        </w:rPr>
        <w:t>Roger Jean, Mesures et intégration.</w:t>
      </w:r>
    </w:p>
    <w:p w:rsidR="001C34CE" w:rsidRPr="003D72E8" w:rsidRDefault="001C34CE" w:rsidP="00070F50">
      <w:pPr>
        <w:pStyle w:val="Paragraphedeliste"/>
        <w:numPr>
          <w:ilvl w:val="0"/>
          <w:numId w:val="123"/>
        </w:numPr>
        <w:jc w:val="both"/>
        <w:rPr>
          <w:rFonts w:asciiTheme="minorHAnsi" w:hAnsiTheme="minorHAnsi" w:cstheme="minorHAnsi"/>
          <w:b/>
        </w:rPr>
      </w:pPr>
      <w:r w:rsidRPr="003D72E8">
        <w:rPr>
          <w:rFonts w:asciiTheme="minorHAnsi" w:hAnsiTheme="minorHAnsi" w:cstheme="minorHAnsi"/>
          <w:bCs/>
        </w:rPr>
        <w:t>O. Arino, Mesures et intégration (exercices).</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Cs/>
          <w:sz w:val="22"/>
          <w:szCs w:val="22"/>
        </w:rPr>
        <w:br w:type="page"/>
      </w:r>
      <w:r w:rsidRPr="00440E51">
        <w:rPr>
          <w:rFonts w:asciiTheme="minorHAnsi" w:hAnsiTheme="minorHAnsi" w:cstheme="minorHAnsi"/>
          <w:b/>
          <w:sz w:val="22"/>
          <w:szCs w:val="22"/>
        </w:rPr>
        <w:lastRenderedPageBreak/>
        <w:t>Semestre :5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Matière : </w:t>
      </w:r>
      <w:r w:rsidR="002623A6" w:rsidRPr="00440E51">
        <w:rPr>
          <w:rFonts w:asciiTheme="minorHAnsi" w:hAnsiTheme="minorHAnsi" w:cstheme="minorHAnsi"/>
          <w:b/>
          <w:sz w:val="22"/>
          <w:szCs w:val="22"/>
        </w:rPr>
        <w:t>Espaces Vectoriels normés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3</w:t>
      </w:r>
    </w:p>
    <w:p w:rsidR="001C34CE" w:rsidRPr="00440E51" w:rsidRDefault="001C34CE" w:rsidP="00394196">
      <w:pPr>
        <w:jc w:val="both"/>
        <w:rPr>
          <w:rFonts w:asciiTheme="minorHAnsi" w:hAnsiTheme="minorHAnsi" w:cstheme="minorHAnsi"/>
          <w:bCs/>
          <w:sz w:val="22"/>
          <w:szCs w:val="22"/>
        </w:rPr>
      </w:pPr>
    </w:p>
    <w:p w:rsidR="00CF7244"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Objectifs de l’enseignement : </w:t>
      </w:r>
    </w:p>
    <w:p w:rsidR="001C34CE" w:rsidRPr="00440E51" w:rsidRDefault="001C34CE" w:rsidP="000B45FB">
      <w:pPr>
        <w:jc w:val="both"/>
        <w:rPr>
          <w:rFonts w:asciiTheme="minorHAnsi" w:hAnsiTheme="minorHAnsi" w:cstheme="minorHAnsi"/>
          <w:bCs/>
          <w:sz w:val="22"/>
          <w:szCs w:val="22"/>
        </w:rPr>
      </w:pPr>
      <w:r w:rsidRPr="00440E51">
        <w:rPr>
          <w:rFonts w:asciiTheme="minorHAnsi" w:hAnsiTheme="minorHAnsi" w:cstheme="minorHAnsi"/>
          <w:bCs/>
          <w:sz w:val="22"/>
          <w:szCs w:val="22"/>
        </w:rPr>
        <w:t xml:space="preserve">Apprendre aux étudiants l’importance </w:t>
      </w:r>
      <w:r w:rsidR="007A5E09" w:rsidRPr="00440E51">
        <w:rPr>
          <w:rFonts w:asciiTheme="minorHAnsi" w:hAnsiTheme="minorHAnsi" w:cstheme="minorHAnsi"/>
          <w:bCs/>
          <w:sz w:val="22"/>
          <w:szCs w:val="22"/>
        </w:rPr>
        <w:t>de l’espace</w:t>
      </w:r>
      <w:r w:rsidRPr="00440E51">
        <w:rPr>
          <w:rFonts w:asciiTheme="minorHAnsi" w:hAnsiTheme="minorHAnsi" w:cstheme="minorHAnsi"/>
          <w:bCs/>
          <w:sz w:val="22"/>
          <w:szCs w:val="22"/>
        </w:rPr>
        <w:t xml:space="preserve">  </w:t>
      </w:r>
      <w:r w:rsidR="007A5E09" w:rsidRPr="00440E51">
        <w:rPr>
          <w:rFonts w:asciiTheme="minorHAnsi" w:hAnsiTheme="minorHAnsi" w:cstheme="minorHAnsi"/>
          <w:bCs/>
          <w:sz w:val="22"/>
          <w:szCs w:val="22"/>
        </w:rPr>
        <w:t xml:space="preserve">de Banach et la particularité </w:t>
      </w:r>
      <w:r w:rsidRPr="00440E51">
        <w:rPr>
          <w:rFonts w:asciiTheme="minorHAnsi" w:hAnsiTheme="minorHAnsi" w:cstheme="minorHAnsi"/>
          <w:bCs/>
          <w:sz w:val="22"/>
          <w:szCs w:val="22"/>
        </w:rPr>
        <w:t xml:space="preserve">de </w:t>
      </w:r>
      <w:r w:rsidR="007A5E09" w:rsidRPr="00440E51">
        <w:rPr>
          <w:rFonts w:asciiTheme="minorHAnsi" w:hAnsiTheme="minorHAnsi" w:cstheme="minorHAnsi"/>
          <w:bCs/>
          <w:sz w:val="22"/>
          <w:szCs w:val="22"/>
        </w:rPr>
        <w:t xml:space="preserve">l’espace </w:t>
      </w:r>
      <w:r w:rsidRPr="00440E51">
        <w:rPr>
          <w:rFonts w:asciiTheme="minorHAnsi" w:hAnsiTheme="minorHAnsi" w:cstheme="minorHAnsi"/>
          <w:bCs/>
          <w:sz w:val="22"/>
          <w:szCs w:val="22"/>
        </w:rPr>
        <w:t xml:space="preserve">Hilbert comme étant une classe des espaces normés. Faire apparaitre des résultats </w:t>
      </w:r>
      <w:r w:rsidR="007A5E09" w:rsidRPr="00440E51">
        <w:rPr>
          <w:rFonts w:asciiTheme="minorHAnsi" w:hAnsiTheme="minorHAnsi" w:cstheme="minorHAnsi"/>
          <w:bCs/>
          <w:sz w:val="22"/>
          <w:szCs w:val="22"/>
        </w:rPr>
        <w:t>propres</w:t>
      </w:r>
      <w:r w:rsidRPr="00440E51">
        <w:rPr>
          <w:rFonts w:asciiTheme="minorHAnsi" w:hAnsiTheme="minorHAnsi" w:cstheme="minorHAnsi"/>
          <w:bCs/>
          <w:sz w:val="22"/>
          <w:szCs w:val="22"/>
        </w:rPr>
        <w:t xml:space="preserve"> à cet espace.</w:t>
      </w:r>
    </w:p>
    <w:p w:rsidR="001C34CE" w:rsidRPr="00440E51" w:rsidRDefault="001C34CE" w:rsidP="000B45FB">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w:t>
      </w:r>
      <w:r w:rsidRPr="00213E7C">
        <w:rPr>
          <w:rFonts w:asciiTheme="minorHAnsi" w:hAnsiTheme="minorHAnsi" w:cstheme="minorHAnsi"/>
          <w:bCs/>
          <w:sz w:val="22"/>
          <w:szCs w:val="22"/>
        </w:rPr>
        <w:t> : Analyse1, analyse2, analyse3, topologie</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7A5E09" w:rsidRPr="00440E51" w:rsidRDefault="007A5E09" w:rsidP="00394196">
      <w:pPr>
        <w:jc w:val="both"/>
        <w:rPr>
          <w:rFonts w:asciiTheme="minorHAnsi" w:hAnsiTheme="minorHAnsi" w:cstheme="minorHAnsi"/>
          <w:b/>
          <w:sz w:val="22"/>
          <w:szCs w:val="22"/>
        </w:rPr>
      </w:pPr>
    </w:p>
    <w:p w:rsidR="007A5E09" w:rsidRPr="00440E51" w:rsidRDefault="007A5E09"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 1 : Espace de Banach</w:t>
      </w:r>
    </w:p>
    <w:p w:rsidR="007A5E09" w:rsidRPr="00440E51" w:rsidRDefault="007A5E09" w:rsidP="00070F50">
      <w:pPr>
        <w:pStyle w:val="Paragraphedeliste"/>
        <w:numPr>
          <w:ilvl w:val="0"/>
          <w:numId w:val="40"/>
        </w:numPr>
        <w:autoSpaceDE w:val="0"/>
        <w:autoSpaceDN w:val="0"/>
        <w:adjustRightInd w:val="0"/>
        <w:rPr>
          <w:rFonts w:asciiTheme="minorHAnsi" w:hAnsiTheme="minorHAnsi" w:cstheme="minorHAnsi"/>
          <w:bCs/>
        </w:rPr>
      </w:pPr>
      <w:r w:rsidRPr="00440E51">
        <w:rPr>
          <w:rFonts w:asciiTheme="minorHAnsi" w:hAnsiTheme="minorHAnsi" w:cstheme="minorHAnsi"/>
          <w:bCs/>
        </w:rPr>
        <w:t>Normes, normes équivalentes, espace de Banach</w:t>
      </w:r>
    </w:p>
    <w:p w:rsidR="007A5E09" w:rsidRPr="00440E51" w:rsidRDefault="007A5E09" w:rsidP="00070F50">
      <w:pPr>
        <w:pStyle w:val="Paragraphedeliste"/>
        <w:numPr>
          <w:ilvl w:val="0"/>
          <w:numId w:val="40"/>
        </w:numPr>
        <w:autoSpaceDE w:val="0"/>
        <w:autoSpaceDN w:val="0"/>
        <w:adjustRightInd w:val="0"/>
        <w:rPr>
          <w:rFonts w:asciiTheme="minorHAnsi" w:hAnsiTheme="minorHAnsi" w:cstheme="minorHAnsi"/>
          <w:bCs/>
        </w:rPr>
      </w:pPr>
      <w:r w:rsidRPr="00440E51">
        <w:rPr>
          <w:rFonts w:asciiTheme="minorHAnsi" w:hAnsiTheme="minorHAnsi" w:cstheme="minorHAnsi"/>
          <w:bCs/>
        </w:rPr>
        <w:t>Propriétés de la norme, ….</w:t>
      </w:r>
    </w:p>
    <w:p w:rsidR="007A5E09" w:rsidRPr="00440E51" w:rsidRDefault="007A5E09" w:rsidP="00070F50">
      <w:pPr>
        <w:pStyle w:val="Paragraphedeliste"/>
        <w:numPr>
          <w:ilvl w:val="0"/>
          <w:numId w:val="40"/>
        </w:numPr>
        <w:autoSpaceDE w:val="0"/>
        <w:autoSpaceDN w:val="0"/>
        <w:adjustRightInd w:val="0"/>
        <w:rPr>
          <w:rFonts w:asciiTheme="minorHAnsi" w:hAnsiTheme="minorHAnsi" w:cstheme="minorHAnsi"/>
          <w:bCs/>
        </w:rPr>
      </w:pPr>
      <w:r w:rsidRPr="00440E51">
        <w:rPr>
          <w:rFonts w:asciiTheme="minorHAnsi" w:hAnsiTheme="minorHAnsi" w:cstheme="minorHAnsi"/>
          <w:bCs/>
        </w:rPr>
        <w:t>Exemples d’espaces de Banach</w:t>
      </w:r>
    </w:p>
    <w:p w:rsidR="007A5E09" w:rsidRPr="00440E51" w:rsidRDefault="007A5E09" w:rsidP="00070F50">
      <w:pPr>
        <w:pStyle w:val="Paragraphedeliste"/>
        <w:numPr>
          <w:ilvl w:val="0"/>
          <w:numId w:val="40"/>
        </w:numPr>
        <w:autoSpaceDE w:val="0"/>
        <w:autoSpaceDN w:val="0"/>
        <w:adjustRightInd w:val="0"/>
        <w:rPr>
          <w:rFonts w:asciiTheme="minorHAnsi" w:hAnsiTheme="minorHAnsi" w:cstheme="minorHAnsi"/>
          <w:bCs/>
        </w:rPr>
      </w:pPr>
      <w:r w:rsidRPr="00440E51">
        <w:rPr>
          <w:rFonts w:asciiTheme="minorHAnsi" w:hAnsiTheme="minorHAnsi" w:cstheme="minorHAnsi"/>
          <w:bCs/>
        </w:rPr>
        <w:t>Espaces vectoriels normés de dimension finie</w:t>
      </w:r>
    </w:p>
    <w:p w:rsidR="007A5E09" w:rsidRPr="00440E51" w:rsidRDefault="007A5E09" w:rsidP="00070F50">
      <w:pPr>
        <w:pStyle w:val="Paragraphedeliste"/>
        <w:numPr>
          <w:ilvl w:val="0"/>
          <w:numId w:val="40"/>
        </w:numPr>
        <w:autoSpaceDE w:val="0"/>
        <w:autoSpaceDN w:val="0"/>
        <w:adjustRightInd w:val="0"/>
        <w:rPr>
          <w:rFonts w:asciiTheme="minorHAnsi" w:hAnsiTheme="minorHAnsi" w:cstheme="minorHAnsi"/>
          <w:bCs/>
        </w:rPr>
      </w:pPr>
      <w:r w:rsidRPr="00440E51">
        <w:rPr>
          <w:rFonts w:asciiTheme="minorHAnsi" w:hAnsiTheme="minorHAnsi" w:cstheme="minorHAnsi"/>
          <w:bCs/>
        </w:rPr>
        <w:t>Applications linéaires continues : Définitions, norme d’une application linéaire continue</w:t>
      </w:r>
    </w:p>
    <w:p w:rsidR="007A5E09" w:rsidRPr="00440E51" w:rsidRDefault="007A5E09" w:rsidP="00070F50">
      <w:pPr>
        <w:pStyle w:val="Paragraphedeliste"/>
        <w:numPr>
          <w:ilvl w:val="0"/>
          <w:numId w:val="40"/>
        </w:numPr>
        <w:autoSpaceDE w:val="0"/>
        <w:autoSpaceDN w:val="0"/>
        <w:adjustRightInd w:val="0"/>
        <w:rPr>
          <w:rFonts w:asciiTheme="minorHAnsi" w:hAnsiTheme="minorHAnsi" w:cstheme="minorHAnsi"/>
          <w:bCs/>
        </w:rPr>
      </w:pPr>
      <w:r w:rsidRPr="00440E51">
        <w:rPr>
          <w:rFonts w:asciiTheme="minorHAnsi" w:hAnsiTheme="minorHAnsi" w:cstheme="minorHAnsi"/>
          <w:bCs/>
        </w:rPr>
        <w:t>Dual d’un espace vectoriel normé</w:t>
      </w:r>
    </w:p>
    <w:p w:rsidR="007A5E09" w:rsidRPr="00440E51" w:rsidRDefault="007A5E09" w:rsidP="00394196">
      <w:pPr>
        <w:autoSpaceDE w:val="0"/>
        <w:autoSpaceDN w:val="0"/>
        <w:adjustRightInd w:val="0"/>
        <w:rPr>
          <w:rFonts w:asciiTheme="minorHAnsi" w:hAnsiTheme="minorHAnsi" w:cstheme="minorHAnsi"/>
          <w:bCs/>
          <w:sz w:val="22"/>
          <w:szCs w:val="22"/>
        </w:rPr>
      </w:pPr>
    </w:p>
    <w:p w:rsidR="007A5E09" w:rsidRPr="00440E51" w:rsidRDefault="007A5E09" w:rsidP="00394196">
      <w:pPr>
        <w:autoSpaceDE w:val="0"/>
        <w:autoSpaceDN w:val="0"/>
        <w:adjustRightInd w:val="0"/>
        <w:rPr>
          <w:rFonts w:asciiTheme="minorHAnsi" w:hAnsiTheme="minorHAnsi" w:cstheme="minorHAnsi"/>
          <w:bCs/>
          <w:sz w:val="22"/>
          <w:szCs w:val="22"/>
        </w:rPr>
      </w:pPr>
    </w:p>
    <w:p w:rsidR="007A5E09" w:rsidRPr="00440E51" w:rsidRDefault="007A5E09"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 2 : Espace de Hilbert</w:t>
      </w:r>
    </w:p>
    <w:p w:rsidR="007A5E09" w:rsidRPr="00440E51" w:rsidRDefault="007A5E09" w:rsidP="00070F50">
      <w:pPr>
        <w:pStyle w:val="Paragraphedeliste"/>
        <w:numPr>
          <w:ilvl w:val="0"/>
          <w:numId w:val="41"/>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Produit scalaire, espace préhilbertien, espace de Hilbert</w:t>
      </w:r>
    </w:p>
    <w:p w:rsidR="007A5E09" w:rsidRPr="00440E51" w:rsidRDefault="007A5E09" w:rsidP="00070F50">
      <w:pPr>
        <w:pStyle w:val="Paragraphedeliste"/>
        <w:numPr>
          <w:ilvl w:val="0"/>
          <w:numId w:val="41"/>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Propriétés du produit scalaire, inégalité de Cauchy-Schwarz, égalité du parallélogramme, ….</w:t>
      </w:r>
    </w:p>
    <w:p w:rsidR="007A5E09" w:rsidRPr="00440E51" w:rsidRDefault="007A5E09" w:rsidP="00070F50">
      <w:pPr>
        <w:pStyle w:val="Paragraphedeliste"/>
        <w:numPr>
          <w:ilvl w:val="0"/>
          <w:numId w:val="41"/>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Orthogonalité, théorème de la projection, théorème de Riesz</w:t>
      </w:r>
    </w:p>
    <w:p w:rsidR="007A5E09" w:rsidRPr="00440E51" w:rsidRDefault="007A5E09" w:rsidP="00070F50">
      <w:pPr>
        <w:pStyle w:val="Paragraphedeliste"/>
        <w:numPr>
          <w:ilvl w:val="0"/>
          <w:numId w:val="41"/>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Système orthogonal (inégalité de Bessel-Parseval), base</w:t>
      </w:r>
    </w:p>
    <w:p w:rsidR="007A5E09" w:rsidRPr="00440E51" w:rsidRDefault="007A5E09" w:rsidP="00070F50">
      <w:pPr>
        <w:pStyle w:val="Paragraphedeliste"/>
        <w:numPr>
          <w:ilvl w:val="0"/>
          <w:numId w:val="41"/>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Systèmes orthonormés</w:t>
      </w:r>
    </w:p>
    <w:p w:rsidR="007A5E09" w:rsidRPr="00440E51" w:rsidRDefault="007A5E09" w:rsidP="00070F50">
      <w:pPr>
        <w:pStyle w:val="Paragraphedeliste"/>
        <w:numPr>
          <w:ilvl w:val="0"/>
          <w:numId w:val="41"/>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Séries de Fourier</w:t>
      </w:r>
    </w:p>
    <w:p w:rsidR="007A5E09" w:rsidRPr="00440E51" w:rsidRDefault="007A5E09" w:rsidP="00070F50">
      <w:pPr>
        <w:pStyle w:val="Paragraphedeliste"/>
        <w:numPr>
          <w:ilvl w:val="0"/>
          <w:numId w:val="41"/>
        </w:numPr>
        <w:autoSpaceDE w:val="0"/>
        <w:autoSpaceDN w:val="0"/>
        <w:adjustRightInd w:val="0"/>
        <w:spacing w:after="0" w:line="240" w:lineRule="auto"/>
        <w:rPr>
          <w:rFonts w:asciiTheme="minorHAnsi" w:hAnsiTheme="minorHAnsi" w:cstheme="minorHAnsi"/>
          <w:bCs/>
        </w:rPr>
      </w:pPr>
      <w:r w:rsidRPr="00440E51">
        <w:rPr>
          <w:rFonts w:asciiTheme="minorHAnsi" w:hAnsiTheme="minorHAnsi" w:cstheme="minorHAnsi"/>
          <w:bCs/>
        </w:rPr>
        <w:t>Systèmes orthonormés complets dans des espaces concrets</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w:t>
      </w:r>
      <w:r w:rsidR="00EA4E0B" w:rsidRPr="00440E51">
        <w:rPr>
          <w:rFonts w:asciiTheme="minorHAnsi" w:hAnsiTheme="minorHAnsi" w:cstheme="minorHAnsi"/>
          <w:b/>
          <w:sz w:val="22"/>
          <w:szCs w:val="22"/>
        </w:rPr>
        <w:t xml:space="preserve"> </w:t>
      </w:r>
      <w:r w:rsidRPr="00440E51">
        <w:rPr>
          <w:rFonts w:asciiTheme="minorHAnsi" w:hAnsiTheme="minorHAnsi" w:cstheme="minorHAnsi"/>
          <w:b/>
          <w:sz w:val="22"/>
          <w:szCs w:val="22"/>
        </w:rPr>
        <w:t>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46"/>
        </w:numPr>
        <w:jc w:val="both"/>
        <w:rPr>
          <w:rFonts w:asciiTheme="minorHAnsi" w:hAnsiTheme="minorHAnsi" w:cstheme="minorHAnsi"/>
          <w:bCs/>
        </w:rPr>
      </w:pPr>
      <w:r w:rsidRPr="00440E51">
        <w:rPr>
          <w:rFonts w:asciiTheme="minorHAnsi" w:hAnsiTheme="minorHAnsi" w:cstheme="minorHAnsi"/>
          <w:bCs/>
        </w:rPr>
        <w:t>Brezis  H.  Analyse Fonctionnelle, Théorie et Applications</w:t>
      </w:r>
    </w:p>
    <w:p w:rsidR="001C34CE" w:rsidRPr="00440E51" w:rsidRDefault="001C34CE" w:rsidP="00070F50">
      <w:pPr>
        <w:pStyle w:val="Paragraphedeliste"/>
        <w:numPr>
          <w:ilvl w:val="0"/>
          <w:numId w:val="46"/>
        </w:numPr>
        <w:jc w:val="both"/>
        <w:rPr>
          <w:rFonts w:asciiTheme="minorHAnsi" w:hAnsiTheme="minorHAnsi" w:cstheme="minorHAnsi"/>
          <w:bCs/>
        </w:rPr>
      </w:pPr>
      <w:r w:rsidRPr="00440E51">
        <w:rPr>
          <w:rFonts w:asciiTheme="minorHAnsi" w:hAnsiTheme="minorHAnsi" w:cstheme="minorHAnsi"/>
          <w:bCs/>
        </w:rPr>
        <w:t>Lacombe G., Massat  P.  Analyse Fonctionnelle. Exercices corrigés, DUNOT</w:t>
      </w:r>
    </w:p>
    <w:p w:rsidR="001C34CE" w:rsidRPr="00440E51" w:rsidRDefault="001C34CE" w:rsidP="00070F50">
      <w:pPr>
        <w:pStyle w:val="Paragraphedeliste"/>
        <w:numPr>
          <w:ilvl w:val="0"/>
          <w:numId w:val="46"/>
        </w:numPr>
        <w:jc w:val="both"/>
        <w:rPr>
          <w:rFonts w:asciiTheme="minorHAnsi" w:hAnsiTheme="minorHAnsi" w:cstheme="minorHAnsi"/>
          <w:bCs/>
        </w:rPr>
      </w:pPr>
      <w:r w:rsidRPr="00440E51">
        <w:rPr>
          <w:rFonts w:asciiTheme="minorHAnsi" w:hAnsiTheme="minorHAnsi" w:cstheme="minorHAnsi"/>
          <w:bCs/>
        </w:rPr>
        <w:t>Riesz F., Nagy B. Sz   Leçons d’analyse fonctionnelle</w:t>
      </w:r>
    </w:p>
    <w:p w:rsidR="001C34CE" w:rsidRPr="00440E51" w:rsidRDefault="001C34CE" w:rsidP="00070F50">
      <w:pPr>
        <w:pStyle w:val="Paragraphedeliste"/>
        <w:numPr>
          <w:ilvl w:val="0"/>
          <w:numId w:val="46"/>
        </w:numPr>
        <w:jc w:val="both"/>
        <w:rPr>
          <w:rFonts w:asciiTheme="minorHAnsi" w:hAnsiTheme="minorHAnsi" w:cstheme="minorHAnsi"/>
          <w:bCs/>
        </w:rPr>
      </w:pPr>
      <w:r w:rsidRPr="00440E51">
        <w:rPr>
          <w:rFonts w:asciiTheme="minorHAnsi" w:hAnsiTheme="minorHAnsi" w:cstheme="minorHAnsi"/>
          <w:bCs/>
        </w:rPr>
        <w:t>Sonntag Y.  Topologie et Analyse Fonctionnelle, Cours et exercices, Ellipses, 1997 , Gauthier&amp;Villars</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br w:type="page"/>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lastRenderedPageBreak/>
        <w:t>Semestre :05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Fondamentale </w:t>
      </w:r>
    </w:p>
    <w:p w:rsidR="00352684"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Matière : Equations différentielles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:4</w:t>
      </w:r>
    </w:p>
    <w:p w:rsidR="00CF7244"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Objectifs de l’enseignement : </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Cette matière enseigne les notions et les théorèmes fondamentaux permettant l’étude qualitative des équations différentielles ordinaires.</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w:t>
      </w:r>
      <w:r w:rsidRPr="00213E7C">
        <w:rPr>
          <w:rFonts w:asciiTheme="minorHAnsi" w:hAnsiTheme="minorHAnsi" w:cstheme="minorHAnsi"/>
          <w:bCs/>
          <w:iCs/>
          <w:sz w:val="22"/>
          <w:szCs w:val="22"/>
        </w:rPr>
        <w:t>Analyse Réelle et Algèbre Linéaire, topologie</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jc w:val="center"/>
        <w:rPr>
          <w:rFonts w:asciiTheme="minorHAnsi" w:hAnsiTheme="minorHAnsi" w:cstheme="minorHAnsi"/>
          <w:b/>
          <w:sz w:val="22"/>
          <w:szCs w:val="22"/>
          <w:u w:val="single"/>
        </w:rPr>
      </w:pPr>
    </w:p>
    <w:p w:rsidR="001C34CE" w:rsidRPr="00440E51" w:rsidRDefault="001C34CE" w:rsidP="00394196">
      <w:pPr>
        <w:autoSpaceDE w:val="0"/>
        <w:autoSpaceDN w:val="0"/>
        <w:adjustRightInd w:val="0"/>
        <w:rPr>
          <w:rFonts w:asciiTheme="minorHAnsi" w:hAnsiTheme="minorHAnsi" w:cstheme="minorHAnsi"/>
          <w:b/>
          <w:sz w:val="22"/>
          <w:szCs w:val="22"/>
          <w:lang w:eastAsia="fr-FR"/>
        </w:rPr>
      </w:pPr>
      <w:r w:rsidRPr="00440E51">
        <w:rPr>
          <w:rFonts w:asciiTheme="minorHAnsi" w:hAnsiTheme="minorHAnsi" w:cstheme="minorHAnsi"/>
          <w:b/>
          <w:sz w:val="22"/>
          <w:szCs w:val="22"/>
        </w:rPr>
        <w:t xml:space="preserve">Chapitre1 : </w:t>
      </w:r>
      <w:r w:rsidRPr="00440E51">
        <w:rPr>
          <w:rFonts w:asciiTheme="minorHAnsi" w:hAnsiTheme="minorHAnsi" w:cstheme="minorHAnsi"/>
          <w:b/>
          <w:sz w:val="22"/>
          <w:szCs w:val="22"/>
          <w:lang w:eastAsia="fr-FR"/>
        </w:rPr>
        <w:t>Equations du 1èr ordre</w:t>
      </w:r>
    </w:p>
    <w:p w:rsidR="001C34CE" w:rsidRPr="00440E51" w:rsidRDefault="001C34CE" w:rsidP="00070F50">
      <w:pPr>
        <w:pStyle w:val="Paragraphedeliste"/>
        <w:numPr>
          <w:ilvl w:val="0"/>
          <w:numId w:val="47"/>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Résultats fondamentaux</w:t>
      </w:r>
    </w:p>
    <w:p w:rsidR="001C34CE" w:rsidRPr="00440E51" w:rsidRDefault="001C34CE" w:rsidP="00070F50">
      <w:pPr>
        <w:pStyle w:val="Paragraphedeliste"/>
        <w:numPr>
          <w:ilvl w:val="0"/>
          <w:numId w:val="47"/>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Existence locale et globale, unicité</w:t>
      </w:r>
    </w:p>
    <w:p w:rsidR="001C34CE" w:rsidRPr="00440E51" w:rsidRDefault="001C34CE" w:rsidP="00070F50">
      <w:pPr>
        <w:pStyle w:val="Paragraphedeliste"/>
        <w:numPr>
          <w:ilvl w:val="0"/>
          <w:numId w:val="47"/>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Dépendance par rapport aux conditions initiales.</w:t>
      </w:r>
    </w:p>
    <w:p w:rsidR="001C34CE" w:rsidRPr="00440E51" w:rsidRDefault="001C34CE" w:rsidP="00394196">
      <w:pPr>
        <w:autoSpaceDE w:val="0"/>
        <w:autoSpaceDN w:val="0"/>
        <w:adjustRightInd w:val="0"/>
        <w:rPr>
          <w:rFonts w:asciiTheme="minorHAnsi" w:hAnsiTheme="minorHAnsi" w:cstheme="minorHAnsi"/>
          <w:bCs/>
          <w:sz w:val="22"/>
          <w:szCs w:val="22"/>
          <w:lang w:eastAsia="fr-FR"/>
        </w:rPr>
      </w:pPr>
    </w:p>
    <w:p w:rsidR="001C34CE" w:rsidRPr="00440E51" w:rsidRDefault="001C34CE" w:rsidP="00394196">
      <w:pPr>
        <w:autoSpaceDE w:val="0"/>
        <w:autoSpaceDN w:val="0"/>
        <w:adjustRightInd w:val="0"/>
        <w:rPr>
          <w:rFonts w:asciiTheme="minorHAnsi" w:hAnsiTheme="minorHAnsi" w:cstheme="minorHAnsi"/>
          <w:b/>
          <w:sz w:val="22"/>
          <w:szCs w:val="22"/>
          <w:lang w:eastAsia="fr-FR"/>
        </w:rPr>
      </w:pPr>
      <w:r w:rsidRPr="00440E51">
        <w:rPr>
          <w:rFonts w:asciiTheme="minorHAnsi" w:hAnsiTheme="minorHAnsi" w:cstheme="minorHAnsi"/>
          <w:b/>
          <w:sz w:val="22"/>
          <w:szCs w:val="22"/>
        </w:rPr>
        <w:t xml:space="preserve">Chapitre2 : </w:t>
      </w:r>
      <w:r w:rsidRPr="00440E51">
        <w:rPr>
          <w:rFonts w:asciiTheme="minorHAnsi" w:hAnsiTheme="minorHAnsi" w:cstheme="minorHAnsi"/>
          <w:b/>
          <w:sz w:val="22"/>
          <w:szCs w:val="22"/>
          <w:lang w:eastAsia="fr-FR"/>
        </w:rPr>
        <w:t>Equations d’ordre supérieur-Systèmes d’ordre 1</w:t>
      </w:r>
    </w:p>
    <w:p w:rsidR="001C34CE" w:rsidRPr="00440E51" w:rsidRDefault="001C34CE" w:rsidP="00394196">
      <w:pPr>
        <w:autoSpaceDE w:val="0"/>
        <w:autoSpaceDN w:val="0"/>
        <w:adjustRightInd w:val="0"/>
        <w:rPr>
          <w:rFonts w:asciiTheme="minorHAnsi" w:hAnsiTheme="minorHAnsi" w:cstheme="minorHAnsi"/>
          <w:b/>
          <w:sz w:val="22"/>
          <w:szCs w:val="22"/>
          <w:lang w:eastAsia="fr-FR"/>
        </w:rPr>
      </w:pPr>
    </w:p>
    <w:p w:rsidR="001C34CE" w:rsidRPr="00440E51" w:rsidRDefault="001C34CE" w:rsidP="00394196">
      <w:pPr>
        <w:autoSpaceDE w:val="0"/>
        <w:autoSpaceDN w:val="0"/>
        <w:adjustRightInd w:val="0"/>
        <w:rPr>
          <w:rFonts w:asciiTheme="minorHAnsi" w:hAnsiTheme="minorHAnsi" w:cstheme="minorHAnsi"/>
          <w:b/>
          <w:sz w:val="22"/>
          <w:szCs w:val="22"/>
          <w:lang w:eastAsia="fr-FR"/>
        </w:rPr>
      </w:pPr>
      <w:r w:rsidRPr="00440E51">
        <w:rPr>
          <w:rFonts w:asciiTheme="minorHAnsi" w:hAnsiTheme="minorHAnsi" w:cstheme="minorHAnsi"/>
          <w:b/>
          <w:sz w:val="22"/>
          <w:szCs w:val="22"/>
        </w:rPr>
        <w:t xml:space="preserve">Chapitre3 : </w:t>
      </w:r>
      <w:r w:rsidRPr="00440E51">
        <w:rPr>
          <w:rFonts w:asciiTheme="minorHAnsi" w:hAnsiTheme="minorHAnsi" w:cstheme="minorHAnsi"/>
          <w:b/>
          <w:sz w:val="22"/>
          <w:szCs w:val="22"/>
          <w:lang w:eastAsia="fr-FR"/>
        </w:rPr>
        <w:t>Systèmes linéaires</w:t>
      </w:r>
    </w:p>
    <w:p w:rsidR="001C34CE" w:rsidRPr="00440E51" w:rsidRDefault="001C34CE" w:rsidP="00070F50">
      <w:pPr>
        <w:pStyle w:val="Paragraphedeliste"/>
        <w:numPr>
          <w:ilvl w:val="0"/>
          <w:numId w:val="48"/>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 xml:space="preserve"> Exponentielle de la matrice</w:t>
      </w:r>
    </w:p>
    <w:p w:rsidR="001C34CE" w:rsidRPr="00440E51" w:rsidRDefault="001C34CE" w:rsidP="00070F50">
      <w:pPr>
        <w:pStyle w:val="Paragraphedeliste"/>
        <w:numPr>
          <w:ilvl w:val="0"/>
          <w:numId w:val="48"/>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Systèmes avec second ordre</w:t>
      </w:r>
    </w:p>
    <w:p w:rsidR="001C34CE" w:rsidRPr="00440E51" w:rsidRDefault="001C34CE" w:rsidP="00070F50">
      <w:pPr>
        <w:pStyle w:val="Paragraphedeliste"/>
        <w:numPr>
          <w:ilvl w:val="0"/>
          <w:numId w:val="48"/>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Résolvante</w:t>
      </w:r>
    </w:p>
    <w:p w:rsidR="001C34CE" w:rsidRPr="00440E51" w:rsidRDefault="001C34CE" w:rsidP="00394196">
      <w:pPr>
        <w:autoSpaceDE w:val="0"/>
        <w:autoSpaceDN w:val="0"/>
        <w:adjustRightInd w:val="0"/>
        <w:rPr>
          <w:rFonts w:asciiTheme="minorHAnsi" w:hAnsiTheme="minorHAnsi" w:cstheme="minorHAnsi"/>
          <w:bCs/>
          <w:sz w:val="22"/>
          <w:szCs w:val="22"/>
          <w:lang w:eastAsia="fr-FR"/>
        </w:rPr>
      </w:pPr>
    </w:p>
    <w:p w:rsidR="001C34CE" w:rsidRPr="00440E51" w:rsidRDefault="001C34CE" w:rsidP="00394196">
      <w:pPr>
        <w:autoSpaceDE w:val="0"/>
        <w:autoSpaceDN w:val="0"/>
        <w:adjustRightInd w:val="0"/>
        <w:rPr>
          <w:rFonts w:asciiTheme="minorHAnsi" w:hAnsiTheme="minorHAnsi" w:cstheme="minorHAnsi"/>
          <w:b/>
          <w:sz w:val="22"/>
          <w:szCs w:val="22"/>
          <w:lang w:eastAsia="fr-FR"/>
        </w:rPr>
      </w:pPr>
      <w:r w:rsidRPr="00440E51">
        <w:rPr>
          <w:rFonts w:asciiTheme="minorHAnsi" w:hAnsiTheme="minorHAnsi" w:cstheme="minorHAnsi"/>
          <w:b/>
          <w:sz w:val="22"/>
          <w:szCs w:val="22"/>
        </w:rPr>
        <w:t xml:space="preserve">Chapitre4 : </w:t>
      </w:r>
      <w:r w:rsidRPr="00440E51">
        <w:rPr>
          <w:rFonts w:asciiTheme="minorHAnsi" w:hAnsiTheme="minorHAnsi" w:cstheme="minorHAnsi"/>
          <w:b/>
          <w:sz w:val="22"/>
          <w:szCs w:val="22"/>
          <w:lang w:eastAsia="fr-FR"/>
        </w:rPr>
        <w:t>Introduction aux notions de stabilité.</w:t>
      </w:r>
    </w:p>
    <w:p w:rsidR="001C34CE" w:rsidRPr="00440E51" w:rsidRDefault="001C34CE" w:rsidP="00394196">
      <w:pPr>
        <w:autoSpaceDE w:val="0"/>
        <w:autoSpaceDN w:val="0"/>
        <w:adjustRightInd w:val="0"/>
        <w:rPr>
          <w:rFonts w:asciiTheme="minorHAnsi" w:hAnsiTheme="minorHAnsi" w:cstheme="minorHAnsi"/>
          <w:b/>
          <w:sz w:val="22"/>
          <w:szCs w:val="22"/>
          <w:lang w:eastAsia="fr-FR"/>
        </w:rPr>
      </w:pPr>
    </w:p>
    <w:p w:rsidR="001C34CE" w:rsidRPr="00440E51" w:rsidRDefault="001C34CE" w:rsidP="00394196">
      <w:pPr>
        <w:jc w:val="both"/>
        <w:rPr>
          <w:rFonts w:asciiTheme="minorHAnsi" w:hAnsiTheme="minorHAnsi" w:cstheme="minorHAnsi"/>
          <w:b/>
          <w:sz w:val="22"/>
          <w:szCs w:val="22"/>
          <w:lang w:eastAsia="fr-FR"/>
        </w:rPr>
      </w:pPr>
      <w:r w:rsidRPr="00440E51">
        <w:rPr>
          <w:rFonts w:asciiTheme="minorHAnsi" w:hAnsiTheme="minorHAnsi" w:cstheme="minorHAnsi"/>
          <w:b/>
          <w:sz w:val="22"/>
          <w:szCs w:val="22"/>
          <w:lang w:eastAsia="fr-FR"/>
        </w:rPr>
        <w:t xml:space="preserve">Mode d’évaluation : </w:t>
      </w:r>
      <w:r w:rsidRPr="00440E51">
        <w:rPr>
          <w:rFonts w:asciiTheme="minorHAnsi" w:hAnsiTheme="minorHAnsi" w:cstheme="minorHAnsi"/>
          <w:b/>
          <w:sz w:val="22"/>
          <w:szCs w:val="22"/>
        </w:rPr>
        <w:t>Examen (60%) , contrôle continu (40%)</w:t>
      </w:r>
    </w:p>
    <w:p w:rsidR="001C34CE" w:rsidRPr="00440E51" w:rsidRDefault="001C34CE" w:rsidP="00394196">
      <w:pPr>
        <w:autoSpaceDE w:val="0"/>
        <w:autoSpaceDN w:val="0"/>
        <w:adjustRightInd w:val="0"/>
        <w:rPr>
          <w:rFonts w:asciiTheme="minorHAnsi" w:hAnsiTheme="minorHAnsi" w:cstheme="minorHAnsi"/>
          <w:b/>
          <w:sz w:val="22"/>
          <w:szCs w:val="22"/>
          <w:lang w:eastAsia="fr-FR"/>
        </w:rPr>
      </w:pPr>
    </w:p>
    <w:p w:rsidR="001C34CE" w:rsidRPr="00440E51" w:rsidRDefault="001C34CE" w:rsidP="00394196">
      <w:pPr>
        <w:autoSpaceDE w:val="0"/>
        <w:autoSpaceDN w:val="0"/>
        <w:adjustRightInd w:val="0"/>
        <w:rPr>
          <w:rFonts w:asciiTheme="minorHAnsi" w:hAnsiTheme="minorHAnsi" w:cstheme="minorHAnsi"/>
          <w:b/>
          <w:sz w:val="22"/>
          <w:szCs w:val="22"/>
          <w:lang w:eastAsia="fr-FR"/>
        </w:rPr>
      </w:pPr>
    </w:p>
    <w:p w:rsidR="001C34CE" w:rsidRPr="00440E51" w:rsidRDefault="001C34CE" w:rsidP="00394196">
      <w:pPr>
        <w:autoSpaceDE w:val="0"/>
        <w:autoSpaceDN w:val="0"/>
        <w:adjustRightInd w:val="0"/>
        <w:rPr>
          <w:rFonts w:asciiTheme="minorHAnsi" w:hAnsiTheme="minorHAnsi" w:cstheme="minorHAnsi"/>
          <w:b/>
          <w:sz w:val="22"/>
          <w:szCs w:val="22"/>
          <w:lang w:eastAsia="fr-FR"/>
        </w:rPr>
      </w:pPr>
      <w:r w:rsidRPr="00440E51">
        <w:rPr>
          <w:rFonts w:asciiTheme="minorHAnsi" w:hAnsiTheme="minorHAnsi" w:cstheme="minorHAnsi"/>
          <w:b/>
          <w:sz w:val="22"/>
          <w:szCs w:val="22"/>
          <w:lang w:eastAsia="fr-FR"/>
        </w:rPr>
        <w:t>Références :</w:t>
      </w:r>
    </w:p>
    <w:p w:rsidR="001C34CE" w:rsidRPr="00440E51" w:rsidRDefault="001C34CE" w:rsidP="00070F50">
      <w:pPr>
        <w:pStyle w:val="Paragraphedeliste"/>
        <w:numPr>
          <w:ilvl w:val="0"/>
          <w:numId w:val="49"/>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M. Roseau : Equations différentielles.</w:t>
      </w:r>
    </w:p>
    <w:p w:rsidR="001C34CE" w:rsidRPr="00440E51" w:rsidRDefault="001C34CE" w:rsidP="00070F50">
      <w:pPr>
        <w:pStyle w:val="Paragraphedeliste"/>
        <w:numPr>
          <w:ilvl w:val="0"/>
          <w:numId w:val="49"/>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J.P. Demailly : Analyse numérique et équations différentielles.</w:t>
      </w:r>
    </w:p>
    <w:p w:rsidR="001C34CE" w:rsidRPr="00440E51" w:rsidRDefault="001C34CE" w:rsidP="00070F50">
      <w:pPr>
        <w:pStyle w:val="Paragraphedeliste"/>
        <w:numPr>
          <w:ilvl w:val="0"/>
          <w:numId w:val="49"/>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F. Rideau : Exercices de calcul différentiel.</w:t>
      </w:r>
    </w:p>
    <w:p w:rsidR="001C34CE" w:rsidRPr="00440E51" w:rsidRDefault="001C34CE" w:rsidP="00070F50">
      <w:pPr>
        <w:pStyle w:val="Paragraphedeliste"/>
        <w:numPr>
          <w:ilvl w:val="0"/>
          <w:numId w:val="49"/>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V. Arnold : Equations différentielles ordinaires.</w:t>
      </w:r>
    </w:p>
    <w:p w:rsidR="001C34CE" w:rsidRPr="00440E51" w:rsidRDefault="001C34CE" w:rsidP="00394196">
      <w:pPr>
        <w:autoSpaceDE w:val="0"/>
        <w:autoSpaceDN w:val="0"/>
        <w:adjustRightInd w:val="0"/>
        <w:rPr>
          <w:rFonts w:asciiTheme="minorHAnsi" w:hAnsiTheme="minorHAnsi" w:cstheme="minorHAnsi"/>
          <w:bCs/>
          <w:sz w:val="22"/>
          <w:szCs w:val="22"/>
          <w:lang w:eastAsia="fr-FR"/>
        </w:rPr>
      </w:pPr>
    </w:p>
    <w:p w:rsidR="001C34CE" w:rsidRPr="00440E51" w:rsidRDefault="001C34CE" w:rsidP="00394196">
      <w:pPr>
        <w:rPr>
          <w:rFonts w:asciiTheme="minorHAnsi" w:hAnsiTheme="minorHAnsi" w:cstheme="minorHAnsi"/>
          <w:bCs/>
          <w:sz w:val="22"/>
          <w:szCs w:val="22"/>
          <w:u w:val="single"/>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Cs/>
          <w:sz w:val="22"/>
          <w:szCs w:val="22"/>
        </w:rPr>
        <w:br w:type="page"/>
      </w:r>
      <w:r w:rsidRPr="00440E51">
        <w:rPr>
          <w:rFonts w:asciiTheme="minorHAnsi" w:hAnsiTheme="minorHAnsi" w:cstheme="minorHAnsi"/>
          <w:b/>
          <w:sz w:val="22"/>
          <w:szCs w:val="22"/>
        </w:rPr>
        <w:lastRenderedPageBreak/>
        <w:t>Semestre :5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Equation de la physique mathématique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:2</w:t>
      </w:r>
    </w:p>
    <w:p w:rsidR="00CF7244"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xml:space="preserve"> Ce cours est sensé fournir les outils mathématiques utilisés dans les sciences technique (mécanique, électrotechnique, géophysique…)</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w:t>
      </w:r>
      <w:r w:rsidRPr="00213E7C">
        <w:rPr>
          <w:rFonts w:asciiTheme="minorHAnsi" w:hAnsiTheme="minorHAnsi" w:cstheme="minorHAnsi"/>
          <w:bCs/>
          <w:iCs/>
          <w:sz w:val="22"/>
          <w:szCs w:val="22"/>
        </w:rPr>
        <w:t>Analyse Réelle et Algèbre Linéaire, topologie</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jc w:val="both"/>
        <w:rPr>
          <w:rFonts w:asciiTheme="minorHAnsi" w:hAnsiTheme="minorHAnsi" w:cstheme="minorHAnsi"/>
          <w:b/>
          <w:sz w:val="22"/>
          <w:szCs w:val="22"/>
        </w:rPr>
      </w:pPr>
    </w:p>
    <w:p w:rsidR="001C34CE" w:rsidRPr="00440E51" w:rsidRDefault="001C34CE" w:rsidP="00394196">
      <w:pPr>
        <w:pStyle w:val="Textebrut1"/>
        <w:tabs>
          <w:tab w:val="left" w:pos="720"/>
        </w:tabs>
        <w:rPr>
          <w:rFonts w:asciiTheme="minorHAnsi" w:hAnsiTheme="minorHAnsi" w:cstheme="minorHAnsi"/>
          <w:b/>
          <w:sz w:val="22"/>
          <w:szCs w:val="22"/>
        </w:rPr>
      </w:pPr>
      <w:r w:rsidRPr="00440E51">
        <w:rPr>
          <w:rFonts w:asciiTheme="minorHAnsi" w:hAnsiTheme="minorHAnsi" w:cstheme="minorHAnsi"/>
          <w:b/>
          <w:sz w:val="22"/>
          <w:szCs w:val="22"/>
        </w:rPr>
        <w:t xml:space="preserve">Chapitre1 : </w:t>
      </w:r>
      <w:r w:rsidRPr="00440E51">
        <w:rPr>
          <w:rFonts w:asciiTheme="minorHAnsi" w:hAnsiTheme="minorHAnsi" w:cstheme="minorHAnsi"/>
          <w:b/>
          <w:sz w:val="22"/>
          <w:szCs w:val="22"/>
          <w:lang w:eastAsia="fr-FR"/>
        </w:rPr>
        <w:t>EDP d’ordre1-Méthodes des caractéristiques</w:t>
      </w:r>
    </w:p>
    <w:p w:rsidR="001C34CE" w:rsidRPr="00440E51" w:rsidRDefault="001C34CE" w:rsidP="00070F50">
      <w:pPr>
        <w:pStyle w:val="Paragraphedeliste"/>
        <w:numPr>
          <w:ilvl w:val="0"/>
          <w:numId w:val="50"/>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Cas linéaire</w:t>
      </w:r>
    </w:p>
    <w:p w:rsidR="001C34CE" w:rsidRPr="00440E51" w:rsidRDefault="001C34CE" w:rsidP="00070F50">
      <w:pPr>
        <w:pStyle w:val="Paragraphedeliste"/>
        <w:numPr>
          <w:ilvl w:val="0"/>
          <w:numId w:val="50"/>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Cas quasi-linéaire</w:t>
      </w:r>
    </w:p>
    <w:p w:rsidR="001C34CE" w:rsidRPr="00440E51" w:rsidRDefault="001C34CE" w:rsidP="00070F50">
      <w:pPr>
        <w:pStyle w:val="Paragraphedeliste"/>
        <w:numPr>
          <w:ilvl w:val="0"/>
          <w:numId w:val="50"/>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Cas non linéaire</w:t>
      </w:r>
    </w:p>
    <w:p w:rsidR="001C34CE" w:rsidRPr="00440E51" w:rsidRDefault="001C34CE" w:rsidP="00394196">
      <w:pPr>
        <w:pStyle w:val="Textebrut1"/>
        <w:tabs>
          <w:tab w:val="left" w:pos="720"/>
        </w:tabs>
        <w:rPr>
          <w:rFonts w:asciiTheme="minorHAnsi" w:hAnsiTheme="minorHAnsi" w:cstheme="minorHAnsi"/>
          <w:b/>
          <w:sz w:val="22"/>
          <w:szCs w:val="22"/>
        </w:rPr>
      </w:pPr>
      <w:r w:rsidRPr="00440E51">
        <w:rPr>
          <w:rFonts w:asciiTheme="minorHAnsi" w:hAnsiTheme="minorHAnsi" w:cstheme="minorHAnsi"/>
          <w:b/>
          <w:sz w:val="22"/>
          <w:szCs w:val="22"/>
        </w:rPr>
        <w:t>Chapitre2 : EDP linéaires du second ordre, caractéristiques, classification, formes standard.</w:t>
      </w:r>
    </w:p>
    <w:p w:rsidR="001C34CE" w:rsidRPr="00440E51" w:rsidRDefault="001C34CE" w:rsidP="00394196">
      <w:pPr>
        <w:pStyle w:val="Textebrut1"/>
        <w:tabs>
          <w:tab w:val="left" w:pos="720"/>
        </w:tabs>
        <w:rPr>
          <w:rFonts w:asciiTheme="minorHAnsi" w:hAnsiTheme="minorHAnsi" w:cstheme="minorHAnsi"/>
          <w:b/>
          <w:sz w:val="22"/>
          <w:szCs w:val="22"/>
        </w:rPr>
      </w:pPr>
      <w:r w:rsidRPr="00440E51">
        <w:rPr>
          <w:rFonts w:asciiTheme="minorHAnsi" w:hAnsiTheme="minorHAnsi" w:cstheme="minorHAnsi"/>
          <w:b/>
          <w:sz w:val="22"/>
          <w:szCs w:val="22"/>
        </w:rPr>
        <w:t>Chapitre3 : Méthode de séparation des variables (de Fourier).</w:t>
      </w:r>
    </w:p>
    <w:p w:rsidR="001C34CE" w:rsidRPr="00440E51" w:rsidRDefault="001C34CE" w:rsidP="00394196">
      <w:pPr>
        <w:pStyle w:val="Textebrut1"/>
        <w:tabs>
          <w:tab w:val="left" w:pos="720"/>
        </w:tabs>
        <w:rPr>
          <w:rFonts w:asciiTheme="minorHAnsi" w:hAnsiTheme="minorHAnsi" w:cstheme="minorHAnsi"/>
          <w:b/>
          <w:sz w:val="22"/>
          <w:szCs w:val="22"/>
        </w:rPr>
      </w:pPr>
      <w:r w:rsidRPr="00440E51">
        <w:rPr>
          <w:rFonts w:asciiTheme="minorHAnsi" w:hAnsiTheme="minorHAnsi" w:cstheme="minorHAnsi"/>
          <w:b/>
          <w:sz w:val="22"/>
          <w:szCs w:val="22"/>
        </w:rPr>
        <w:t>Chapitre 4 : Equation de Laplace, fonctions harmoniques, noyau de Poisson.</w:t>
      </w:r>
    </w:p>
    <w:p w:rsidR="001C34CE" w:rsidRPr="00440E51" w:rsidRDefault="001C34CE" w:rsidP="00394196">
      <w:pPr>
        <w:pStyle w:val="Textebrut1"/>
        <w:tabs>
          <w:tab w:val="left" w:pos="720"/>
        </w:tabs>
        <w:rPr>
          <w:rFonts w:asciiTheme="minorHAnsi" w:hAnsiTheme="minorHAnsi" w:cstheme="minorHAnsi"/>
          <w:b/>
          <w:sz w:val="22"/>
          <w:szCs w:val="22"/>
        </w:rPr>
      </w:pPr>
      <w:r w:rsidRPr="00440E51">
        <w:rPr>
          <w:rFonts w:asciiTheme="minorHAnsi" w:hAnsiTheme="minorHAnsi" w:cstheme="minorHAnsi"/>
          <w:b/>
          <w:sz w:val="22"/>
          <w:szCs w:val="22"/>
        </w:rPr>
        <w:t>Chapitre 5 : Equations des ondes (formule de Kirchhoff).</w:t>
      </w:r>
    </w:p>
    <w:p w:rsidR="001C34CE" w:rsidRPr="00440E51" w:rsidRDefault="001C34CE" w:rsidP="00394196">
      <w:pPr>
        <w:pStyle w:val="Textebrut1"/>
        <w:tabs>
          <w:tab w:val="left" w:pos="720"/>
        </w:tabs>
        <w:rPr>
          <w:rFonts w:asciiTheme="minorHAnsi" w:hAnsiTheme="minorHAnsi" w:cstheme="minorHAnsi"/>
          <w:b/>
          <w:sz w:val="22"/>
          <w:szCs w:val="22"/>
        </w:rPr>
      </w:pPr>
      <w:r w:rsidRPr="00440E51">
        <w:rPr>
          <w:rFonts w:asciiTheme="minorHAnsi" w:hAnsiTheme="minorHAnsi" w:cstheme="minorHAnsi"/>
          <w:b/>
          <w:sz w:val="22"/>
          <w:szCs w:val="22"/>
        </w:rPr>
        <w:t>Chapitre 6 : Equation de la chaleur (intégrale de Poisson).</w:t>
      </w:r>
    </w:p>
    <w:p w:rsidR="001C34CE" w:rsidRPr="00440E51" w:rsidRDefault="001C34CE" w:rsidP="00394196">
      <w:pPr>
        <w:jc w:val="center"/>
        <w:rPr>
          <w:rFonts w:asciiTheme="minorHAnsi" w:hAnsiTheme="minorHAnsi" w:cstheme="minorHAnsi"/>
          <w:bCs/>
          <w:sz w:val="22"/>
          <w:szCs w:val="22"/>
          <w:u w:val="single"/>
        </w:rPr>
      </w:pPr>
    </w:p>
    <w:p w:rsidR="001C34CE" w:rsidRPr="00440E51" w:rsidRDefault="001C34CE" w:rsidP="00394196">
      <w:pPr>
        <w:jc w:val="center"/>
        <w:rPr>
          <w:rFonts w:asciiTheme="minorHAnsi" w:hAnsiTheme="minorHAnsi" w:cstheme="minorHAnsi"/>
          <w:bCs/>
          <w:sz w:val="22"/>
          <w:szCs w:val="22"/>
          <w:u w:val="single"/>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51"/>
        </w:numPr>
        <w:jc w:val="both"/>
        <w:rPr>
          <w:rFonts w:asciiTheme="minorHAnsi" w:hAnsiTheme="minorHAnsi" w:cstheme="minorHAnsi"/>
          <w:bCs/>
        </w:rPr>
      </w:pPr>
      <w:r w:rsidRPr="00440E51">
        <w:rPr>
          <w:rFonts w:asciiTheme="minorHAnsi" w:hAnsiTheme="minorHAnsi" w:cstheme="minorHAnsi"/>
          <w:bCs/>
        </w:rPr>
        <w:t>Nikolenko V. Equations de la physique mathématique. UM, Moscou, 1981.</w:t>
      </w:r>
    </w:p>
    <w:p w:rsidR="001C34CE" w:rsidRPr="00440E51" w:rsidRDefault="001C34CE" w:rsidP="00070F50">
      <w:pPr>
        <w:pStyle w:val="Paragraphedeliste"/>
        <w:numPr>
          <w:ilvl w:val="0"/>
          <w:numId w:val="51"/>
        </w:numPr>
        <w:rPr>
          <w:rFonts w:asciiTheme="minorHAnsi" w:hAnsiTheme="minorHAnsi" w:cstheme="minorHAnsi"/>
          <w:bCs/>
        </w:rPr>
      </w:pPr>
      <w:r w:rsidRPr="00440E51">
        <w:rPr>
          <w:rFonts w:asciiTheme="minorHAnsi" w:hAnsiTheme="minorHAnsi" w:cstheme="minorHAnsi"/>
          <w:bCs/>
        </w:rPr>
        <w:t>Reinhard H. Equations aux dérivées partielles. Dunod, paris, 2001.</w:t>
      </w:r>
    </w:p>
    <w:p w:rsidR="001C34CE" w:rsidRPr="00440E51" w:rsidRDefault="001C34CE" w:rsidP="00070F50">
      <w:pPr>
        <w:pStyle w:val="Paragraphedeliste"/>
        <w:numPr>
          <w:ilvl w:val="0"/>
          <w:numId w:val="51"/>
        </w:numPr>
        <w:rPr>
          <w:rFonts w:asciiTheme="minorHAnsi" w:hAnsiTheme="minorHAnsi" w:cstheme="minorHAnsi"/>
          <w:bCs/>
        </w:rPr>
      </w:pPr>
      <w:r w:rsidRPr="00440E51">
        <w:rPr>
          <w:rFonts w:asciiTheme="minorHAnsi" w:hAnsiTheme="minorHAnsi" w:cstheme="minorHAnsi"/>
          <w:bCs/>
        </w:rPr>
        <w:t>Baddari K, Abbassov A. Equations de la physique mathématique appliquées. OPU ; 2009.</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br w:type="page"/>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lastRenderedPageBreak/>
        <w:t>Unité d’enseignement : Méthodologie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Optimisation sans contraintes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:2</w:t>
      </w:r>
    </w:p>
    <w:p w:rsidR="00CF7244"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1C34CE" w:rsidRPr="00440E51" w:rsidRDefault="001C34CE" w:rsidP="000B45FB">
      <w:pPr>
        <w:jc w:val="both"/>
        <w:rPr>
          <w:rFonts w:asciiTheme="minorHAnsi" w:hAnsiTheme="minorHAnsi" w:cstheme="minorHAnsi"/>
          <w:bCs/>
          <w:sz w:val="22"/>
          <w:szCs w:val="22"/>
        </w:rPr>
      </w:pPr>
      <w:r w:rsidRPr="00440E51">
        <w:rPr>
          <w:rFonts w:asciiTheme="minorHAnsi" w:hAnsiTheme="minorHAnsi" w:cstheme="minorHAnsi"/>
          <w:bCs/>
          <w:sz w:val="22"/>
          <w:szCs w:val="22"/>
        </w:rPr>
        <w:t>Le module propose une introduction à l’optimisation sans contraintes. Un étudiant ayant suivi ce cours  saura reconnaître les outils et résultats de base en optimisation ainsi que  les principales méthodes utilisées dans la pratique. Des séances de travaux pratiques sont proposées  pour être notamment implémentés sous le logiciel de calcul scientifique Matlab et ce, afin d’assimiler les notions  théoriques des algorithmes vues en cours.</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Notions de base de calcul différentiel dans R^n.</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ind w:right="-1417"/>
        <w:rPr>
          <w:rFonts w:asciiTheme="minorHAnsi" w:hAnsiTheme="minorHAnsi" w:cstheme="minorHAnsi"/>
          <w:b/>
          <w:sz w:val="22"/>
          <w:szCs w:val="22"/>
          <w:u w:val="single"/>
        </w:rPr>
      </w:pPr>
      <w:r w:rsidRPr="00440E51">
        <w:rPr>
          <w:rFonts w:asciiTheme="minorHAnsi" w:hAnsiTheme="minorHAnsi" w:cstheme="minorHAnsi"/>
          <w:b/>
          <w:sz w:val="22"/>
          <w:szCs w:val="22"/>
        </w:rPr>
        <w:t>Chapitre1 : Quelques rappels de calcul différentiel, Convexité</w:t>
      </w:r>
    </w:p>
    <w:p w:rsidR="001C34CE" w:rsidRPr="00440E51" w:rsidRDefault="001C34CE" w:rsidP="00070F50">
      <w:pPr>
        <w:pStyle w:val="Paragraphedeliste"/>
        <w:numPr>
          <w:ilvl w:val="0"/>
          <w:numId w:val="52"/>
        </w:numPr>
        <w:rPr>
          <w:rFonts w:asciiTheme="minorHAnsi" w:hAnsiTheme="minorHAnsi" w:cstheme="minorHAnsi"/>
          <w:bCs/>
          <w:u w:val="single"/>
        </w:rPr>
      </w:pPr>
      <w:r w:rsidRPr="00440E51">
        <w:rPr>
          <w:rFonts w:asciiTheme="minorHAnsi" w:hAnsiTheme="minorHAnsi" w:cstheme="minorHAnsi"/>
          <w:bCs/>
        </w:rPr>
        <w:t>Différentiabilité,  gradient, matrice hessienne</w:t>
      </w:r>
    </w:p>
    <w:p w:rsidR="001C34CE" w:rsidRPr="00440E51" w:rsidRDefault="001C34CE" w:rsidP="00070F50">
      <w:pPr>
        <w:pStyle w:val="Paragraphedeliste"/>
        <w:numPr>
          <w:ilvl w:val="0"/>
          <w:numId w:val="52"/>
        </w:numPr>
        <w:rPr>
          <w:rFonts w:asciiTheme="minorHAnsi" w:hAnsiTheme="minorHAnsi" w:cstheme="minorHAnsi"/>
          <w:bCs/>
          <w:u w:val="single"/>
        </w:rPr>
      </w:pPr>
      <w:r w:rsidRPr="00440E51">
        <w:rPr>
          <w:rFonts w:asciiTheme="minorHAnsi" w:hAnsiTheme="minorHAnsi" w:cstheme="minorHAnsi"/>
          <w:bCs/>
        </w:rPr>
        <w:t>Développement de Taylor</w:t>
      </w:r>
    </w:p>
    <w:p w:rsidR="001C34CE" w:rsidRPr="00440E51" w:rsidRDefault="001C34CE" w:rsidP="00070F50">
      <w:pPr>
        <w:pStyle w:val="Paragraphedeliste"/>
        <w:numPr>
          <w:ilvl w:val="0"/>
          <w:numId w:val="52"/>
        </w:numPr>
        <w:rPr>
          <w:rFonts w:asciiTheme="minorHAnsi" w:hAnsiTheme="minorHAnsi" w:cstheme="minorHAnsi"/>
          <w:bCs/>
          <w:u w:val="single"/>
        </w:rPr>
      </w:pPr>
      <w:r w:rsidRPr="00440E51">
        <w:rPr>
          <w:rFonts w:asciiTheme="minorHAnsi" w:hAnsiTheme="minorHAnsi" w:cstheme="minorHAnsi"/>
          <w:bCs/>
        </w:rPr>
        <w:t>Fonctions convexes</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Chapitre2 : Minimisation sans contraintes</w:t>
      </w:r>
    </w:p>
    <w:p w:rsidR="001C34CE" w:rsidRPr="00440E51" w:rsidRDefault="001C34CE" w:rsidP="00070F50">
      <w:pPr>
        <w:pStyle w:val="Paragraphedeliste"/>
        <w:numPr>
          <w:ilvl w:val="0"/>
          <w:numId w:val="53"/>
        </w:numPr>
        <w:rPr>
          <w:rFonts w:asciiTheme="minorHAnsi" w:hAnsiTheme="minorHAnsi" w:cstheme="minorHAnsi"/>
          <w:bCs/>
        </w:rPr>
      </w:pPr>
      <w:r w:rsidRPr="00440E51">
        <w:rPr>
          <w:rFonts w:asciiTheme="minorHAnsi" w:hAnsiTheme="minorHAnsi" w:cstheme="minorHAnsi"/>
          <w:bCs/>
        </w:rPr>
        <w:t xml:space="preserve"> Résultats d’existence  et d’unicité</w:t>
      </w:r>
    </w:p>
    <w:p w:rsidR="001C34CE" w:rsidRPr="00440E51" w:rsidRDefault="001C34CE" w:rsidP="00070F50">
      <w:pPr>
        <w:pStyle w:val="Paragraphedeliste"/>
        <w:numPr>
          <w:ilvl w:val="0"/>
          <w:numId w:val="53"/>
        </w:numPr>
        <w:rPr>
          <w:rFonts w:asciiTheme="minorHAnsi" w:hAnsiTheme="minorHAnsi" w:cstheme="minorHAnsi"/>
          <w:bCs/>
        </w:rPr>
      </w:pPr>
      <w:r w:rsidRPr="00440E51">
        <w:rPr>
          <w:rFonts w:asciiTheme="minorHAnsi" w:hAnsiTheme="minorHAnsi" w:cstheme="minorHAnsi"/>
          <w:bCs/>
        </w:rPr>
        <w:t>Conditions d’optimalité du 1</w:t>
      </w:r>
      <w:r w:rsidRPr="00440E51">
        <w:rPr>
          <w:rFonts w:asciiTheme="minorHAnsi" w:hAnsiTheme="minorHAnsi" w:cstheme="minorHAnsi"/>
          <w:bCs/>
          <w:vertAlign w:val="superscript"/>
        </w:rPr>
        <w:t>er</w:t>
      </w:r>
      <w:r w:rsidRPr="00440E51">
        <w:rPr>
          <w:rFonts w:asciiTheme="minorHAnsi" w:hAnsiTheme="minorHAnsi" w:cstheme="minorHAnsi"/>
          <w:bCs/>
        </w:rPr>
        <w:t xml:space="preserve"> ordre</w:t>
      </w:r>
    </w:p>
    <w:p w:rsidR="001C34CE" w:rsidRPr="00440E51" w:rsidRDefault="001C34CE" w:rsidP="00070F50">
      <w:pPr>
        <w:pStyle w:val="Paragraphedeliste"/>
        <w:numPr>
          <w:ilvl w:val="0"/>
          <w:numId w:val="53"/>
        </w:numPr>
        <w:rPr>
          <w:rFonts w:asciiTheme="minorHAnsi" w:hAnsiTheme="minorHAnsi" w:cstheme="minorHAnsi"/>
          <w:bCs/>
        </w:rPr>
      </w:pPr>
      <w:r w:rsidRPr="00440E51">
        <w:rPr>
          <w:rFonts w:asciiTheme="minorHAnsi" w:hAnsiTheme="minorHAnsi" w:cstheme="minorHAnsi"/>
          <w:bCs/>
        </w:rPr>
        <w:t>Conditions d’optimalité du 2</w:t>
      </w:r>
      <w:r w:rsidRPr="00440E51">
        <w:rPr>
          <w:rFonts w:asciiTheme="minorHAnsi" w:hAnsiTheme="minorHAnsi" w:cstheme="minorHAnsi"/>
          <w:bCs/>
          <w:vertAlign w:val="superscript"/>
        </w:rPr>
        <w:t>nd</w:t>
      </w:r>
      <w:r w:rsidRPr="00440E51">
        <w:rPr>
          <w:rFonts w:asciiTheme="minorHAnsi" w:hAnsiTheme="minorHAnsi" w:cstheme="minorHAnsi"/>
          <w:bCs/>
        </w:rPr>
        <w:t xml:space="preserve"> ordre</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Chapitre3 : Algorithmes</w:t>
      </w:r>
    </w:p>
    <w:p w:rsidR="001C34CE" w:rsidRPr="00440E51" w:rsidRDefault="001C34CE" w:rsidP="00070F50">
      <w:pPr>
        <w:pStyle w:val="Paragraphedeliste"/>
        <w:numPr>
          <w:ilvl w:val="0"/>
          <w:numId w:val="54"/>
        </w:numPr>
        <w:jc w:val="both"/>
        <w:rPr>
          <w:rFonts w:asciiTheme="minorHAnsi" w:hAnsiTheme="minorHAnsi" w:cstheme="minorHAnsi"/>
          <w:bCs/>
        </w:rPr>
      </w:pPr>
      <w:r w:rsidRPr="00440E51">
        <w:rPr>
          <w:rFonts w:asciiTheme="minorHAnsi" w:hAnsiTheme="minorHAnsi" w:cstheme="minorHAnsi"/>
          <w:bCs/>
        </w:rPr>
        <w:t>Méthode du gradient</w:t>
      </w:r>
    </w:p>
    <w:p w:rsidR="001C34CE" w:rsidRPr="00440E51" w:rsidRDefault="001C34CE" w:rsidP="00070F50">
      <w:pPr>
        <w:pStyle w:val="Paragraphedeliste"/>
        <w:numPr>
          <w:ilvl w:val="0"/>
          <w:numId w:val="54"/>
        </w:numPr>
        <w:rPr>
          <w:rFonts w:asciiTheme="minorHAnsi" w:hAnsiTheme="minorHAnsi" w:cstheme="minorHAnsi"/>
          <w:bCs/>
        </w:rPr>
      </w:pPr>
      <w:r w:rsidRPr="00440E51">
        <w:rPr>
          <w:rFonts w:asciiTheme="minorHAnsi" w:hAnsiTheme="minorHAnsi" w:cstheme="minorHAnsi"/>
          <w:bCs/>
        </w:rPr>
        <w:t>Méthode du gradient conjugué</w:t>
      </w:r>
    </w:p>
    <w:p w:rsidR="001C34CE" w:rsidRPr="00440E51" w:rsidRDefault="001C34CE" w:rsidP="00070F50">
      <w:pPr>
        <w:pStyle w:val="Paragraphedeliste"/>
        <w:numPr>
          <w:ilvl w:val="0"/>
          <w:numId w:val="54"/>
        </w:numPr>
        <w:rPr>
          <w:rFonts w:asciiTheme="minorHAnsi" w:hAnsiTheme="minorHAnsi" w:cstheme="minorHAnsi"/>
          <w:bCs/>
        </w:rPr>
      </w:pPr>
      <w:r w:rsidRPr="00440E51">
        <w:rPr>
          <w:rFonts w:asciiTheme="minorHAnsi" w:hAnsiTheme="minorHAnsi" w:cstheme="minorHAnsi"/>
          <w:bCs/>
        </w:rPr>
        <w:t>Méthode de Newton</w:t>
      </w:r>
    </w:p>
    <w:p w:rsidR="001C34CE" w:rsidRPr="00440E51" w:rsidRDefault="001C34CE" w:rsidP="00070F50">
      <w:pPr>
        <w:pStyle w:val="Paragraphedeliste"/>
        <w:numPr>
          <w:ilvl w:val="0"/>
          <w:numId w:val="54"/>
        </w:numPr>
        <w:jc w:val="both"/>
        <w:rPr>
          <w:rFonts w:asciiTheme="minorHAnsi" w:hAnsiTheme="minorHAnsi" w:cstheme="minorHAnsi"/>
          <w:bCs/>
        </w:rPr>
      </w:pPr>
      <w:r w:rsidRPr="00440E51">
        <w:rPr>
          <w:rFonts w:asciiTheme="minorHAnsi" w:hAnsiTheme="minorHAnsi" w:cstheme="minorHAnsi"/>
          <w:bCs/>
        </w:rPr>
        <w:t>Méthode de relaxation</w:t>
      </w:r>
    </w:p>
    <w:p w:rsidR="001C34CE" w:rsidRPr="00440E51" w:rsidRDefault="001C34CE" w:rsidP="00070F50">
      <w:pPr>
        <w:pStyle w:val="Paragraphedeliste"/>
        <w:numPr>
          <w:ilvl w:val="0"/>
          <w:numId w:val="54"/>
        </w:numPr>
        <w:jc w:val="both"/>
        <w:rPr>
          <w:rFonts w:asciiTheme="minorHAnsi" w:hAnsiTheme="minorHAnsi" w:cstheme="minorHAnsi"/>
          <w:bCs/>
        </w:rPr>
      </w:pPr>
      <w:r w:rsidRPr="00440E51">
        <w:rPr>
          <w:rFonts w:asciiTheme="minorHAnsi" w:hAnsiTheme="minorHAnsi" w:cstheme="minorHAnsi"/>
          <w:bCs/>
        </w:rPr>
        <w:t>Travaux pratiques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1C34CE" w:rsidRPr="00440E51" w:rsidRDefault="001C34CE" w:rsidP="00394196">
      <w:pPr>
        <w:jc w:val="both"/>
        <w:rPr>
          <w:rFonts w:asciiTheme="minorHAnsi" w:hAnsiTheme="minorHAnsi" w:cstheme="minorHAnsi"/>
          <w:b/>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55"/>
        </w:numPr>
        <w:spacing w:line="240" w:lineRule="auto"/>
        <w:rPr>
          <w:rFonts w:asciiTheme="minorHAnsi" w:hAnsiTheme="minorHAnsi" w:cstheme="minorHAnsi"/>
          <w:bCs/>
        </w:rPr>
      </w:pPr>
      <w:r w:rsidRPr="00440E51">
        <w:rPr>
          <w:rFonts w:asciiTheme="minorHAnsi" w:hAnsiTheme="minorHAnsi" w:cstheme="minorHAnsi"/>
          <w:bCs/>
        </w:rPr>
        <w:t>M. Bierlaire, Introduction à l’optimisation différentiable,  PPUR, 2006.</w:t>
      </w:r>
    </w:p>
    <w:p w:rsidR="001C34CE" w:rsidRPr="00440E51" w:rsidRDefault="001C34CE" w:rsidP="00070F50">
      <w:pPr>
        <w:pStyle w:val="Paragraphedeliste"/>
        <w:numPr>
          <w:ilvl w:val="0"/>
          <w:numId w:val="55"/>
        </w:numPr>
        <w:spacing w:line="240" w:lineRule="auto"/>
        <w:rPr>
          <w:rFonts w:asciiTheme="minorHAnsi" w:hAnsiTheme="minorHAnsi" w:cstheme="minorHAnsi"/>
          <w:bCs/>
        </w:rPr>
      </w:pPr>
      <w:r w:rsidRPr="00440E51">
        <w:rPr>
          <w:rFonts w:asciiTheme="minorHAnsi" w:hAnsiTheme="minorHAnsi" w:cstheme="minorHAnsi"/>
          <w:bCs/>
        </w:rPr>
        <w:t>J-B. Hiriart-Urruty, Optimisation et analyse convexe, exercices corrigés, EDP sciences, 2009.</w:t>
      </w:r>
    </w:p>
    <w:p w:rsidR="001C34CE" w:rsidRPr="00440E51" w:rsidRDefault="001C34CE" w:rsidP="00394196">
      <w:pPr>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ind w:left="360"/>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Cs/>
          <w:sz w:val="22"/>
          <w:szCs w:val="22"/>
        </w:rPr>
        <w:br w:type="page"/>
      </w:r>
      <w:r w:rsidRPr="00440E51">
        <w:rPr>
          <w:rFonts w:asciiTheme="minorHAnsi" w:hAnsiTheme="minorHAnsi" w:cstheme="minorHAnsi"/>
          <w:b/>
          <w:sz w:val="22"/>
          <w:szCs w:val="22"/>
        </w:rPr>
        <w:lastRenderedPageBreak/>
        <w:t>Semestre :5</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Découverte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Matière : Initiation à la didactique des mathématiques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:3</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1</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1C34CE" w:rsidP="00394196">
      <w:pPr>
        <w:pStyle w:val="Corpsdetexte"/>
        <w:jc w:val="both"/>
        <w:rPr>
          <w:rFonts w:asciiTheme="minorHAnsi" w:hAnsiTheme="minorHAnsi" w:cstheme="minorHAnsi"/>
          <w:bCs/>
          <w:color w:val="auto"/>
          <w:sz w:val="22"/>
          <w:szCs w:val="22"/>
        </w:rPr>
      </w:pPr>
      <w:r w:rsidRPr="00440E51">
        <w:rPr>
          <w:rFonts w:asciiTheme="minorHAnsi" w:hAnsiTheme="minorHAnsi" w:cstheme="minorHAnsi"/>
          <w:bCs/>
          <w:color w:val="auto"/>
          <w:sz w:val="22"/>
          <w:szCs w:val="22"/>
          <w:lang w:bidi="ar-DZ"/>
        </w:rPr>
        <w:t>Ce programme contient trois composantes qui sont: l’introduction, le programme de la didactique et quelque référence. L’introduction contient les orientations pédagogiques. Le programme contient le volume horaire, les résultants attendus (fin de l’année) et le contenu.</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Bagage minimal d’un universitaire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1/ Pourquoi la didactique des mathématiques?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L’objet de la didactique (approche historique d’émergence et évolution de la didactique, didactique et sciences de l’éducation, didactique et pédagogie).</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L’approche systémique (les trois pôles de la didactique).</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Quelques travaux en didactique (les travaux sur l’ingénierie didactique, transposition didactique, dialectique entre outil-objet, le champ conceptuel, la théorie des situations didactiques, l’acquisition des connaissances, les obstacles épistémologiques).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
          <w:sz w:val="22"/>
          <w:szCs w:val="22"/>
        </w:rPr>
        <w:t>2/ Comment fonctionne le savoir mathématique</w:t>
      </w:r>
      <w:r w:rsidRPr="00440E51">
        <w:rPr>
          <w:rFonts w:asciiTheme="minorHAnsi" w:hAnsiTheme="minorHAnsi" w:cstheme="minorHAnsi"/>
          <w:bCs/>
          <w:sz w:val="22"/>
          <w:szCs w:val="22"/>
        </w:rPr>
        <w:t>? (Qu’est ce qui le différencie du savoir d’autres sciences ?).</w:t>
      </w:r>
    </w:p>
    <w:p w:rsidR="001C34CE" w:rsidRPr="00440E51" w:rsidRDefault="001C34CE" w:rsidP="00394196">
      <w:pPr>
        <w:jc w:val="center"/>
        <w:rPr>
          <w:rFonts w:asciiTheme="minorHAnsi" w:hAnsiTheme="minorHAnsi" w:cstheme="minorHAnsi"/>
          <w:bCs/>
          <w:sz w:val="22"/>
          <w:szCs w:val="22"/>
        </w:rPr>
      </w:pPr>
      <w:r w:rsidRPr="00440E51">
        <w:rPr>
          <w:rFonts w:asciiTheme="minorHAnsi" w:hAnsiTheme="minorHAnsi" w:cstheme="minorHAnsi"/>
          <w:bCs/>
          <w:sz w:val="22"/>
          <w:szCs w:val="22"/>
        </w:rPr>
        <w:t>Epistémologie et l’enseignement des mathématiques: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Epistémologie et didactique (la didactique et son rapport avec l’histoire des sciences, formation des notions mathématiques, les caractéristiques épistémologiques et le questionnement didactique).</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Epistémologie, représentations et rapport au savoir.</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Evolution historique pour quelques concepts mathématiques (les nombres, types de géométries,…).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3/Comment les élèves apprennent-ils?</w:t>
      </w:r>
    </w:p>
    <w:p w:rsidR="001C34CE" w:rsidRPr="00440E51" w:rsidRDefault="001C34CE" w:rsidP="00394196">
      <w:pPr>
        <w:jc w:val="center"/>
        <w:rPr>
          <w:rFonts w:asciiTheme="minorHAnsi" w:hAnsiTheme="minorHAnsi" w:cstheme="minorHAnsi"/>
          <w:bCs/>
          <w:sz w:val="22"/>
          <w:szCs w:val="22"/>
        </w:rPr>
      </w:pPr>
      <w:r w:rsidRPr="00440E51">
        <w:rPr>
          <w:rFonts w:asciiTheme="minorHAnsi" w:hAnsiTheme="minorHAnsi" w:cstheme="minorHAnsi"/>
          <w:bCs/>
          <w:sz w:val="22"/>
          <w:szCs w:val="22"/>
        </w:rPr>
        <w:t>Epistémologie génétique et didactique:</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Conceptions sur l’apprentissage (théorie traditionnelle, behaviourisme, constructivisme).</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Quelques tendances en psychologie cognitive (les théories behaviourisme, cognitivisme et l’épistémologie génétique).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4/Travaux dirigés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Identifier les variables didactiques influentes dans l’apprentissage des notions mathématiques.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Illustrer par des exemples puis dans le domaine des mathématiques le rapport entre l’analyse épistémologique et questionnement didactique.</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Etudier différentes  conceptions historiques pour une notion mathématique et comparaison avec les définitions données dans les manuels scolaires.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xml:space="preserve">- Conceptions </w:t>
      </w:r>
      <w:r w:rsidR="00F16937" w:rsidRPr="00440E51">
        <w:rPr>
          <w:rFonts w:asciiTheme="minorHAnsi" w:hAnsiTheme="minorHAnsi" w:cstheme="minorHAnsi"/>
          <w:bCs/>
          <w:sz w:val="22"/>
          <w:szCs w:val="22"/>
        </w:rPr>
        <w:t>des</w:t>
      </w:r>
      <w:r w:rsidRPr="00440E51">
        <w:rPr>
          <w:rFonts w:asciiTheme="minorHAnsi" w:hAnsiTheme="minorHAnsi" w:cstheme="minorHAnsi"/>
          <w:bCs/>
          <w:sz w:val="22"/>
          <w:szCs w:val="22"/>
        </w:rPr>
        <w:t xml:space="preserve"> l’élèves à propos des notions mathématiques comme : la continuité, l’intégrale, la différentielle, structures additives, les nombres entiers,…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Identifier (dans un programme d’enseignement), les nouvelles notions et celles qui demandent un travail approfondi, puis exploiter le champ conceptuel.</w:t>
      </w:r>
    </w:p>
    <w:p w:rsidR="00F16937" w:rsidRPr="00440E51" w:rsidRDefault="00F16937" w:rsidP="001519F9">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 Examen (</w:t>
      </w:r>
      <w:r w:rsidR="001519F9">
        <w:rPr>
          <w:rFonts w:asciiTheme="minorHAnsi" w:hAnsiTheme="minorHAnsi" w:cstheme="minorHAnsi"/>
          <w:b/>
          <w:sz w:val="22"/>
          <w:szCs w:val="22"/>
        </w:rPr>
        <w:t>100</w:t>
      </w:r>
      <w:r w:rsidRPr="00440E51">
        <w:rPr>
          <w:rFonts w:asciiTheme="minorHAnsi" w:hAnsiTheme="minorHAnsi" w:cstheme="minorHAnsi"/>
          <w:b/>
          <w:sz w:val="22"/>
          <w:szCs w:val="22"/>
        </w:rPr>
        <w:t xml:space="preserve">%) </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M. Henry (1991), Didactique Des Mathématiques, Irem De Besançon.</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Y. Chevallard &amp; M. A. Johsua (1991), La Transposition Didactique, La Pensée Sauvage.</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Y. Chevallard (1982), Sur L’ingénierie Didactique, L’irem D’aix-Marseille.</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R. Doudy, Rapport Enseignement-Apprentissage: Dialectique Outil- Objet ; Jeux De Cadres,  Les Cahiers De Didactique N° 3, Irem De Paris Vii.</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G. Vergnaud (1991), La Théorie Des Champs Conceptuels: Recherches En Didactique Des Mathématiques N° 6, Vol. 10, N° 2 , 3.</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G. Brousseau (1983), Les Obstacles Epistémologiques Et Les Problèmes En Mathématiques, Rdm Vol. 4, N° 2.</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 xml:space="preserve">M. Artigue (1989), Epistémologie Et Didactique, Cahier De Didirem N° 3, Irem De Paris Vii.    </w:t>
      </w:r>
    </w:p>
    <w:p w:rsidR="001C34CE" w:rsidRPr="00C2193C" w:rsidRDefault="00F64D50" w:rsidP="00C2193C">
      <w:pPr>
        <w:pStyle w:val="Corpsdetexte2"/>
        <w:numPr>
          <w:ilvl w:val="0"/>
          <w:numId w:val="137"/>
        </w:numPr>
        <w:jc w:val="both"/>
        <w:rPr>
          <w:rFonts w:asciiTheme="minorHAnsi" w:hAnsiTheme="minorHAnsi" w:cstheme="minorHAnsi"/>
          <w:bCs/>
          <w:sz w:val="20"/>
          <w:szCs w:val="20"/>
          <w:rtl/>
        </w:rPr>
      </w:pPr>
      <w:r w:rsidRPr="00C2193C">
        <w:rPr>
          <w:rFonts w:asciiTheme="minorHAnsi" w:hAnsiTheme="minorHAnsi" w:cstheme="minorHAnsi"/>
          <w:bCs/>
          <w:sz w:val="20"/>
          <w:szCs w:val="20"/>
        </w:rPr>
        <w:t>J. P. Astolfi &amp; M. Develay (1989), La Didactique Des Sciences, Presses Universitaires De France.</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S. Johsua &amp; J. J. Dupin (1993), Introduction A La Didactique Des Sciences Et Des Mathématiques, Presses Universitaires De France.</w:t>
      </w:r>
    </w:p>
    <w:p w:rsidR="001C34CE" w:rsidRPr="00C2193C" w:rsidRDefault="00F64D50" w:rsidP="00C2193C">
      <w:pPr>
        <w:pStyle w:val="Corpsdetexte2"/>
        <w:numPr>
          <w:ilvl w:val="0"/>
          <w:numId w:val="137"/>
        </w:numPr>
        <w:jc w:val="both"/>
        <w:rPr>
          <w:rFonts w:asciiTheme="minorHAnsi" w:hAnsiTheme="minorHAnsi" w:cstheme="minorHAnsi"/>
          <w:bCs/>
          <w:sz w:val="20"/>
          <w:szCs w:val="20"/>
        </w:rPr>
      </w:pPr>
      <w:r w:rsidRPr="00C2193C">
        <w:rPr>
          <w:rFonts w:asciiTheme="minorHAnsi" w:hAnsiTheme="minorHAnsi" w:cstheme="minorHAnsi"/>
          <w:bCs/>
          <w:sz w:val="20"/>
          <w:szCs w:val="20"/>
        </w:rPr>
        <w:t>J. P. Astolfi Et Al. (1997), Mots-Clés De La Didactique Des Sciences, De Boeck Université.</w:t>
      </w:r>
    </w:p>
    <w:p w:rsidR="001C34CE" w:rsidRPr="00C2193C" w:rsidRDefault="00F64D50" w:rsidP="00C2193C">
      <w:pPr>
        <w:pStyle w:val="Corpsdetexte2"/>
        <w:numPr>
          <w:ilvl w:val="0"/>
          <w:numId w:val="137"/>
        </w:numPr>
        <w:jc w:val="both"/>
        <w:rPr>
          <w:rFonts w:asciiTheme="minorHAnsi" w:hAnsiTheme="minorHAnsi" w:cstheme="minorHAnsi"/>
          <w:bCs/>
          <w:sz w:val="20"/>
          <w:szCs w:val="20"/>
          <w:lang w:val="en-US"/>
        </w:rPr>
      </w:pPr>
      <w:r w:rsidRPr="00C2193C">
        <w:rPr>
          <w:rFonts w:asciiTheme="minorHAnsi" w:hAnsiTheme="minorHAnsi" w:cstheme="minorHAnsi"/>
          <w:bCs/>
          <w:sz w:val="20"/>
          <w:szCs w:val="20"/>
          <w:lang w:val="en-US"/>
        </w:rPr>
        <w:t xml:space="preserve">R. Biehler &amp; R. W. Scholz (1994), Didactics Of Mathematics As A Scientific Discipline, Mathematics Education Library. </w:t>
      </w:r>
    </w:p>
    <w:p w:rsidR="001C34CE" w:rsidRPr="00440E51" w:rsidRDefault="001C34CE" w:rsidP="00394196">
      <w:pPr>
        <w:rPr>
          <w:rFonts w:asciiTheme="minorHAnsi" w:hAnsiTheme="minorHAnsi" w:cstheme="minorHAnsi"/>
          <w:b/>
          <w:sz w:val="22"/>
          <w:szCs w:val="22"/>
        </w:rPr>
      </w:pPr>
      <w:r w:rsidRPr="00A8521A">
        <w:rPr>
          <w:rFonts w:asciiTheme="minorHAnsi" w:hAnsiTheme="minorHAnsi" w:cstheme="minorHAnsi"/>
          <w:bCs/>
          <w:sz w:val="22"/>
          <w:szCs w:val="22"/>
        </w:rPr>
        <w:br w:type="page"/>
      </w: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Introduction à la théorie des groupes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:5</w:t>
      </w:r>
    </w:p>
    <w:p w:rsidR="001C34CE" w:rsidRPr="00440E51" w:rsidRDefault="001C34CE" w:rsidP="00394196">
      <w:pPr>
        <w:jc w:val="both"/>
        <w:rPr>
          <w:rFonts w:asciiTheme="minorHAnsi" w:hAnsiTheme="minorHAnsi" w:cstheme="minorHAnsi"/>
          <w:b/>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1C34CE" w:rsidP="00394196">
      <w:pPr>
        <w:jc w:val="both"/>
        <w:rPr>
          <w:rFonts w:asciiTheme="minorHAnsi" w:hAnsiTheme="minorHAnsi" w:cstheme="minorHAnsi"/>
          <w:bCs/>
          <w:iCs/>
          <w:sz w:val="22"/>
          <w:szCs w:val="22"/>
        </w:rPr>
      </w:pPr>
      <w:r w:rsidRPr="00440E51">
        <w:rPr>
          <w:rFonts w:asciiTheme="minorHAnsi" w:hAnsiTheme="minorHAnsi" w:cstheme="minorHAnsi"/>
          <w:bCs/>
          <w:iCs/>
          <w:sz w:val="22"/>
          <w:szCs w:val="22"/>
        </w:rPr>
        <w:t xml:space="preserve">Ce module introduit des notions fondamentales pour la théorie des groupes, la structure de groupe est utile pour la compréhension des corps et les codes linéaires ainsi que leurs applications.  </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Algèbre1</w:t>
      </w:r>
      <w:r w:rsidR="00213E7C">
        <w:rPr>
          <w:rFonts w:asciiTheme="minorHAnsi" w:hAnsiTheme="minorHAnsi" w:cstheme="minorHAnsi"/>
          <w:bCs/>
          <w:sz w:val="22"/>
          <w:szCs w:val="22"/>
        </w:rPr>
        <w:t xml:space="preserve"> et algèbre2</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Contenu de la matière :  </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Chapitre1 : Groupes et morphismes</w:t>
      </w:r>
    </w:p>
    <w:p w:rsidR="001C34CE" w:rsidRPr="00440E51" w:rsidRDefault="001C34CE" w:rsidP="00FF4CCD">
      <w:pPr>
        <w:ind w:left="708"/>
        <w:rPr>
          <w:rFonts w:asciiTheme="minorHAnsi" w:hAnsiTheme="minorHAnsi" w:cstheme="minorHAnsi"/>
          <w:bCs/>
          <w:sz w:val="22"/>
          <w:szCs w:val="22"/>
        </w:rPr>
      </w:pPr>
      <w:r w:rsidRPr="00440E51">
        <w:rPr>
          <w:rFonts w:asciiTheme="minorHAnsi" w:hAnsiTheme="minorHAnsi" w:cstheme="minorHAnsi"/>
          <w:bCs/>
          <w:sz w:val="22"/>
          <w:szCs w:val="22"/>
        </w:rPr>
        <w:t xml:space="preserve">Groupe, sous-groupe, classes d’équivalence modulo un sous-groupe, théorème de Lagrange, morphisme de groupes, image, noyau, isomorphisme, groupe distingué, groupe quotient, théorème d’isomorphisme, groupe cyclique, indicatrice d’Euler, sous-groupes d’un groupe cyclique, étude des groupes  </w:t>
      </w:r>
      <w:r w:rsidRPr="00440E51">
        <w:rPr>
          <w:rStyle w:val="apple-converted-space"/>
          <w:rFonts w:asciiTheme="minorHAnsi" w:hAnsiTheme="minorHAnsi" w:cstheme="minorHAnsi"/>
          <w:bCs/>
          <w:color w:val="000000"/>
          <w:sz w:val="22"/>
          <w:szCs w:val="22"/>
          <w:shd w:val="clear" w:color="auto" w:fill="FFFFFF"/>
        </w:rPr>
        <w:t> </w:t>
      </w:r>
      <w:r w:rsidRPr="00440E51">
        <w:rPr>
          <w:rFonts w:asciiTheme="minorHAnsi" w:hAnsiTheme="minorHAnsi" w:cstheme="minorHAnsi"/>
          <w:bCs/>
          <w:color w:val="000000"/>
          <w:sz w:val="22"/>
          <w:szCs w:val="22"/>
          <w:shd w:val="clear" w:color="auto" w:fill="FFFFFF"/>
        </w:rPr>
        <w:t>Z / nZ </w:t>
      </w:r>
      <w:r w:rsidRPr="00440E51">
        <w:rPr>
          <w:rStyle w:val="apple-converted-space"/>
          <w:rFonts w:asciiTheme="minorHAnsi" w:hAnsiTheme="minorHAnsi" w:cstheme="minorHAnsi"/>
          <w:bCs/>
          <w:color w:val="000000"/>
          <w:sz w:val="22"/>
          <w:szCs w:val="22"/>
          <w:shd w:val="clear" w:color="auto" w:fill="FFFFFF"/>
        </w:rPr>
        <w:t> </w:t>
      </w:r>
      <w:r w:rsidRPr="00440E51">
        <w:rPr>
          <w:rFonts w:asciiTheme="minorHAnsi" w:hAnsiTheme="minorHAnsi" w:cstheme="minorHAnsi"/>
          <w:bCs/>
          <w:color w:val="000000"/>
          <w:sz w:val="22"/>
          <w:szCs w:val="22"/>
          <w:shd w:val="clear" w:color="auto" w:fill="FFFFFF"/>
        </w:rPr>
        <w:t>et ( Z /nZ)*</w:t>
      </w:r>
      <w:r w:rsidRPr="00440E51">
        <w:rPr>
          <w:rFonts w:asciiTheme="minorHAnsi" w:hAnsiTheme="minorHAnsi" w:cstheme="minorHAnsi"/>
          <w:bCs/>
          <w:sz w:val="22"/>
          <w:szCs w:val="22"/>
        </w:rPr>
        <w:t>.</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Chapitre2 : Action d’un groupe sur un ensemble.</w:t>
      </w:r>
    </w:p>
    <w:p w:rsidR="00F044F1" w:rsidRPr="00440E51" w:rsidRDefault="001C34CE" w:rsidP="00FF4CCD">
      <w:pPr>
        <w:ind w:left="708"/>
        <w:rPr>
          <w:rFonts w:asciiTheme="minorHAnsi" w:hAnsiTheme="minorHAnsi" w:cstheme="minorHAnsi"/>
          <w:bCs/>
          <w:sz w:val="22"/>
          <w:szCs w:val="22"/>
        </w:rPr>
      </w:pPr>
      <w:r w:rsidRPr="00440E51">
        <w:rPr>
          <w:rFonts w:asciiTheme="minorHAnsi" w:hAnsiTheme="minorHAnsi" w:cstheme="minorHAnsi"/>
          <w:bCs/>
          <w:sz w:val="22"/>
          <w:szCs w:val="22"/>
        </w:rPr>
        <w:t xml:space="preserve">Définition de l’action d’un groupe, orbite, stabilisateur, point fixe, théorème de Burnside, </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 3 : Groupes abéliens finis</w:t>
      </w:r>
    </w:p>
    <w:p w:rsidR="001C34CE" w:rsidRPr="00440E51" w:rsidRDefault="001C34CE" w:rsidP="00070F50">
      <w:pPr>
        <w:pStyle w:val="Paragraphedeliste"/>
        <w:numPr>
          <w:ilvl w:val="0"/>
          <w:numId w:val="2"/>
        </w:numPr>
        <w:spacing w:line="240" w:lineRule="auto"/>
        <w:rPr>
          <w:rFonts w:asciiTheme="minorHAnsi" w:hAnsiTheme="minorHAnsi" w:cstheme="minorHAnsi"/>
          <w:bCs/>
        </w:rPr>
      </w:pPr>
      <w:r w:rsidRPr="00440E51">
        <w:rPr>
          <w:rFonts w:asciiTheme="minorHAnsi" w:hAnsiTheme="minorHAnsi" w:cstheme="minorHAnsi"/>
          <w:bCs/>
        </w:rPr>
        <w:t>Structure des groupes abéliens finis</w:t>
      </w:r>
    </w:p>
    <w:p w:rsidR="001C34CE" w:rsidRPr="00440E51" w:rsidRDefault="001C34CE" w:rsidP="00070F50">
      <w:pPr>
        <w:pStyle w:val="Paragraphedeliste"/>
        <w:numPr>
          <w:ilvl w:val="0"/>
          <w:numId w:val="2"/>
        </w:numPr>
        <w:spacing w:line="240" w:lineRule="auto"/>
        <w:rPr>
          <w:rFonts w:asciiTheme="minorHAnsi" w:hAnsiTheme="minorHAnsi" w:cstheme="minorHAnsi"/>
          <w:bCs/>
        </w:rPr>
      </w:pPr>
      <w:r w:rsidRPr="00440E51">
        <w:rPr>
          <w:rFonts w:asciiTheme="minorHAnsi" w:hAnsiTheme="minorHAnsi" w:cstheme="minorHAnsi"/>
          <w:bCs/>
        </w:rPr>
        <w:t>Applications</w:t>
      </w:r>
    </w:p>
    <w:p w:rsidR="001C34CE" w:rsidRPr="00440E51" w:rsidRDefault="001C34CE" w:rsidP="00394196">
      <w:pPr>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1C34CE" w:rsidRPr="00440E51" w:rsidRDefault="001C34CE" w:rsidP="00394196">
      <w:pPr>
        <w:rPr>
          <w:rFonts w:asciiTheme="minorHAnsi" w:hAnsiTheme="minorHAnsi" w:cstheme="minorHAnsi"/>
          <w:b/>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56"/>
        </w:numPr>
        <w:spacing w:line="240" w:lineRule="auto"/>
        <w:rPr>
          <w:rFonts w:asciiTheme="minorHAnsi" w:hAnsiTheme="minorHAnsi" w:cstheme="minorHAnsi"/>
          <w:bCs/>
        </w:rPr>
      </w:pPr>
      <w:r w:rsidRPr="00440E51">
        <w:rPr>
          <w:rFonts w:asciiTheme="minorHAnsi" w:hAnsiTheme="minorHAnsi" w:cstheme="minorHAnsi"/>
          <w:bCs/>
        </w:rPr>
        <w:t>Algèbre pour la licence 3 (groupes, anneaux et corps). Auteurs : Jean Jaques Risier, Pascal Boyer.Dunod Paris 2006. ISBN  210  049498   8.</w:t>
      </w:r>
    </w:p>
    <w:p w:rsidR="001C34CE" w:rsidRPr="00440E51" w:rsidRDefault="001C34CE" w:rsidP="00070F50">
      <w:pPr>
        <w:pStyle w:val="Paragraphedeliste"/>
        <w:numPr>
          <w:ilvl w:val="0"/>
          <w:numId w:val="56"/>
        </w:numPr>
        <w:spacing w:line="240" w:lineRule="auto"/>
        <w:rPr>
          <w:rFonts w:asciiTheme="minorHAnsi" w:hAnsiTheme="minorHAnsi" w:cstheme="minorHAnsi"/>
          <w:bCs/>
        </w:rPr>
      </w:pPr>
      <w:r w:rsidRPr="00440E51">
        <w:rPr>
          <w:rFonts w:asciiTheme="minorHAnsi" w:hAnsiTheme="minorHAnsi" w:cstheme="minorHAnsi"/>
          <w:bCs/>
        </w:rPr>
        <w:t xml:space="preserve"> Algèbre et géométrie. Auteurs : Jean Delcourt, Remit Goblot. Dunod Paris 2005. ISBN   210  0453358.</w:t>
      </w:r>
    </w:p>
    <w:p w:rsidR="001C34CE" w:rsidRPr="00440E51" w:rsidRDefault="001C34CE" w:rsidP="00070F50">
      <w:pPr>
        <w:pStyle w:val="Paragraphedeliste"/>
        <w:numPr>
          <w:ilvl w:val="0"/>
          <w:numId w:val="56"/>
        </w:numPr>
        <w:spacing w:line="240" w:lineRule="auto"/>
        <w:rPr>
          <w:rFonts w:asciiTheme="minorHAnsi" w:hAnsiTheme="minorHAnsi" w:cstheme="minorHAnsi"/>
          <w:bCs/>
          <w:lang w:val="en-US"/>
        </w:rPr>
      </w:pPr>
      <w:r w:rsidRPr="00440E51">
        <w:rPr>
          <w:rFonts w:asciiTheme="minorHAnsi" w:hAnsiTheme="minorHAnsi" w:cstheme="minorHAnsi"/>
          <w:bCs/>
          <w:lang w:val="en-US"/>
        </w:rPr>
        <w:t>D. J. S. Robinson, ‘’ A course in the theory of groups’’, 2</w:t>
      </w:r>
      <w:r w:rsidRPr="00440E51">
        <w:rPr>
          <w:rFonts w:asciiTheme="minorHAnsi" w:hAnsiTheme="minorHAnsi" w:cstheme="minorHAnsi"/>
          <w:bCs/>
          <w:vertAlign w:val="superscript"/>
          <w:lang w:val="en-US"/>
        </w:rPr>
        <w:t>nd</w:t>
      </w:r>
      <w:r w:rsidRPr="00440E51">
        <w:rPr>
          <w:rFonts w:asciiTheme="minorHAnsi" w:hAnsiTheme="minorHAnsi" w:cstheme="minorHAnsi"/>
          <w:bCs/>
          <w:lang w:val="en-US"/>
        </w:rPr>
        <w:t>ed, Springer-Verlag, New York, 1995.</w:t>
      </w:r>
    </w:p>
    <w:p w:rsidR="001C34CE" w:rsidRPr="00440E51" w:rsidRDefault="001C34CE" w:rsidP="00394196">
      <w:pPr>
        <w:rPr>
          <w:rFonts w:asciiTheme="minorHAnsi" w:hAnsiTheme="minorHAnsi" w:cstheme="minorHAnsi"/>
          <w:bCs/>
          <w:sz w:val="22"/>
          <w:szCs w:val="22"/>
          <w:lang w:val="en-US"/>
        </w:rPr>
      </w:pPr>
      <w:r w:rsidRPr="00440E51">
        <w:rPr>
          <w:rFonts w:asciiTheme="minorHAnsi" w:hAnsiTheme="minorHAnsi" w:cstheme="minorHAnsi"/>
          <w:bCs/>
          <w:sz w:val="22"/>
          <w:szCs w:val="22"/>
          <w:lang w:val="en-US"/>
        </w:rPr>
        <w:br w:type="page"/>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Théorie des corps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jc w:val="both"/>
        <w:rPr>
          <w:rFonts w:asciiTheme="minorHAnsi" w:hAnsiTheme="minorHAnsi" w:cstheme="minorHAnsi"/>
          <w:b/>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1C34CE" w:rsidP="00394196">
      <w:pPr>
        <w:jc w:val="both"/>
        <w:rPr>
          <w:rFonts w:asciiTheme="minorHAnsi" w:hAnsiTheme="minorHAnsi" w:cstheme="minorHAnsi"/>
          <w:bCs/>
          <w:iCs/>
          <w:sz w:val="22"/>
          <w:szCs w:val="22"/>
        </w:rPr>
      </w:pPr>
      <w:r w:rsidRPr="00440E51">
        <w:rPr>
          <w:rFonts w:asciiTheme="minorHAnsi" w:hAnsiTheme="minorHAnsi" w:cstheme="minorHAnsi"/>
          <w:bCs/>
          <w:iCs/>
          <w:sz w:val="22"/>
          <w:szCs w:val="22"/>
        </w:rPr>
        <w:t>Cet enseignement devrait permettre à l’étudiant d’acquérir les connaissances élémentaires que procure la théorie des corps, d’autre part, l’étudiant pourra se familiariser avec des outils utiles par exemple pour l’étude des codes linéaires et la cryptographie…</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Algèbre1</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 1 : Anneaux et morphismes.</w:t>
      </w:r>
    </w:p>
    <w:p w:rsidR="001C34CE" w:rsidRPr="00440E51" w:rsidRDefault="001C34CE" w:rsidP="00FF4CCD">
      <w:pPr>
        <w:ind w:left="708"/>
        <w:rPr>
          <w:rFonts w:asciiTheme="minorHAnsi" w:hAnsiTheme="minorHAnsi" w:cstheme="minorHAnsi"/>
          <w:bCs/>
          <w:sz w:val="22"/>
          <w:szCs w:val="22"/>
        </w:rPr>
      </w:pPr>
      <w:r w:rsidRPr="00440E51">
        <w:rPr>
          <w:rFonts w:asciiTheme="minorHAnsi" w:hAnsiTheme="minorHAnsi" w:cstheme="minorHAnsi"/>
          <w:bCs/>
          <w:sz w:val="22"/>
          <w:szCs w:val="22"/>
        </w:rPr>
        <w:t>Anneau, sous anneau, idéal, morphisme d’anneaux, anneau quotient, idéal premier, idéal maximal, éléments inversibles, éléments associés,  éléments irréductibles, éléments premiers, anneau principal, anneau euclidien, anneau factoriel.</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Chapitre 2: Corps</w:t>
      </w:r>
    </w:p>
    <w:p w:rsidR="001C34CE" w:rsidRPr="00440E51" w:rsidRDefault="001C34CE" w:rsidP="00FF4CCD">
      <w:pPr>
        <w:ind w:left="708"/>
        <w:jc w:val="both"/>
        <w:rPr>
          <w:rFonts w:asciiTheme="minorHAnsi" w:hAnsiTheme="minorHAnsi" w:cstheme="minorHAnsi"/>
          <w:bCs/>
          <w:sz w:val="22"/>
          <w:szCs w:val="22"/>
        </w:rPr>
      </w:pPr>
      <w:r w:rsidRPr="00440E51">
        <w:rPr>
          <w:rFonts w:asciiTheme="minorHAnsi" w:hAnsiTheme="minorHAnsi" w:cstheme="minorHAnsi"/>
          <w:bCs/>
          <w:sz w:val="22"/>
          <w:szCs w:val="22"/>
        </w:rPr>
        <w:t xml:space="preserve"> Définitions, exemples, caractéristique, corps premiers.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Chapitre 3 : Construction des corps finis</w:t>
      </w:r>
    </w:p>
    <w:p w:rsidR="001C34CE" w:rsidRPr="00440E51" w:rsidRDefault="001C34CE" w:rsidP="00FF4CCD">
      <w:pPr>
        <w:ind w:left="708"/>
        <w:jc w:val="both"/>
        <w:rPr>
          <w:rFonts w:asciiTheme="minorHAnsi" w:hAnsiTheme="minorHAnsi" w:cstheme="minorHAnsi"/>
          <w:bCs/>
          <w:sz w:val="22"/>
          <w:szCs w:val="22"/>
        </w:rPr>
      </w:pPr>
      <w:r w:rsidRPr="00440E51">
        <w:rPr>
          <w:rFonts w:asciiTheme="minorHAnsi" w:hAnsiTheme="minorHAnsi" w:cstheme="minorHAnsi"/>
          <w:bCs/>
          <w:sz w:val="22"/>
          <w:szCs w:val="22"/>
        </w:rPr>
        <w:t>Cardinal d’un corps fini, polynôme irréductible, construction pratique d’un corps fini.</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Chapitre 4 : Applications</w:t>
      </w:r>
    </w:p>
    <w:p w:rsidR="001C34CE" w:rsidRPr="00440E51" w:rsidRDefault="001C34CE" w:rsidP="00FF4CCD">
      <w:pPr>
        <w:ind w:left="708"/>
        <w:jc w:val="both"/>
        <w:rPr>
          <w:rFonts w:asciiTheme="minorHAnsi" w:hAnsiTheme="minorHAnsi" w:cstheme="minorHAnsi"/>
          <w:bCs/>
          <w:sz w:val="22"/>
          <w:szCs w:val="22"/>
        </w:rPr>
      </w:pPr>
      <w:r w:rsidRPr="00440E51">
        <w:rPr>
          <w:rFonts w:asciiTheme="minorHAnsi" w:hAnsiTheme="minorHAnsi" w:cstheme="minorHAnsi"/>
          <w:bCs/>
          <w:sz w:val="22"/>
          <w:szCs w:val="22"/>
        </w:rPr>
        <w:t>Exemples d’applications en codes linéaires, en cryptographie….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57"/>
        </w:numPr>
        <w:spacing w:line="240" w:lineRule="auto"/>
        <w:jc w:val="both"/>
        <w:rPr>
          <w:rFonts w:asciiTheme="minorHAnsi" w:hAnsiTheme="minorHAnsi" w:cstheme="minorHAnsi"/>
          <w:bCs/>
          <w:iCs/>
        </w:rPr>
      </w:pPr>
      <w:r w:rsidRPr="00440E51">
        <w:rPr>
          <w:rFonts w:asciiTheme="minorHAnsi" w:hAnsiTheme="minorHAnsi" w:cstheme="minorHAnsi"/>
          <w:bCs/>
          <w:iCs/>
        </w:rPr>
        <w:t>E. Ramis, C. Deschamps, et J. Odoux. Cours de Mathématiques 1, Algèbre. Dunod, 1998.</w:t>
      </w:r>
    </w:p>
    <w:p w:rsidR="001C34CE" w:rsidRPr="00440E51" w:rsidRDefault="001C34CE" w:rsidP="00070F50">
      <w:pPr>
        <w:pStyle w:val="Paragraphedeliste"/>
        <w:numPr>
          <w:ilvl w:val="0"/>
          <w:numId w:val="57"/>
        </w:numPr>
        <w:spacing w:line="240" w:lineRule="auto"/>
        <w:jc w:val="both"/>
        <w:rPr>
          <w:rFonts w:asciiTheme="minorHAnsi" w:hAnsiTheme="minorHAnsi" w:cstheme="minorHAnsi"/>
          <w:bCs/>
          <w:iCs/>
          <w:lang w:val="en-US"/>
        </w:rPr>
      </w:pPr>
      <w:r w:rsidRPr="00440E51">
        <w:rPr>
          <w:rFonts w:asciiTheme="minorHAnsi" w:hAnsiTheme="minorHAnsi" w:cstheme="minorHAnsi"/>
          <w:bCs/>
          <w:iCs/>
          <w:lang w:val="en-US"/>
        </w:rPr>
        <w:t>Rudolf Lid land HaraldNiederreiter, Finite fields, Encyclopedia of Mathematics and applications, Cambridge university press, 1997.</w:t>
      </w:r>
    </w:p>
    <w:p w:rsidR="001C34CE" w:rsidRPr="00440E51" w:rsidRDefault="001C34CE" w:rsidP="00070F50">
      <w:pPr>
        <w:pStyle w:val="Paragraphedeliste"/>
        <w:numPr>
          <w:ilvl w:val="0"/>
          <w:numId w:val="57"/>
        </w:numPr>
        <w:spacing w:line="240" w:lineRule="auto"/>
        <w:jc w:val="both"/>
        <w:rPr>
          <w:rFonts w:asciiTheme="minorHAnsi" w:hAnsiTheme="minorHAnsi" w:cstheme="minorHAnsi"/>
          <w:bCs/>
          <w:iCs/>
        </w:rPr>
      </w:pPr>
      <w:r w:rsidRPr="00440E51">
        <w:rPr>
          <w:rFonts w:asciiTheme="minorHAnsi" w:hAnsiTheme="minorHAnsi" w:cstheme="minorHAnsi"/>
          <w:bCs/>
          <w:iCs/>
        </w:rPr>
        <w:t>M. Demazure. Cours d’algèbre. Primalité, divisibilité, codes. Cassini. 1997.</w:t>
      </w:r>
    </w:p>
    <w:p w:rsidR="001C34CE" w:rsidRPr="00440E51" w:rsidRDefault="001C34CE" w:rsidP="00394196">
      <w:pPr>
        <w:rPr>
          <w:rFonts w:asciiTheme="minorHAnsi" w:hAnsiTheme="minorHAnsi" w:cstheme="minorHAnsi"/>
          <w:bCs/>
          <w:sz w:val="22"/>
          <w:szCs w:val="22"/>
        </w:rPr>
      </w:pPr>
    </w:p>
    <w:p w:rsidR="00156308"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Cs/>
          <w:sz w:val="22"/>
          <w:szCs w:val="22"/>
        </w:rPr>
        <w:br w:type="page"/>
      </w:r>
      <w:r w:rsidR="00156308" w:rsidRPr="00440E51">
        <w:rPr>
          <w:rFonts w:asciiTheme="minorHAnsi" w:hAnsiTheme="minorHAnsi" w:cstheme="minorHAnsi"/>
          <w:b/>
          <w:sz w:val="22"/>
          <w:szCs w:val="22"/>
        </w:rPr>
        <w:lastRenderedPageBreak/>
        <w:t>Semestre :6</w:t>
      </w:r>
    </w:p>
    <w:p w:rsidR="00156308" w:rsidRPr="00440E51" w:rsidRDefault="00156308"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56308" w:rsidRPr="00440E51" w:rsidRDefault="00156308"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Matière : Statistique Inférentielle </w:t>
      </w:r>
    </w:p>
    <w:p w:rsidR="00156308" w:rsidRPr="00440E51" w:rsidRDefault="00156308"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56308" w:rsidRPr="00440E51" w:rsidRDefault="00156308"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CF7244" w:rsidRPr="00440E51" w:rsidRDefault="00CF7244"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156308" w:rsidRPr="00440E51" w:rsidRDefault="00156308"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xml:space="preserve"> Cette matière enseigne les notions et les théorèmes fondamentaux de la statistique </w:t>
      </w:r>
      <w:r w:rsidR="00071B63" w:rsidRPr="00440E51">
        <w:rPr>
          <w:rFonts w:asciiTheme="minorHAnsi" w:hAnsiTheme="minorHAnsi" w:cstheme="minorHAnsi"/>
          <w:bCs/>
          <w:sz w:val="22"/>
          <w:szCs w:val="22"/>
        </w:rPr>
        <w:t>Inférentielle</w:t>
      </w:r>
      <w:r w:rsidRPr="00440E51">
        <w:rPr>
          <w:rFonts w:asciiTheme="minorHAnsi" w:hAnsiTheme="minorHAnsi" w:cstheme="minorHAnsi"/>
          <w:bCs/>
          <w:sz w:val="22"/>
          <w:szCs w:val="22"/>
        </w:rPr>
        <w:t xml:space="preserve"> classique.</w:t>
      </w:r>
    </w:p>
    <w:p w:rsidR="00156308" w:rsidRPr="00440E51" w:rsidRDefault="00156308"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w:t>
      </w:r>
      <w:r w:rsidRPr="00213E7C">
        <w:rPr>
          <w:rFonts w:asciiTheme="minorHAnsi" w:hAnsiTheme="minorHAnsi" w:cstheme="minorHAnsi"/>
          <w:bCs/>
          <w:iCs/>
          <w:sz w:val="22"/>
          <w:szCs w:val="22"/>
        </w:rPr>
        <w:t>Analyse, probabilités</w:t>
      </w:r>
    </w:p>
    <w:p w:rsidR="00156308" w:rsidRPr="00440E51" w:rsidRDefault="00156308" w:rsidP="00394196">
      <w:pPr>
        <w:jc w:val="both"/>
        <w:rPr>
          <w:rFonts w:asciiTheme="minorHAnsi" w:hAnsiTheme="minorHAnsi" w:cstheme="minorHAnsi"/>
          <w:bCs/>
          <w:i/>
          <w:sz w:val="22"/>
          <w:szCs w:val="22"/>
        </w:rPr>
      </w:pPr>
      <w:r w:rsidRPr="00440E51">
        <w:rPr>
          <w:rFonts w:asciiTheme="minorHAnsi" w:hAnsiTheme="minorHAnsi" w:cstheme="minorHAnsi"/>
          <w:bCs/>
          <w:i/>
          <w:sz w:val="22"/>
          <w:szCs w:val="22"/>
        </w:rPr>
        <w:t>Pour suivre cet enseignement, l’étudiant doit maitriser les méthodes d’analyse et d’algèbre de base ainsi que les techniques essentielles du calcul de probabilités.</w:t>
      </w:r>
    </w:p>
    <w:p w:rsidR="00156308" w:rsidRPr="00440E51" w:rsidRDefault="00156308"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56308" w:rsidRPr="00440E51" w:rsidRDefault="00FF4CCD" w:rsidP="00FF4CCD">
      <w:pPr>
        <w:rPr>
          <w:rFonts w:asciiTheme="minorHAnsi" w:hAnsiTheme="minorHAnsi" w:cstheme="minorHAnsi"/>
          <w:b/>
          <w:sz w:val="22"/>
          <w:szCs w:val="22"/>
        </w:rPr>
      </w:pPr>
      <w:r w:rsidRPr="00440E51">
        <w:rPr>
          <w:rFonts w:asciiTheme="minorHAnsi" w:hAnsiTheme="minorHAnsi" w:cstheme="minorHAnsi"/>
          <w:b/>
          <w:sz w:val="22"/>
          <w:szCs w:val="22"/>
        </w:rPr>
        <w:t xml:space="preserve">Chapitre 1 : </w:t>
      </w:r>
      <w:r w:rsidR="00156308" w:rsidRPr="00440E51">
        <w:rPr>
          <w:rFonts w:asciiTheme="minorHAnsi" w:hAnsiTheme="minorHAnsi" w:cstheme="minorHAnsi"/>
          <w:b/>
          <w:sz w:val="22"/>
          <w:szCs w:val="22"/>
        </w:rPr>
        <w:t>Echantillonnage</w:t>
      </w:r>
    </w:p>
    <w:p w:rsidR="00156308" w:rsidRPr="00440E51" w:rsidRDefault="00156308" w:rsidP="00394196">
      <w:pPr>
        <w:pStyle w:val="Paragraphedeliste"/>
        <w:spacing w:line="240" w:lineRule="auto"/>
        <w:rPr>
          <w:rFonts w:asciiTheme="minorHAnsi" w:hAnsiTheme="minorHAnsi" w:cstheme="minorHAnsi"/>
          <w:bCs/>
        </w:rPr>
      </w:pPr>
      <w:r w:rsidRPr="00440E51">
        <w:rPr>
          <w:rFonts w:asciiTheme="minorHAnsi" w:hAnsiTheme="minorHAnsi" w:cstheme="minorHAnsi"/>
          <w:bCs/>
        </w:rPr>
        <w:t>Notions d’échantillon</w:t>
      </w:r>
    </w:p>
    <w:p w:rsidR="00156308" w:rsidRPr="00440E51" w:rsidRDefault="00156308" w:rsidP="00394196">
      <w:pPr>
        <w:pStyle w:val="Paragraphedeliste"/>
        <w:spacing w:line="240" w:lineRule="auto"/>
        <w:rPr>
          <w:rFonts w:asciiTheme="minorHAnsi" w:hAnsiTheme="minorHAnsi" w:cstheme="minorHAnsi"/>
          <w:bCs/>
        </w:rPr>
      </w:pPr>
      <w:r w:rsidRPr="00440E51">
        <w:rPr>
          <w:rFonts w:asciiTheme="minorHAnsi" w:hAnsiTheme="minorHAnsi" w:cstheme="minorHAnsi"/>
          <w:bCs/>
        </w:rPr>
        <w:t>Statistiques d’échantillons : moyenne empirique, variance empirique</w:t>
      </w:r>
    </w:p>
    <w:p w:rsidR="00156308" w:rsidRPr="00440E51" w:rsidRDefault="00156308" w:rsidP="00394196">
      <w:pPr>
        <w:pStyle w:val="Paragraphedeliste"/>
        <w:spacing w:line="240" w:lineRule="auto"/>
        <w:rPr>
          <w:rFonts w:asciiTheme="minorHAnsi" w:hAnsiTheme="minorHAnsi" w:cstheme="minorHAnsi"/>
          <w:bCs/>
        </w:rPr>
      </w:pPr>
      <w:r w:rsidRPr="00440E51">
        <w:rPr>
          <w:rFonts w:asciiTheme="minorHAnsi" w:hAnsiTheme="minorHAnsi" w:cstheme="minorHAnsi"/>
          <w:bCs/>
        </w:rPr>
        <w:t>Echantillons Gaussiens</w:t>
      </w:r>
    </w:p>
    <w:p w:rsidR="00156308" w:rsidRPr="00440E51" w:rsidRDefault="00FF4CCD" w:rsidP="00FF4CCD">
      <w:pPr>
        <w:rPr>
          <w:rFonts w:asciiTheme="minorHAnsi" w:hAnsiTheme="minorHAnsi" w:cstheme="minorHAnsi"/>
          <w:b/>
          <w:sz w:val="22"/>
          <w:szCs w:val="22"/>
        </w:rPr>
      </w:pPr>
      <w:r w:rsidRPr="00440E51">
        <w:rPr>
          <w:rFonts w:asciiTheme="minorHAnsi" w:hAnsiTheme="minorHAnsi" w:cstheme="minorHAnsi"/>
          <w:b/>
          <w:sz w:val="22"/>
          <w:szCs w:val="22"/>
        </w:rPr>
        <w:t>Chapitre 1 : </w:t>
      </w:r>
      <w:r w:rsidR="00156308" w:rsidRPr="00440E51">
        <w:rPr>
          <w:rFonts w:asciiTheme="minorHAnsi" w:hAnsiTheme="minorHAnsi" w:cstheme="minorHAnsi"/>
          <w:b/>
          <w:sz w:val="22"/>
          <w:szCs w:val="22"/>
        </w:rPr>
        <w:t>Estimation ponctuelle</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 xml:space="preserve">Méthodes de construction d’estimateurs </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Méthode des moments</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Méthode du maximum de vraisemblance</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 xml:space="preserve">Caractéristiques d’un estimateur : </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Biais, Ecart quadratique moyen, Convergence</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Quantité d’information de Fisher,</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Borne de Cramer Rao</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 xml:space="preserve">Efficacité </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Exhaustivité</w:t>
      </w:r>
    </w:p>
    <w:p w:rsidR="00156308" w:rsidRPr="00440E51" w:rsidRDefault="00FF4CCD" w:rsidP="00FF4CCD">
      <w:pPr>
        <w:rPr>
          <w:rFonts w:asciiTheme="minorHAnsi" w:hAnsiTheme="minorHAnsi" w:cstheme="minorHAnsi"/>
          <w:b/>
          <w:sz w:val="22"/>
          <w:szCs w:val="22"/>
        </w:rPr>
      </w:pPr>
      <w:r w:rsidRPr="00440E51">
        <w:rPr>
          <w:rFonts w:asciiTheme="minorHAnsi" w:hAnsiTheme="minorHAnsi" w:cstheme="minorHAnsi"/>
          <w:b/>
          <w:sz w:val="22"/>
          <w:szCs w:val="22"/>
        </w:rPr>
        <w:t>Chapitre 2 : </w:t>
      </w:r>
      <w:r w:rsidR="00156308" w:rsidRPr="00440E51">
        <w:rPr>
          <w:rFonts w:asciiTheme="minorHAnsi" w:hAnsiTheme="minorHAnsi" w:cstheme="minorHAnsi"/>
          <w:b/>
          <w:sz w:val="22"/>
          <w:szCs w:val="22"/>
        </w:rPr>
        <w:t>Estimation par intervalles de confiance</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Problématique et définition</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Echantillon Gaussiens</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Intervalle de confiance de la moyenne</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Intervalle de confiance de la variance</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Intervalle de confiance d’une proportion</w:t>
      </w:r>
    </w:p>
    <w:p w:rsidR="00156308" w:rsidRPr="00440E51" w:rsidRDefault="00FF4CCD" w:rsidP="00FF4CCD">
      <w:pPr>
        <w:rPr>
          <w:rFonts w:asciiTheme="minorHAnsi" w:hAnsiTheme="minorHAnsi" w:cstheme="minorHAnsi"/>
          <w:b/>
          <w:sz w:val="22"/>
          <w:szCs w:val="22"/>
        </w:rPr>
      </w:pPr>
      <w:r w:rsidRPr="00440E51">
        <w:rPr>
          <w:rFonts w:asciiTheme="minorHAnsi" w:hAnsiTheme="minorHAnsi" w:cstheme="minorHAnsi"/>
          <w:b/>
          <w:sz w:val="22"/>
          <w:szCs w:val="22"/>
        </w:rPr>
        <w:t>Chapitre 3 : </w:t>
      </w:r>
      <w:r w:rsidR="00156308" w:rsidRPr="00440E51">
        <w:rPr>
          <w:rFonts w:asciiTheme="minorHAnsi" w:hAnsiTheme="minorHAnsi" w:cstheme="minorHAnsi"/>
          <w:b/>
          <w:sz w:val="22"/>
          <w:szCs w:val="22"/>
        </w:rPr>
        <w:t>Tests d’hypothèses</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Introduction : les mécanismes d’un test d’hypothèse.</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Problématique</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Les différents types d’erreurs</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La puissance d’un test</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Les règles de décision (région critique)</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Notion de p-valeur</w:t>
      </w:r>
    </w:p>
    <w:p w:rsidR="00156308" w:rsidRPr="00440E51" w:rsidRDefault="00156308" w:rsidP="00070F50">
      <w:pPr>
        <w:pStyle w:val="Paragraphedeliste"/>
        <w:numPr>
          <w:ilvl w:val="1"/>
          <w:numId w:val="4"/>
        </w:numPr>
        <w:spacing w:line="240" w:lineRule="auto"/>
        <w:rPr>
          <w:rFonts w:asciiTheme="minorHAnsi" w:hAnsiTheme="minorHAnsi" w:cstheme="minorHAnsi"/>
          <w:bCs/>
        </w:rPr>
      </w:pPr>
      <w:r w:rsidRPr="00440E51">
        <w:rPr>
          <w:rFonts w:asciiTheme="minorHAnsi" w:hAnsiTheme="minorHAnsi" w:cstheme="minorHAnsi"/>
          <w:bCs/>
        </w:rPr>
        <w:t>Tests paramétriques</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Tests unilatéraux et tests bilatéraux</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Méthode de Neyman-Pearson</w:t>
      </w:r>
    </w:p>
    <w:p w:rsidR="00156308" w:rsidRPr="00440E51" w:rsidRDefault="00156308" w:rsidP="00070F50">
      <w:pPr>
        <w:pStyle w:val="Paragraphedeliste"/>
        <w:numPr>
          <w:ilvl w:val="2"/>
          <w:numId w:val="4"/>
        </w:numPr>
        <w:spacing w:line="240" w:lineRule="auto"/>
        <w:rPr>
          <w:rFonts w:asciiTheme="minorHAnsi" w:hAnsiTheme="minorHAnsi" w:cstheme="minorHAnsi"/>
          <w:bCs/>
        </w:rPr>
      </w:pPr>
      <w:r w:rsidRPr="00440E51">
        <w:rPr>
          <w:rFonts w:asciiTheme="minorHAnsi" w:hAnsiTheme="minorHAnsi" w:cstheme="minorHAnsi"/>
          <w:bCs/>
        </w:rPr>
        <w:t>Test du rapport de vraisemblance</w:t>
      </w:r>
    </w:p>
    <w:p w:rsidR="00156308" w:rsidRPr="00440E51" w:rsidRDefault="00FF4CCD" w:rsidP="00FF4CCD">
      <w:pPr>
        <w:autoSpaceDE w:val="0"/>
        <w:autoSpaceDN w:val="0"/>
        <w:adjustRightInd w:val="0"/>
        <w:rPr>
          <w:rFonts w:asciiTheme="minorHAnsi" w:hAnsiTheme="minorHAnsi" w:cstheme="minorHAnsi"/>
          <w:b/>
          <w:sz w:val="22"/>
          <w:szCs w:val="22"/>
          <w:lang w:eastAsia="fr-FR"/>
        </w:rPr>
      </w:pPr>
      <w:r w:rsidRPr="00440E51">
        <w:rPr>
          <w:rFonts w:asciiTheme="minorHAnsi" w:hAnsiTheme="minorHAnsi" w:cstheme="minorHAnsi"/>
          <w:b/>
          <w:sz w:val="22"/>
          <w:szCs w:val="22"/>
        </w:rPr>
        <w:t>Chapitre 4 : </w:t>
      </w:r>
      <w:r w:rsidR="00156308" w:rsidRPr="00440E51">
        <w:rPr>
          <w:rFonts w:asciiTheme="minorHAnsi" w:hAnsiTheme="minorHAnsi" w:cstheme="minorHAnsi"/>
          <w:b/>
          <w:sz w:val="22"/>
          <w:szCs w:val="22"/>
        </w:rPr>
        <w:t xml:space="preserve">Tests usuels </w:t>
      </w:r>
    </w:p>
    <w:p w:rsidR="00156308" w:rsidRPr="00440E51" w:rsidRDefault="00156308" w:rsidP="00070F50">
      <w:pPr>
        <w:pStyle w:val="Paragraphedeliste"/>
        <w:numPr>
          <w:ilvl w:val="1"/>
          <w:numId w:val="4"/>
        </w:numPr>
        <w:autoSpaceDE w:val="0"/>
        <w:autoSpaceDN w:val="0"/>
        <w:adjustRightInd w:val="0"/>
        <w:spacing w:line="240" w:lineRule="auto"/>
        <w:rPr>
          <w:rFonts w:asciiTheme="minorHAnsi" w:hAnsiTheme="minorHAnsi" w:cstheme="minorHAnsi"/>
          <w:bCs/>
          <w:lang w:eastAsia="fr-FR"/>
        </w:rPr>
      </w:pPr>
      <w:r w:rsidRPr="00440E51">
        <w:rPr>
          <w:rFonts w:asciiTheme="minorHAnsi" w:hAnsiTheme="minorHAnsi" w:cstheme="minorHAnsi"/>
          <w:bCs/>
          <w:lang w:eastAsia="fr-FR"/>
        </w:rPr>
        <w:t>Tests sur la moyenne d’une loi normale</w:t>
      </w:r>
    </w:p>
    <w:p w:rsidR="00156308" w:rsidRPr="00440E51" w:rsidRDefault="00156308" w:rsidP="00070F50">
      <w:pPr>
        <w:pStyle w:val="Paragraphedeliste"/>
        <w:numPr>
          <w:ilvl w:val="1"/>
          <w:numId w:val="4"/>
        </w:numPr>
        <w:autoSpaceDE w:val="0"/>
        <w:autoSpaceDN w:val="0"/>
        <w:adjustRightInd w:val="0"/>
        <w:spacing w:line="240" w:lineRule="auto"/>
        <w:rPr>
          <w:rFonts w:asciiTheme="minorHAnsi" w:hAnsiTheme="minorHAnsi" w:cstheme="minorHAnsi"/>
          <w:bCs/>
          <w:lang w:eastAsia="fr-FR"/>
        </w:rPr>
      </w:pPr>
      <w:r w:rsidRPr="00440E51">
        <w:rPr>
          <w:rFonts w:asciiTheme="minorHAnsi" w:hAnsiTheme="minorHAnsi" w:cstheme="minorHAnsi"/>
          <w:bCs/>
          <w:lang w:eastAsia="fr-FR"/>
        </w:rPr>
        <w:t>Test sur la variance d’une loi normale</w:t>
      </w:r>
    </w:p>
    <w:p w:rsidR="00156308" w:rsidRPr="00440E51" w:rsidRDefault="00156308" w:rsidP="00070F50">
      <w:pPr>
        <w:pStyle w:val="Paragraphedeliste"/>
        <w:numPr>
          <w:ilvl w:val="1"/>
          <w:numId w:val="4"/>
        </w:numPr>
        <w:autoSpaceDE w:val="0"/>
        <w:autoSpaceDN w:val="0"/>
        <w:adjustRightInd w:val="0"/>
        <w:spacing w:line="240" w:lineRule="auto"/>
        <w:rPr>
          <w:rFonts w:asciiTheme="minorHAnsi" w:hAnsiTheme="minorHAnsi" w:cstheme="minorHAnsi"/>
          <w:bCs/>
          <w:lang w:eastAsia="fr-FR"/>
        </w:rPr>
      </w:pPr>
      <w:r w:rsidRPr="00440E51">
        <w:rPr>
          <w:rFonts w:asciiTheme="minorHAnsi" w:hAnsiTheme="minorHAnsi" w:cstheme="minorHAnsi"/>
          <w:bCs/>
          <w:lang w:eastAsia="fr-FR"/>
        </w:rPr>
        <w:t>Test sur une proportion</w:t>
      </w:r>
    </w:p>
    <w:p w:rsidR="00156308" w:rsidRPr="00440E51" w:rsidRDefault="00156308" w:rsidP="00070F50">
      <w:pPr>
        <w:pStyle w:val="Paragraphedeliste"/>
        <w:numPr>
          <w:ilvl w:val="1"/>
          <w:numId w:val="4"/>
        </w:numPr>
        <w:autoSpaceDE w:val="0"/>
        <w:autoSpaceDN w:val="0"/>
        <w:adjustRightInd w:val="0"/>
        <w:spacing w:line="240" w:lineRule="auto"/>
        <w:rPr>
          <w:rFonts w:asciiTheme="minorHAnsi" w:hAnsiTheme="minorHAnsi" w:cstheme="minorHAnsi"/>
          <w:bCs/>
          <w:lang w:eastAsia="fr-FR"/>
        </w:rPr>
      </w:pPr>
      <w:r w:rsidRPr="00440E51">
        <w:rPr>
          <w:rFonts w:asciiTheme="minorHAnsi" w:hAnsiTheme="minorHAnsi" w:cstheme="minorHAnsi"/>
          <w:bCs/>
          <w:lang w:eastAsia="fr-FR"/>
        </w:rPr>
        <w:t>Tests de comparaison de moyennes</w:t>
      </w:r>
    </w:p>
    <w:p w:rsidR="00156308" w:rsidRPr="00440E51" w:rsidRDefault="00156308" w:rsidP="00070F50">
      <w:pPr>
        <w:pStyle w:val="Paragraphedeliste"/>
        <w:numPr>
          <w:ilvl w:val="1"/>
          <w:numId w:val="4"/>
        </w:numPr>
        <w:autoSpaceDE w:val="0"/>
        <w:autoSpaceDN w:val="0"/>
        <w:adjustRightInd w:val="0"/>
        <w:spacing w:line="240" w:lineRule="auto"/>
        <w:rPr>
          <w:rFonts w:asciiTheme="minorHAnsi" w:hAnsiTheme="minorHAnsi" w:cstheme="minorHAnsi"/>
          <w:bCs/>
          <w:lang w:eastAsia="fr-FR"/>
        </w:rPr>
      </w:pPr>
      <w:r w:rsidRPr="00440E51">
        <w:rPr>
          <w:rFonts w:asciiTheme="minorHAnsi" w:hAnsiTheme="minorHAnsi" w:cstheme="minorHAnsi"/>
          <w:bCs/>
          <w:lang w:eastAsia="fr-FR"/>
        </w:rPr>
        <w:t>Tests de comparaison de proportions</w:t>
      </w:r>
    </w:p>
    <w:p w:rsidR="00156308" w:rsidRPr="00440E51" w:rsidRDefault="00156308" w:rsidP="00070F50">
      <w:pPr>
        <w:pStyle w:val="Paragraphedeliste"/>
        <w:numPr>
          <w:ilvl w:val="1"/>
          <w:numId w:val="4"/>
        </w:numPr>
        <w:autoSpaceDE w:val="0"/>
        <w:autoSpaceDN w:val="0"/>
        <w:adjustRightInd w:val="0"/>
        <w:spacing w:line="240" w:lineRule="auto"/>
        <w:rPr>
          <w:rFonts w:asciiTheme="minorHAnsi" w:hAnsiTheme="minorHAnsi" w:cstheme="minorHAnsi"/>
          <w:bCs/>
          <w:lang w:eastAsia="fr-FR"/>
        </w:rPr>
      </w:pPr>
      <w:r w:rsidRPr="00440E51">
        <w:rPr>
          <w:rFonts w:asciiTheme="minorHAnsi" w:hAnsiTheme="minorHAnsi" w:cstheme="minorHAnsi"/>
          <w:bCs/>
          <w:lang w:eastAsia="fr-FR"/>
        </w:rPr>
        <w:t>Test d’indépendance du Khi-deux</w:t>
      </w:r>
    </w:p>
    <w:p w:rsidR="00156308" w:rsidRPr="00440E51" w:rsidRDefault="00156308" w:rsidP="00394196">
      <w:pPr>
        <w:jc w:val="both"/>
        <w:rPr>
          <w:rFonts w:asciiTheme="minorHAnsi" w:hAnsiTheme="minorHAnsi" w:cstheme="minorHAnsi"/>
          <w:b/>
          <w:sz w:val="22"/>
          <w:szCs w:val="22"/>
          <w:lang w:eastAsia="fr-FR"/>
        </w:rPr>
      </w:pPr>
      <w:r w:rsidRPr="00440E51">
        <w:rPr>
          <w:rFonts w:asciiTheme="minorHAnsi" w:hAnsiTheme="minorHAnsi" w:cstheme="minorHAnsi"/>
          <w:b/>
          <w:sz w:val="22"/>
          <w:szCs w:val="22"/>
        </w:rPr>
        <w:t>Mode d’évaluation : Examen (60%) , contrôle continu (40%)</w:t>
      </w:r>
    </w:p>
    <w:p w:rsidR="00156308" w:rsidRPr="00440E51" w:rsidRDefault="00156308" w:rsidP="00394196">
      <w:pPr>
        <w:autoSpaceDE w:val="0"/>
        <w:autoSpaceDN w:val="0"/>
        <w:adjustRightInd w:val="0"/>
        <w:rPr>
          <w:rFonts w:asciiTheme="minorHAnsi" w:hAnsiTheme="minorHAnsi" w:cstheme="minorHAnsi"/>
          <w:b/>
          <w:sz w:val="22"/>
          <w:szCs w:val="22"/>
        </w:rPr>
      </w:pPr>
    </w:p>
    <w:p w:rsidR="00156308" w:rsidRPr="00440E51" w:rsidRDefault="00156308"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lastRenderedPageBreak/>
        <w:t>Références :</w:t>
      </w:r>
    </w:p>
    <w:p w:rsidR="00156308" w:rsidRPr="00440E51" w:rsidRDefault="00156308" w:rsidP="00070F50">
      <w:pPr>
        <w:pStyle w:val="Sansinterligne"/>
        <w:numPr>
          <w:ilvl w:val="0"/>
          <w:numId w:val="18"/>
        </w:numPr>
        <w:rPr>
          <w:rFonts w:cstheme="minorHAnsi"/>
          <w:bCs/>
        </w:rPr>
      </w:pPr>
      <w:r w:rsidRPr="00440E51">
        <w:rPr>
          <w:rFonts w:cstheme="minorHAnsi"/>
          <w:bCs/>
        </w:rPr>
        <w:t>Michel Lejeune. Statistique, La théorie et ses applications. Springer-Verlag France, Paris, 2010</w:t>
      </w:r>
    </w:p>
    <w:p w:rsidR="00156308" w:rsidRPr="00440E51" w:rsidRDefault="00156308" w:rsidP="00070F50">
      <w:pPr>
        <w:pStyle w:val="Paragraphedeliste"/>
        <w:numPr>
          <w:ilvl w:val="0"/>
          <w:numId w:val="18"/>
        </w:numPr>
        <w:autoSpaceDE w:val="0"/>
        <w:autoSpaceDN w:val="0"/>
        <w:adjustRightInd w:val="0"/>
        <w:rPr>
          <w:rFonts w:asciiTheme="minorHAnsi" w:hAnsiTheme="minorHAnsi" w:cstheme="minorHAnsi"/>
          <w:bCs/>
          <w:lang w:val="en-US"/>
        </w:rPr>
      </w:pPr>
      <w:r w:rsidRPr="00440E51">
        <w:rPr>
          <w:rFonts w:asciiTheme="minorHAnsi" w:hAnsiTheme="minorHAnsi" w:cstheme="minorHAnsi"/>
          <w:bCs/>
        </w:rPr>
        <w:t xml:space="preserve">Renée Veysseyre. Statistique et probabilités. </w:t>
      </w:r>
      <w:r w:rsidRPr="00440E51">
        <w:rPr>
          <w:rFonts w:asciiTheme="minorHAnsi" w:hAnsiTheme="minorHAnsi" w:cstheme="minorHAnsi"/>
          <w:bCs/>
          <w:lang w:val="en-US"/>
        </w:rPr>
        <w:t>Dunod, Paris, 2001, 2006</w:t>
      </w:r>
    </w:p>
    <w:p w:rsidR="00156308" w:rsidRPr="00440E51" w:rsidRDefault="00156308" w:rsidP="00070F50">
      <w:pPr>
        <w:numPr>
          <w:ilvl w:val="0"/>
          <w:numId w:val="18"/>
        </w:numPr>
        <w:autoSpaceDE w:val="0"/>
        <w:autoSpaceDN w:val="0"/>
        <w:adjustRightInd w:val="0"/>
        <w:rPr>
          <w:rFonts w:asciiTheme="minorHAnsi" w:hAnsiTheme="minorHAnsi" w:cstheme="minorHAnsi"/>
          <w:bCs/>
          <w:sz w:val="22"/>
          <w:szCs w:val="22"/>
          <w:lang w:val="en-US" w:eastAsia="en-US"/>
        </w:rPr>
      </w:pPr>
      <w:r w:rsidRPr="00440E51">
        <w:rPr>
          <w:rFonts w:asciiTheme="minorHAnsi" w:hAnsiTheme="minorHAnsi" w:cstheme="minorHAnsi"/>
          <w:bCs/>
          <w:sz w:val="22"/>
          <w:szCs w:val="22"/>
          <w:lang w:val="en-US" w:eastAsia="en-US"/>
        </w:rPr>
        <w:t>Jun Shao.  Mathematical Statistics: Exercises and  Solutions. 2005 Springer Science+Business Media, Inc.</w:t>
      </w:r>
    </w:p>
    <w:p w:rsidR="00156308" w:rsidRPr="00440E51" w:rsidRDefault="00156308" w:rsidP="00070F50">
      <w:pPr>
        <w:numPr>
          <w:ilvl w:val="0"/>
          <w:numId w:val="18"/>
        </w:numPr>
        <w:autoSpaceDE w:val="0"/>
        <w:autoSpaceDN w:val="0"/>
        <w:adjustRightInd w:val="0"/>
        <w:rPr>
          <w:rFonts w:asciiTheme="minorHAnsi" w:hAnsiTheme="minorHAnsi" w:cstheme="minorHAnsi"/>
          <w:bCs/>
          <w:sz w:val="22"/>
          <w:szCs w:val="22"/>
          <w:lang w:eastAsia="en-US"/>
        </w:rPr>
      </w:pPr>
      <w:r w:rsidRPr="00440E51">
        <w:rPr>
          <w:rFonts w:asciiTheme="minorHAnsi" w:hAnsiTheme="minorHAnsi" w:cstheme="minorHAnsi"/>
          <w:bCs/>
          <w:sz w:val="22"/>
          <w:szCs w:val="22"/>
          <w:lang w:eastAsia="en-US"/>
        </w:rPr>
        <w:t>Gilbert Saporta, Probabilities, Analyse des données et Statistique, Technip, 2006.</w:t>
      </w:r>
    </w:p>
    <w:p w:rsidR="00156308" w:rsidRPr="00440E51" w:rsidRDefault="00156308" w:rsidP="00394196">
      <w:pPr>
        <w:rPr>
          <w:rFonts w:asciiTheme="minorHAnsi" w:hAnsiTheme="minorHAnsi" w:cstheme="minorHAnsi"/>
          <w:bCs/>
          <w:sz w:val="22"/>
          <w:szCs w:val="22"/>
          <w:lang w:eastAsia="en-US"/>
        </w:rPr>
      </w:pPr>
      <w:r w:rsidRPr="00440E51">
        <w:rPr>
          <w:rFonts w:asciiTheme="minorHAnsi" w:hAnsiTheme="minorHAnsi" w:cstheme="minorHAnsi"/>
          <w:bCs/>
          <w:sz w:val="22"/>
          <w:szCs w:val="22"/>
          <w:lang w:eastAsia="en-US"/>
        </w:rPr>
        <w:t>Eva Cantoni, Philipe Huber et Elvezion Ronchetti, Maitriser l’aléatoire, exercices de probabilités et statistique, Springer, 2006.</w:t>
      </w:r>
    </w:p>
    <w:p w:rsidR="00156308" w:rsidRPr="00440E51" w:rsidRDefault="00156308" w:rsidP="00394196">
      <w:pPr>
        <w:rPr>
          <w:rFonts w:asciiTheme="minorHAnsi" w:hAnsiTheme="minorHAnsi" w:cstheme="minorHAnsi"/>
          <w:bCs/>
          <w:sz w:val="22"/>
          <w:szCs w:val="22"/>
          <w:lang w:eastAsia="en-US"/>
        </w:rPr>
      </w:pPr>
      <w:r w:rsidRPr="00440E51">
        <w:rPr>
          <w:rFonts w:asciiTheme="minorHAnsi" w:hAnsiTheme="minorHAnsi" w:cstheme="minorHAnsi"/>
          <w:bCs/>
          <w:sz w:val="22"/>
          <w:szCs w:val="22"/>
          <w:lang w:eastAsia="en-US"/>
        </w:rPr>
        <w:br w:type="page"/>
      </w:r>
    </w:p>
    <w:p w:rsidR="00C36F0F" w:rsidRPr="00440E51" w:rsidRDefault="00C36F0F"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C36F0F" w:rsidRPr="00440E51" w:rsidRDefault="00C36F0F"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C36F0F" w:rsidRPr="00440E51" w:rsidRDefault="00C36F0F"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Matière : Probabilités avancées </w:t>
      </w:r>
    </w:p>
    <w:p w:rsidR="00C36F0F" w:rsidRPr="00440E51" w:rsidRDefault="00C36F0F"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C36F0F" w:rsidRPr="00440E51" w:rsidRDefault="00C36F0F"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C36F0F" w:rsidRPr="00440E51" w:rsidRDefault="00C36F0F" w:rsidP="00394196">
      <w:pPr>
        <w:jc w:val="both"/>
        <w:rPr>
          <w:rFonts w:asciiTheme="minorHAnsi" w:hAnsiTheme="minorHAnsi" w:cstheme="minorHAnsi"/>
          <w:bCs/>
          <w:sz w:val="22"/>
          <w:szCs w:val="22"/>
        </w:rPr>
      </w:pPr>
    </w:p>
    <w:p w:rsidR="00132E48" w:rsidRPr="00440E51" w:rsidRDefault="00132E48" w:rsidP="00132E48">
      <w:pPr>
        <w:rPr>
          <w:rFonts w:asciiTheme="minorHAnsi" w:hAnsiTheme="minorHAnsi" w:cstheme="minorHAnsi"/>
          <w:b/>
          <w:bCs/>
          <w:sz w:val="22"/>
          <w:szCs w:val="22"/>
        </w:rPr>
      </w:pPr>
      <w:r w:rsidRPr="00440E51">
        <w:rPr>
          <w:rFonts w:asciiTheme="minorHAnsi" w:hAnsiTheme="minorHAnsi" w:cstheme="minorHAnsi"/>
          <w:b/>
          <w:bCs/>
          <w:sz w:val="22"/>
          <w:szCs w:val="22"/>
        </w:rPr>
        <w:t xml:space="preserve">Objectifs de l’enseignement : </w:t>
      </w:r>
    </w:p>
    <w:p w:rsidR="00132E48" w:rsidRPr="00440E51" w:rsidRDefault="00132E48" w:rsidP="00132E48">
      <w:pPr>
        <w:jc w:val="both"/>
        <w:rPr>
          <w:rFonts w:asciiTheme="minorHAnsi" w:hAnsiTheme="minorHAnsi" w:cstheme="minorHAnsi"/>
          <w:sz w:val="22"/>
          <w:szCs w:val="22"/>
        </w:rPr>
      </w:pPr>
      <w:r w:rsidRPr="00440E51">
        <w:rPr>
          <w:rStyle w:val="s1"/>
          <w:rFonts w:asciiTheme="minorHAnsi" w:hAnsiTheme="minorHAnsi" w:cstheme="minorHAnsi"/>
          <w:sz w:val="22"/>
          <w:szCs w:val="22"/>
        </w:rPr>
        <w:t>Ce cours présente de manière détaillée les grandes notions et méthodes du calcul de probabilités  (probabilité des évènements, loi et moments des variables aléatoires, conditionnement et régressions, transformées des variables aléatoires, lois gaussiennes).</w:t>
      </w:r>
    </w:p>
    <w:p w:rsidR="00132E48" w:rsidRPr="00440E51" w:rsidRDefault="00132E48" w:rsidP="00132E48">
      <w:pPr>
        <w:jc w:val="both"/>
        <w:rPr>
          <w:rFonts w:asciiTheme="minorHAnsi" w:hAnsiTheme="minorHAnsi" w:cstheme="minorHAnsi"/>
          <w:sz w:val="22"/>
          <w:szCs w:val="22"/>
        </w:rPr>
      </w:pPr>
      <w:r w:rsidRPr="00440E51">
        <w:rPr>
          <w:rFonts w:asciiTheme="minorHAnsi" w:hAnsiTheme="minorHAnsi" w:cstheme="minorHAnsi"/>
          <w:b/>
          <w:bCs/>
          <w:sz w:val="22"/>
          <w:szCs w:val="22"/>
        </w:rPr>
        <w:t>Connaissances préalables recommandées :</w:t>
      </w:r>
      <w:r w:rsidRPr="00440E51">
        <w:rPr>
          <w:rFonts w:asciiTheme="minorHAnsi" w:hAnsiTheme="minorHAnsi" w:cstheme="minorHAnsi"/>
          <w:sz w:val="22"/>
          <w:szCs w:val="22"/>
        </w:rPr>
        <w:t xml:space="preserve"> Analyse1, analyse2, analyse3, Probabilités 1</w:t>
      </w:r>
    </w:p>
    <w:p w:rsidR="00132E48" w:rsidRPr="00440E51" w:rsidRDefault="00132E48" w:rsidP="00132E48">
      <w:pPr>
        <w:jc w:val="both"/>
        <w:rPr>
          <w:rFonts w:asciiTheme="minorHAnsi" w:hAnsiTheme="minorHAnsi" w:cstheme="minorHAnsi"/>
          <w:iCs/>
          <w:sz w:val="22"/>
          <w:szCs w:val="22"/>
        </w:rPr>
      </w:pPr>
      <w:r w:rsidRPr="00440E51">
        <w:rPr>
          <w:rFonts w:asciiTheme="minorHAnsi" w:hAnsiTheme="minorHAnsi" w:cstheme="minorHAnsi"/>
          <w:iCs/>
          <w:sz w:val="22"/>
          <w:szCs w:val="22"/>
        </w:rPr>
        <w:t xml:space="preserve">Principes de base d’analyse réelle et d’algèbre. </w:t>
      </w:r>
    </w:p>
    <w:p w:rsidR="00132E48" w:rsidRPr="00440E51" w:rsidRDefault="00132E48" w:rsidP="00132E48">
      <w:pPr>
        <w:rPr>
          <w:rFonts w:asciiTheme="minorHAnsi" w:hAnsiTheme="minorHAnsi" w:cstheme="minorHAnsi"/>
          <w:b/>
          <w:bCs/>
          <w:sz w:val="22"/>
          <w:szCs w:val="22"/>
        </w:rPr>
      </w:pPr>
      <w:r w:rsidRPr="00440E51">
        <w:rPr>
          <w:rFonts w:asciiTheme="minorHAnsi" w:hAnsiTheme="minorHAnsi" w:cstheme="minorHAnsi"/>
          <w:b/>
          <w:bCs/>
          <w:sz w:val="22"/>
          <w:szCs w:val="22"/>
        </w:rPr>
        <w:t>Contenu de la matière : </w:t>
      </w:r>
    </w:p>
    <w:p w:rsidR="00132E48" w:rsidRPr="00440E51" w:rsidRDefault="00132E48" w:rsidP="00132E48">
      <w:pPr>
        <w:rPr>
          <w:rFonts w:asciiTheme="minorHAnsi" w:hAnsiTheme="minorHAnsi" w:cstheme="minorHAnsi"/>
          <w:b/>
          <w:bCs/>
          <w:sz w:val="22"/>
          <w:szCs w:val="22"/>
        </w:rPr>
      </w:pPr>
      <w:r w:rsidRPr="00440E51">
        <w:rPr>
          <w:rFonts w:asciiTheme="minorHAnsi" w:hAnsiTheme="minorHAnsi" w:cstheme="minorHAnsi"/>
          <w:b/>
          <w:bCs/>
          <w:sz w:val="22"/>
          <w:szCs w:val="22"/>
        </w:rPr>
        <w:t xml:space="preserve">Chapitre1 : Rappels </w:t>
      </w:r>
      <w:r w:rsidRPr="00440E51">
        <w:rPr>
          <w:rFonts w:asciiTheme="minorHAnsi" w:hAnsiTheme="minorHAnsi"/>
          <w:b/>
          <w:bCs/>
          <w:sz w:val="22"/>
          <w:szCs w:val="22"/>
        </w:rPr>
        <w:t xml:space="preserve">fondamentaux </w:t>
      </w:r>
      <w:r w:rsidRPr="00440E51">
        <w:rPr>
          <w:rFonts w:asciiTheme="minorHAnsi" w:hAnsiTheme="minorHAnsi" w:cstheme="minorHAnsi"/>
          <w:b/>
          <w:bCs/>
          <w:sz w:val="22"/>
          <w:szCs w:val="22"/>
        </w:rPr>
        <w:t>sur les variables aléatoires</w:t>
      </w:r>
    </w:p>
    <w:p w:rsidR="00132E48" w:rsidRPr="00440E51" w:rsidRDefault="00132E48" w:rsidP="00070F50">
      <w:pPr>
        <w:pStyle w:val="Paragraphedeliste"/>
        <w:numPr>
          <w:ilvl w:val="0"/>
          <w:numId w:val="111"/>
        </w:numPr>
        <w:rPr>
          <w:rFonts w:asciiTheme="minorHAnsi" w:hAnsiTheme="minorHAnsi" w:cstheme="minorHAnsi"/>
        </w:rPr>
      </w:pPr>
      <w:r w:rsidRPr="00440E51">
        <w:rPr>
          <w:rFonts w:asciiTheme="minorHAnsi" w:hAnsiTheme="minorHAnsi" w:cstheme="minorHAnsi"/>
        </w:rPr>
        <w:t>Caractéristiques numériques (espérance, variance, etc.)</w:t>
      </w:r>
    </w:p>
    <w:p w:rsidR="00132E48" w:rsidRPr="00440E51" w:rsidRDefault="00132E48" w:rsidP="00070F50">
      <w:pPr>
        <w:pStyle w:val="Paragraphedeliste"/>
        <w:numPr>
          <w:ilvl w:val="0"/>
          <w:numId w:val="111"/>
        </w:numPr>
        <w:rPr>
          <w:rFonts w:asciiTheme="minorHAnsi" w:hAnsiTheme="minorHAnsi" w:cstheme="minorHAnsi"/>
        </w:rPr>
      </w:pPr>
      <w:r w:rsidRPr="00440E51">
        <w:rPr>
          <w:rFonts w:asciiTheme="minorHAnsi" w:hAnsiTheme="minorHAnsi" w:cstheme="minorHAnsi"/>
        </w:rPr>
        <w:t>Lois de probabilité</w:t>
      </w:r>
    </w:p>
    <w:p w:rsidR="00132E48" w:rsidRPr="00440E51" w:rsidRDefault="00132E48" w:rsidP="00070F50">
      <w:pPr>
        <w:pStyle w:val="Paragraphedeliste"/>
        <w:numPr>
          <w:ilvl w:val="0"/>
          <w:numId w:val="111"/>
        </w:numPr>
        <w:rPr>
          <w:rFonts w:asciiTheme="minorHAnsi" w:hAnsiTheme="minorHAnsi" w:cstheme="minorHAnsi"/>
        </w:rPr>
      </w:pPr>
      <w:r w:rsidRPr="00440E51">
        <w:t>Variables aléatoires et principales lois de probabilité</w:t>
      </w:r>
    </w:p>
    <w:p w:rsidR="00132E48" w:rsidRPr="00440E51" w:rsidRDefault="00132E48" w:rsidP="00070F50">
      <w:pPr>
        <w:pStyle w:val="Paragraphedeliste"/>
        <w:numPr>
          <w:ilvl w:val="0"/>
          <w:numId w:val="111"/>
        </w:numPr>
        <w:rPr>
          <w:rFonts w:asciiTheme="minorHAnsi" w:hAnsiTheme="minorHAnsi" w:cstheme="minorHAnsi"/>
        </w:rPr>
      </w:pPr>
      <w:r w:rsidRPr="00440E51">
        <w:t>Opérations sur les variables aléatoires</w:t>
      </w:r>
    </w:p>
    <w:p w:rsidR="00132E48" w:rsidRPr="00440E51" w:rsidRDefault="00132E48" w:rsidP="00132E48">
      <w:pPr>
        <w:pStyle w:val="Sansinterligne"/>
        <w:rPr>
          <w:b/>
          <w:bCs/>
        </w:rPr>
      </w:pPr>
      <w:r w:rsidRPr="00440E51">
        <w:rPr>
          <w:b/>
          <w:bCs/>
        </w:rPr>
        <w:t>Chapitre 2 Fonctions caractéristiques et génératrices</w:t>
      </w:r>
    </w:p>
    <w:p w:rsidR="00132E48" w:rsidRPr="00440E51" w:rsidRDefault="00132E48" w:rsidP="00070F50">
      <w:pPr>
        <w:pStyle w:val="Sansinterligne"/>
        <w:numPr>
          <w:ilvl w:val="0"/>
          <w:numId w:val="112"/>
        </w:numPr>
        <w:rPr>
          <w:rFonts w:cs="Helvetica"/>
          <w:lang w:eastAsia="fr-FR"/>
        </w:rPr>
      </w:pPr>
      <w:r w:rsidRPr="00440E51">
        <w:t>Fonction génératrice des moments-</w:t>
      </w:r>
    </w:p>
    <w:p w:rsidR="00132E48" w:rsidRPr="00440E51" w:rsidRDefault="00132E48" w:rsidP="00070F50">
      <w:pPr>
        <w:pStyle w:val="Sansinterligne"/>
        <w:numPr>
          <w:ilvl w:val="0"/>
          <w:numId w:val="112"/>
        </w:numPr>
      </w:pPr>
      <w:r w:rsidRPr="00440E51">
        <w:rPr>
          <w:rFonts w:cs="Helvetica"/>
          <w:lang w:eastAsia="fr-FR"/>
        </w:rPr>
        <w:t>Fonctions génératrices des lois discrètes et continues usuelles</w:t>
      </w:r>
    </w:p>
    <w:p w:rsidR="00132E48" w:rsidRPr="00440E51" w:rsidRDefault="00132E48" w:rsidP="00070F50">
      <w:pPr>
        <w:pStyle w:val="Sansinterligne"/>
        <w:numPr>
          <w:ilvl w:val="0"/>
          <w:numId w:val="112"/>
        </w:numPr>
        <w:rPr>
          <w:rFonts w:cs="Helvetica"/>
          <w:lang w:eastAsia="fr-FR"/>
        </w:rPr>
      </w:pPr>
      <w:r w:rsidRPr="00440E51">
        <w:rPr>
          <w:rFonts w:cs="Helvetica"/>
          <w:lang w:eastAsia="fr-FR"/>
        </w:rPr>
        <w:t>Fonction caractéristique</w:t>
      </w:r>
    </w:p>
    <w:p w:rsidR="00132E48" w:rsidRPr="00440E51" w:rsidRDefault="00132E48" w:rsidP="00070F50">
      <w:pPr>
        <w:pStyle w:val="Sansinterligne"/>
        <w:numPr>
          <w:ilvl w:val="0"/>
          <w:numId w:val="112"/>
        </w:numPr>
      </w:pPr>
      <w:r w:rsidRPr="00440E51">
        <w:rPr>
          <w:rFonts w:cs="Helvetica"/>
          <w:lang w:eastAsia="fr-FR"/>
        </w:rPr>
        <w:t>Propriétés des fonctions  caractéristiques</w:t>
      </w:r>
    </w:p>
    <w:p w:rsidR="00132E48" w:rsidRPr="00440E51" w:rsidRDefault="00132E48" w:rsidP="00070F50">
      <w:pPr>
        <w:pStyle w:val="Sansinterligne"/>
        <w:numPr>
          <w:ilvl w:val="0"/>
          <w:numId w:val="112"/>
        </w:numPr>
        <w:rPr>
          <w:rFonts w:cs="Helvetica"/>
          <w:lang w:eastAsia="fr-FR"/>
        </w:rPr>
      </w:pPr>
      <w:r w:rsidRPr="00440E51">
        <w:t xml:space="preserve">Fonctions caractéristiques </w:t>
      </w:r>
      <w:r w:rsidRPr="00440E51">
        <w:rPr>
          <w:rFonts w:cs="Helvetica"/>
          <w:lang w:eastAsia="fr-FR"/>
        </w:rPr>
        <w:t>des lois usuelles </w:t>
      </w:r>
    </w:p>
    <w:p w:rsidR="00132E48" w:rsidRPr="00440E51" w:rsidRDefault="00132E48" w:rsidP="00132E48">
      <w:pPr>
        <w:pStyle w:val="Sansinterligne"/>
      </w:pPr>
    </w:p>
    <w:p w:rsidR="00132E48" w:rsidRPr="00440E51" w:rsidRDefault="00132E48" w:rsidP="00132E48">
      <w:pPr>
        <w:pStyle w:val="Sansinterligne"/>
        <w:rPr>
          <w:b/>
          <w:bCs/>
        </w:rPr>
      </w:pPr>
      <w:r w:rsidRPr="00440E51">
        <w:rPr>
          <w:b/>
          <w:bCs/>
        </w:rPr>
        <w:t>Chapitre 3 : Modes de convergence</w:t>
      </w:r>
    </w:p>
    <w:p w:rsidR="00132E48" w:rsidRPr="00440E51" w:rsidRDefault="00132E48" w:rsidP="00070F50">
      <w:pPr>
        <w:pStyle w:val="Sansinterligne"/>
        <w:numPr>
          <w:ilvl w:val="0"/>
          <w:numId w:val="114"/>
        </w:numPr>
        <w:rPr>
          <w:rFonts w:cs="Helvetica"/>
          <w:lang w:eastAsia="fr-FR"/>
        </w:rPr>
      </w:pPr>
      <w:r w:rsidRPr="00440E51">
        <w:rPr>
          <w:rFonts w:cs="Helvetica"/>
          <w:lang w:eastAsia="fr-FR"/>
        </w:rPr>
        <w:t>Différents types de convergence</w:t>
      </w:r>
    </w:p>
    <w:p w:rsidR="00132E48" w:rsidRPr="00440E51" w:rsidRDefault="00132E48" w:rsidP="00070F50">
      <w:pPr>
        <w:pStyle w:val="Sansinterligne"/>
        <w:numPr>
          <w:ilvl w:val="0"/>
          <w:numId w:val="114"/>
        </w:numPr>
        <w:rPr>
          <w:rFonts w:cs="Helvetica"/>
          <w:lang w:eastAsia="fr-FR"/>
        </w:rPr>
      </w:pPr>
      <w:r w:rsidRPr="00440E51">
        <w:rPr>
          <w:rFonts w:cs="Helvetica"/>
          <w:lang w:eastAsia="fr-FR"/>
        </w:rPr>
        <w:t>Liens entre différents types de convergence </w:t>
      </w:r>
    </w:p>
    <w:p w:rsidR="00132E48" w:rsidRPr="00440E51" w:rsidRDefault="00132E48" w:rsidP="00132E48">
      <w:pPr>
        <w:pStyle w:val="Sansinterligne"/>
        <w:rPr>
          <w:rFonts w:cs="Helvetica"/>
          <w:lang w:eastAsia="fr-FR"/>
        </w:rPr>
      </w:pPr>
    </w:p>
    <w:p w:rsidR="00132E48" w:rsidRPr="00440E51" w:rsidRDefault="00132E48" w:rsidP="00132E48">
      <w:pPr>
        <w:pStyle w:val="Sansinterligne"/>
        <w:rPr>
          <w:b/>
          <w:bCs/>
        </w:rPr>
      </w:pPr>
      <w:r w:rsidRPr="00440E51">
        <w:rPr>
          <w:b/>
          <w:bCs/>
        </w:rPr>
        <w:t>Chapitre 4 Théorèmes limites</w:t>
      </w:r>
    </w:p>
    <w:p w:rsidR="00132E48" w:rsidRPr="00440E51" w:rsidRDefault="00132E48" w:rsidP="00070F50">
      <w:pPr>
        <w:pStyle w:val="Sansinterligne"/>
        <w:numPr>
          <w:ilvl w:val="0"/>
          <w:numId w:val="113"/>
        </w:numPr>
        <w:rPr>
          <w:rFonts w:cs="Helvetica"/>
          <w:lang w:eastAsia="fr-FR"/>
        </w:rPr>
      </w:pPr>
      <w:r w:rsidRPr="00440E51">
        <w:rPr>
          <w:rFonts w:cs="Helvetica"/>
          <w:lang w:eastAsia="fr-FR"/>
        </w:rPr>
        <w:t>Loi faible des grands nombres </w:t>
      </w:r>
    </w:p>
    <w:p w:rsidR="00132E48" w:rsidRPr="00440E51" w:rsidRDefault="00132E48" w:rsidP="00070F50">
      <w:pPr>
        <w:pStyle w:val="Sansinterligne"/>
        <w:numPr>
          <w:ilvl w:val="0"/>
          <w:numId w:val="113"/>
        </w:numPr>
        <w:rPr>
          <w:rFonts w:cs="Helvetica"/>
          <w:lang w:eastAsia="fr-FR"/>
        </w:rPr>
      </w:pPr>
      <w:r w:rsidRPr="00440E51">
        <w:rPr>
          <w:rFonts w:cs="Helvetica"/>
          <w:lang w:eastAsia="fr-FR"/>
        </w:rPr>
        <w:t>Loi forte des grands nombres </w:t>
      </w:r>
    </w:p>
    <w:p w:rsidR="00132E48" w:rsidRPr="00440E51" w:rsidRDefault="00132E48" w:rsidP="00070F50">
      <w:pPr>
        <w:pStyle w:val="Sansinterligne"/>
        <w:numPr>
          <w:ilvl w:val="0"/>
          <w:numId w:val="113"/>
        </w:numPr>
        <w:rPr>
          <w:rFonts w:cs="Helvetica"/>
          <w:lang w:eastAsia="fr-FR"/>
        </w:rPr>
      </w:pPr>
      <w:r w:rsidRPr="00440E51">
        <w:rPr>
          <w:rFonts w:cs="Helvetica"/>
          <w:lang w:eastAsia="fr-FR"/>
        </w:rPr>
        <w:t>Théorème Central Limite</w:t>
      </w:r>
    </w:p>
    <w:p w:rsidR="00132E48" w:rsidRPr="00440E51" w:rsidRDefault="00132E48" w:rsidP="00132E48">
      <w:pPr>
        <w:pStyle w:val="Sansinterligne"/>
      </w:pPr>
    </w:p>
    <w:p w:rsidR="00132E48" w:rsidRPr="00440E51" w:rsidRDefault="00132E48" w:rsidP="00132E48">
      <w:pPr>
        <w:pStyle w:val="Sansinterligne"/>
        <w:rPr>
          <w:b/>
          <w:bCs/>
        </w:rPr>
      </w:pPr>
      <w:r w:rsidRPr="00440E51">
        <w:rPr>
          <w:b/>
          <w:bCs/>
        </w:rPr>
        <w:t>Chapitre 5: Vecteurs aléatoires</w:t>
      </w:r>
    </w:p>
    <w:p w:rsidR="00132E48" w:rsidRPr="00440E51" w:rsidRDefault="00132E48" w:rsidP="00070F50">
      <w:pPr>
        <w:pStyle w:val="Sansinterligne"/>
        <w:numPr>
          <w:ilvl w:val="0"/>
          <w:numId w:val="115"/>
        </w:numPr>
      </w:pPr>
      <w:r w:rsidRPr="00440E51">
        <w:t>Loi de probabilité d’un vecteur aléatoire</w:t>
      </w:r>
    </w:p>
    <w:p w:rsidR="00132E48" w:rsidRPr="00440E51" w:rsidRDefault="00132E48" w:rsidP="00070F50">
      <w:pPr>
        <w:pStyle w:val="Sansinterligne"/>
        <w:numPr>
          <w:ilvl w:val="0"/>
          <w:numId w:val="115"/>
        </w:numPr>
      </w:pPr>
      <w:r w:rsidRPr="00440E51">
        <w:t>Caractéristiques numériques (espérance, matrice de variance covariance,..)</w:t>
      </w:r>
    </w:p>
    <w:p w:rsidR="00132E48" w:rsidRPr="00440E51" w:rsidRDefault="00132E48" w:rsidP="00070F50">
      <w:pPr>
        <w:pStyle w:val="Sansinterligne"/>
        <w:numPr>
          <w:ilvl w:val="0"/>
          <w:numId w:val="115"/>
        </w:numPr>
      </w:pPr>
      <w:r w:rsidRPr="00440E51">
        <w:t xml:space="preserve">Fonction génératrice et caractéristique </w:t>
      </w:r>
    </w:p>
    <w:p w:rsidR="00132E48" w:rsidRPr="00440E51" w:rsidRDefault="00132E48" w:rsidP="00070F50">
      <w:pPr>
        <w:pStyle w:val="Sansinterligne"/>
        <w:numPr>
          <w:ilvl w:val="0"/>
          <w:numId w:val="115"/>
        </w:numPr>
      </w:pPr>
      <w:r w:rsidRPr="00440E51">
        <w:t>Espérance conditionnelle</w:t>
      </w:r>
    </w:p>
    <w:p w:rsidR="00132E48" w:rsidRPr="00440E51" w:rsidRDefault="00132E48" w:rsidP="00070F50">
      <w:pPr>
        <w:pStyle w:val="Sansinterligne"/>
        <w:numPr>
          <w:ilvl w:val="0"/>
          <w:numId w:val="115"/>
        </w:numPr>
      </w:pPr>
      <w:r w:rsidRPr="00440E51">
        <w:t>Lois de probabilités vectorielles : la loi normale dans R</w:t>
      </w:r>
      <w:r w:rsidRPr="00440E51">
        <w:rPr>
          <w:vertAlign w:val="superscript"/>
        </w:rPr>
        <w:t>n</w:t>
      </w:r>
      <w:r w:rsidRPr="00440E51">
        <w:t>.</w:t>
      </w:r>
    </w:p>
    <w:p w:rsidR="00132E48" w:rsidRPr="00440E51" w:rsidRDefault="00132E48" w:rsidP="00070F50">
      <w:pPr>
        <w:pStyle w:val="Paragraphedeliste"/>
        <w:numPr>
          <w:ilvl w:val="0"/>
          <w:numId w:val="115"/>
        </w:numPr>
        <w:rPr>
          <w:rFonts w:asciiTheme="minorHAnsi" w:hAnsiTheme="minorHAnsi" w:cstheme="minorHAnsi"/>
        </w:rPr>
      </w:pPr>
      <w:r w:rsidRPr="00440E51">
        <w:rPr>
          <w:rFonts w:asciiTheme="minorHAnsi" w:hAnsiTheme="minorHAnsi"/>
        </w:rPr>
        <w:t>Convergences et théorème central limite dans le cas vectoriel</w:t>
      </w:r>
    </w:p>
    <w:p w:rsidR="00132E48" w:rsidRPr="00440E51" w:rsidRDefault="00132E48" w:rsidP="00132E48">
      <w:pPr>
        <w:rPr>
          <w:rFonts w:asciiTheme="minorHAnsi" w:hAnsiTheme="minorHAnsi" w:cstheme="minorHAnsi"/>
          <w:sz w:val="22"/>
          <w:szCs w:val="22"/>
        </w:rPr>
      </w:pPr>
    </w:p>
    <w:p w:rsidR="00132E48" w:rsidRPr="00440E51" w:rsidRDefault="00132E48" w:rsidP="00132E48">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132E48" w:rsidRPr="00440E51" w:rsidRDefault="00132E48" w:rsidP="00132E48">
      <w:pPr>
        <w:rPr>
          <w:rFonts w:asciiTheme="minorHAnsi" w:hAnsiTheme="minorHAnsi" w:cstheme="minorHAnsi"/>
          <w:sz w:val="22"/>
          <w:szCs w:val="22"/>
        </w:rPr>
      </w:pPr>
    </w:p>
    <w:p w:rsidR="00C36F0F" w:rsidRPr="00440E51" w:rsidRDefault="00C36F0F" w:rsidP="00394196">
      <w:pPr>
        <w:pStyle w:val="Default"/>
        <w:rPr>
          <w:rFonts w:asciiTheme="minorHAnsi" w:hAnsiTheme="minorHAnsi" w:cstheme="minorHAnsi"/>
          <w:b/>
          <w:color w:val="auto"/>
          <w:sz w:val="22"/>
          <w:szCs w:val="22"/>
        </w:rPr>
      </w:pPr>
      <w:r w:rsidRPr="00440E51">
        <w:rPr>
          <w:rFonts w:asciiTheme="minorHAnsi" w:hAnsiTheme="minorHAnsi" w:cstheme="minorHAnsi"/>
          <w:b/>
          <w:color w:val="auto"/>
          <w:sz w:val="22"/>
          <w:szCs w:val="22"/>
        </w:rPr>
        <w:t xml:space="preserve">Références  </w:t>
      </w:r>
    </w:p>
    <w:p w:rsidR="00C36F0F" w:rsidRPr="00440E51" w:rsidRDefault="00C36F0F" w:rsidP="00070F50">
      <w:pPr>
        <w:pStyle w:val="Default"/>
        <w:numPr>
          <w:ilvl w:val="0"/>
          <w:numId w:val="58"/>
        </w:numPr>
        <w:rPr>
          <w:rFonts w:asciiTheme="minorHAnsi" w:hAnsiTheme="minorHAnsi" w:cstheme="minorHAnsi"/>
          <w:bCs/>
          <w:color w:val="auto"/>
          <w:sz w:val="22"/>
          <w:szCs w:val="22"/>
          <w:lang w:val="en-US"/>
        </w:rPr>
      </w:pPr>
      <w:r w:rsidRPr="00440E51">
        <w:rPr>
          <w:rFonts w:asciiTheme="minorHAnsi" w:hAnsiTheme="minorHAnsi" w:cstheme="minorHAnsi"/>
          <w:bCs/>
          <w:color w:val="auto"/>
          <w:sz w:val="22"/>
          <w:szCs w:val="22"/>
          <w:lang w:val="en-US"/>
        </w:rPr>
        <w:t xml:space="preserve">Rabi Bhattacharya and Edward C. Waymire. , A Basic Course in Probability Theory. 2007 Springer Science+Business Media, Inc. </w:t>
      </w:r>
    </w:p>
    <w:p w:rsidR="00C36F0F" w:rsidRPr="00440E51" w:rsidRDefault="00C36F0F" w:rsidP="00070F50">
      <w:pPr>
        <w:pStyle w:val="Default"/>
        <w:numPr>
          <w:ilvl w:val="0"/>
          <w:numId w:val="58"/>
        </w:numPr>
        <w:rPr>
          <w:rFonts w:asciiTheme="minorHAnsi" w:hAnsiTheme="minorHAnsi" w:cstheme="minorHAnsi"/>
          <w:bCs/>
          <w:color w:val="auto"/>
          <w:sz w:val="22"/>
          <w:szCs w:val="22"/>
          <w:lang w:val="en-US"/>
        </w:rPr>
      </w:pPr>
      <w:r w:rsidRPr="00440E51">
        <w:rPr>
          <w:rFonts w:asciiTheme="minorHAnsi" w:hAnsiTheme="minorHAnsi" w:cstheme="minorHAnsi"/>
          <w:bCs/>
          <w:color w:val="auto"/>
          <w:sz w:val="22"/>
          <w:szCs w:val="22"/>
          <w:lang w:val="en-US"/>
        </w:rPr>
        <w:t xml:space="preserve">Anirban DasGupta, Fundamentals of Probability: A First Course. Springer Science+Business Media, LLC 2010 </w:t>
      </w:r>
    </w:p>
    <w:p w:rsidR="00C36F0F" w:rsidRPr="00440E51" w:rsidRDefault="00C36F0F" w:rsidP="00070F50">
      <w:pPr>
        <w:pStyle w:val="Default"/>
        <w:numPr>
          <w:ilvl w:val="0"/>
          <w:numId w:val="58"/>
        </w:numPr>
        <w:rPr>
          <w:rFonts w:asciiTheme="minorHAnsi" w:hAnsiTheme="minorHAnsi" w:cstheme="minorHAnsi"/>
          <w:bCs/>
          <w:color w:val="auto"/>
          <w:sz w:val="22"/>
          <w:szCs w:val="22"/>
          <w:lang w:val="en-US"/>
        </w:rPr>
      </w:pPr>
      <w:r w:rsidRPr="00440E51">
        <w:rPr>
          <w:rFonts w:asciiTheme="minorHAnsi" w:hAnsiTheme="minorHAnsi" w:cstheme="minorHAnsi"/>
          <w:bCs/>
          <w:color w:val="auto"/>
          <w:sz w:val="22"/>
          <w:szCs w:val="22"/>
          <w:lang w:val="en-US"/>
        </w:rPr>
        <w:t xml:space="preserve">Géza Schay,  Introduction to Probability with Statistical Applications. 2007, Birkhäuser Boston  </w:t>
      </w:r>
    </w:p>
    <w:p w:rsidR="00C36F0F" w:rsidRPr="00440E51" w:rsidRDefault="00C36F0F" w:rsidP="00070F50">
      <w:pPr>
        <w:pStyle w:val="Default"/>
        <w:numPr>
          <w:ilvl w:val="0"/>
          <w:numId w:val="58"/>
        </w:numPr>
        <w:rPr>
          <w:rFonts w:asciiTheme="minorHAnsi" w:hAnsiTheme="minorHAnsi" w:cstheme="minorHAnsi"/>
          <w:bCs/>
          <w:color w:val="auto"/>
          <w:sz w:val="22"/>
          <w:szCs w:val="22"/>
          <w:lang w:val="en-US"/>
        </w:rPr>
      </w:pPr>
      <w:r w:rsidRPr="00440E51">
        <w:rPr>
          <w:rFonts w:asciiTheme="minorHAnsi" w:hAnsiTheme="minorHAnsi" w:cstheme="minorHAnsi"/>
          <w:bCs/>
          <w:color w:val="auto"/>
          <w:sz w:val="22"/>
          <w:szCs w:val="22"/>
          <w:lang w:val="en-US"/>
        </w:rPr>
        <w:t xml:space="preserve">Chung, K.L. First course in Probability theory, Markov Chains, Springer-Verlag, Berlin. </w:t>
      </w:r>
    </w:p>
    <w:p w:rsidR="00C36F0F" w:rsidRPr="00364BA2" w:rsidRDefault="00C36F0F" w:rsidP="00394196">
      <w:pPr>
        <w:rPr>
          <w:rFonts w:asciiTheme="minorHAnsi" w:hAnsiTheme="minorHAnsi" w:cstheme="minorHAnsi"/>
          <w:bCs/>
          <w:sz w:val="22"/>
          <w:szCs w:val="22"/>
          <w:lang w:val="en-US"/>
        </w:rPr>
      </w:pPr>
      <w:r w:rsidRPr="00364BA2">
        <w:rPr>
          <w:rFonts w:asciiTheme="minorHAnsi" w:hAnsiTheme="minorHAnsi" w:cstheme="minorHAnsi"/>
          <w:bCs/>
          <w:sz w:val="22"/>
          <w:szCs w:val="22"/>
          <w:lang w:val="en-US"/>
        </w:rPr>
        <w:t xml:space="preserve"> </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Introduction aux processus aléatoires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jc w:val="both"/>
        <w:rPr>
          <w:rFonts w:asciiTheme="minorHAnsi" w:hAnsiTheme="minorHAnsi" w:cstheme="minorHAnsi"/>
          <w:b/>
          <w:sz w:val="22"/>
          <w:szCs w:val="22"/>
        </w:rPr>
      </w:pPr>
    </w:p>
    <w:p w:rsidR="008E76F4" w:rsidRPr="00440E51" w:rsidRDefault="008E76F4" w:rsidP="008E76F4">
      <w:pPr>
        <w:rPr>
          <w:rFonts w:asciiTheme="minorHAnsi" w:hAnsiTheme="minorHAnsi" w:cstheme="minorHAnsi"/>
          <w:b/>
          <w:bCs/>
          <w:sz w:val="22"/>
          <w:szCs w:val="22"/>
        </w:rPr>
      </w:pPr>
      <w:r w:rsidRPr="00440E51">
        <w:rPr>
          <w:rFonts w:asciiTheme="minorHAnsi" w:hAnsiTheme="minorHAnsi" w:cstheme="minorHAnsi"/>
          <w:b/>
          <w:bCs/>
          <w:sz w:val="22"/>
          <w:szCs w:val="22"/>
        </w:rPr>
        <w:t xml:space="preserve">Objectifs de l’enseignement </w:t>
      </w:r>
    </w:p>
    <w:p w:rsidR="008E76F4" w:rsidRPr="00440E51" w:rsidRDefault="008E76F4" w:rsidP="008E76F4">
      <w:pPr>
        <w:pStyle w:val="Corpsdetexte2"/>
        <w:ind w:right="0"/>
        <w:jc w:val="both"/>
        <w:rPr>
          <w:rFonts w:asciiTheme="minorHAnsi" w:hAnsiTheme="minorHAnsi" w:cs="Arial"/>
          <w:sz w:val="22"/>
          <w:szCs w:val="22"/>
        </w:rPr>
      </w:pPr>
      <w:r w:rsidRPr="00440E51">
        <w:rPr>
          <w:rFonts w:asciiTheme="minorHAnsi" w:hAnsiTheme="minorHAnsi" w:cs="Arial"/>
          <w:sz w:val="22"/>
          <w:szCs w:val="22"/>
        </w:rPr>
        <w:t>Présenter les principales classes de phénomènes aléatoires dépendant du temps qui interviennent aussi bien en recherche opérationnelle qu’en statistique et en calcul stochastique et montrer ainsi la variété des applications des processus aléatoires.</w:t>
      </w:r>
    </w:p>
    <w:p w:rsidR="008E76F4" w:rsidRPr="000B45FB" w:rsidRDefault="008E76F4" w:rsidP="008E76F4">
      <w:pPr>
        <w:jc w:val="both"/>
        <w:rPr>
          <w:rFonts w:asciiTheme="minorHAnsi" w:hAnsiTheme="minorHAnsi" w:cstheme="minorHAnsi"/>
          <w:b/>
          <w:sz w:val="22"/>
          <w:szCs w:val="22"/>
        </w:rPr>
      </w:pPr>
      <w:r w:rsidRPr="00213E7C">
        <w:rPr>
          <w:rFonts w:asciiTheme="minorHAnsi" w:hAnsiTheme="minorHAnsi" w:cstheme="minorHAnsi"/>
          <w:b/>
          <w:sz w:val="22"/>
          <w:szCs w:val="22"/>
        </w:rPr>
        <w:t>Connaissances préalables recommandées</w:t>
      </w:r>
      <w:r w:rsidR="000B45FB" w:rsidRPr="00213E7C">
        <w:rPr>
          <w:rFonts w:asciiTheme="minorHAnsi" w:hAnsiTheme="minorHAnsi" w:cstheme="minorHAnsi"/>
          <w:b/>
          <w:sz w:val="22"/>
          <w:szCs w:val="22"/>
        </w:rPr>
        <w:t> :</w:t>
      </w:r>
    </w:p>
    <w:p w:rsidR="008E76F4" w:rsidRPr="00440E51" w:rsidRDefault="008E76F4" w:rsidP="008E76F4">
      <w:pPr>
        <w:rPr>
          <w:rFonts w:asciiTheme="minorHAnsi" w:hAnsiTheme="minorHAnsi" w:cstheme="minorHAnsi"/>
          <w:i/>
          <w:sz w:val="22"/>
          <w:szCs w:val="22"/>
        </w:rPr>
      </w:pPr>
      <w:r w:rsidRPr="00440E51">
        <w:rPr>
          <w:rFonts w:asciiTheme="minorHAnsi" w:hAnsiTheme="minorHAnsi" w:cstheme="minorHAnsi"/>
          <w:bCs/>
          <w:iCs/>
          <w:sz w:val="22"/>
          <w:szCs w:val="22"/>
        </w:rPr>
        <w:t xml:space="preserve">L’étudiant doit maitriser la théorie de bases du calcul des probabilités et le calcul intégral  </w:t>
      </w:r>
    </w:p>
    <w:p w:rsidR="008E76F4" w:rsidRPr="00440E51" w:rsidRDefault="008E76F4" w:rsidP="008E76F4">
      <w:pPr>
        <w:rPr>
          <w:rFonts w:asciiTheme="minorHAnsi" w:hAnsiTheme="minorHAnsi" w:cstheme="minorHAnsi"/>
          <w:sz w:val="22"/>
          <w:szCs w:val="22"/>
        </w:rPr>
      </w:pPr>
    </w:p>
    <w:p w:rsidR="008E76F4" w:rsidRPr="00440E51" w:rsidRDefault="008E76F4" w:rsidP="008E76F4">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8E76F4" w:rsidRPr="00440E51" w:rsidRDefault="008E76F4" w:rsidP="008E76F4">
      <w:pPr>
        <w:rPr>
          <w:rFonts w:asciiTheme="minorHAnsi" w:hAnsiTheme="minorHAnsi" w:cs="Arial"/>
          <w:b/>
          <w:bCs/>
          <w:sz w:val="22"/>
          <w:szCs w:val="22"/>
        </w:rPr>
      </w:pPr>
    </w:p>
    <w:p w:rsidR="008E76F4" w:rsidRPr="00440E51" w:rsidRDefault="008E76F4" w:rsidP="008E76F4">
      <w:pPr>
        <w:rPr>
          <w:rFonts w:asciiTheme="minorHAnsi" w:hAnsiTheme="minorHAnsi" w:cs="Arial"/>
          <w:bCs/>
          <w:sz w:val="22"/>
          <w:szCs w:val="22"/>
        </w:rPr>
      </w:pPr>
      <w:r w:rsidRPr="00440E51">
        <w:rPr>
          <w:rFonts w:asciiTheme="minorHAnsi" w:hAnsiTheme="minorHAnsi" w:cs="Arial"/>
          <w:b/>
          <w:bCs/>
          <w:sz w:val="22"/>
          <w:szCs w:val="22"/>
        </w:rPr>
        <w:t>Chapitre 1 :</w:t>
      </w:r>
      <w:r w:rsidRPr="00440E51">
        <w:rPr>
          <w:rFonts w:asciiTheme="minorHAnsi" w:hAnsiTheme="minorHAnsi" w:cs="Arial"/>
          <w:sz w:val="22"/>
          <w:szCs w:val="22"/>
        </w:rPr>
        <w:t xml:space="preserve"> </w:t>
      </w:r>
      <w:r w:rsidRPr="00440E51">
        <w:rPr>
          <w:rFonts w:asciiTheme="minorHAnsi" w:hAnsiTheme="minorHAnsi" w:cs="Arial"/>
          <w:b/>
          <w:bCs/>
          <w:sz w:val="22"/>
          <w:szCs w:val="22"/>
        </w:rPr>
        <w:t>Classement des Processus Aléatoires Généraux</w:t>
      </w:r>
    </w:p>
    <w:p w:rsidR="008E76F4" w:rsidRPr="00440E51" w:rsidRDefault="008E76F4" w:rsidP="008E76F4">
      <w:pPr>
        <w:jc w:val="both"/>
        <w:rPr>
          <w:rFonts w:asciiTheme="minorHAnsi" w:hAnsiTheme="minorHAnsi" w:cs="Arial"/>
          <w:sz w:val="22"/>
          <w:szCs w:val="22"/>
        </w:rPr>
      </w:pPr>
      <w:r w:rsidRPr="00440E51">
        <w:rPr>
          <w:rFonts w:asciiTheme="minorHAnsi" w:hAnsiTheme="minorHAnsi" w:cs="Arial"/>
          <w:sz w:val="22"/>
          <w:szCs w:val="22"/>
        </w:rPr>
        <w:t xml:space="preserve"> Notion de Processus Aléatoire, Processus stationnaires (strictement stationnaire, faiblement stationnaire, à  accroissements stationnaires), Processus à accroissements  indépendants, Processus récurrents, Notion d’ergodicité, Relation de dépendance. </w:t>
      </w:r>
      <w:r w:rsidRPr="00440E51">
        <w:rPr>
          <w:rFonts w:asciiTheme="minorHAnsi" w:hAnsiTheme="minorHAnsi" w:cs="Arial"/>
          <w:bCs/>
          <w:sz w:val="22"/>
          <w:szCs w:val="22"/>
        </w:rPr>
        <w:t xml:space="preserve"> Exemples de processus gaussiens.</w:t>
      </w:r>
    </w:p>
    <w:p w:rsidR="008E76F4" w:rsidRPr="00440E51" w:rsidRDefault="008E76F4" w:rsidP="008E76F4">
      <w:pPr>
        <w:jc w:val="both"/>
        <w:rPr>
          <w:rFonts w:asciiTheme="minorHAnsi" w:hAnsiTheme="minorHAnsi" w:cs="Arial"/>
          <w:b/>
          <w:sz w:val="22"/>
          <w:szCs w:val="22"/>
        </w:rPr>
      </w:pPr>
    </w:p>
    <w:p w:rsidR="008E76F4" w:rsidRPr="00440E51" w:rsidRDefault="008E76F4" w:rsidP="008E76F4">
      <w:pPr>
        <w:jc w:val="both"/>
        <w:rPr>
          <w:rFonts w:asciiTheme="minorHAnsi" w:hAnsiTheme="minorHAnsi" w:cs="Arial"/>
          <w:bCs/>
          <w:sz w:val="22"/>
          <w:szCs w:val="22"/>
        </w:rPr>
      </w:pPr>
      <w:r w:rsidRPr="00440E51">
        <w:rPr>
          <w:rFonts w:asciiTheme="minorHAnsi" w:hAnsiTheme="minorHAnsi" w:cs="Arial"/>
          <w:b/>
          <w:sz w:val="22"/>
          <w:szCs w:val="22"/>
        </w:rPr>
        <w:t>Chapitre 2 :</w:t>
      </w:r>
      <w:r w:rsidRPr="00440E51">
        <w:rPr>
          <w:rFonts w:asciiTheme="minorHAnsi" w:hAnsiTheme="minorHAnsi" w:cs="Arial"/>
          <w:sz w:val="22"/>
          <w:szCs w:val="22"/>
        </w:rPr>
        <w:t xml:space="preserve"> </w:t>
      </w:r>
      <w:r w:rsidRPr="00440E51">
        <w:rPr>
          <w:rFonts w:asciiTheme="minorHAnsi" w:hAnsiTheme="minorHAnsi" w:cs="Arial"/>
          <w:b/>
          <w:bCs/>
          <w:sz w:val="22"/>
          <w:szCs w:val="22"/>
        </w:rPr>
        <w:t>Chaînes de Markov </w:t>
      </w:r>
    </w:p>
    <w:p w:rsidR="008E76F4" w:rsidRPr="00440E51" w:rsidRDefault="008E76F4" w:rsidP="008E76F4">
      <w:pPr>
        <w:jc w:val="both"/>
        <w:rPr>
          <w:rFonts w:asciiTheme="minorHAnsi" w:hAnsiTheme="minorHAnsi" w:cs="Arial"/>
          <w:b/>
          <w:bCs/>
          <w:sz w:val="22"/>
          <w:szCs w:val="22"/>
        </w:rPr>
      </w:pPr>
      <w:r w:rsidRPr="00440E51">
        <w:rPr>
          <w:rFonts w:asciiTheme="minorHAnsi" w:hAnsiTheme="minorHAnsi" w:cs="Arial"/>
          <w:bCs/>
          <w:sz w:val="22"/>
          <w:szCs w:val="22"/>
        </w:rPr>
        <w:t>Processus Markoviens</w:t>
      </w:r>
      <w:r w:rsidRPr="00440E51">
        <w:rPr>
          <w:rFonts w:asciiTheme="minorHAnsi" w:hAnsiTheme="minorHAnsi" w:cs="Arial"/>
          <w:sz w:val="22"/>
          <w:szCs w:val="22"/>
        </w:rPr>
        <w:t>. Chaîne de Markov à temps discret, Matrice de transition et graphe de transition, Propriétés Fondamentales, Probabilité de transition en n étapes, Comportement  asymptotique, Régime transitoire et régime permanent, Distribution stationnaire,  Distribution stationnaire et distribution limite, Chaînes de Markov absorbantes, Délais  d’absorption et probabilité d’absorption, Délais d’atteinte et probabilité d’atteinte</w:t>
      </w:r>
    </w:p>
    <w:p w:rsidR="008E76F4" w:rsidRPr="00440E51" w:rsidRDefault="008E76F4" w:rsidP="008E76F4">
      <w:pPr>
        <w:jc w:val="both"/>
        <w:rPr>
          <w:rFonts w:asciiTheme="minorHAnsi" w:hAnsiTheme="minorHAnsi" w:cs="Arial"/>
          <w:b/>
          <w:bCs/>
          <w:sz w:val="22"/>
          <w:szCs w:val="22"/>
        </w:rPr>
      </w:pPr>
    </w:p>
    <w:p w:rsidR="008E76F4" w:rsidRPr="00440E51" w:rsidRDefault="008E76F4" w:rsidP="008E76F4">
      <w:pPr>
        <w:jc w:val="both"/>
        <w:rPr>
          <w:rFonts w:asciiTheme="minorHAnsi" w:hAnsiTheme="minorHAnsi" w:cs="Arial"/>
          <w:sz w:val="22"/>
          <w:szCs w:val="22"/>
        </w:rPr>
      </w:pPr>
      <w:r w:rsidRPr="00440E51">
        <w:rPr>
          <w:rFonts w:asciiTheme="minorHAnsi" w:hAnsiTheme="minorHAnsi" w:cs="Arial"/>
          <w:b/>
          <w:bCs/>
          <w:sz w:val="22"/>
          <w:szCs w:val="22"/>
        </w:rPr>
        <w:t xml:space="preserve">Chapitre 3 : </w:t>
      </w:r>
      <w:r w:rsidRPr="00440E51">
        <w:rPr>
          <w:rFonts w:asciiTheme="minorHAnsi" w:hAnsiTheme="minorHAnsi" w:cs="Arial"/>
          <w:b/>
          <w:sz w:val="22"/>
          <w:szCs w:val="22"/>
        </w:rPr>
        <w:t>Processus de Poisson</w:t>
      </w:r>
    </w:p>
    <w:p w:rsidR="008E76F4" w:rsidRPr="00440E51" w:rsidRDefault="008E76F4" w:rsidP="008E76F4">
      <w:pPr>
        <w:jc w:val="both"/>
        <w:rPr>
          <w:rFonts w:asciiTheme="minorHAnsi" w:hAnsiTheme="minorHAnsi" w:cs="Arial"/>
          <w:sz w:val="22"/>
          <w:szCs w:val="22"/>
        </w:rPr>
      </w:pPr>
      <w:r w:rsidRPr="00440E51">
        <w:rPr>
          <w:rFonts w:asciiTheme="minorHAnsi" w:hAnsiTheme="minorHAnsi" w:cs="Arial"/>
          <w:sz w:val="22"/>
          <w:szCs w:val="22"/>
        </w:rPr>
        <w:t xml:space="preserve">Processus aléatoires à temps continu, Processus de comptage, Graphe de transition, Processus de Poisson et loi exponentielle, Intervalles entre deux  événements, Généralisation, Nouvelles caractérisations du processus de Poisson,  Superposition et Décomposition, Processus de Poisson et loi uniforme, Processus de </w:t>
      </w:r>
    </w:p>
    <w:p w:rsidR="008E76F4" w:rsidRPr="00440E51" w:rsidRDefault="008E76F4" w:rsidP="008E76F4">
      <w:pPr>
        <w:jc w:val="both"/>
        <w:rPr>
          <w:rFonts w:asciiTheme="minorHAnsi" w:hAnsiTheme="minorHAnsi" w:cs="Arial"/>
          <w:sz w:val="22"/>
          <w:szCs w:val="22"/>
        </w:rPr>
      </w:pPr>
      <w:r w:rsidRPr="00440E51">
        <w:rPr>
          <w:rFonts w:asciiTheme="minorHAnsi" w:hAnsiTheme="minorHAnsi" w:cs="Arial"/>
          <w:sz w:val="22"/>
          <w:szCs w:val="22"/>
        </w:rPr>
        <w:t>Poisson composé</w:t>
      </w:r>
    </w:p>
    <w:p w:rsidR="008E76F4" w:rsidRPr="00440E51" w:rsidRDefault="008E76F4" w:rsidP="008E76F4">
      <w:pPr>
        <w:jc w:val="both"/>
        <w:rPr>
          <w:rFonts w:asciiTheme="minorHAnsi" w:hAnsiTheme="minorHAnsi" w:cs="Arial"/>
          <w:b/>
          <w:bCs/>
          <w:sz w:val="22"/>
          <w:szCs w:val="22"/>
        </w:rPr>
      </w:pPr>
    </w:p>
    <w:p w:rsidR="008E76F4" w:rsidRPr="00440E51" w:rsidRDefault="008E76F4" w:rsidP="008E76F4">
      <w:pPr>
        <w:jc w:val="both"/>
        <w:rPr>
          <w:rFonts w:asciiTheme="minorHAnsi" w:hAnsiTheme="minorHAnsi" w:cs="Arial"/>
          <w:sz w:val="22"/>
          <w:szCs w:val="22"/>
        </w:rPr>
      </w:pPr>
      <w:r w:rsidRPr="00440E51">
        <w:rPr>
          <w:rFonts w:asciiTheme="minorHAnsi" w:hAnsiTheme="minorHAnsi" w:cs="Arial"/>
          <w:b/>
          <w:bCs/>
          <w:sz w:val="22"/>
          <w:szCs w:val="22"/>
        </w:rPr>
        <w:t xml:space="preserve">Chapitre 4 : </w:t>
      </w:r>
      <w:r w:rsidRPr="00440E51">
        <w:rPr>
          <w:rFonts w:asciiTheme="minorHAnsi" w:hAnsiTheme="minorHAnsi" w:cs="Arial"/>
          <w:b/>
          <w:sz w:val="22"/>
          <w:szCs w:val="22"/>
        </w:rPr>
        <w:t>Processus de Naissance et de Mort</w:t>
      </w:r>
    </w:p>
    <w:p w:rsidR="008E76F4" w:rsidRPr="00440E51" w:rsidRDefault="008E76F4" w:rsidP="008E76F4">
      <w:pPr>
        <w:jc w:val="both"/>
        <w:rPr>
          <w:rFonts w:asciiTheme="minorHAnsi" w:hAnsiTheme="minorHAnsi" w:cs="Arial"/>
          <w:sz w:val="22"/>
          <w:szCs w:val="22"/>
        </w:rPr>
      </w:pPr>
      <w:r w:rsidRPr="00440E51">
        <w:rPr>
          <w:rFonts w:asciiTheme="minorHAnsi" w:hAnsiTheme="minorHAnsi" w:cs="Arial"/>
          <w:sz w:val="22"/>
          <w:szCs w:val="22"/>
        </w:rPr>
        <w:t>Processus de Naissance pure, phénomène explosif, Exemples, Postulats du  Processus de naissance et de mort, Durée d’attente, Equations différentielles dans  les processus de naissance et de mort</w:t>
      </w:r>
    </w:p>
    <w:p w:rsidR="008E76F4" w:rsidRPr="00440E51" w:rsidRDefault="008E76F4" w:rsidP="008E76F4">
      <w:pPr>
        <w:jc w:val="both"/>
        <w:rPr>
          <w:rFonts w:asciiTheme="minorHAnsi" w:hAnsiTheme="minorHAnsi" w:cs="Arial"/>
          <w:b/>
          <w:bCs/>
          <w:sz w:val="22"/>
          <w:szCs w:val="22"/>
        </w:rPr>
      </w:pPr>
    </w:p>
    <w:p w:rsidR="008E76F4" w:rsidRPr="00440E51" w:rsidRDefault="008E76F4" w:rsidP="008E76F4">
      <w:pPr>
        <w:jc w:val="both"/>
        <w:rPr>
          <w:rFonts w:asciiTheme="minorHAnsi" w:hAnsiTheme="minorHAnsi" w:cs="Arial"/>
          <w:b/>
          <w:bCs/>
          <w:sz w:val="22"/>
          <w:szCs w:val="22"/>
        </w:rPr>
      </w:pPr>
      <w:r w:rsidRPr="00440E51">
        <w:rPr>
          <w:rFonts w:asciiTheme="minorHAnsi" w:hAnsiTheme="minorHAnsi" w:cs="Arial"/>
          <w:b/>
          <w:bCs/>
          <w:sz w:val="22"/>
          <w:szCs w:val="22"/>
        </w:rPr>
        <w:t>Chapitre 5 :  Processus de renouvellement</w:t>
      </w:r>
    </w:p>
    <w:p w:rsidR="008E76F4" w:rsidRPr="00440E51" w:rsidRDefault="008E76F4" w:rsidP="008E76F4">
      <w:pPr>
        <w:jc w:val="both"/>
        <w:rPr>
          <w:rFonts w:asciiTheme="minorHAnsi" w:hAnsiTheme="minorHAnsi" w:cs="Arial"/>
          <w:sz w:val="22"/>
          <w:szCs w:val="22"/>
        </w:rPr>
      </w:pPr>
      <w:r w:rsidRPr="00440E51">
        <w:rPr>
          <w:rFonts w:asciiTheme="minorHAnsi" w:hAnsiTheme="minorHAnsi" w:cs="Arial"/>
          <w:sz w:val="22"/>
          <w:szCs w:val="22"/>
        </w:rPr>
        <w:t xml:space="preserve"> Définition, exemples et résultats généraux, Comportement asymptotique des  processus de Renouvellement, Processus de renouvellement avec retard. </w:t>
      </w:r>
    </w:p>
    <w:p w:rsidR="008E76F4" w:rsidRPr="00440E51" w:rsidRDefault="008E76F4" w:rsidP="008E76F4">
      <w:pPr>
        <w:jc w:val="both"/>
        <w:rPr>
          <w:rFonts w:asciiTheme="minorHAnsi" w:hAnsiTheme="minorHAnsi" w:cstheme="minorHAnsi"/>
          <w:b/>
          <w:sz w:val="22"/>
          <w:szCs w:val="22"/>
        </w:rPr>
      </w:pPr>
    </w:p>
    <w:p w:rsidR="008E76F4" w:rsidRPr="00440E51" w:rsidRDefault="008E76F4" w:rsidP="008E76F4">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8E76F4" w:rsidRPr="00440E51" w:rsidRDefault="008E76F4" w:rsidP="008E76F4">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8E76F4" w:rsidRPr="00440E51" w:rsidRDefault="008E76F4" w:rsidP="00070F50">
      <w:pPr>
        <w:pStyle w:val="Paragraphedeliste"/>
        <w:numPr>
          <w:ilvl w:val="0"/>
          <w:numId w:val="59"/>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D. Foata, A. Fuchs, Processus Stochastiques, Dunod, 2004</w:t>
      </w:r>
    </w:p>
    <w:p w:rsidR="008E76F4" w:rsidRPr="00440E51" w:rsidRDefault="008E76F4" w:rsidP="00070F50">
      <w:pPr>
        <w:pStyle w:val="Paragraphedeliste"/>
        <w:numPr>
          <w:ilvl w:val="0"/>
          <w:numId w:val="59"/>
        </w:numPr>
        <w:rPr>
          <w:rFonts w:asciiTheme="minorHAnsi" w:eastAsia="Times New Roman" w:hAnsiTheme="minorHAnsi" w:cstheme="minorHAnsi"/>
          <w:bCs/>
          <w:lang w:val="en-US" w:eastAsia="fr-FR"/>
        </w:rPr>
      </w:pPr>
      <w:r w:rsidRPr="00440E51">
        <w:rPr>
          <w:rFonts w:asciiTheme="minorHAnsi" w:eastAsia="Times New Roman" w:hAnsiTheme="minorHAnsi" w:cstheme="minorHAnsi"/>
          <w:bCs/>
          <w:lang w:val="en-US" w:eastAsia="fr-FR"/>
        </w:rPr>
        <w:t>Karlyn,S and H. Taylor, A First Course in Stochastic Process, San Diego, 1975</w:t>
      </w:r>
    </w:p>
    <w:p w:rsidR="008E76F4" w:rsidRPr="00440E51" w:rsidRDefault="008E76F4" w:rsidP="00070F50">
      <w:pPr>
        <w:pStyle w:val="Paragraphedeliste"/>
        <w:numPr>
          <w:ilvl w:val="0"/>
          <w:numId w:val="59"/>
        </w:numPr>
        <w:rPr>
          <w:rFonts w:asciiTheme="minorHAnsi" w:eastAsia="Times New Roman" w:hAnsiTheme="minorHAnsi" w:cstheme="minorHAnsi"/>
          <w:bCs/>
          <w:lang w:val="en-US" w:eastAsia="fr-FR"/>
        </w:rPr>
      </w:pPr>
      <w:r w:rsidRPr="00440E51">
        <w:rPr>
          <w:rFonts w:asciiTheme="minorHAnsi" w:eastAsia="Times New Roman" w:hAnsiTheme="minorHAnsi" w:cstheme="minorHAnsi"/>
          <w:bCs/>
          <w:lang w:val="en-US" w:eastAsia="fr-FR"/>
        </w:rPr>
        <w:t>Grimmett, C; Stirzaker, D, Probability and Random Process, Oxford University Press, third edition, Oxford, 2001</w:t>
      </w:r>
    </w:p>
    <w:p w:rsidR="008E76F4" w:rsidRPr="00440E51" w:rsidRDefault="008E76F4" w:rsidP="00070F50">
      <w:pPr>
        <w:pStyle w:val="Paragraphedeliste"/>
        <w:numPr>
          <w:ilvl w:val="0"/>
          <w:numId w:val="59"/>
        </w:numPr>
        <w:rPr>
          <w:rFonts w:asciiTheme="minorHAnsi" w:eastAsia="Times New Roman" w:hAnsiTheme="minorHAnsi" w:cstheme="minorHAnsi"/>
          <w:bCs/>
          <w:lang w:val="en-US" w:eastAsia="fr-FR"/>
        </w:rPr>
      </w:pPr>
      <w:r w:rsidRPr="00440E51">
        <w:rPr>
          <w:rFonts w:asciiTheme="minorHAnsi" w:eastAsia="Times New Roman" w:hAnsiTheme="minorHAnsi" w:cstheme="minorHAnsi"/>
          <w:bCs/>
          <w:lang w:val="en-US" w:eastAsia="fr-FR"/>
        </w:rPr>
        <w:t>Ross, S. Introduction to Probability Models, Academic Press, seventh edition, San Diego, 2000.</w:t>
      </w:r>
    </w:p>
    <w:p w:rsidR="001C34CE" w:rsidRPr="00440E51" w:rsidRDefault="001C34CE" w:rsidP="00394196">
      <w:pPr>
        <w:rPr>
          <w:rFonts w:asciiTheme="minorHAnsi" w:hAnsiTheme="minorHAnsi" w:cstheme="minorHAnsi"/>
          <w:bCs/>
          <w:sz w:val="22"/>
          <w:szCs w:val="22"/>
          <w:lang w:val="en-US"/>
        </w:rPr>
      </w:pPr>
    </w:p>
    <w:p w:rsidR="001C34CE" w:rsidRPr="00440E51" w:rsidRDefault="001C34CE" w:rsidP="00394196">
      <w:pPr>
        <w:rPr>
          <w:rFonts w:asciiTheme="minorHAnsi" w:hAnsiTheme="minorHAnsi" w:cstheme="minorHAnsi"/>
          <w:bCs/>
          <w:sz w:val="22"/>
          <w:szCs w:val="22"/>
          <w:u w:val="single"/>
          <w:lang w:val="en-US"/>
        </w:rPr>
      </w:pPr>
    </w:p>
    <w:p w:rsidR="001C34CE" w:rsidRPr="00440E51" w:rsidRDefault="001C34CE" w:rsidP="00394196">
      <w:pPr>
        <w:jc w:val="center"/>
        <w:rPr>
          <w:rFonts w:asciiTheme="minorHAnsi" w:hAnsiTheme="minorHAnsi" w:cstheme="minorHAnsi"/>
          <w:bCs/>
          <w:sz w:val="22"/>
          <w:szCs w:val="22"/>
          <w:lang w:val="en-US"/>
        </w:rPr>
      </w:pPr>
    </w:p>
    <w:p w:rsidR="00352684" w:rsidRPr="00440E51" w:rsidRDefault="00352684" w:rsidP="00394196">
      <w:pPr>
        <w:jc w:val="center"/>
        <w:rPr>
          <w:rFonts w:asciiTheme="minorHAnsi" w:hAnsiTheme="minorHAnsi" w:cstheme="minorHAnsi"/>
          <w:bCs/>
          <w:sz w:val="22"/>
          <w:szCs w:val="22"/>
          <w:lang w:val="en-US"/>
        </w:rPr>
      </w:pPr>
    </w:p>
    <w:p w:rsidR="00352684" w:rsidRPr="00440E51" w:rsidRDefault="00352684" w:rsidP="00394196">
      <w:pPr>
        <w:jc w:val="center"/>
        <w:rPr>
          <w:rFonts w:asciiTheme="minorHAnsi" w:hAnsiTheme="minorHAnsi" w:cstheme="minorHAnsi"/>
          <w:bCs/>
          <w:sz w:val="22"/>
          <w:szCs w:val="22"/>
          <w:lang w:val="en-US"/>
        </w:rPr>
      </w:pPr>
    </w:p>
    <w:p w:rsidR="00EA4E0B" w:rsidRPr="00440E51" w:rsidRDefault="00EA4E0B" w:rsidP="00394196">
      <w:pPr>
        <w:rPr>
          <w:rFonts w:asciiTheme="minorHAnsi" w:hAnsiTheme="minorHAnsi" w:cstheme="minorHAnsi"/>
          <w:bCs/>
          <w:sz w:val="22"/>
          <w:szCs w:val="22"/>
          <w:lang w:val="en-US"/>
        </w:rPr>
      </w:pP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Méthodes numériques pour EDO et EDP</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jc w:val="both"/>
        <w:rPr>
          <w:rFonts w:asciiTheme="minorHAnsi" w:hAnsiTheme="minorHAnsi" w:cstheme="minorHAnsi"/>
          <w:b/>
          <w:sz w:val="22"/>
          <w:szCs w:val="22"/>
        </w:rPr>
      </w:pPr>
    </w:p>
    <w:p w:rsidR="00AF7A12"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w:t>
      </w:r>
      <w:r w:rsidR="00AF7A12" w:rsidRPr="00440E51">
        <w:rPr>
          <w:rFonts w:asciiTheme="minorHAnsi" w:hAnsiTheme="minorHAnsi" w:cstheme="minorHAnsi"/>
          <w:b/>
          <w:sz w:val="22"/>
          <w:szCs w:val="22"/>
        </w:rPr>
        <w:t>ement</w:t>
      </w:r>
    </w:p>
    <w:p w:rsidR="001C34CE" w:rsidRPr="00440E51" w:rsidRDefault="001C34CE" w:rsidP="00394196">
      <w:pPr>
        <w:jc w:val="both"/>
        <w:rPr>
          <w:rFonts w:asciiTheme="minorHAnsi" w:hAnsiTheme="minorHAnsi" w:cstheme="minorHAnsi"/>
          <w:bCs/>
          <w:i/>
          <w:sz w:val="22"/>
          <w:szCs w:val="22"/>
        </w:rPr>
      </w:pPr>
      <w:r w:rsidRPr="00440E51">
        <w:rPr>
          <w:rFonts w:asciiTheme="minorHAnsi" w:hAnsiTheme="minorHAnsi" w:cstheme="minorHAnsi"/>
          <w:bCs/>
          <w:sz w:val="22"/>
          <w:szCs w:val="22"/>
        </w:rPr>
        <w:t>Ce cours est une introduction succincte de certaines méthodes d’Analyse Numérique notamment la des différences finies  utilisée dans la résolution des équations différentielles ordinaires et aux dérivées partielles.</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autoSpaceDE w:val="0"/>
        <w:autoSpaceDN w:val="0"/>
        <w:adjustRightInd w:val="0"/>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w:t>
      </w:r>
      <w:r w:rsidRPr="00213E7C">
        <w:rPr>
          <w:rFonts w:asciiTheme="minorHAnsi" w:hAnsiTheme="minorHAnsi" w:cstheme="minorHAnsi"/>
          <w:bCs/>
          <w:i/>
          <w:sz w:val="22"/>
          <w:szCs w:val="22"/>
        </w:rPr>
        <w:t>Algèbre Linéaire de Licence, E. D. O  et E. D. P.</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autoSpaceDE w:val="0"/>
        <w:autoSpaceDN w:val="0"/>
        <w:adjustRightInd w:val="0"/>
        <w:rPr>
          <w:rFonts w:asciiTheme="minorHAnsi" w:hAnsiTheme="minorHAnsi" w:cstheme="minorHAnsi"/>
          <w:b/>
          <w:sz w:val="22"/>
          <w:szCs w:val="22"/>
        </w:rPr>
      </w:pPr>
    </w:p>
    <w:p w:rsidR="001C34CE" w:rsidRPr="00440E51" w:rsidRDefault="001C34CE"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Partie1 : Méthode numérique pour  EDO</w:t>
      </w:r>
    </w:p>
    <w:p w:rsidR="001C34CE" w:rsidRPr="00440E51" w:rsidRDefault="001C34CE"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Chapitre1 : Rappels sur les différents théorèmes d’existence, motivation</w:t>
      </w:r>
    </w:p>
    <w:p w:rsidR="001C34CE" w:rsidRPr="00440E51" w:rsidRDefault="001C34CE"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 xml:space="preserve">Chapitre2 : les différences finies </w:t>
      </w:r>
    </w:p>
    <w:p w:rsidR="001C34CE" w:rsidRPr="00440E51" w:rsidRDefault="001C34CE" w:rsidP="00070F50">
      <w:pPr>
        <w:pStyle w:val="Paragraphedeliste"/>
        <w:numPr>
          <w:ilvl w:val="0"/>
          <w:numId w:val="60"/>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Principe - ordre de précision </w:t>
      </w:r>
    </w:p>
    <w:p w:rsidR="001C34CE" w:rsidRPr="00440E51" w:rsidRDefault="001C34CE" w:rsidP="00070F50">
      <w:pPr>
        <w:pStyle w:val="Paragraphedeliste"/>
        <w:numPr>
          <w:ilvl w:val="0"/>
          <w:numId w:val="60"/>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Notation indicielle </w:t>
      </w:r>
    </w:p>
    <w:p w:rsidR="001C34CE" w:rsidRPr="00440E51" w:rsidRDefault="001C34CE" w:rsidP="00070F50">
      <w:pPr>
        <w:pStyle w:val="Paragraphedeliste"/>
        <w:numPr>
          <w:ilvl w:val="0"/>
          <w:numId w:val="60"/>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Exemple simple 1D avec conditions de Dirichlet </w:t>
      </w:r>
    </w:p>
    <w:p w:rsidR="001C34CE" w:rsidRPr="00440E51" w:rsidRDefault="001C34CE" w:rsidP="00070F50">
      <w:pPr>
        <w:pStyle w:val="Paragraphedeliste"/>
        <w:numPr>
          <w:ilvl w:val="0"/>
          <w:numId w:val="60"/>
        </w:numPr>
        <w:autoSpaceDE w:val="0"/>
        <w:autoSpaceDN w:val="0"/>
        <w:adjustRightInd w:val="0"/>
        <w:rPr>
          <w:rFonts w:asciiTheme="minorHAnsi" w:hAnsiTheme="minorHAnsi" w:cstheme="minorHAnsi"/>
          <w:bCs/>
        </w:rPr>
      </w:pPr>
      <w:r w:rsidRPr="00440E51">
        <w:rPr>
          <w:rFonts w:asciiTheme="minorHAnsi" w:hAnsiTheme="minorHAnsi" w:cstheme="minorHAnsi"/>
          <w:bCs/>
        </w:rPr>
        <w:t>Exemple simple 1D avec conditions mixtes Dirichlet-Neumann</w:t>
      </w:r>
    </w:p>
    <w:p w:rsidR="001C34CE" w:rsidRPr="00440E51" w:rsidRDefault="001C34CE"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 xml:space="preserve">Partie2 : </w:t>
      </w:r>
    </w:p>
    <w:p w:rsidR="001C34CE" w:rsidRPr="00440E51" w:rsidRDefault="001C34CE"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Chapitre3 : Méthode numérique pour  EDP </w:t>
      </w:r>
    </w:p>
    <w:p w:rsidR="001C34CE" w:rsidRPr="00440E51" w:rsidRDefault="001C34CE" w:rsidP="00070F50">
      <w:pPr>
        <w:pStyle w:val="Paragraphedeliste"/>
        <w:numPr>
          <w:ilvl w:val="0"/>
          <w:numId w:val="61"/>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Les différences finies </w:t>
      </w:r>
    </w:p>
    <w:p w:rsidR="001C34CE" w:rsidRPr="00440E51" w:rsidRDefault="001C34CE" w:rsidP="00070F50">
      <w:pPr>
        <w:pStyle w:val="Paragraphedeliste"/>
        <w:numPr>
          <w:ilvl w:val="0"/>
          <w:numId w:val="61"/>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Schéma d'ordre supérieur </w:t>
      </w:r>
    </w:p>
    <w:p w:rsidR="001C34CE" w:rsidRPr="00440E51" w:rsidRDefault="001C34CE" w:rsidP="00070F50">
      <w:pPr>
        <w:pStyle w:val="Paragraphedeliste"/>
        <w:numPr>
          <w:ilvl w:val="0"/>
          <w:numId w:val="61"/>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Discrétisation de l'équation de la chaleur 1D </w:t>
      </w:r>
    </w:p>
    <w:p w:rsidR="001C34CE" w:rsidRPr="00440E51" w:rsidRDefault="001C34CE" w:rsidP="00070F50">
      <w:pPr>
        <w:pStyle w:val="Paragraphedeliste"/>
        <w:numPr>
          <w:ilvl w:val="0"/>
          <w:numId w:val="61"/>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Schéma explicite </w:t>
      </w:r>
    </w:p>
    <w:p w:rsidR="001C34CE" w:rsidRPr="00440E51" w:rsidRDefault="001C34CE" w:rsidP="00070F50">
      <w:pPr>
        <w:pStyle w:val="Paragraphedeliste"/>
        <w:numPr>
          <w:ilvl w:val="0"/>
          <w:numId w:val="61"/>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Schéma implicite </w:t>
      </w:r>
    </w:p>
    <w:p w:rsidR="001C34CE" w:rsidRPr="00440E51" w:rsidRDefault="001C34CE" w:rsidP="00070F50">
      <w:pPr>
        <w:pStyle w:val="Paragraphedeliste"/>
        <w:numPr>
          <w:ilvl w:val="0"/>
          <w:numId w:val="61"/>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Schéma Crank-Nicolson </w:t>
      </w:r>
    </w:p>
    <w:p w:rsidR="001C34CE" w:rsidRPr="00440E51" w:rsidRDefault="001C34CE" w:rsidP="00070F50">
      <w:pPr>
        <w:pStyle w:val="Paragraphedeliste"/>
        <w:numPr>
          <w:ilvl w:val="0"/>
          <w:numId w:val="61"/>
        </w:numPr>
        <w:autoSpaceDE w:val="0"/>
        <w:autoSpaceDN w:val="0"/>
        <w:adjustRightInd w:val="0"/>
        <w:rPr>
          <w:rFonts w:asciiTheme="minorHAnsi" w:hAnsiTheme="minorHAnsi" w:cstheme="minorHAnsi"/>
          <w:bCs/>
        </w:rPr>
      </w:pPr>
      <w:r w:rsidRPr="00440E51">
        <w:rPr>
          <w:rFonts w:asciiTheme="minorHAnsi" w:hAnsiTheme="minorHAnsi" w:cstheme="minorHAnsi"/>
          <w:bCs/>
        </w:rPr>
        <w:t xml:space="preserve">Discrétisation de l'équation de Laplace  2D stationnaire </w:t>
      </w:r>
    </w:p>
    <w:p w:rsidR="001C34CE" w:rsidRPr="00440E51" w:rsidRDefault="001C34CE"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Chapitre4 : Introduction aux éléments finis</w:t>
      </w:r>
    </w:p>
    <w:p w:rsidR="001C34CE" w:rsidRPr="00440E51" w:rsidRDefault="001C34CE" w:rsidP="00394196">
      <w:pPr>
        <w:jc w:val="both"/>
        <w:rPr>
          <w:rFonts w:asciiTheme="minorHAnsi" w:hAnsiTheme="minorHAnsi" w:cstheme="minorHAnsi"/>
          <w:b/>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62"/>
        </w:numPr>
        <w:rPr>
          <w:rFonts w:asciiTheme="minorHAnsi" w:hAnsiTheme="minorHAnsi" w:cstheme="minorHAnsi"/>
          <w:bCs/>
        </w:rPr>
      </w:pPr>
      <w:r w:rsidRPr="00440E51">
        <w:rPr>
          <w:rFonts w:asciiTheme="minorHAnsi" w:hAnsiTheme="minorHAnsi" w:cstheme="minorHAnsi"/>
          <w:bCs/>
        </w:rPr>
        <w:t>P.G. Ciarlet, Introduction à l’analyse numérique et à l’optimisation, Masson 1982.</w:t>
      </w:r>
    </w:p>
    <w:p w:rsidR="001C34CE" w:rsidRPr="00440E51" w:rsidRDefault="001C34CE" w:rsidP="00070F50">
      <w:pPr>
        <w:pStyle w:val="Paragraphedeliste"/>
        <w:numPr>
          <w:ilvl w:val="0"/>
          <w:numId w:val="62"/>
        </w:numPr>
        <w:rPr>
          <w:rFonts w:asciiTheme="minorHAnsi" w:hAnsiTheme="minorHAnsi" w:cstheme="minorHAnsi"/>
          <w:bCs/>
          <w:lang w:val="en-US"/>
        </w:rPr>
      </w:pPr>
      <w:r w:rsidRPr="00440E51">
        <w:rPr>
          <w:rFonts w:asciiTheme="minorHAnsi" w:hAnsiTheme="minorHAnsi" w:cstheme="minorHAnsi"/>
          <w:bCs/>
          <w:lang w:val="en-US"/>
        </w:rPr>
        <w:t>Curtis F. Gerald, Patrick O. Wheatley, AppliedNumericalAnalysis. Third Edition, Addison-Wesley PublishingCompany.</w:t>
      </w:r>
    </w:p>
    <w:p w:rsidR="001C34CE" w:rsidRPr="00440E51" w:rsidRDefault="001C34CE" w:rsidP="00070F50">
      <w:pPr>
        <w:pStyle w:val="Paragraphedeliste"/>
        <w:numPr>
          <w:ilvl w:val="0"/>
          <w:numId w:val="62"/>
        </w:numPr>
        <w:rPr>
          <w:rFonts w:asciiTheme="minorHAnsi" w:hAnsiTheme="minorHAnsi" w:cstheme="minorHAnsi"/>
          <w:bCs/>
          <w:lang w:val="en-US"/>
        </w:rPr>
      </w:pPr>
      <w:r w:rsidRPr="00440E51">
        <w:rPr>
          <w:rFonts w:asciiTheme="minorHAnsi" w:hAnsiTheme="minorHAnsi" w:cstheme="minorHAnsi"/>
          <w:bCs/>
          <w:lang w:val="en-US"/>
        </w:rPr>
        <w:t>QuarteroniA.,SaccoR.,and Saleri F.Numericalmathematics. Springer, 2000.</w:t>
      </w:r>
    </w:p>
    <w:p w:rsidR="001C34CE" w:rsidRPr="00440E51" w:rsidRDefault="001C34CE" w:rsidP="00070F50">
      <w:pPr>
        <w:pStyle w:val="Paragraphedeliste"/>
        <w:numPr>
          <w:ilvl w:val="0"/>
          <w:numId w:val="62"/>
        </w:numPr>
        <w:autoSpaceDE w:val="0"/>
        <w:autoSpaceDN w:val="0"/>
        <w:adjustRightInd w:val="0"/>
        <w:rPr>
          <w:rFonts w:asciiTheme="minorHAnsi" w:hAnsiTheme="minorHAnsi" w:cstheme="minorHAnsi"/>
          <w:bCs/>
        </w:rPr>
      </w:pPr>
      <w:r w:rsidRPr="00440E51">
        <w:rPr>
          <w:rFonts w:asciiTheme="minorHAnsi" w:hAnsiTheme="minorHAnsi" w:cstheme="minorHAnsi"/>
          <w:bCs/>
        </w:rPr>
        <w:t>J.RappazandM.Picasso - Introduction à l’analyse numérique. Presses Polytechniques et   Universitaires, Romandes, Lausanne, 1998.</w:t>
      </w:r>
    </w:p>
    <w:p w:rsidR="001C34CE" w:rsidRPr="00440E51" w:rsidRDefault="001C34CE" w:rsidP="00070F50">
      <w:pPr>
        <w:pStyle w:val="Paragraphedeliste"/>
        <w:numPr>
          <w:ilvl w:val="0"/>
          <w:numId w:val="62"/>
        </w:numPr>
        <w:autoSpaceDE w:val="0"/>
        <w:autoSpaceDN w:val="0"/>
        <w:adjustRightInd w:val="0"/>
        <w:spacing w:line="240" w:lineRule="auto"/>
        <w:rPr>
          <w:rFonts w:asciiTheme="minorHAnsi" w:hAnsiTheme="minorHAnsi" w:cstheme="minorHAnsi"/>
          <w:bCs/>
        </w:rPr>
      </w:pPr>
      <w:r w:rsidRPr="00440E51">
        <w:rPr>
          <w:rFonts w:asciiTheme="minorHAnsi" w:hAnsiTheme="minorHAnsi" w:cstheme="minorHAnsi"/>
          <w:bCs/>
        </w:rPr>
        <w:t>P.A.RaviartandJMThomas. Introduction à l’analyse numérique des équations aux dérivées</w:t>
      </w:r>
    </w:p>
    <w:p w:rsidR="001C34CE" w:rsidRPr="00440E51" w:rsidRDefault="001C34CE" w:rsidP="00FF4CCD">
      <w:pPr>
        <w:ind w:left="708"/>
        <w:rPr>
          <w:rFonts w:asciiTheme="minorHAnsi" w:hAnsiTheme="minorHAnsi" w:cstheme="minorHAnsi"/>
          <w:bCs/>
          <w:sz w:val="22"/>
          <w:szCs w:val="22"/>
        </w:rPr>
      </w:pPr>
      <w:r w:rsidRPr="00440E51">
        <w:rPr>
          <w:rFonts w:asciiTheme="minorHAnsi" w:hAnsiTheme="minorHAnsi" w:cstheme="minorHAnsi"/>
          <w:bCs/>
          <w:sz w:val="22"/>
          <w:szCs w:val="22"/>
        </w:rPr>
        <w:t>partielles.</w:t>
      </w:r>
    </w:p>
    <w:p w:rsidR="001C34CE" w:rsidRPr="00440E51" w:rsidRDefault="001C34CE" w:rsidP="00FF4CCD">
      <w:pPr>
        <w:rPr>
          <w:rFonts w:asciiTheme="minorHAnsi" w:hAnsiTheme="minorHAnsi" w:cstheme="minorHAnsi"/>
          <w:bCs/>
          <w:sz w:val="22"/>
          <w:szCs w:val="22"/>
        </w:rPr>
      </w:pPr>
      <w:r w:rsidRPr="00440E51">
        <w:rPr>
          <w:rFonts w:asciiTheme="minorHAnsi" w:hAnsiTheme="minorHAnsi" w:cstheme="minorHAnsi"/>
          <w:bCs/>
          <w:sz w:val="22"/>
          <w:szCs w:val="22"/>
        </w:rPr>
        <w:br w:type="page"/>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Introduction à la théorie des opérateurs  linéaires</w:t>
      </w:r>
    </w:p>
    <w:p w:rsidR="001C34CE" w:rsidRPr="00440E51" w:rsidRDefault="001C34CE" w:rsidP="00394196">
      <w:pPr>
        <w:jc w:val="both"/>
        <w:rPr>
          <w:rFonts w:asciiTheme="minorHAnsi" w:hAnsiTheme="minorHAnsi" w:cstheme="minorHAnsi"/>
          <w:b/>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jc w:val="both"/>
        <w:rPr>
          <w:rFonts w:asciiTheme="minorHAnsi" w:hAnsiTheme="minorHAnsi" w:cstheme="minorHAnsi"/>
          <w:b/>
          <w:sz w:val="22"/>
          <w:szCs w:val="22"/>
        </w:rPr>
      </w:pPr>
    </w:p>
    <w:p w:rsidR="00AF7A12"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Familiariser l’étudiant avec les notions de base de la théorie des opérateurs linéaires pour constituer un socle à de futures éventuelles études en EDP , en théorie spectrale et en équations différentielles abstraites</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Topologie des espaces métriques, des espaces vectoriels normés</w:t>
      </w:r>
      <w:r w:rsidRPr="00440E51">
        <w:rPr>
          <w:rFonts w:asciiTheme="minorHAnsi" w:hAnsiTheme="minorHAnsi" w:cstheme="minorHAnsi"/>
          <w:bCs/>
          <w:sz w:val="22"/>
          <w:szCs w:val="22"/>
        </w:rPr>
        <w:t xml:space="preserve"> et analyse hilbertienne</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071B63" w:rsidRPr="00440E51" w:rsidRDefault="00071B63" w:rsidP="00394196">
      <w:pPr>
        <w:autoSpaceDE w:val="0"/>
        <w:autoSpaceDN w:val="0"/>
        <w:adjustRightInd w:val="0"/>
        <w:jc w:val="both"/>
        <w:rPr>
          <w:rFonts w:asciiTheme="minorHAnsi" w:hAnsiTheme="minorHAnsi" w:cstheme="minorHAnsi"/>
          <w:b/>
          <w:sz w:val="22"/>
          <w:szCs w:val="22"/>
        </w:rPr>
      </w:pPr>
      <w:r w:rsidRPr="00440E51">
        <w:rPr>
          <w:rFonts w:asciiTheme="minorHAnsi" w:hAnsiTheme="minorHAnsi" w:cstheme="minorHAnsi"/>
          <w:b/>
          <w:sz w:val="22"/>
          <w:szCs w:val="22"/>
        </w:rPr>
        <w:t>Chapitre 1 : Opérateurs linéaires</w:t>
      </w:r>
    </w:p>
    <w:p w:rsidR="00071B63" w:rsidRPr="00440E51" w:rsidRDefault="00071B63" w:rsidP="00070F50">
      <w:pPr>
        <w:pStyle w:val="Paragraphedeliste"/>
        <w:numPr>
          <w:ilvl w:val="0"/>
          <w:numId w:val="63"/>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Rappels sur les espaces de Banach : Définitions et résultats préliminaires, exemples d’espaces de Banach de dimension infinie, espaces vectoriels normés de dimension finie</w:t>
      </w:r>
    </w:p>
    <w:p w:rsidR="00071B63" w:rsidRPr="00440E51" w:rsidRDefault="00071B63" w:rsidP="00070F50">
      <w:pPr>
        <w:pStyle w:val="Paragraphedeliste"/>
        <w:numPr>
          <w:ilvl w:val="0"/>
          <w:numId w:val="63"/>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L’espace L(E,F) des opérateurs linéaires</w:t>
      </w:r>
    </w:p>
    <w:p w:rsidR="00071B63" w:rsidRPr="00440E51" w:rsidRDefault="00071B63" w:rsidP="00070F50">
      <w:pPr>
        <w:pStyle w:val="Paragraphedeliste"/>
        <w:numPr>
          <w:ilvl w:val="0"/>
          <w:numId w:val="63"/>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Opérateurs à domaine dense et prolongement par continuité</w:t>
      </w:r>
    </w:p>
    <w:p w:rsidR="00071B63" w:rsidRPr="00440E51" w:rsidRDefault="00071B63" w:rsidP="00070F50">
      <w:pPr>
        <w:pStyle w:val="Paragraphedeliste"/>
        <w:numPr>
          <w:ilvl w:val="0"/>
          <w:numId w:val="63"/>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Convergence ponctuelle et convergence uniforme</w:t>
      </w:r>
    </w:p>
    <w:p w:rsidR="00071B63" w:rsidRPr="00440E51" w:rsidRDefault="00071B63" w:rsidP="00070F50">
      <w:pPr>
        <w:pStyle w:val="Paragraphedeliste"/>
        <w:numPr>
          <w:ilvl w:val="0"/>
          <w:numId w:val="63"/>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Principe de la borne uniforme</w:t>
      </w:r>
    </w:p>
    <w:p w:rsidR="00071B63" w:rsidRPr="00440E51" w:rsidRDefault="00071B63" w:rsidP="00070F50">
      <w:pPr>
        <w:pStyle w:val="Paragraphedeliste"/>
        <w:numPr>
          <w:ilvl w:val="0"/>
          <w:numId w:val="63"/>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Inversibilité des opérateurs linéaires</w:t>
      </w:r>
    </w:p>
    <w:p w:rsidR="00071B63" w:rsidRPr="00440E51" w:rsidRDefault="00071B63" w:rsidP="00394196">
      <w:pPr>
        <w:autoSpaceDE w:val="0"/>
        <w:autoSpaceDN w:val="0"/>
        <w:adjustRightInd w:val="0"/>
        <w:jc w:val="both"/>
        <w:rPr>
          <w:rFonts w:asciiTheme="minorHAnsi" w:eastAsiaTheme="minorEastAsia" w:hAnsiTheme="minorHAnsi" w:cstheme="minorHAnsi"/>
          <w:bCs/>
          <w:sz w:val="22"/>
          <w:szCs w:val="22"/>
          <w:lang w:eastAsia="fr-FR"/>
        </w:rPr>
      </w:pPr>
    </w:p>
    <w:p w:rsidR="00071B63" w:rsidRPr="00440E51" w:rsidRDefault="00071B63" w:rsidP="00394196">
      <w:pPr>
        <w:autoSpaceDE w:val="0"/>
        <w:autoSpaceDN w:val="0"/>
        <w:adjustRightInd w:val="0"/>
        <w:jc w:val="both"/>
        <w:rPr>
          <w:rFonts w:asciiTheme="minorHAnsi" w:hAnsiTheme="minorHAnsi" w:cstheme="minorHAnsi"/>
          <w:b/>
          <w:sz w:val="22"/>
          <w:szCs w:val="22"/>
        </w:rPr>
      </w:pPr>
      <w:r w:rsidRPr="00440E51">
        <w:rPr>
          <w:rFonts w:asciiTheme="minorHAnsi" w:hAnsiTheme="minorHAnsi" w:cstheme="minorHAnsi"/>
          <w:b/>
          <w:sz w:val="22"/>
          <w:szCs w:val="22"/>
        </w:rPr>
        <w:t>Chapitre 2 : Opérateurs linéaires et applications</w:t>
      </w:r>
    </w:p>
    <w:p w:rsidR="00071B63" w:rsidRPr="00440E51" w:rsidRDefault="00071B63" w:rsidP="00070F50">
      <w:pPr>
        <w:pStyle w:val="Paragraphedeliste"/>
        <w:numPr>
          <w:ilvl w:val="0"/>
          <w:numId w:val="64"/>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Dual d’un espace vectoriel normé</w:t>
      </w:r>
    </w:p>
    <w:p w:rsidR="00071B63" w:rsidRPr="00440E51" w:rsidRDefault="00071B63" w:rsidP="00070F50">
      <w:pPr>
        <w:pStyle w:val="Paragraphedeliste"/>
        <w:numPr>
          <w:ilvl w:val="0"/>
          <w:numId w:val="64"/>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Théorèmes de Hahn-Banach : forme analytique du théorème de Hahn-Banach (prolongement des formes linéaires), formes géométriques du théorème de Hahn-Banach (séparation des ensembles convexes)</w:t>
      </w:r>
    </w:p>
    <w:p w:rsidR="00071B63" w:rsidRPr="00440E51" w:rsidRDefault="00071B63" w:rsidP="00070F50">
      <w:pPr>
        <w:pStyle w:val="Paragraphedeliste"/>
        <w:numPr>
          <w:ilvl w:val="0"/>
          <w:numId w:val="64"/>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Opérateur adjoint</w:t>
      </w:r>
    </w:p>
    <w:p w:rsidR="00071B63" w:rsidRPr="00440E51" w:rsidRDefault="00071B63" w:rsidP="00070F50">
      <w:pPr>
        <w:pStyle w:val="Paragraphedeliste"/>
        <w:numPr>
          <w:ilvl w:val="0"/>
          <w:numId w:val="64"/>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Cas particulier : espace de Hilbert : généralités sur les espaces de Hilbert, propriétés de l’adjoint d’un opérateur linéaire</w:t>
      </w:r>
    </w:p>
    <w:p w:rsidR="00071B63" w:rsidRPr="00440E51" w:rsidRDefault="00071B63" w:rsidP="00070F50">
      <w:pPr>
        <w:pStyle w:val="Paragraphedeliste"/>
        <w:numPr>
          <w:ilvl w:val="0"/>
          <w:numId w:val="64"/>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Spectre d’un opérateur</w:t>
      </w:r>
    </w:p>
    <w:p w:rsidR="00071B63" w:rsidRPr="00440E51" w:rsidRDefault="00071B63" w:rsidP="00394196">
      <w:pPr>
        <w:autoSpaceDE w:val="0"/>
        <w:autoSpaceDN w:val="0"/>
        <w:adjustRightInd w:val="0"/>
        <w:jc w:val="both"/>
        <w:rPr>
          <w:rFonts w:asciiTheme="minorHAnsi" w:eastAsiaTheme="minorEastAsia" w:hAnsiTheme="minorHAnsi" w:cstheme="minorHAnsi"/>
          <w:bCs/>
          <w:sz w:val="22"/>
          <w:szCs w:val="22"/>
          <w:lang w:eastAsia="fr-FR"/>
        </w:rPr>
      </w:pPr>
    </w:p>
    <w:p w:rsidR="00071B63" w:rsidRPr="00440E51" w:rsidRDefault="00071B63" w:rsidP="00394196">
      <w:pPr>
        <w:autoSpaceDE w:val="0"/>
        <w:autoSpaceDN w:val="0"/>
        <w:adjustRightInd w:val="0"/>
        <w:jc w:val="both"/>
        <w:rPr>
          <w:rFonts w:asciiTheme="minorHAnsi" w:eastAsiaTheme="minorEastAsia" w:hAnsiTheme="minorHAnsi" w:cstheme="minorHAnsi"/>
          <w:b/>
          <w:sz w:val="22"/>
          <w:szCs w:val="22"/>
          <w:lang w:eastAsia="fr-FR"/>
        </w:rPr>
      </w:pPr>
      <w:r w:rsidRPr="00440E51">
        <w:rPr>
          <w:rFonts w:asciiTheme="minorHAnsi" w:hAnsiTheme="minorHAnsi" w:cstheme="minorHAnsi"/>
          <w:b/>
          <w:sz w:val="22"/>
          <w:szCs w:val="22"/>
        </w:rPr>
        <w:t>Chapitre 3: Introduction à la théorie spectrale des opérateurs compacts</w:t>
      </w:r>
    </w:p>
    <w:p w:rsidR="00071B63" w:rsidRPr="00440E51" w:rsidRDefault="00071B63" w:rsidP="00070F50">
      <w:pPr>
        <w:pStyle w:val="Paragraphedeliste"/>
        <w:numPr>
          <w:ilvl w:val="0"/>
          <w:numId w:val="65"/>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Définitions et résultats : opérateurs compacts, opérateurs de rang fini</w:t>
      </w:r>
    </w:p>
    <w:p w:rsidR="00071B63" w:rsidRPr="00440E51" w:rsidRDefault="00071B63" w:rsidP="00070F50">
      <w:pPr>
        <w:pStyle w:val="Paragraphedeliste"/>
        <w:numPr>
          <w:ilvl w:val="0"/>
          <w:numId w:val="65"/>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Spectre d’un opérateur compact</w:t>
      </w:r>
    </w:p>
    <w:p w:rsidR="00071B63" w:rsidRPr="00440E51" w:rsidRDefault="00071B63" w:rsidP="00070F50">
      <w:pPr>
        <w:pStyle w:val="Paragraphedeliste"/>
        <w:numPr>
          <w:ilvl w:val="0"/>
          <w:numId w:val="65"/>
        </w:numPr>
        <w:autoSpaceDE w:val="0"/>
        <w:autoSpaceDN w:val="0"/>
        <w:adjustRightInd w:val="0"/>
        <w:spacing w:after="0" w:line="240" w:lineRule="auto"/>
        <w:jc w:val="both"/>
        <w:rPr>
          <w:rFonts w:asciiTheme="minorHAnsi" w:hAnsiTheme="minorHAnsi" w:cstheme="minorHAnsi"/>
          <w:bCs/>
        </w:rPr>
      </w:pPr>
      <w:r w:rsidRPr="00440E51">
        <w:rPr>
          <w:rFonts w:asciiTheme="minorHAnsi" w:hAnsiTheme="minorHAnsi" w:cstheme="minorHAnsi"/>
          <w:bCs/>
        </w:rPr>
        <w:t>Théorèmes de Fredholm</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66"/>
        </w:numPr>
        <w:jc w:val="both"/>
        <w:rPr>
          <w:rFonts w:asciiTheme="minorHAnsi" w:hAnsiTheme="minorHAnsi" w:cstheme="minorHAnsi"/>
          <w:bCs/>
        </w:rPr>
      </w:pPr>
      <w:r w:rsidRPr="00440E51">
        <w:rPr>
          <w:rFonts w:asciiTheme="minorHAnsi" w:hAnsiTheme="minorHAnsi" w:cstheme="minorHAnsi"/>
          <w:bCs/>
        </w:rPr>
        <w:t xml:space="preserve">Trenoguine. </w:t>
      </w:r>
      <w:r w:rsidR="00374D18" w:rsidRPr="00440E51">
        <w:rPr>
          <w:rFonts w:asciiTheme="minorHAnsi" w:hAnsiTheme="minorHAnsi" w:cstheme="minorHAnsi"/>
          <w:bCs/>
        </w:rPr>
        <w:t>Analyse</w:t>
      </w:r>
      <w:r w:rsidRPr="00440E51">
        <w:rPr>
          <w:rFonts w:asciiTheme="minorHAnsi" w:hAnsiTheme="minorHAnsi" w:cstheme="minorHAnsi"/>
          <w:bCs/>
        </w:rPr>
        <w:t xml:space="preserve"> </w:t>
      </w:r>
      <w:r w:rsidR="00374D18" w:rsidRPr="00440E51">
        <w:rPr>
          <w:rFonts w:asciiTheme="minorHAnsi" w:hAnsiTheme="minorHAnsi" w:cstheme="minorHAnsi"/>
          <w:bCs/>
        </w:rPr>
        <w:t>fonctionnelle</w:t>
      </w:r>
    </w:p>
    <w:p w:rsidR="001C34CE" w:rsidRPr="00440E51" w:rsidRDefault="001C34CE" w:rsidP="00070F50">
      <w:pPr>
        <w:pStyle w:val="Paragraphedeliste"/>
        <w:numPr>
          <w:ilvl w:val="0"/>
          <w:numId w:val="66"/>
        </w:numPr>
        <w:jc w:val="both"/>
        <w:rPr>
          <w:rFonts w:asciiTheme="minorHAnsi" w:hAnsiTheme="minorHAnsi" w:cstheme="minorHAnsi"/>
          <w:bCs/>
        </w:rPr>
      </w:pPr>
      <w:r w:rsidRPr="00440E51">
        <w:rPr>
          <w:rFonts w:asciiTheme="minorHAnsi" w:hAnsiTheme="minorHAnsi" w:cstheme="minorHAnsi"/>
          <w:bCs/>
        </w:rPr>
        <w:t>Kolmogorov, Fomine. Eléments de la théorie des fonctions et de l’analyse fonctionnelle</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br w:type="page"/>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Equations aux dérivées partielles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jc w:val="both"/>
        <w:rPr>
          <w:rFonts w:asciiTheme="minorHAnsi" w:hAnsiTheme="minorHAnsi" w:cstheme="minorHAnsi"/>
          <w:b/>
          <w:sz w:val="22"/>
          <w:szCs w:val="22"/>
        </w:rPr>
      </w:pPr>
    </w:p>
    <w:p w:rsidR="00AF7A12" w:rsidRPr="00440E51" w:rsidRDefault="00AF7A12"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AF7A12" w:rsidP="00394196">
      <w:pPr>
        <w:autoSpaceDE w:val="0"/>
        <w:autoSpaceDN w:val="0"/>
        <w:adjustRightInd w:val="0"/>
        <w:rPr>
          <w:rFonts w:asciiTheme="minorHAnsi" w:hAnsiTheme="minorHAnsi" w:cstheme="minorHAnsi"/>
          <w:bCs/>
          <w:sz w:val="22"/>
          <w:szCs w:val="22"/>
        </w:rPr>
      </w:pPr>
      <w:r w:rsidRPr="00440E51">
        <w:rPr>
          <w:rFonts w:asciiTheme="minorHAnsi" w:hAnsiTheme="minorHAnsi" w:cstheme="minorHAnsi"/>
          <w:bCs/>
          <w:sz w:val="22"/>
          <w:szCs w:val="22"/>
          <w:lang w:eastAsia="fr-FR"/>
        </w:rPr>
        <w:t>Prise</w:t>
      </w:r>
      <w:r w:rsidR="001C34CE" w:rsidRPr="00440E51">
        <w:rPr>
          <w:rFonts w:asciiTheme="minorHAnsi" w:hAnsiTheme="minorHAnsi" w:cstheme="minorHAnsi"/>
          <w:bCs/>
          <w:sz w:val="22"/>
          <w:szCs w:val="22"/>
          <w:lang w:eastAsia="fr-FR"/>
        </w:rPr>
        <w:t xml:space="preserve"> de contact  avec les EDP et </w:t>
      </w:r>
      <w:r w:rsidR="008E76F4" w:rsidRPr="00440E51">
        <w:rPr>
          <w:rFonts w:asciiTheme="minorHAnsi" w:hAnsiTheme="minorHAnsi" w:cstheme="minorHAnsi"/>
          <w:bCs/>
          <w:sz w:val="22"/>
          <w:szCs w:val="22"/>
          <w:lang w:eastAsia="fr-FR"/>
        </w:rPr>
        <w:t>quelques-unes</w:t>
      </w:r>
      <w:r w:rsidR="001C34CE" w:rsidRPr="00440E51">
        <w:rPr>
          <w:rFonts w:asciiTheme="minorHAnsi" w:hAnsiTheme="minorHAnsi" w:cstheme="minorHAnsi"/>
          <w:bCs/>
          <w:sz w:val="22"/>
          <w:szCs w:val="22"/>
          <w:lang w:eastAsia="fr-FR"/>
        </w:rPr>
        <w:t xml:space="preserve"> des méthodes et des problématiques qui s’y rattachent, apprendre quelques techniques de résolution de chaque type.</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Analyse, algèbre, topologie</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 xml:space="preserve">Chapitre1 : Cas elliptique </w:t>
      </w:r>
    </w:p>
    <w:p w:rsidR="001C34CE" w:rsidRPr="00440E51" w:rsidRDefault="001C34CE" w:rsidP="00070F50">
      <w:pPr>
        <w:pStyle w:val="Paragraphedeliste"/>
        <w:numPr>
          <w:ilvl w:val="0"/>
          <w:numId w:val="67"/>
        </w:numPr>
        <w:rPr>
          <w:rFonts w:asciiTheme="minorHAnsi" w:hAnsiTheme="minorHAnsi" w:cstheme="minorHAnsi"/>
          <w:bCs/>
        </w:rPr>
      </w:pPr>
      <w:r w:rsidRPr="00440E51">
        <w:rPr>
          <w:rFonts w:asciiTheme="minorHAnsi" w:hAnsiTheme="minorHAnsi" w:cstheme="minorHAnsi"/>
          <w:bCs/>
        </w:rPr>
        <w:t>Séparations des variables</w:t>
      </w:r>
    </w:p>
    <w:p w:rsidR="001C34CE" w:rsidRPr="00440E51" w:rsidRDefault="001C34CE" w:rsidP="00070F50">
      <w:pPr>
        <w:pStyle w:val="Paragraphedeliste"/>
        <w:numPr>
          <w:ilvl w:val="0"/>
          <w:numId w:val="67"/>
        </w:numPr>
        <w:rPr>
          <w:rFonts w:asciiTheme="minorHAnsi" w:hAnsiTheme="minorHAnsi" w:cstheme="minorHAnsi"/>
          <w:bCs/>
        </w:rPr>
      </w:pPr>
      <w:r w:rsidRPr="00440E51">
        <w:rPr>
          <w:rFonts w:asciiTheme="minorHAnsi" w:hAnsiTheme="minorHAnsi" w:cstheme="minorHAnsi"/>
          <w:bCs/>
        </w:rPr>
        <w:t>Etude du problème de Dirichlet pour le Laplacien (n=2,n=3)</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t>(Noyau de Poisson, Fonctions de Green pour la boule et le demi-plan)</w:t>
      </w:r>
    </w:p>
    <w:p w:rsidR="001C34CE" w:rsidRPr="00440E51" w:rsidRDefault="001C34CE" w:rsidP="00394196">
      <w:pPr>
        <w:rPr>
          <w:rFonts w:asciiTheme="minorHAnsi" w:hAnsiTheme="minorHAnsi" w:cstheme="minorHAnsi"/>
          <w:bCs/>
          <w:sz w:val="22"/>
          <w:szCs w:val="22"/>
        </w:rPr>
      </w:pP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Chapitre2 : Cas hyperbolique – Equations des ondes</w:t>
      </w:r>
    </w:p>
    <w:p w:rsidR="001C34CE" w:rsidRPr="00440E51" w:rsidRDefault="001C34CE" w:rsidP="00070F50">
      <w:pPr>
        <w:pStyle w:val="Paragraphedeliste"/>
        <w:numPr>
          <w:ilvl w:val="0"/>
          <w:numId w:val="68"/>
        </w:numPr>
        <w:rPr>
          <w:rFonts w:asciiTheme="minorHAnsi" w:hAnsiTheme="minorHAnsi" w:cstheme="minorHAnsi"/>
          <w:bCs/>
        </w:rPr>
      </w:pPr>
      <w:r w:rsidRPr="00440E51">
        <w:rPr>
          <w:rFonts w:asciiTheme="minorHAnsi" w:hAnsiTheme="minorHAnsi" w:cstheme="minorHAnsi"/>
          <w:bCs/>
        </w:rPr>
        <w:t>Par séparation des variables</w:t>
      </w:r>
    </w:p>
    <w:p w:rsidR="001C34CE" w:rsidRPr="00440E51" w:rsidRDefault="001C34CE" w:rsidP="00070F50">
      <w:pPr>
        <w:pStyle w:val="Paragraphedeliste"/>
        <w:numPr>
          <w:ilvl w:val="0"/>
          <w:numId w:val="68"/>
        </w:numPr>
        <w:rPr>
          <w:rFonts w:asciiTheme="minorHAnsi" w:hAnsiTheme="minorHAnsi" w:cstheme="minorHAnsi"/>
          <w:bCs/>
        </w:rPr>
      </w:pPr>
      <w:r w:rsidRPr="00440E51">
        <w:rPr>
          <w:rFonts w:asciiTheme="minorHAnsi" w:hAnsiTheme="minorHAnsi" w:cstheme="minorHAnsi"/>
          <w:bCs/>
        </w:rPr>
        <w:t>Représentation de la solution</w:t>
      </w:r>
    </w:p>
    <w:p w:rsidR="001C34CE" w:rsidRPr="00440E51" w:rsidRDefault="001C34CE" w:rsidP="00070F50">
      <w:pPr>
        <w:pStyle w:val="Paragraphedeliste"/>
        <w:numPr>
          <w:ilvl w:val="0"/>
          <w:numId w:val="68"/>
        </w:numPr>
        <w:rPr>
          <w:rFonts w:asciiTheme="minorHAnsi" w:hAnsiTheme="minorHAnsi" w:cstheme="minorHAnsi"/>
          <w:bCs/>
        </w:rPr>
      </w:pPr>
      <w:r w:rsidRPr="00440E51">
        <w:rPr>
          <w:rFonts w:asciiTheme="minorHAnsi" w:hAnsiTheme="minorHAnsi" w:cstheme="minorHAnsi"/>
          <w:bCs/>
        </w:rPr>
        <w:t>Principe de Huygens (n=1, n=2)</w:t>
      </w:r>
    </w:p>
    <w:p w:rsidR="001C34CE" w:rsidRPr="00440E51" w:rsidRDefault="001C34CE" w:rsidP="00070F50">
      <w:pPr>
        <w:pStyle w:val="Paragraphedeliste"/>
        <w:numPr>
          <w:ilvl w:val="0"/>
          <w:numId w:val="68"/>
        </w:numPr>
        <w:rPr>
          <w:rFonts w:asciiTheme="minorHAnsi" w:hAnsiTheme="minorHAnsi" w:cstheme="minorHAnsi"/>
          <w:bCs/>
        </w:rPr>
      </w:pPr>
      <w:r w:rsidRPr="00440E51">
        <w:rPr>
          <w:rFonts w:asciiTheme="minorHAnsi" w:hAnsiTheme="minorHAnsi" w:cstheme="minorHAnsi"/>
          <w:bCs/>
        </w:rPr>
        <w:t>Cordes et plaques vibrantes (Séries de Fourier)</w:t>
      </w:r>
    </w:p>
    <w:p w:rsidR="001C34CE" w:rsidRPr="00440E51" w:rsidRDefault="001C34CE" w:rsidP="00394196">
      <w:pPr>
        <w:rPr>
          <w:rFonts w:asciiTheme="minorHAnsi" w:hAnsiTheme="minorHAnsi" w:cstheme="minorHAnsi"/>
          <w:bCs/>
          <w:sz w:val="22"/>
          <w:szCs w:val="22"/>
        </w:rPr>
      </w:pP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Chapitre3 : Cas parabolique – Equation de la chaleur</w:t>
      </w:r>
    </w:p>
    <w:p w:rsidR="001C34CE" w:rsidRPr="00440E51" w:rsidRDefault="001C34CE" w:rsidP="00070F50">
      <w:pPr>
        <w:pStyle w:val="Paragraphedeliste"/>
        <w:numPr>
          <w:ilvl w:val="0"/>
          <w:numId w:val="69"/>
        </w:numPr>
        <w:rPr>
          <w:rFonts w:asciiTheme="minorHAnsi" w:hAnsiTheme="minorHAnsi" w:cstheme="minorHAnsi"/>
          <w:bCs/>
        </w:rPr>
      </w:pPr>
      <w:r w:rsidRPr="00440E51">
        <w:rPr>
          <w:rFonts w:asciiTheme="minorHAnsi" w:hAnsiTheme="minorHAnsi" w:cstheme="minorHAnsi"/>
          <w:bCs/>
        </w:rPr>
        <w:t>Par séparation des variables et superposition (Séries de Fourier)</w:t>
      </w:r>
    </w:p>
    <w:p w:rsidR="001C34CE" w:rsidRPr="00440E51" w:rsidRDefault="001C34CE" w:rsidP="00070F50">
      <w:pPr>
        <w:pStyle w:val="Paragraphedeliste"/>
        <w:numPr>
          <w:ilvl w:val="0"/>
          <w:numId w:val="69"/>
        </w:numPr>
        <w:rPr>
          <w:rFonts w:asciiTheme="minorHAnsi" w:hAnsiTheme="minorHAnsi" w:cstheme="minorHAnsi"/>
          <w:bCs/>
        </w:rPr>
      </w:pPr>
      <w:r w:rsidRPr="00440E51">
        <w:rPr>
          <w:rFonts w:asciiTheme="minorHAnsi" w:hAnsiTheme="minorHAnsi" w:cstheme="minorHAnsi"/>
          <w:bCs/>
        </w:rPr>
        <w:t>Représentation de la solution dans R</w:t>
      </w:r>
      <w:r w:rsidRPr="00440E51">
        <w:rPr>
          <w:rFonts w:asciiTheme="minorHAnsi" w:hAnsiTheme="minorHAnsi" w:cstheme="minorHAnsi"/>
          <w:bCs/>
          <w:vertAlign w:val="superscript"/>
        </w:rPr>
        <w:t>n</w:t>
      </w:r>
      <w:r w:rsidRPr="00440E51">
        <w:rPr>
          <w:rFonts w:asciiTheme="minorHAnsi" w:hAnsiTheme="minorHAnsi" w:cstheme="minorHAnsi"/>
          <w:bCs/>
        </w:rPr>
        <w:t>, régularité de la solution.</w:t>
      </w:r>
    </w:p>
    <w:p w:rsidR="001C34CE" w:rsidRPr="00440E51" w:rsidRDefault="001C34CE" w:rsidP="00070F50">
      <w:pPr>
        <w:pStyle w:val="Paragraphedeliste"/>
        <w:numPr>
          <w:ilvl w:val="0"/>
          <w:numId w:val="69"/>
        </w:numPr>
        <w:rPr>
          <w:rFonts w:asciiTheme="minorHAnsi" w:hAnsiTheme="minorHAnsi" w:cstheme="minorHAnsi"/>
          <w:bCs/>
        </w:rPr>
      </w:pPr>
      <w:r w:rsidRPr="00440E51">
        <w:rPr>
          <w:rFonts w:asciiTheme="minorHAnsi" w:hAnsiTheme="minorHAnsi" w:cstheme="minorHAnsi"/>
          <w:bCs/>
        </w:rPr>
        <w:t>Equations particulières (Bernouilli-Ricati-Clairaut)</w:t>
      </w:r>
    </w:p>
    <w:p w:rsidR="001C34CE" w:rsidRPr="00440E51" w:rsidRDefault="001C34CE"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70"/>
        </w:numPr>
        <w:spacing w:before="100" w:beforeAutospacing="1" w:after="100" w:afterAutospacing="1"/>
        <w:rPr>
          <w:rFonts w:asciiTheme="minorHAnsi" w:hAnsiTheme="minorHAnsi" w:cstheme="minorHAnsi"/>
          <w:bCs/>
        </w:rPr>
      </w:pPr>
      <w:r w:rsidRPr="00440E51">
        <w:rPr>
          <w:rFonts w:asciiTheme="minorHAnsi" w:hAnsiTheme="minorHAnsi" w:cstheme="minorHAnsi"/>
          <w:bCs/>
        </w:rPr>
        <w:t>-J.Bass, Analyse mathématique Tome 2</w:t>
      </w:r>
    </w:p>
    <w:p w:rsidR="001C34CE" w:rsidRPr="00440E51" w:rsidRDefault="001C34CE" w:rsidP="00070F50">
      <w:pPr>
        <w:pStyle w:val="Paragraphedeliste"/>
        <w:numPr>
          <w:ilvl w:val="0"/>
          <w:numId w:val="70"/>
        </w:numPr>
        <w:ind w:right="282"/>
        <w:rPr>
          <w:rFonts w:asciiTheme="minorHAnsi" w:hAnsiTheme="minorHAnsi" w:cstheme="minorHAnsi"/>
          <w:bCs/>
        </w:rPr>
      </w:pPr>
      <w:r w:rsidRPr="00440E51">
        <w:rPr>
          <w:rFonts w:asciiTheme="minorHAnsi" w:hAnsiTheme="minorHAnsi" w:cstheme="minorHAnsi"/>
          <w:bCs/>
        </w:rPr>
        <w:t>-Hervé Reinhardt, Equations aux dérivées partielles-cours et exercices corrigés</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br w:type="page"/>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 xml:space="preserve">Semestre : 6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Modélisation mathématique des rythmes du vivant</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widowControl w:val="0"/>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1C34CE" w:rsidP="00394196">
      <w:pPr>
        <w:widowControl w:val="0"/>
        <w:autoSpaceDE w:val="0"/>
        <w:autoSpaceDN w:val="0"/>
        <w:adjustRightInd w:val="0"/>
        <w:jc w:val="both"/>
        <w:rPr>
          <w:rFonts w:asciiTheme="minorHAnsi" w:hAnsiTheme="minorHAnsi" w:cstheme="minorHAnsi"/>
          <w:bCs/>
          <w:sz w:val="22"/>
          <w:szCs w:val="22"/>
          <w:lang w:bidi="fr-FR"/>
        </w:rPr>
      </w:pPr>
      <w:r w:rsidRPr="00440E51">
        <w:rPr>
          <w:rFonts w:asciiTheme="minorHAnsi" w:hAnsiTheme="minorHAnsi" w:cstheme="minorHAnsi"/>
          <w:bCs/>
          <w:sz w:val="22"/>
          <w:szCs w:val="22"/>
          <w:lang w:bidi="fr-FR"/>
        </w:rPr>
        <w:t>Fournir à tous les étudiants une culture interdisciplinaire sur la modélisation des systèmes complexes, les étapes-clés de la modélisation, de la formalisation du problème biologique à l’interprétation des résultats en passant par l’analyse mathématique du modèle.</w:t>
      </w:r>
    </w:p>
    <w:p w:rsidR="001C34CE" w:rsidRPr="000B45FB" w:rsidRDefault="001C34CE" w:rsidP="00394196">
      <w:pPr>
        <w:widowControl w:val="0"/>
        <w:autoSpaceDE w:val="0"/>
        <w:autoSpaceDN w:val="0"/>
        <w:adjustRightInd w:val="0"/>
        <w:jc w:val="both"/>
        <w:rPr>
          <w:rFonts w:asciiTheme="minorHAnsi" w:hAnsiTheme="minorHAnsi" w:cstheme="minorHAnsi"/>
          <w:b/>
          <w:sz w:val="22"/>
          <w:szCs w:val="22"/>
        </w:rPr>
      </w:pPr>
      <w:r w:rsidRPr="00213E7C">
        <w:rPr>
          <w:rFonts w:asciiTheme="minorHAnsi" w:hAnsiTheme="minorHAnsi" w:cstheme="minorHAnsi"/>
          <w:b/>
          <w:sz w:val="22"/>
          <w:szCs w:val="22"/>
        </w:rPr>
        <w:t>Connaissances préalables recommandées</w:t>
      </w:r>
      <w:r w:rsidR="000B45FB" w:rsidRPr="00213E7C">
        <w:rPr>
          <w:rFonts w:asciiTheme="minorHAnsi" w:hAnsiTheme="minorHAnsi" w:cstheme="minorHAnsi"/>
          <w:b/>
          <w:sz w:val="22"/>
          <w:szCs w:val="22"/>
        </w:rPr>
        <w:t> :</w:t>
      </w:r>
    </w:p>
    <w:p w:rsidR="001C34CE" w:rsidRPr="00440E51" w:rsidRDefault="001C34CE" w:rsidP="00394196">
      <w:pPr>
        <w:widowControl w:val="0"/>
        <w:autoSpaceDE w:val="0"/>
        <w:autoSpaceDN w:val="0"/>
        <w:adjustRightInd w:val="0"/>
        <w:jc w:val="both"/>
        <w:rPr>
          <w:rFonts w:asciiTheme="minorHAnsi" w:hAnsiTheme="minorHAnsi" w:cstheme="minorHAnsi"/>
          <w:bCs/>
          <w:sz w:val="22"/>
          <w:szCs w:val="22"/>
          <w:lang w:bidi="fr-FR"/>
        </w:rPr>
      </w:pPr>
      <w:r w:rsidRPr="00440E51">
        <w:rPr>
          <w:rFonts w:asciiTheme="minorHAnsi" w:hAnsiTheme="minorHAnsi" w:cstheme="minorHAnsi"/>
          <w:bCs/>
          <w:sz w:val="22"/>
          <w:szCs w:val="22"/>
          <w:lang w:bidi="fr-FR"/>
        </w:rPr>
        <w:t>L’étudiant doit avoir des connaissances en analyse réelle, équations différentielles ordinaires. Equation aux dérivées partielles.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widowControl w:val="0"/>
        <w:autoSpaceDE w:val="0"/>
        <w:autoSpaceDN w:val="0"/>
        <w:adjustRightInd w:val="0"/>
        <w:jc w:val="both"/>
        <w:rPr>
          <w:rFonts w:asciiTheme="minorHAnsi" w:hAnsiTheme="minorHAnsi" w:cstheme="minorHAnsi"/>
          <w:b/>
          <w:sz w:val="22"/>
          <w:szCs w:val="22"/>
          <w:lang w:bidi="fr-FR"/>
        </w:rPr>
      </w:pPr>
      <w:r w:rsidRPr="00440E51">
        <w:rPr>
          <w:rFonts w:asciiTheme="minorHAnsi" w:hAnsiTheme="minorHAnsi" w:cstheme="minorHAnsi"/>
          <w:b/>
          <w:sz w:val="22"/>
          <w:szCs w:val="22"/>
        </w:rPr>
        <w:t>Chapitre1 : </w:t>
      </w:r>
      <w:r w:rsidRPr="00440E51">
        <w:rPr>
          <w:rFonts w:asciiTheme="minorHAnsi" w:hAnsiTheme="minorHAnsi" w:cstheme="minorHAnsi"/>
          <w:b/>
          <w:sz w:val="22"/>
          <w:szCs w:val="22"/>
          <w:lang w:bidi="fr-FR"/>
        </w:rPr>
        <w:t xml:space="preserve">Généralités, complexité du monde réel et du vivant. </w:t>
      </w:r>
    </w:p>
    <w:p w:rsidR="001C34CE" w:rsidRPr="00440E51" w:rsidRDefault="001C34CE" w:rsidP="00F25A17">
      <w:pPr>
        <w:widowControl w:val="0"/>
        <w:autoSpaceDE w:val="0"/>
        <w:autoSpaceDN w:val="0"/>
        <w:adjustRightInd w:val="0"/>
        <w:ind w:left="708"/>
        <w:jc w:val="both"/>
        <w:rPr>
          <w:rFonts w:asciiTheme="minorHAnsi" w:hAnsiTheme="minorHAnsi" w:cstheme="minorHAnsi"/>
          <w:bCs/>
          <w:sz w:val="22"/>
          <w:szCs w:val="22"/>
          <w:lang w:bidi="fr-FR"/>
        </w:rPr>
      </w:pPr>
      <w:r w:rsidRPr="00440E51">
        <w:rPr>
          <w:rFonts w:asciiTheme="minorHAnsi" w:hAnsiTheme="minorHAnsi" w:cstheme="minorHAnsi"/>
          <w:bCs/>
          <w:sz w:val="22"/>
          <w:szCs w:val="22"/>
          <w:lang w:bidi="fr-FR"/>
        </w:rPr>
        <w:t>Méthodologie de la modélisation,</w:t>
      </w:r>
    </w:p>
    <w:p w:rsidR="001C34CE" w:rsidRPr="00440E51" w:rsidRDefault="001C34CE" w:rsidP="00394196">
      <w:pPr>
        <w:widowControl w:val="0"/>
        <w:autoSpaceDE w:val="0"/>
        <w:autoSpaceDN w:val="0"/>
        <w:adjustRightInd w:val="0"/>
        <w:jc w:val="both"/>
        <w:rPr>
          <w:rFonts w:asciiTheme="minorHAnsi" w:hAnsiTheme="minorHAnsi" w:cstheme="minorHAnsi"/>
          <w:b/>
          <w:sz w:val="22"/>
          <w:szCs w:val="22"/>
          <w:lang w:bidi="fr-FR"/>
        </w:rPr>
      </w:pPr>
      <w:r w:rsidRPr="00440E51">
        <w:rPr>
          <w:rFonts w:asciiTheme="minorHAnsi" w:hAnsiTheme="minorHAnsi" w:cstheme="minorHAnsi"/>
          <w:b/>
          <w:sz w:val="22"/>
          <w:szCs w:val="22"/>
        </w:rPr>
        <w:t>Chapitre2 : Modèles</w:t>
      </w:r>
      <w:r w:rsidRPr="00440E51">
        <w:rPr>
          <w:rFonts w:asciiTheme="minorHAnsi" w:hAnsiTheme="minorHAnsi" w:cstheme="minorHAnsi"/>
          <w:b/>
          <w:sz w:val="22"/>
          <w:szCs w:val="22"/>
          <w:lang w:bidi="fr-FR"/>
        </w:rPr>
        <w:t xml:space="preserve"> à une seule espèce</w:t>
      </w:r>
    </w:p>
    <w:p w:rsidR="001C34CE" w:rsidRPr="00440E51" w:rsidRDefault="001C34CE" w:rsidP="00070F50">
      <w:pPr>
        <w:pStyle w:val="Paragraphedeliste"/>
        <w:widowControl w:val="0"/>
        <w:numPr>
          <w:ilvl w:val="0"/>
          <w:numId w:val="71"/>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Modèle de Malthus (1798). Modèle de croissance logistique de Verhulst (1836).</w:t>
      </w:r>
    </w:p>
    <w:p w:rsidR="001C34CE" w:rsidRPr="00440E51" w:rsidRDefault="001C34CE" w:rsidP="00070F50">
      <w:pPr>
        <w:pStyle w:val="Paragraphedeliste"/>
        <w:widowControl w:val="0"/>
        <w:numPr>
          <w:ilvl w:val="0"/>
          <w:numId w:val="71"/>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Modèle de Gompertz. Modèle de croissance avec effet « Allee»</w:t>
      </w:r>
    </w:p>
    <w:p w:rsidR="001C34CE" w:rsidRPr="00440E51" w:rsidRDefault="001C34CE" w:rsidP="00070F50">
      <w:pPr>
        <w:pStyle w:val="Paragraphedeliste"/>
        <w:widowControl w:val="0"/>
        <w:numPr>
          <w:ilvl w:val="0"/>
          <w:numId w:val="71"/>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Modèle de Verhulst avec prédation. L’équation de Fisher (1937).</w:t>
      </w:r>
    </w:p>
    <w:p w:rsidR="001C34CE" w:rsidRPr="00440E51" w:rsidRDefault="001C34CE" w:rsidP="00394196">
      <w:pPr>
        <w:widowControl w:val="0"/>
        <w:autoSpaceDE w:val="0"/>
        <w:autoSpaceDN w:val="0"/>
        <w:adjustRightInd w:val="0"/>
        <w:jc w:val="both"/>
        <w:rPr>
          <w:rFonts w:asciiTheme="minorHAnsi" w:hAnsiTheme="minorHAnsi" w:cstheme="minorHAnsi"/>
          <w:b/>
          <w:sz w:val="22"/>
          <w:szCs w:val="22"/>
          <w:lang w:bidi="fr-FR"/>
        </w:rPr>
      </w:pPr>
      <w:r w:rsidRPr="00440E51">
        <w:rPr>
          <w:rFonts w:asciiTheme="minorHAnsi" w:hAnsiTheme="minorHAnsi" w:cstheme="minorHAnsi"/>
          <w:b/>
          <w:sz w:val="22"/>
          <w:szCs w:val="22"/>
        </w:rPr>
        <w:t>Chapitre</w:t>
      </w:r>
      <w:r w:rsidRPr="00440E51">
        <w:rPr>
          <w:rFonts w:asciiTheme="minorHAnsi" w:hAnsiTheme="minorHAnsi" w:cstheme="minorHAnsi"/>
          <w:b/>
          <w:sz w:val="22"/>
          <w:szCs w:val="22"/>
          <w:lang w:bidi="fr-FR"/>
        </w:rPr>
        <w:t>3 : Modèle à deux espèces</w:t>
      </w:r>
    </w:p>
    <w:p w:rsidR="001C34CE" w:rsidRPr="00440E51" w:rsidRDefault="00F25A17" w:rsidP="00070F50">
      <w:pPr>
        <w:pStyle w:val="Paragraphedeliste"/>
        <w:widowControl w:val="0"/>
        <w:numPr>
          <w:ilvl w:val="0"/>
          <w:numId w:val="73"/>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3.1</w:t>
      </w:r>
      <w:r w:rsidR="001C34CE" w:rsidRPr="00440E51">
        <w:rPr>
          <w:rFonts w:asciiTheme="minorHAnsi" w:hAnsiTheme="minorHAnsi" w:cstheme="minorHAnsi"/>
          <w:bCs/>
          <w:lang w:bidi="fr-FR"/>
        </w:rPr>
        <w:t xml:space="preserve">Modèle de Lotka-Volterra (1926). </w:t>
      </w:r>
    </w:p>
    <w:p w:rsidR="001C34CE" w:rsidRPr="00440E51" w:rsidRDefault="001C34CE" w:rsidP="00070F50">
      <w:pPr>
        <w:pStyle w:val="Paragraphedeliste"/>
        <w:widowControl w:val="0"/>
        <w:numPr>
          <w:ilvl w:val="0"/>
          <w:numId w:val="73"/>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3.2 Système adimensionnalisé.</w:t>
      </w:r>
    </w:p>
    <w:p w:rsidR="001C34CE" w:rsidRPr="00440E51" w:rsidRDefault="001C34CE" w:rsidP="00070F50">
      <w:pPr>
        <w:pStyle w:val="Paragraphedeliste"/>
        <w:widowControl w:val="0"/>
        <w:numPr>
          <w:ilvl w:val="0"/>
          <w:numId w:val="72"/>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 xml:space="preserve">Propriétés. </w:t>
      </w:r>
    </w:p>
    <w:p w:rsidR="001C34CE" w:rsidRPr="00440E51" w:rsidRDefault="001C34CE" w:rsidP="00070F50">
      <w:pPr>
        <w:pStyle w:val="Paragraphedeliste"/>
        <w:widowControl w:val="0"/>
        <w:numPr>
          <w:ilvl w:val="0"/>
          <w:numId w:val="72"/>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 xml:space="preserve">Extensions plus réalistes (différents fonctions de réponse). </w:t>
      </w:r>
    </w:p>
    <w:p w:rsidR="001C34CE" w:rsidRPr="00440E51" w:rsidRDefault="001C34CE" w:rsidP="00070F50">
      <w:pPr>
        <w:pStyle w:val="Paragraphedeliste"/>
        <w:widowControl w:val="0"/>
        <w:numPr>
          <w:ilvl w:val="0"/>
          <w:numId w:val="72"/>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 xml:space="preserve">Une classe de modèles. </w:t>
      </w:r>
    </w:p>
    <w:p w:rsidR="001C34CE" w:rsidRPr="00440E51" w:rsidRDefault="001C34CE" w:rsidP="00070F50">
      <w:pPr>
        <w:pStyle w:val="Paragraphedeliste"/>
        <w:widowControl w:val="0"/>
        <w:numPr>
          <w:ilvl w:val="0"/>
          <w:numId w:val="72"/>
        </w:numPr>
        <w:autoSpaceDE w:val="0"/>
        <w:autoSpaceDN w:val="0"/>
        <w:adjustRightInd w:val="0"/>
        <w:jc w:val="both"/>
        <w:rPr>
          <w:rFonts w:asciiTheme="minorHAnsi" w:hAnsiTheme="minorHAnsi" w:cstheme="minorHAnsi"/>
          <w:bCs/>
          <w:lang w:bidi="fr-FR"/>
        </w:rPr>
      </w:pPr>
      <w:r w:rsidRPr="00440E51">
        <w:rPr>
          <w:rFonts w:asciiTheme="minorHAnsi" w:hAnsiTheme="minorHAnsi" w:cstheme="minorHAnsi"/>
          <w:bCs/>
          <w:lang w:bidi="fr-FR"/>
        </w:rPr>
        <w:t>Un modèle prédateurs-proies avec  dispersion.</w:t>
      </w:r>
    </w:p>
    <w:p w:rsidR="001C34CE" w:rsidRPr="00440E51" w:rsidRDefault="001C34CE" w:rsidP="00394196">
      <w:pPr>
        <w:widowControl w:val="0"/>
        <w:autoSpaceDE w:val="0"/>
        <w:autoSpaceDN w:val="0"/>
        <w:adjustRightInd w:val="0"/>
        <w:jc w:val="both"/>
        <w:rPr>
          <w:rFonts w:asciiTheme="minorHAnsi" w:hAnsiTheme="minorHAnsi" w:cstheme="minorHAnsi"/>
          <w:b/>
          <w:sz w:val="22"/>
          <w:szCs w:val="22"/>
          <w:lang w:bidi="fr-FR"/>
        </w:rPr>
      </w:pPr>
      <w:r w:rsidRPr="00440E51">
        <w:rPr>
          <w:rFonts w:asciiTheme="minorHAnsi" w:hAnsiTheme="minorHAnsi" w:cstheme="minorHAnsi"/>
          <w:b/>
          <w:sz w:val="22"/>
          <w:szCs w:val="22"/>
        </w:rPr>
        <w:t xml:space="preserve">Chapitre </w:t>
      </w:r>
      <w:r w:rsidRPr="00440E51">
        <w:rPr>
          <w:rFonts w:asciiTheme="minorHAnsi" w:hAnsiTheme="minorHAnsi" w:cstheme="minorHAnsi"/>
          <w:b/>
          <w:sz w:val="22"/>
          <w:szCs w:val="22"/>
          <w:lang w:bidi="fr-FR"/>
        </w:rPr>
        <w:t>4 : Modèles Epidémiologiques (SI,SIS,SIRS,SEIRS…)</w:t>
      </w:r>
    </w:p>
    <w:p w:rsidR="001C34CE" w:rsidRPr="00440E51" w:rsidRDefault="001C34CE" w:rsidP="00394196">
      <w:pPr>
        <w:widowControl w:val="0"/>
        <w:autoSpaceDE w:val="0"/>
        <w:autoSpaceDN w:val="0"/>
        <w:adjustRightInd w:val="0"/>
        <w:jc w:val="both"/>
        <w:rPr>
          <w:rFonts w:asciiTheme="minorHAnsi" w:hAnsiTheme="minorHAnsi" w:cstheme="minorHAnsi"/>
          <w:b/>
          <w:sz w:val="22"/>
          <w:szCs w:val="22"/>
          <w:lang w:bidi="fr-FR"/>
        </w:rPr>
      </w:pPr>
      <w:r w:rsidRPr="00440E51">
        <w:rPr>
          <w:rFonts w:asciiTheme="minorHAnsi" w:hAnsiTheme="minorHAnsi" w:cstheme="minorHAnsi"/>
          <w:b/>
          <w:sz w:val="22"/>
          <w:szCs w:val="22"/>
        </w:rPr>
        <w:t>Chapitre</w:t>
      </w:r>
      <w:r w:rsidRPr="00440E51">
        <w:rPr>
          <w:rFonts w:asciiTheme="minorHAnsi" w:hAnsiTheme="minorHAnsi" w:cstheme="minorHAnsi"/>
          <w:b/>
          <w:sz w:val="22"/>
          <w:szCs w:val="22"/>
          <w:lang w:bidi="fr-FR"/>
        </w:rPr>
        <w:t>5 : Spatialisation et échelles de temps</w:t>
      </w:r>
    </w:p>
    <w:p w:rsidR="00F25A17" w:rsidRPr="00440E51" w:rsidRDefault="00F25A17" w:rsidP="00394196">
      <w:pPr>
        <w:jc w:val="both"/>
        <w:rPr>
          <w:rFonts w:asciiTheme="minorHAnsi" w:hAnsiTheme="minorHAnsi" w:cstheme="minorHAnsi"/>
          <w:bCs/>
          <w:sz w:val="22"/>
          <w:szCs w:val="22"/>
        </w:rPr>
      </w:pP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1C34CE" w:rsidRPr="00440E51" w:rsidRDefault="001C34CE" w:rsidP="00394196">
      <w:pPr>
        <w:widowControl w:val="0"/>
        <w:autoSpaceDE w:val="0"/>
        <w:autoSpaceDN w:val="0"/>
        <w:adjustRightInd w:val="0"/>
        <w:rPr>
          <w:rFonts w:asciiTheme="minorHAnsi" w:hAnsiTheme="minorHAnsi" w:cstheme="minorHAnsi"/>
          <w:b/>
          <w:sz w:val="22"/>
          <w:szCs w:val="22"/>
          <w:lang w:bidi="fr-FR"/>
        </w:rPr>
      </w:pPr>
      <w:r w:rsidRPr="00440E51">
        <w:rPr>
          <w:rFonts w:asciiTheme="minorHAnsi" w:hAnsiTheme="minorHAnsi" w:cstheme="minorHAnsi"/>
          <w:b/>
          <w:sz w:val="22"/>
          <w:szCs w:val="22"/>
          <w:lang w:bidi="fr-FR"/>
        </w:rPr>
        <w:t>Références</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bidi="fr-FR"/>
        </w:rPr>
      </w:pPr>
      <w:r w:rsidRPr="00440E51">
        <w:rPr>
          <w:rFonts w:asciiTheme="minorHAnsi" w:hAnsiTheme="minorHAnsi" w:cstheme="minorHAnsi"/>
          <w:bCs/>
          <w:lang w:bidi="fr-FR"/>
        </w:rPr>
        <w:t>P. Auger,C, Lett, J.C. Poggiale. Modélisation mathématique en écologie. Cours et exercice</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bidi="fr-FR"/>
        </w:rPr>
      </w:pPr>
      <w:r w:rsidRPr="00440E51">
        <w:rPr>
          <w:rFonts w:asciiTheme="minorHAnsi" w:hAnsiTheme="minorHAnsi" w:cstheme="minorHAnsi"/>
          <w:bCs/>
          <w:lang w:bidi="fr-FR"/>
        </w:rPr>
        <w:t>corrigésDunod. 2010.</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bidi="fr-FR"/>
        </w:rPr>
      </w:pPr>
      <w:r w:rsidRPr="00440E51">
        <w:rPr>
          <w:rFonts w:asciiTheme="minorHAnsi" w:hAnsiTheme="minorHAnsi" w:cstheme="minorHAnsi"/>
          <w:bCs/>
          <w:lang w:bidi="fr-FR"/>
        </w:rPr>
        <w:t>J. Istas, Introduction aux modélisations mathématiques pour les sciences du vivant,</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Mathématiques &amp; Applications 34, 2000.</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O. Diekmann and J.A .P Heesterbeek, Mathematical epidemiology of infectious diseases,</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Wiley Series in Mathematicaland Computational Biology, John &amp; Sons Ltd, Chichester, 2000.</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L. Edelstein-Keshet, Mathematical models in biology, The Random House, Birkhauser</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Mathematics Series, Random House Inc., New York 1988.</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J. Murray: Mathematical Biology. Springer. 2001.</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Hal L. Smith, H. R. Thieme: Dynamical systems and population persistence, AMS, 2011.</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val="en-US" w:bidi="fr-FR"/>
        </w:rPr>
      </w:pPr>
      <w:r w:rsidRPr="00440E51">
        <w:rPr>
          <w:rFonts w:asciiTheme="minorHAnsi" w:hAnsiTheme="minorHAnsi" w:cstheme="minorHAnsi"/>
          <w:bCs/>
          <w:lang w:val="en-US" w:bidi="fr-FR"/>
        </w:rPr>
        <w:t>F. Brauer, C. C. Chavez : Mathematical Models in population biology and epidemiology,</w:t>
      </w:r>
    </w:p>
    <w:p w:rsidR="001C34CE" w:rsidRPr="00440E51" w:rsidRDefault="001C34CE" w:rsidP="00070F50">
      <w:pPr>
        <w:pStyle w:val="Paragraphedeliste"/>
        <w:widowControl w:val="0"/>
        <w:numPr>
          <w:ilvl w:val="0"/>
          <w:numId w:val="74"/>
        </w:numPr>
        <w:autoSpaceDE w:val="0"/>
        <w:autoSpaceDN w:val="0"/>
        <w:adjustRightInd w:val="0"/>
        <w:rPr>
          <w:rFonts w:asciiTheme="minorHAnsi" w:hAnsiTheme="minorHAnsi" w:cstheme="minorHAnsi"/>
          <w:bCs/>
          <w:lang w:bidi="fr-FR"/>
        </w:rPr>
      </w:pPr>
      <w:r w:rsidRPr="00440E51">
        <w:rPr>
          <w:rFonts w:asciiTheme="minorHAnsi" w:hAnsiTheme="minorHAnsi" w:cstheme="minorHAnsi"/>
          <w:bCs/>
          <w:lang w:bidi="fr-FR"/>
        </w:rPr>
        <w:t>Springer. Second edition 2012.</w:t>
      </w:r>
    </w:p>
    <w:p w:rsidR="00352684" w:rsidRPr="00440E51" w:rsidRDefault="00352684" w:rsidP="00394196">
      <w:pPr>
        <w:rPr>
          <w:rFonts w:asciiTheme="minorHAnsi" w:hAnsiTheme="minorHAnsi" w:cstheme="minorHAnsi"/>
          <w:bCs/>
          <w:sz w:val="22"/>
          <w:szCs w:val="22"/>
        </w:rPr>
      </w:pPr>
    </w:p>
    <w:p w:rsidR="00352684" w:rsidRPr="00440E51" w:rsidRDefault="00352684" w:rsidP="00394196">
      <w:pPr>
        <w:rPr>
          <w:rFonts w:asciiTheme="minorHAnsi" w:hAnsiTheme="minorHAnsi" w:cstheme="minorHAnsi"/>
          <w:bCs/>
          <w:sz w:val="22"/>
          <w:szCs w:val="22"/>
        </w:rPr>
      </w:pPr>
    </w:p>
    <w:p w:rsidR="00EA4E0B" w:rsidRPr="00440E51" w:rsidRDefault="00EA4E0B" w:rsidP="00394196">
      <w:pPr>
        <w:rPr>
          <w:rFonts w:asciiTheme="minorHAnsi" w:hAnsiTheme="minorHAnsi" w:cstheme="minorHAnsi"/>
          <w:bCs/>
          <w:sz w:val="22"/>
          <w:szCs w:val="22"/>
        </w:rPr>
      </w:pPr>
    </w:p>
    <w:p w:rsidR="00EA4E0B" w:rsidRPr="00440E51" w:rsidRDefault="00EA4E0B" w:rsidP="00394196">
      <w:pPr>
        <w:rPr>
          <w:rFonts w:asciiTheme="minorHAnsi" w:hAnsiTheme="minorHAnsi" w:cstheme="minorHAnsi"/>
          <w:bCs/>
          <w:sz w:val="22"/>
          <w:szCs w:val="22"/>
        </w:rPr>
      </w:pPr>
    </w:p>
    <w:p w:rsidR="00EA4E0B" w:rsidRPr="00440E51" w:rsidRDefault="00EA4E0B" w:rsidP="00394196">
      <w:pPr>
        <w:rPr>
          <w:rFonts w:asciiTheme="minorHAnsi" w:hAnsiTheme="minorHAnsi" w:cstheme="minorHAnsi"/>
          <w:bCs/>
          <w:sz w:val="22"/>
          <w:szCs w:val="22"/>
        </w:rPr>
      </w:pPr>
    </w:p>
    <w:p w:rsidR="00EA4E0B" w:rsidRPr="00440E51" w:rsidRDefault="00EA4E0B" w:rsidP="00394196">
      <w:pPr>
        <w:rPr>
          <w:rFonts w:asciiTheme="minorHAnsi" w:hAnsiTheme="minorHAnsi" w:cstheme="minorHAnsi"/>
          <w:bCs/>
          <w:sz w:val="22"/>
          <w:szCs w:val="22"/>
        </w:rPr>
      </w:pP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Optimisation avec contraintes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jc w:val="both"/>
        <w:rPr>
          <w:rFonts w:asciiTheme="minorHAnsi" w:hAnsiTheme="minorHAnsi" w:cstheme="minorHAnsi"/>
          <w:bCs/>
          <w:sz w:val="22"/>
          <w:szCs w:val="22"/>
        </w:rPr>
      </w:pPr>
    </w:p>
    <w:p w:rsidR="00AF7A12" w:rsidRPr="00440E51" w:rsidRDefault="001C34CE" w:rsidP="00394196">
      <w:pPr>
        <w:shd w:val="clear" w:color="auto" w:fill="FFFFFF"/>
        <w:spacing w:after="23"/>
        <w:outlineLvl w:val="0"/>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1C34CE" w:rsidRPr="00440E51" w:rsidRDefault="001C34CE" w:rsidP="00394196">
      <w:pPr>
        <w:shd w:val="clear" w:color="auto" w:fill="FFFFFF"/>
        <w:spacing w:after="23"/>
        <w:outlineLvl w:val="0"/>
        <w:rPr>
          <w:rFonts w:asciiTheme="minorHAnsi" w:eastAsia="Times New Roman" w:hAnsiTheme="minorHAnsi" w:cstheme="minorHAnsi"/>
          <w:bCs/>
          <w:sz w:val="22"/>
          <w:szCs w:val="22"/>
          <w:lang w:eastAsia="fr-FR"/>
        </w:rPr>
      </w:pPr>
      <w:r w:rsidRPr="00440E51">
        <w:rPr>
          <w:rFonts w:asciiTheme="minorHAnsi" w:hAnsiTheme="minorHAnsi" w:cstheme="minorHAnsi"/>
          <w:bCs/>
          <w:sz w:val="22"/>
          <w:szCs w:val="22"/>
        </w:rPr>
        <w:t>L’objet</w:t>
      </w:r>
      <w:r w:rsidRPr="00440E51">
        <w:rPr>
          <w:rFonts w:asciiTheme="minorHAnsi" w:eastAsia="Times New Roman" w:hAnsiTheme="minorHAnsi" w:cstheme="minorHAnsi"/>
          <w:bCs/>
          <w:sz w:val="22"/>
          <w:szCs w:val="22"/>
          <w:lang w:eastAsia="fr-FR"/>
        </w:rPr>
        <w:t xml:space="preserve"> de ce cours est une extension de l’optimisation sans contraintes. On y modélise certains problèmes pratiques issus de diverses activités économiques, médicales etc.</w:t>
      </w:r>
    </w:p>
    <w:p w:rsidR="001C34CE" w:rsidRPr="00440E51" w:rsidRDefault="001C34CE" w:rsidP="00394196">
      <w:pPr>
        <w:shd w:val="clear" w:color="auto" w:fill="FFFFFF"/>
        <w:spacing w:after="23"/>
        <w:outlineLvl w:val="0"/>
        <w:rPr>
          <w:rFonts w:asciiTheme="minorHAnsi" w:eastAsia="Times New Roman" w:hAnsiTheme="minorHAnsi" w:cstheme="minorHAnsi"/>
          <w:bCs/>
          <w:sz w:val="22"/>
          <w:szCs w:val="22"/>
          <w:lang w:eastAsia="fr-FR"/>
        </w:rPr>
      </w:pPr>
      <w:r w:rsidRPr="00440E51">
        <w:rPr>
          <w:rFonts w:asciiTheme="minorHAnsi" w:eastAsia="Times New Roman" w:hAnsiTheme="minorHAnsi" w:cstheme="minorHAnsi"/>
          <w:bCs/>
          <w:sz w:val="22"/>
          <w:szCs w:val="22"/>
          <w:lang w:eastAsia="fr-FR"/>
        </w:rPr>
        <w:t xml:space="preserve">Pour ces différents problèmes avec contraintes, on étudie les conditions d’optimalité et on introduit les principaux algorithmes adaptés à chaque situation. </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Optimisation I.</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rPr>
          <w:rFonts w:asciiTheme="minorHAnsi" w:eastAsia="Times New Roman" w:hAnsiTheme="minorHAnsi" w:cstheme="minorHAnsi"/>
          <w:b/>
          <w:sz w:val="22"/>
          <w:szCs w:val="22"/>
          <w:lang w:eastAsia="fr-FR"/>
        </w:rPr>
      </w:pPr>
      <w:r w:rsidRPr="00440E51">
        <w:rPr>
          <w:rFonts w:asciiTheme="minorHAnsi" w:hAnsiTheme="minorHAnsi" w:cstheme="minorHAnsi"/>
          <w:b/>
          <w:sz w:val="22"/>
          <w:szCs w:val="22"/>
        </w:rPr>
        <w:t>Chapitre</w:t>
      </w:r>
      <w:r w:rsidRPr="00440E51">
        <w:rPr>
          <w:rFonts w:asciiTheme="minorHAnsi" w:eastAsia="Times New Roman" w:hAnsiTheme="minorHAnsi" w:cstheme="minorHAnsi"/>
          <w:b/>
          <w:sz w:val="22"/>
          <w:szCs w:val="22"/>
          <w:lang w:eastAsia="fr-FR"/>
        </w:rPr>
        <w:t>1 : Minimisation avec contraintes</w:t>
      </w:r>
    </w:p>
    <w:p w:rsidR="001C34CE" w:rsidRPr="00440E51" w:rsidRDefault="001C34CE" w:rsidP="00070F50">
      <w:pPr>
        <w:pStyle w:val="Paragraphedeliste"/>
        <w:numPr>
          <w:ilvl w:val="0"/>
          <w:numId w:val="75"/>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Résultat d’existence et d’unicité</w:t>
      </w:r>
    </w:p>
    <w:p w:rsidR="001C34CE" w:rsidRPr="00440E51" w:rsidRDefault="001C34CE" w:rsidP="00070F50">
      <w:pPr>
        <w:pStyle w:val="Paragraphedeliste"/>
        <w:numPr>
          <w:ilvl w:val="0"/>
          <w:numId w:val="75"/>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Condition d’optimalité du 1</w:t>
      </w:r>
      <w:r w:rsidRPr="00440E51">
        <w:rPr>
          <w:rFonts w:asciiTheme="minorHAnsi" w:eastAsia="Times New Roman" w:hAnsiTheme="minorHAnsi" w:cstheme="minorHAnsi"/>
          <w:bCs/>
          <w:vertAlign w:val="superscript"/>
          <w:lang w:eastAsia="fr-FR"/>
        </w:rPr>
        <w:t>er</w:t>
      </w:r>
      <w:r w:rsidRPr="00440E51">
        <w:rPr>
          <w:rFonts w:asciiTheme="minorHAnsi" w:eastAsia="Times New Roman" w:hAnsiTheme="minorHAnsi" w:cstheme="minorHAnsi"/>
          <w:bCs/>
          <w:lang w:eastAsia="fr-FR"/>
        </w:rPr>
        <w:t> ordre</w:t>
      </w:r>
    </w:p>
    <w:p w:rsidR="001C34CE" w:rsidRPr="00440E51" w:rsidRDefault="001C34CE" w:rsidP="00070F50">
      <w:pPr>
        <w:pStyle w:val="Paragraphedeliste"/>
        <w:numPr>
          <w:ilvl w:val="0"/>
          <w:numId w:val="76"/>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Condition d’optimalité du 1</w:t>
      </w:r>
      <w:r w:rsidRPr="00440E51">
        <w:rPr>
          <w:rFonts w:asciiTheme="minorHAnsi" w:eastAsia="Times New Roman" w:hAnsiTheme="minorHAnsi" w:cstheme="minorHAnsi"/>
          <w:bCs/>
          <w:vertAlign w:val="superscript"/>
          <w:lang w:eastAsia="fr-FR"/>
        </w:rPr>
        <w:t>er</w:t>
      </w:r>
      <w:r w:rsidRPr="00440E51">
        <w:rPr>
          <w:rFonts w:asciiTheme="minorHAnsi" w:eastAsia="Times New Roman" w:hAnsiTheme="minorHAnsi" w:cstheme="minorHAnsi"/>
          <w:bCs/>
          <w:lang w:eastAsia="fr-FR"/>
        </w:rPr>
        <w:t> ordre général</w:t>
      </w:r>
    </w:p>
    <w:p w:rsidR="001C34CE" w:rsidRPr="00440E51" w:rsidRDefault="001C34CE" w:rsidP="00070F50">
      <w:pPr>
        <w:pStyle w:val="Paragraphedeliste"/>
        <w:numPr>
          <w:ilvl w:val="0"/>
          <w:numId w:val="76"/>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Contraintes d’égalité</w:t>
      </w:r>
    </w:p>
    <w:p w:rsidR="001C34CE" w:rsidRPr="00440E51" w:rsidRDefault="001C34CE" w:rsidP="00070F50">
      <w:pPr>
        <w:pStyle w:val="Paragraphedeliste"/>
        <w:numPr>
          <w:ilvl w:val="0"/>
          <w:numId w:val="76"/>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Contrainte en égalité et en inégalité</w:t>
      </w:r>
    </w:p>
    <w:p w:rsidR="001C34CE" w:rsidRPr="00440E51" w:rsidRDefault="001C34CE" w:rsidP="00070F50">
      <w:pPr>
        <w:pStyle w:val="Paragraphedeliste"/>
        <w:numPr>
          <w:ilvl w:val="0"/>
          <w:numId w:val="77"/>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Conditions d’optimalité nécessaires du 2</w:t>
      </w:r>
      <w:r w:rsidRPr="00440E51">
        <w:rPr>
          <w:rFonts w:asciiTheme="minorHAnsi" w:eastAsia="Times New Roman" w:hAnsiTheme="minorHAnsi" w:cstheme="minorHAnsi"/>
          <w:bCs/>
          <w:vertAlign w:val="superscript"/>
          <w:lang w:eastAsia="fr-FR"/>
        </w:rPr>
        <w:t>ème</w:t>
      </w:r>
      <w:r w:rsidRPr="00440E51">
        <w:rPr>
          <w:rFonts w:asciiTheme="minorHAnsi" w:eastAsia="Times New Roman" w:hAnsiTheme="minorHAnsi" w:cstheme="minorHAnsi"/>
          <w:bCs/>
          <w:lang w:eastAsia="fr-FR"/>
        </w:rPr>
        <w:t> ordre </w:t>
      </w:r>
    </w:p>
    <w:p w:rsidR="001C34CE" w:rsidRPr="00440E51" w:rsidRDefault="001C34CE" w:rsidP="00394196">
      <w:pPr>
        <w:rPr>
          <w:rFonts w:asciiTheme="minorHAnsi" w:eastAsia="Times New Roman" w:hAnsiTheme="minorHAnsi" w:cstheme="minorHAnsi"/>
          <w:b/>
          <w:sz w:val="22"/>
          <w:szCs w:val="22"/>
          <w:lang w:eastAsia="fr-FR"/>
        </w:rPr>
      </w:pPr>
      <w:r w:rsidRPr="00440E51">
        <w:rPr>
          <w:rFonts w:asciiTheme="minorHAnsi" w:hAnsiTheme="minorHAnsi" w:cstheme="minorHAnsi"/>
          <w:b/>
          <w:sz w:val="22"/>
          <w:szCs w:val="22"/>
        </w:rPr>
        <w:t xml:space="preserve">Chapitre2 </w:t>
      </w:r>
      <w:r w:rsidRPr="00440E51">
        <w:rPr>
          <w:rFonts w:asciiTheme="minorHAnsi" w:eastAsia="Times New Roman" w:hAnsiTheme="minorHAnsi" w:cstheme="minorHAnsi"/>
          <w:b/>
          <w:sz w:val="22"/>
          <w:szCs w:val="22"/>
          <w:lang w:eastAsia="fr-FR"/>
        </w:rPr>
        <w:t>: Applications et exemples</w:t>
      </w:r>
    </w:p>
    <w:p w:rsidR="001C34CE" w:rsidRPr="00440E51" w:rsidRDefault="001C34CE" w:rsidP="00070F50">
      <w:pPr>
        <w:pStyle w:val="Paragraphedeliste"/>
        <w:numPr>
          <w:ilvl w:val="0"/>
          <w:numId w:val="78"/>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Projection sur un convexe fermé</w:t>
      </w:r>
      <w:r w:rsidRPr="00440E51">
        <w:rPr>
          <w:rFonts w:asciiTheme="minorHAnsi" w:eastAsia="Times New Roman" w:hAnsiTheme="minorHAnsi" w:cstheme="minorHAnsi"/>
          <w:bCs/>
          <w:rtl/>
          <w:lang w:eastAsia="fr-FR"/>
        </w:rPr>
        <w:t>  </w:t>
      </w:r>
    </w:p>
    <w:p w:rsidR="001C34CE" w:rsidRPr="00440E51" w:rsidRDefault="001C34CE" w:rsidP="00070F50">
      <w:pPr>
        <w:pStyle w:val="Paragraphedeliste"/>
        <w:numPr>
          <w:ilvl w:val="0"/>
          <w:numId w:val="78"/>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Régression linéaire avec contraintes</w:t>
      </w:r>
    </w:p>
    <w:p w:rsidR="001C34CE" w:rsidRPr="00440E51" w:rsidRDefault="001C34CE" w:rsidP="00070F50">
      <w:pPr>
        <w:pStyle w:val="Paragraphedeliste"/>
        <w:numPr>
          <w:ilvl w:val="0"/>
          <w:numId w:val="78"/>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Cas de la programmation linéaire</w:t>
      </w:r>
    </w:p>
    <w:p w:rsidR="001C34CE" w:rsidRPr="00440E51" w:rsidRDefault="001C34CE" w:rsidP="00070F50">
      <w:pPr>
        <w:pStyle w:val="Paragraphedeliste"/>
        <w:numPr>
          <w:ilvl w:val="0"/>
          <w:numId w:val="78"/>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Exemples</w:t>
      </w:r>
    </w:p>
    <w:p w:rsidR="001C34CE" w:rsidRPr="00440E51" w:rsidRDefault="001C34CE" w:rsidP="00394196">
      <w:pPr>
        <w:rPr>
          <w:rFonts w:asciiTheme="minorHAnsi" w:eastAsia="Times New Roman" w:hAnsiTheme="minorHAnsi" w:cstheme="minorHAnsi"/>
          <w:b/>
          <w:sz w:val="22"/>
          <w:szCs w:val="22"/>
          <w:lang w:eastAsia="fr-FR"/>
        </w:rPr>
      </w:pPr>
      <w:r w:rsidRPr="00440E51">
        <w:rPr>
          <w:rFonts w:asciiTheme="minorHAnsi" w:hAnsiTheme="minorHAnsi" w:cstheme="minorHAnsi"/>
          <w:b/>
          <w:sz w:val="22"/>
          <w:szCs w:val="22"/>
        </w:rPr>
        <w:t>Chapitre</w:t>
      </w:r>
      <w:r w:rsidRPr="00440E51">
        <w:rPr>
          <w:rFonts w:asciiTheme="minorHAnsi" w:eastAsia="Times New Roman" w:hAnsiTheme="minorHAnsi" w:cstheme="minorHAnsi"/>
          <w:b/>
          <w:sz w:val="22"/>
          <w:szCs w:val="22"/>
          <w:lang w:eastAsia="fr-FR"/>
        </w:rPr>
        <w:t xml:space="preserve"> 3 : Algorithmes</w:t>
      </w:r>
    </w:p>
    <w:p w:rsidR="001C34CE" w:rsidRPr="00440E51" w:rsidRDefault="001C34CE" w:rsidP="00070F50">
      <w:pPr>
        <w:pStyle w:val="Paragraphedeliste"/>
        <w:numPr>
          <w:ilvl w:val="0"/>
          <w:numId w:val="79"/>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Méthode du gradient projeté</w:t>
      </w:r>
    </w:p>
    <w:p w:rsidR="001C34CE" w:rsidRPr="00440E51" w:rsidRDefault="001C34CE" w:rsidP="00070F50">
      <w:pPr>
        <w:pStyle w:val="Paragraphedeliste"/>
        <w:numPr>
          <w:ilvl w:val="0"/>
          <w:numId w:val="79"/>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Méthode de Lagrange-Newton pour les contraintes en égalité</w:t>
      </w:r>
    </w:p>
    <w:p w:rsidR="001C34CE" w:rsidRPr="00440E51" w:rsidRDefault="001C34CE" w:rsidP="00070F50">
      <w:pPr>
        <w:pStyle w:val="Paragraphedeliste"/>
        <w:numPr>
          <w:ilvl w:val="0"/>
          <w:numId w:val="79"/>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Méthode de Newton projeté pour les contraintes de borne</w:t>
      </w:r>
    </w:p>
    <w:p w:rsidR="001C34CE" w:rsidRPr="00440E51" w:rsidRDefault="001C34CE" w:rsidP="00070F50">
      <w:pPr>
        <w:pStyle w:val="Paragraphedeliste"/>
        <w:numPr>
          <w:ilvl w:val="0"/>
          <w:numId w:val="79"/>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Méthodes de pénalisation</w:t>
      </w:r>
    </w:p>
    <w:p w:rsidR="001C34CE" w:rsidRPr="00440E51" w:rsidRDefault="001C34CE" w:rsidP="00070F50">
      <w:pPr>
        <w:pStyle w:val="Paragraphedeliste"/>
        <w:numPr>
          <w:ilvl w:val="0"/>
          <w:numId w:val="79"/>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Méthodes de programmation quadratique successive (S.Q.P)</w:t>
      </w:r>
    </w:p>
    <w:p w:rsidR="001C34CE" w:rsidRPr="00440E51" w:rsidRDefault="001C34CE" w:rsidP="00070F50">
      <w:pPr>
        <w:pStyle w:val="Paragraphedeliste"/>
        <w:numPr>
          <w:ilvl w:val="0"/>
          <w:numId w:val="80"/>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 xml:space="preserve"> Cas de contraintes en égalité</w:t>
      </w:r>
    </w:p>
    <w:p w:rsidR="001C34CE" w:rsidRPr="00440E51" w:rsidRDefault="001C34CE" w:rsidP="00070F50">
      <w:pPr>
        <w:pStyle w:val="Paragraphedeliste"/>
        <w:numPr>
          <w:ilvl w:val="0"/>
          <w:numId w:val="80"/>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 xml:space="preserve"> Cas de contraintes générales</w:t>
      </w:r>
    </w:p>
    <w:p w:rsidR="001C34CE" w:rsidRPr="00440E51" w:rsidRDefault="001C34CE" w:rsidP="00070F50">
      <w:pPr>
        <w:pStyle w:val="Paragraphedeliste"/>
        <w:numPr>
          <w:ilvl w:val="0"/>
          <w:numId w:val="81"/>
        </w:numPr>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Méthode de dualité : méthode d’UZAWA</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 bibliographiques</w:t>
      </w:r>
    </w:p>
    <w:p w:rsidR="001C34CE" w:rsidRPr="00440E51" w:rsidRDefault="000B66F5" w:rsidP="00070F50">
      <w:pPr>
        <w:pStyle w:val="Paragraphedeliste"/>
        <w:numPr>
          <w:ilvl w:val="0"/>
          <w:numId w:val="82"/>
        </w:numPr>
        <w:shd w:val="clear" w:color="auto" w:fill="FFFFFF"/>
        <w:spacing w:after="23" w:line="240" w:lineRule="auto"/>
        <w:outlineLvl w:val="0"/>
        <w:rPr>
          <w:rFonts w:asciiTheme="minorHAnsi" w:hAnsiTheme="minorHAnsi" w:cstheme="minorHAnsi"/>
          <w:bCs/>
          <w:shd w:val="clear" w:color="auto" w:fill="FFFFFF"/>
          <w:lang w:val="en-US"/>
        </w:rPr>
      </w:pPr>
      <w:hyperlink r:id="rId34" w:tooltip="E.G. Goldstein, R.T. Rockafeller" w:history="1">
        <w:r w:rsidR="001C34CE" w:rsidRPr="00440E51">
          <w:rPr>
            <w:rFonts w:asciiTheme="minorHAnsi" w:eastAsia="Times New Roman" w:hAnsiTheme="minorHAnsi" w:cstheme="minorHAnsi"/>
            <w:bCs/>
            <w:lang w:val="en-US" w:eastAsia="fr-FR"/>
          </w:rPr>
          <w:t xml:space="preserve">E.G. Goldstein, </w:t>
        </w:r>
      </w:hyperlink>
      <w:r w:rsidR="001C34CE" w:rsidRPr="00440E51">
        <w:rPr>
          <w:rFonts w:asciiTheme="minorHAnsi" w:eastAsia="Times New Roman" w:hAnsiTheme="minorHAnsi" w:cstheme="minorHAnsi"/>
          <w:bCs/>
          <w:kern w:val="36"/>
          <w:lang w:val="en-US" w:eastAsia="fr-FR"/>
        </w:rPr>
        <w:t xml:space="preserve">Theory of Convex Programming, </w:t>
      </w:r>
      <w:r w:rsidR="001C34CE" w:rsidRPr="00440E51">
        <w:rPr>
          <w:rFonts w:asciiTheme="minorHAnsi" w:hAnsiTheme="minorHAnsi" w:cstheme="minorHAnsi"/>
          <w:bCs/>
          <w:shd w:val="clear" w:color="auto" w:fill="FFFFFF"/>
          <w:lang w:val="en-US"/>
        </w:rPr>
        <w:t>Published by</w:t>
      </w:r>
      <w:r w:rsidR="001C34CE" w:rsidRPr="00440E51">
        <w:rPr>
          <w:rStyle w:val="apple-converted-space"/>
          <w:rFonts w:asciiTheme="minorHAnsi" w:hAnsiTheme="minorHAnsi" w:cstheme="minorHAnsi"/>
          <w:bCs/>
          <w:shd w:val="clear" w:color="auto" w:fill="FFFFFF"/>
          <w:lang w:val="en-US"/>
        </w:rPr>
        <w:t> </w:t>
      </w:r>
      <w:r w:rsidR="001C34CE" w:rsidRPr="00440E51">
        <w:rPr>
          <w:rFonts w:asciiTheme="minorHAnsi" w:hAnsiTheme="minorHAnsi" w:cstheme="minorHAnsi"/>
          <w:bCs/>
          <w:shd w:val="clear" w:color="auto" w:fill="FFFFFF"/>
          <w:lang w:val="en-US"/>
        </w:rPr>
        <w:t>American Mathematical Society</w:t>
      </w:r>
    </w:p>
    <w:p w:rsidR="001C34CE" w:rsidRPr="00440E51" w:rsidRDefault="001C34CE" w:rsidP="00070F50">
      <w:pPr>
        <w:pStyle w:val="Paragraphedeliste"/>
        <w:numPr>
          <w:ilvl w:val="0"/>
          <w:numId w:val="82"/>
        </w:numPr>
        <w:spacing w:line="240" w:lineRule="auto"/>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 xml:space="preserve">M. Minoux, </w:t>
      </w:r>
      <w:r w:rsidRPr="00440E51">
        <w:rPr>
          <w:rFonts w:asciiTheme="minorHAnsi" w:hAnsiTheme="minorHAnsi" w:cstheme="minorHAnsi"/>
          <w:bCs/>
          <w:shd w:val="clear" w:color="auto" w:fill="FFFFFF"/>
        </w:rPr>
        <w:t>Programmation mathématique : théorie et algorithmes : tome 2,</w:t>
      </w:r>
      <w:r w:rsidRPr="00440E51">
        <w:rPr>
          <w:rFonts w:asciiTheme="minorHAnsi" w:eastAsia="Times New Roman" w:hAnsiTheme="minorHAnsi" w:cstheme="minorHAnsi"/>
          <w:bCs/>
          <w:lang w:eastAsia="fr-FR"/>
        </w:rPr>
        <w:t> </w:t>
      </w:r>
      <w:hyperlink r:id="rId35" w:history="1">
        <w:r w:rsidRPr="00440E51">
          <w:rPr>
            <w:rFonts w:asciiTheme="minorHAnsi" w:eastAsia="Times New Roman" w:hAnsiTheme="minorHAnsi" w:cstheme="minorHAnsi"/>
            <w:bCs/>
            <w:u w:val="single"/>
            <w:lang w:eastAsia="fr-FR"/>
          </w:rPr>
          <w:t>Dunod</w:t>
        </w:r>
      </w:hyperlink>
      <w:r w:rsidRPr="00440E51">
        <w:rPr>
          <w:rFonts w:asciiTheme="minorHAnsi" w:eastAsia="Times New Roman" w:hAnsiTheme="minorHAnsi" w:cstheme="minorHAnsi"/>
          <w:bCs/>
          <w:lang w:eastAsia="fr-FR"/>
        </w:rPr>
        <w:t>,Paris  (1983)</w:t>
      </w:r>
    </w:p>
    <w:p w:rsidR="001C34CE" w:rsidRPr="00440E51" w:rsidRDefault="001C34CE" w:rsidP="00070F50">
      <w:pPr>
        <w:pStyle w:val="Paragraphedeliste"/>
        <w:numPr>
          <w:ilvl w:val="0"/>
          <w:numId w:val="82"/>
        </w:numPr>
        <w:shd w:val="clear" w:color="auto" w:fill="FFFFFF"/>
        <w:spacing w:after="23" w:line="240" w:lineRule="auto"/>
        <w:outlineLvl w:val="0"/>
        <w:rPr>
          <w:rFonts w:asciiTheme="minorHAnsi" w:eastAsia="Times New Roman" w:hAnsiTheme="minorHAnsi" w:cstheme="minorHAnsi"/>
          <w:bCs/>
          <w:lang w:eastAsia="fr-FR"/>
        </w:rPr>
      </w:pPr>
      <w:r w:rsidRPr="00440E51">
        <w:rPr>
          <w:rFonts w:asciiTheme="minorHAnsi" w:eastAsia="Times New Roman" w:hAnsiTheme="minorHAnsi" w:cstheme="minorHAnsi"/>
          <w:bCs/>
          <w:lang w:eastAsia="fr-FR"/>
        </w:rPr>
        <w:t>M. Minoux : “</w:t>
      </w:r>
      <w:hyperlink r:id="rId36" w:history="1">
        <w:r w:rsidRPr="00440E51">
          <w:rPr>
            <w:rFonts w:asciiTheme="minorHAnsi" w:eastAsia="Times New Roman" w:hAnsiTheme="minorHAnsi" w:cstheme="minorHAnsi"/>
            <w:bCs/>
            <w:lang w:eastAsia="fr-FR"/>
          </w:rPr>
          <w:t>Programmation Mathématique. Théorie et Algorithmes</w:t>
        </w:r>
      </w:hyperlink>
      <w:r w:rsidRPr="00440E51">
        <w:rPr>
          <w:rFonts w:asciiTheme="minorHAnsi" w:eastAsia="Times New Roman" w:hAnsiTheme="minorHAnsi" w:cstheme="minorHAnsi"/>
          <w:bCs/>
          <w:lang w:eastAsia="fr-FR"/>
        </w:rPr>
        <w:t>”, 2 (ed.), (Lavoisier), (ISBN: 978-2-7430-1000-3) (2008)</w:t>
      </w:r>
    </w:p>
    <w:p w:rsidR="001C34CE" w:rsidRPr="00440E51" w:rsidRDefault="001C34CE" w:rsidP="00070F50">
      <w:pPr>
        <w:pStyle w:val="Paragraphedeliste"/>
        <w:numPr>
          <w:ilvl w:val="0"/>
          <w:numId w:val="82"/>
        </w:numPr>
        <w:shd w:val="clear" w:color="auto" w:fill="FFFFFF"/>
        <w:spacing w:after="23" w:line="240" w:lineRule="auto"/>
        <w:outlineLvl w:val="0"/>
        <w:rPr>
          <w:rFonts w:asciiTheme="minorHAnsi" w:eastAsia="Times New Roman" w:hAnsiTheme="minorHAnsi" w:cstheme="minorHAnsi"/>
          <w:bCs/>
          <w:lang w:val="en-US" w:eastAsia="fr-FR"/>
        </w:rPr>
      </w:pPr>
      <w:r w:rsidRPr="00440E51">
        <w:rPr>
          <w:rFonts w:asciiTheme="minorHAnsi" w:eastAsia="Times New Roman" w:hAnsiTheme="minorHAnsi" w:cstheme="minorHAnsi"/>
          <w:bCs/>
          <w:lang w:val="en-US" w:eastAsia="fr-FR"/>
        </w:rPr>
        <w:t>A.W.Robert and D.E.Varberg, Convex Functions,  Academic Press, New York, 1980.</w:t>
      </w:r>
    </w:p>
    <w:p w:rsidR="00BF028D" w:rsidRPr="00440E51" w:rsidRDefault="00BF028D" w:rsidP="00394196">
      <w:pPr>
        <w:rPr>
          <w:rFonts w:asciiTheme="minorHAnsi" w:hAnsiTheme="minorHAnsi" w:cstheme="minorHAnsi"/>
          <w:bCs/>
          <w:sz w:val="22"/>
          <w:szCs w:val="22"/>
          <w:lang w:val="en-US"/>
        </w:rPr>
      </w:pPr>
      <w:r w:rsidRPr="00440E51">
        <w:rPr>
          <w:rFonts w:asciiTheme="minorHAnsi" w:hAnsiTheme="minorHAnsi" w:cstheme="minorHAnsi"/>
          <w:bCs/>
          <w:sz w:val="22"/>
          <w:szCs w:val="22"/>
          <w:lang w:val="en-US"/>
        </w:rPr>
        <w:br w:type="page"/>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Unité d’enseignement : Fondamentale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Programmation linéaire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9</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5</w:t>
      </w:r>
    </w:p>
    <w:p w:rsidR="001C34CE" w:rsidRPr="00440E51" w:rsidRDefault="001C34CE" w:rsidP="00394196">
      <w:pPr>
        <w:jc w:val="both"/>
        <w:rPr>
          <w:rFonts w:asciiTheme="minorHAnsi" w:hAnsiTheme="minorHAnsi" w:cstheme="minorHAnsi"/>
          <w:b/>
          <w:sz w:val="22"/>
          <w:szCs w:val="22"/>
        </w:rPr>
      </w:pPr>
    </w:p>
    <w:p w:rsidR="001C34CE" w:rsidRPr="00440E51" w:rsidRDefault="001C34CE"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 xml:space="preserve">Objectifs de l’enseignement : </w:t>
      </w:r>
    </w:p>
    <w:p w:rsidR="001C34CE" w:rsidRPr="00440E51" w:rsidRDefault="001C34CE" w:rsidP="00394196">
      <w:pPr>
        <w:autoSpaceDE w:val="0"/>
        <w:autoSpaceDN w:val="0"/>
        <w:adjustRightInd w:val="0"/>
        <w:rPr>
          <w:rFonts w:asciiTheme="minorHAnsi" w:hAnsiTheme="minorHAnsi" w:cstheme="minorHAnsi"/>
          <w:bCs/>
          <w:sz w:val="22"/>
          <w:szCs w:val="22"/>
        </w:rPr>
      </w:pPr>
      <w:r w:rsidRPr="00440E51">
        <w:rPr>
          <w:rFonts w:asciiTheme="minorHAnsi" w:hAnsiTheme="minorHAnsi" w:cstheme="minorHAnsi"/>
          <w:bCs/>
          <w:sz w:val="22"/>
          <w:szCs w:val="22"/>
          <w:lang w:eastAsia="fr-FR"/>
        </w:rPr>
        <w:t>Ce module a pour objectifs de sensibiliser l'étudiant à l'importance pratique des problèmes d'optimisation linéaires, de maîtriser l’ensemble théorique sous-jacent, et de pouvoir utiliser ces techniques dans des problèmes pratiques.</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w:t>
      </w:r>
      <w:r w:rsidRPr="00213E7C">
        <w:rPr>
          <w:rFonts w:asciiTheme="minorHAnsi" w:hAnsiTheme="minorHAnsi" w:cstheme="minorHAnsi"/>
          <w:bCs/>
          <w:sz w:val="22"/>
          <w:szCs w:val="22"/>
          <w:lang w:eastAsia="fr-FR"/>
        </w:rPr>
        <w:t>Mathématiques et informatique générales</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Chapitre1 : Introduction générale</w:t>
      </w:r>
    </w:p>
    <w:p w:rsidR="001C34CE" w:rsidRPr="00440E51" w:rsidRDefault="001C34CE" w:rsidP="00070F50">
      <w:pPr>
        <w:pStyle w:val="Paragraphedeliste"/>
        <w:numPr>
          <w:ilvl w:val="0"/>
          <w:numId w:val="105"/>
        </w:numPr>
        <w:jc w:val="both"/>
        <w:rPr>
          <w:rFonts w:asciiTheme="minorHAnsi" w:hAnsiTheme="minorHAnsi" w:cstheme="minorHAnsi"/>
          <w:bCs/>
        </w:rPr>
      </w:pPr>
      <w:r w:rsidRPr="00440E51">
        <w:rPr>
          <w:rFonts w:asciiTheme="minorHAnsi" w:hAnsiTheme="minorHAnsi" w:cstheme="minorHAnsi"/>
          <w:bCs/>
        </w:rPr>
        <w:t>Historique de la programmation linéaire</w:t>
      </w:r>
    </w:p>
    <w:p w:rsidR="001C34CE" w:rsidRPr="00440E51" w:rsidRDefault="001C34CE" w:rsidP="00070F50">
      <w:pPr>
        <w:pStyle w:val="Paragraphedeliste"/>
        <w:numPr>
          <w:ilvl w:val="0"/>
          <w:numId w:val="105"/>
        </w:numPr>
        <w:jc w:val="both"/>
        <w:rPr>
          <w:rFonts w:asciiTheme="minorHAnsi" w:hAnsiTheme="minorHAnsi" w:cstheme="minorHAnsi"/>
          <w:bCs/>
        </w:rPr>
      </w:pPr>
      <w:r w:rsidRPr="00440E51">
        <w:rPr>
          <w:rFonts w:asciiTheme="minorHAnsi" w:hAnsiTheme="minorHAnsi" w:cstheme="minorHAnsi"/>
          <w:bCs/>
        </w:rPr>
        <w:t>Exemples de modélisation de problèmes pratiques sous forme de programme linéaire.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Chapitre2 : Géométrie de la programmation linéaire</w:t>
      </w:r>
    </w:p>
    <w:p w:rsidR="001C34CE" w:rsidRPr="00440E51" w:rsidRDefault="001C34CE" w:rsidP="00070F50">
      <w:pPr>
        <w:pStyle w:val="Paragraphedeliste"/>
        <w:numPr>
          <w:ilvl w:val="0"/>
          <w:numId w:val="106"/>
        </w:numPr>
        <w:jc w:val="both"/>
        <w:rPr>
          <w:rFonts w:asciiTheme="minorHAnsi" w:hAnsiTheme="minorHAnsi" w:cstheme="minorHAnsi"/>
          <w:bCs/>
        </w:rPr>
      </w:pPr>
      <w:r w:rsidRPr="00440E51">
        <w:rPr>
          <w:rFonts w:asciiTheme="minorHAnsi" w:hAnsiTheme="minorHAnsi" w:cstheme="minorHAnsi"/>
          <w:bCs/>
        </w:rPr>
        <w:t>2.1 Espaces vectoriels, rang de matrice, systèmes d’équations linéaires</w:t>
      </w:r>
    </w:p>
    <w:p w:rsidR="001C34CE" w:rsidRPr="00440E51" w:rsidRDefault="001C34CE" w:rsidP="00070F50">
      <w:pPr>
        <w:pStyle w:val="Paragraphedeliste"/>
        <w:numPr>
          <w:ilvl w:val="0"/>
          <w:numId w:val="106"/>
        </w:numPr>
        <w:jc w:val="both"/>
        <w:rPr>
          <w:rFonts w:asciiTheme="minorHAnsi" w:hAnsiTheme="minorHAnsi" w:cstheme="minorHAnsi"/>
          <w:bCs/>
        </w:rPr>
      </w:pPr>
      <w:r w:rsidRPr="00440E51">
        <w:rPr>
          <w:rFonts w:asciiTheme="minorHAnsi" w:hAnsiTheme="minorHAnsi" w:cstheme="minorHAnsi"/>
          <w:bCs/>
        </w:rPr>
        <w:t>2.2 Ensemble convexe, hyperplan, polyèdre, simplexe, point extrême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Chapitre3 : Méthode primale de résolution d’un programme linéaire</w:t>
      </w:r>
    </w:p>
    <w:p w:rsidR="001C34CE" w:rsidRPr="00440E51" w:rsidRDefault="001C34CE" w:rsidP="00070F50">
      <w:pPr>
        <w:pStyle w:val="Paragraphedeliste"/>
        <w:numPr>
          <w:ilvl w:val="0"/>
          <w:numId w:val="107"/>
        </w:numPr>
        <w:jc w:val="both"/>
        <w:rPr>
          <w:rFonts w:asciiTheme="minorHAnsi" w:hAnsiTheme="minorHAnsi" w:cstheme="minorHAnsi"/>
          <w:bCs/>
        </w:rPr>
      </w:pPr>
      <w:r w:rsidRPr="00440E51">
        <w:rPr>
          <w:rFonts w:asciiTheme="minorHAnsi" w:hAnsiTheme="minorHAnsi" w:cstheme="minorHAnsi"/>
          <w:bCs/>
        </w:rPr>
        <w:t>Position du problème</w:t>
      </w:r>
    </w:p>
    <w:p w:rsidR="001C34CE" w:rsidRPr="00440E51" w:rsidRDefault="001C34CE" w:rsidP="00070F50">
      <w:pPr>
        <w:pStyle w:val="Paragraphedeliste"/>
        <w:numPr>
          <w:ilvl w:val="0"/>
          <w:numId w:val="107"/>
        </w:numPr>
        <w:jc w:val="both"/>
        <w:rPr>
          <w:rFonts w:asciiTheme="minorHAnsi" w:hAnsiTheme="minorHAnsi" w:cstheme="minorHAnsi"/>
          <w:bCs/>
        </w:rPr>
      </w:pPr>
      <w:r w:rsidRPr="00440E51">
        <w:rPr>
          <w:rFonts w:asciiTheme="minorHAnsi" w:hAnsiTheme="minorHAnsi" w:cstheme="minorHAnsi"/>
          <w:bCs/>
        </w:rPr>
        <w:t>Caractérisation des points extrêmes</w:t>
      </w:r>
    </w:p>
    <w:p w:rsidR="001C34CE" w:rsidRPr="00440E51" w:rsidRDefault="001C34CE" w:rsidP="00070F50">
      <w:pPr>
        <w:pStyle w:val="Paragraphedeliste"/>
        <w:numPr>
          <w:ilvl w:val="0"/>
          <w:numId w:val="107"/>
        </w:numPr>
        <w:jc w:val="both"/>
        <w:rPr>
          <w:rFonts w:asciiTheme="minorHAnsi" w:hAnsiTheme="minorHAnsi" w:cstheme="minorHAnsi"/>
          <w:bCs/>
        </w:rPr>
      </w:pPr>
      <w:r w:rsidRPr="00440E51">
        <w:rPr>
          <w:rFonts w:asciiTheme="minorHAnsi" w:hAnsiTheme="minorHAnsi" w:cstheme="minorHAnsi"/>
          <w:bCs/>
        </w:rPr>
        <w:t>Optimalité en un point extrême</w:t>
      </w:r>
    </w:p>
    <w:p w:rsidR="001C34CE" w:rsidRPr="00440E51" w:rsidRDefault="001C34CE" w:rsidP="00070F50">
      <w:pPr>
        <w:pStyle w:val="Paragraphedeliste"/>
        <w:numPr>
          <w:ilvl w:val="0"/>
          <w:numId w:val="107"/>
        </w:numPr>
        <w:jc w:val="both"/>
        <w:rPr>
          <w:rFonts w:asciiTheme="minorHAnsi" w:hAnsiTheme="minorHAnsi" w:cstheme="minorHAnsi"/>
          <w:bCs/>
        </w:rPr>
      </w:pPr>
      <w:r w:rsidRPr="00440E51">
        <w:rPr>
          <w:rFonts w:asciiTheme="minorHAnsi" w:hAnsiTheme="minorHAnsi" w:cstheme="minorHAnsi"/>
          <w:bCs/>
        </w:rPr>
        <w:t>Critères d’optimalité : formule d’accroissement de la fonction objectif, critère d’optimalité, 3.5 condition suffisante d’existence de solution non bornée</w:t>
      </w:r>
    </w:p>
    <w:p w:rsidR="001C34CE" w:rsidRPr="00440E51" w:rsidRDefault="001C34CE" w:rsidP="00070F50">
      <w:pPr>
        <w:pStyle w:val="Paragraphedeliste"/>
        <w:numPr>
          <w:ilvl w:val="0"/>
          <w:numId w:val="107"/>
        </w:numPr>
        <w:jc w:val="both"/>
        <w:rPr>
          <w:rFonts w:asciiTheme="minorHAnsi" w:hAnsiTheme="minorHAnsi" w:cstheme="minorHAnsi"/>
          <w:bCs/>
        </w:rPr>
      </w:pPr>
      <w:r w:rsidRPr="00440E51">
        <w:rPr>
          <w:rFonts w:asciiTheme="minorHAnsi" w:hAnsiTheme="minorHAnsi" w:cstheme="minorHAnsi"/>
          <w:bCs/>
        </w:rPr>
        <w:t>Algorithme du simplexe : amélioration de la fonction objectif en passant d’un pont extrême à un autre, algorithme du simplexe sous forme matricielle, finitude de l’algorithme du simplexe, algorithme et tableau du simplexe</w:t>
      </w:r>
    </w:p>
    <w:p w:rsidR="001C34CE" w:rsidRPr="00440E51" w:rsidRDefault="001C34CE" w:rsidP="00070F50">
      <w:pPr>
        <w:pStyle w:val="Paragraphedeliste"/>
        <w:numPr>
          <w:ilvl w:val="0"/>
          <w:numId w:val="107"/>
        </w:numPr>
        <w:jc w:val="both"/>
        <w:rPr>
          <w:rFonts w:asciiTheme="minorHAnsi" w:hAnsiTheme="minorHAnsi" w:cstheme="minorHAnsi"/>
          <w:bCs/>
        </w:rPr>
      </w:pPr>
      <w:r w:rsidRPr="00440E51">
        <w:rPr>
          <w:rFonts w:asciiTheme="minorHAnsi" w:hAnsiTheme="minorHAnsi" w:cstheme="minorHAnsi"/>
          <w:bCs/>
        </w:rPr>
        <w:t xml:space="preserve">Initiation de l’algorithme du simplexe : cas du programme linéaire sous forme normale, M-méthode, méthode de deux phases, </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Chapitre4 : Méthodes duales en programmation linéaire</w:t>
      </w:r>
    </w:p>
    <w:p w:rsidR="001C34CE" w:rsidRPr="00440E51" w:rsidRDefault="001C34CE" w:rsidP="00070F50">
      <w:pPr>
        <w:pStyle w:val="Paragraphedeliste"/>
        <w:numPr>
          <w:ilvl w:val="0"/>
          <w:numId w:val="108"/>
        </w:numPr>
        <w:jc w:val="both"/>
        <w:rPr>
          <w:rFonts w:asciiTheme="minorHAnsi" w:hAnsiTheme="minorHAnsi" w:cstheme="minorHAnsi"/>
          <w:bCs/>
        </w:rPr>
      </w:pPr>
      <w:r w:rsidRPr="00440E51">
        <w:rPr>
          <w:rFonts w:asciiTheme="minorHAnsi" w:hAnsiTheme="minorHAnsi" w:cstheme="minorHAnsi"/>
          <w:bCs/>
        </w:rPr>
        <w:t>4.1 Définitions</w:t>
      </w:r>
    </w:p>
    <w:p w:rsidR="001C34CE" w:rsidRPr="00440E51" w:rsidRDefault="001C34CE" w:rsidP="00070F50">
      <w:pPr>
        <w:pStyle w:val="Paragraphedeliste"/>
        <w:numPr>
          <w:ilvl w:val="0"/>
          <w:numId w:val="108"/>
        </w:numPr>
        <w:jc w:val="both"/>
        <w:rPr>
          <w:rFonts w:asciiTheme="minorHAnsi" w:hAnsiTheme="minorHAnsi" w:cstheme="minorHAnsi"/>
          <w:bCs/>
        </w:rPr>
      </w:pPr>
      <w:r w:rsidRPr="00440E51">
        <w:rPr>
          <w:rFonts w:asciiTheme="minorHAnsi" w:hAnsiTheme="minorHAnsi" w:cstheme="minorHAnsi"/>
          <w:bCs/>
        </w:rPr>
        <w:t>4.2 Formule d’accroissement de la fonction duale et critère d’optimalité</w:t>
      </w:r>
    </w:p>
    <w:p w:rsidR="001C34CE" w:rsidRPr="00440E51" w:rsidRDefault="001C34CE" w:rsidP="00070F50">
      <w:pPr>
        <w:pStyle w:val="Paragraphedeliste"/>
        <w:numPr>
          <w:ilvl w:val="0"/>
          <w:numId w:val="108"/>
        </w:numPr>
        <w:jc w:val="both"/>
        <w:rPr>
          <w:rFonts w:asciiTheme="minorHAnsi" w:hAnsiTheme="minorHAnsi" w:cstheme="minorHAnsi"/>
          <w:bCs/>
        </w:rPr>
      </w:pPr>
      <w:r w:rsidRPr="00440E51">
        <w:rPr>
          <w:rFonts w:asciiTheme="minorHAnsi" w:hAnsiTheme="minorHAnsi" w:cstheme="minorHAnsi"/>
          <w:bCs/>
        </w:rPr>
        <w:t>4.3 Condition suffisante de solutions réalisables dans le problème primale</w:t>
      </w:r>
    </w:p>
    <w:p w:rsidR="001C34CE" w:rsidRPr="00440E51" w:rsidRDefault="001C34CE" w:rsidP="00070F50">
      <w:pPr>
        <w:pStyle w:val="Paragraphedeliste"/>
        <w:numPr>
          <w:ilvl w:val="0"/>
          <w:numId w:val="108"/>
        </w:numPr>
        <w:jc w:val="both"/>
        <w:rPr>
          <w:rFonts w:asciiTheme="minorHAnsi" w:hAnsiTheme="minorHAnsi" w:cstheme="minorHAnsi"/>
          <w:bCs/>
        </w:rPr>
      </w:pPr>
      <w:r w:rsidRPr="00440E51">
        <w:rPr>
          <w:rFonts w:asciiTheme="minorHAnsi" w:hAnsiTheme="minorHAnsi" w:cstheme="minorHAnsi"/>
          <w:bCs/>
        </w:rPr>
        <w:t>4.4 Algorithme dual du simplexe</w:t>
      </w:r>
    </w:p>
    <w:p w:rsidR="001C34CE" w:rsidRPr="00440E51" w:rsidRDefault="001C34CE" w:rsidP="00070F50">
      <w:pPr>
        <w:pStyle w:val="Paragraphedeliste"/>
        <w:numPr>
          <w:ilvl w:val="0"/>
          <w:numId w:val="108"/>
        </w:numPr>
        <w:jc w:val="both"/>
        <w:rPr>
          <w:rFonts w:asciiTheme="minorHAnsi" w:hAnsiTheme="minorHAnsi" w:cstheme="minorHAnsi"/>
          <w:bCs/>
        </w:rPr>
      </w:pPr>
      <w:r w:rsidRPr="00440E51">
        <w:rPr>
          <w:rFonts w:asciiTheme="minorHAnsi" w:hAnsiTheme="minorHAnsi" w:cstheme="minorHAnsi"/>
          <w:bCs/>
        </w:rPr>
        <w:t>Initialisation de l’algorithme duale du simplexe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Mode d’évaluation :Examen (60%) , contrôle continu (40%)</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070F50">
      <w:pPr>
        <w:pStyle w:val="Paragraphedeliste"/>
        <w:numPr>
          <w:ilvl w:val="0"/>
          <w:numId w:val="109"/>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M. Sakarovicth, Graphes et programmation linéaire, Ed. Hermann. 1984.</w:t>
      </w:r>
    </w:p>
    <w:p w:rsidR="001C34CE" w:rsidRPr="00440E51" w:rsidRDefault="001C34CE" w:rsidP="00070F50">
      <w:pPr>
        <w:pStyle w:val="Paragraphedeliste"/>
        <w:numPr>
          <w:ilvl w:val="0"/>
          <w:numId w:val="109"/>
        </w:numPr>
        <w:autoSpaceDE w:val="0"/>
        <w:autoSpaceDN w:val="0"/>
        <w:adjustRightInd w:val="0"/>
        <w:rPr>
          <w:rFonts w:asciiTheme="minorHAnsi" w:hAnsiTheme="minorHAnsi" w:cstheme="minorHAnsi"/>
          <w:bCs/>
          <w:lang w:eastAsia="fr-FR"/>
        </w:rPr>
      </w:pPr>
      <w:r w:rsidRPr="00440E51">
        <w:rPr>
          <w:rFonts w:asciiTheme="minorHAnsi" w:hAnsiTheme="minorHAnsi" w:cstheme="minorHAnsi"/>
          <w:bCs/>
          <w:lang w:eastAsia="fr-FR"/>
        </w:rPr>
        <w:t>H. Mauran, Programmation linéaire appliquée, Ed. Technip, 1967.</w:t>
      </w:r>
    </w:p>
    <w:p w:rsidR="001C34CE" w:rsidRPr="00440E51" w:rsidRDefault="001C34CE" w:rsidP="00070F50">
      <w:pPr>
        <w:pStyle w:val="Paragraphedeliste"/>
        <w:numPr>
          <w:ilvl w:val="0"/>
          <w:numId w:val="109"/>
        </w:numPr>
        <w:autoSpaceDE w:val="0"/>
        <w:autoSpaceDN w:val="0"/>
        <w:adjustRightInd w:val="0"/>
        <w:rPr>
          <w:rFonts w:asciiTheme="minorHAnsi" w:hAnsiTheme="minorHAnsi" w:cstheme="minorHAnsi"/>
          <w:bCs/>
          <w:lang w:val="en-US" w:eastAsia="fr-FR"/>
        </w:rPr>
      </w:pPr>
      <w:r w:rsidRPr="00440E51">
        <w:rPr>
          <w:rFonts w:asciiTheme="minorHAnsi" w:hAnsiTheme="minorHAnsi" w:cstheme="minorHAnsi"/>
          <w:bCs/>
          <w:lang w:eastAsia="fr-FR"/>
        </w:rPr>
        <w:t xml:space="preserve">A. Kauffman, Méthodes et modèles de R.O., Ed. </w:t>
      </w:r>
      <w:r w:rsidRPr="00440E51">
        <w:rPr>
          <w:rFonts w:asciiTheme="minorHAnsi" w:hAnsiTheme="minorHAnsi" w:cstheme="minorHAnsi"/>
          <w:bCs/>
          <w:lang w:val="en-US" w:eastAsia="fr-FR"/>
        </w:rPr>
        <w:t>Dunod, 1976.</w:t>
      </w:r>
    </w:p>
    <w:p w:rsidR="001C34CE" w:rsidRPr="00440E51" w:rsidRDefault="001C34CE" w:rsidP="00070F50">
      <w:pPr>
        <w:pStyle w:val="Paragraphedeliste"/>
        <w:numPr>
          <w:ilvl w:val="0"/>
          <w:numId w:val="109"/>
        </w:numPr>
        <w:jc w:val="both"/>
        <w:rPr>
          <w:rFonts w:asciiTheme="minorHAnsi" w:hAnsiTheme="minorHAnsi" w:cstheme="minorHAnsi"/>
          <w:bCs/>
          <w:lang w:val="en-US"/>
        </w:rPr>
      </w:pPr>
      <w:r w:rsidRPr="00440E51">
        <w:rPr>
          <w:rFonts w:asciiTheme="minorHAnsi" w:hAnsiTheme="minorHAnsi" w:cstheme="minorHAnsi"/>
          <w:bCs/>
          <w:lang w:val="en-US" w:eastAsia="fr-FR"/>
        </w:rPr>
        <w:t>V. Chvatal, Linear programming. W.H. Freeman and Company, 1983.</w:t>
      </w:r>
      <w:r w:rsidRPr="00440E51">
        <w:rPr>
          <w:rFonts w:asciiTheme="minorHAnsi" w:hAnsiTheme="minorHAnsi" w:cstheme="minorHAnsi"/>
          <w:bCs/>
          <w:lang w:val="en-US"/>
        </w:rPr>
        <w:t>Semestre :6</w:t>
      </w:r>
    </w:p>
    <w:p w:rsidR="001C34CE" w:rsidRPr="00440E51" w:rsidRDefault="001C34CE" w:rsidP="00394196">
      <w:pPr>
        <w:rPr>
          <w:rFonts w:asciiTheme="minorHAnsi" w:hAnsiTheme="minorHAnsi" w:cstheme="minorHAnsi"/>
          <w:bCs/>
          <w:sz w:val="22"/>
          <w:szCs w:val="22"/>
          <w:lang w:val="en-US"/>
        </w:rPr>
      </w:pPr>
      <w:r w:rsidRPr="00440E51">
        <w:rPr>
          <w:rFonts w:asciiTheme="minorHAnsi" w:hAnsiTheme="minorHAnsi" w:cstheme="minorHAnsi"/>
          <w:bCs/>
          <w:sz w:val="22"/>
          <w:szCs w:val="22"/>
          <w:lang w:val="en-US"/>
        </w:rPr>
        <w:br w:type="page"/>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lastRenderedPageBreak/>
        <w:t>Semestre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w:t>
      </w:r>
      <w:r w:rsidR="00CC2F9C" w:rsidRPr="00440E51">
        <w:rPr>
          <w:rFonts w:asciiTheme="minorHAnsi" w:hAnsiTheme="minorHAnsi" w:cstheme="minorHAnsi"/>
          <w:b/>
          <w:sz w:val="22"/>
          <w:szCs w:val="22"/>
        </w:rPr>
        <w:t>Méthodologie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Transformations intégrales  dans les espaces L</w:t>
      </w:r>
      <w:r w:rsidRPr="00440E51">
        <w:rPr>
          <w:rFonts w:asciiTheme="minorHAnsi" w:hAnsiTheme="minorHAnsi" w:cstheme="minorHAnsi"/>
          <w:b/>
          <w:sz w:val="22"/>
          <w:szCs w:val="22"/>
          <w:vertAlign w:val="superscript"/>
        </w:rPr>
        <w:t>p</w:t>
      </w:r>
    </w:p>
    <w:p w:rsidR="001C34CE" w:rsidRPr="00440E51" w:rsidRDefault="001C34CE" w:rsidP="00EA4E0B">
      <w:pPr>
        <w:jc w:val="both"/>
        <w:rPr>
          <w:rFonts w:asciiTheme="minorHAnsi" w:hAnsiTheme="minorHAnsi" w:cstheme="minorHAnsi"/>
          <w:b/>
          <w:sz w:val="22"/>
          <w:szCs w:val="22"/>
        </w:rPr>
      </w:pPr>
      <w:r w:rsidRPr="00440E51">
        <w:rPr>
          <w:rFonts w:asciiTheme="minorHAnsi" w:hAnsiTheme="minorHAnsi" w:cstheme="minorHAnsi"/>
          <w:b/>
          <w:sz w:val="22"/>
          <w:szCs w:val="22"/>
        </w:rPr>
        <w:t>Crédits :</w:t>
      </w:r>
      <w:r w:rsidR="00EA4E0B" w:rsidRPr="00440E51">
        <w:rPr>
          <w:rFonts w:asciiTheme="minorHAnsi" w:hAnsiTheme="minorHAnsi" w:cstheme="minorHAnsi"/>
          <w:b/>
          <w:sz w:val="22"/>
          <w:szCs w:val="22"/>
        </w:rPr>
        <w:t xml:space="preserve"> 5</w:t>
      </w:r>
    </w:p>
    <w:p w:rsidR="001C34CE" w:rsidRPr="00440E51" w:rsidRDefault="001C34CE" w:rsidP="00EA4E0B">
      <w:pPr>
        <w:jc w:val="both"/>
        <w:rPr>
          <w:rFonts w:asciiTheme="minorHAnsi" w:hAnsiTheme="minorHAnsi" w:cstheme="minorHAnsi"/>
          <w:b/>
          <w:sz w:val="22"/>
          <w:szCs w:val="22"/>
        </w:rPr>
      </w:pPr>
      <w:r w:rsidRPr="00440E51">
        <w:rPr>
          <w:rFonts w:asciiTheme="minorHAnsi" w:hAnsiTheme="minorHAnsi" w:cstheme="minorHAnsi"/>
          <w:b/>
          <w:sz w:val="22"/>
          <w:szCs w:val="22"/>
        </w:rPr>
        <w:t>Coefficient :</w:t>
      </w:r>
      <w:r w:rsidR="00EA4E0B" w:rsidRPr="00440E51">
        <w:rPr>
          <w:rFonts w:asciiTheme="minorHAnsi" w:hAnsiTheme="minorHAnsi" w:cstheme="minorHAnsi"/>
          <w:b/>
          <w:sz w:val="22"/>
          <w:szCs w:val="22"/>
        </w:rPr>
        <w:t xml:space="preserve"> 2</w:t>
      </w:r>
    </w:p>
    <w:p w:rsidR="00AF7A12" w:rsidRPr="00440E51" w:rsidRDefault="00AF7A12" w:rsidP="00394196">
      <w:pPr>
        <w:autoSpaceDE w:val="0"/>
        <w:autoSpaceDN w:val="0"/>
        <w:adjustRightInd w:val="0"/>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1C34CE" w:rsidP="00394196">
      <w:pPr>
        <w:autoSpaceDE w:val="0"/>
        <w:autoSpaceDN w:val="0"/>
        <w:adjustRightInd w:val="0"/>
        <w:rPr>
          <w:rFonts w:asciiTheme="minorHAnsi" w:hAnsiTheme="minorHAnsi" w:cstheme="minorHAnsi"/>
          <w:bCs/>
          <w:sz w:val="22"/>
          <w:szCs w:val="22"/>
        </w:rPr>
      </w:pPr>
      <w:r w:rsidRPr="00440E51">
        <w:rPr>
          <w:rFonts w:asciiTheme="minorHAnsi" w:hAnsiTheme="minorHAnsi" w:cstheme="minorHAnsi"/>
          <w:bCs/>
          <w:sz w:val="22"/>
          <w:szCs w:val="22"/>
        </w:rPr>
        <w:t xml:space="preserve"> </w:t>
      </w:r>
      <w:r w:rsidRPr="00440E51">
        <w:rPr>
          <w:rFonts w:asciiTheme="minorHAnsi" w:hAnsiTheme="minorHAnsi" w:cstheme="minorHAnsi"/>
          <w:bCs/>
          <w:sz w:val="22"/>
          <w:szCs w:val="22"/>
          <w:lang w:eastAsia="fr-FR"/>
        </w:rPr>
        <w:t>L’objectif essentiel de cet enseignement est l’étude de  deux types de transformations dans les espaces L</w:t>
      </w:r>
      <w:r w:rsidRPr="00440E51">
        <w:rPr>
          <w:rFonts w:asciiTheme="minorHAnsi" w:hAnsiTheme="minorHAnsi" w:cstheme="minorHAnsi"/>
          <w:bCs/>
          <w:sz w:val="22"/>
          <w:szCs w:val="22"/>
          <w:vertAlign w:val="superscript"/>
          <w:lang w:eastAsia="fr-FR"/>
        </w:rPr>
        <w:t>p</w:t>
      </w:r>
      <w:r w:rsidRPr="00440E51">
        <w:rPr>
          <w:rFonts w:asciiTheme="minorHAnsi" w:hAnsiTheme="minorHAnsi" w:cstheme="minorHAnsi"/>
          <w:bCs/>
          <w:sz w:val="22"/>
          <w:szCs w:val="22"/>
          <w:lang w:eastAsia="fr-FR"/>
        </w:rPr>
        <w:t>, en montrant leur utilité dans la résolution de certains équations différentielles.</w:t>
      </w:r>
    </w:p>
    <w:p w:rsidR="001C34CE" w:rsidRPr="00440E51" w:rsidRDefault="001C34CE"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Topologie,  Mesure et Intégration</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t>Contenu du module :</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 1 : Les espaces L</w:t>
      </w:r>
      <w:r w:rsidRPr="00440E51">
        <w:rPr>
          <w:rFonts w:asciiTheme="minorHAnsi" w:hAnsiTheme="minorHAnsi" w:cstheme="minorHAnsi"/>
          <w:b/>
          <w:sz w:val="22"/>
          <w:szCs w:val="22"/>
          <w:vertAlign w:val="superscript"/>
        </w:rPr>
        <w:t>p</w:t>
      </w:r>
    </w:p>
    <w:p w:rsidR="001C34CE" w:rsidRPr="00440E51" w:rsidRDefault="001C34CE" w:rsidP="00070F50">
      <w:pPr>
        <w:pStyle w:val="Paragraphedeliste"/>
        <w:numPr>
          <w:ilvl w:val="0"/>
          <w:numId w:val="102"/>
        </w:numPr>
        <w:rPr>
          <w:rFonts w:asciiTheme="minorHAnsi" w:hAnsiTheme="minorHAnsi" w:cstheme="minorHAnsi"/>
          <w:bCs/>
        </w:rPr>
      </w:pPr>
      <w:r w:rsidRPr="00440E51">
        <w:rPr>
          <w:rFonts w:asciiTheme="minorHAnsi" w:hAnsiTheme="minorHAnsi" w:cstheme="minorHAnsi"/>
          <w:bCs/>
        </w:rPr>
        <w:t>Rappels de quelques résultats d’intégration.</w:t>
      </w:r>
    </w:p>
    <w:p w:rsidR="001C34CE" w:rsidRPr="00440E51" w:rsidRDefault="001C34CE" w:rsidP="00070F50">
      <w:pPr>
        <w:pStyle w:val="Paragraphedeliste"/>
        <w:numPr>
          <w:ilvl w:val="0"/>
          <w:numId w:val="102"/>
        </w:numPr>
        <w:rPr>
          <w:rFonts w:asciiTheme="minorHAnsi" w:hAnsiTheme="minorHAnsi" w:cstheme="minorHAnsi"/>
          <w:bCs/>
        </w:rPr>
      </w:pPr>
      <w:r w:rsidRPr="00440E51">
        <w:rPr>
          <w:rFonts w:asciiTheme="minorHAnsi" w:hAnsiTheme="minorHAnsi" w:cstheme="minorHAnsi"/>
          <w:bCs/>
        </w:rPr>
        <w:t>Définition et propriétés élémentaires des espaces L</w:t>
      </w:r>
      <w:r w:rsidRPr="00440E51">
        <w:rPr>
          <w:rFonts w:asciiTheme="minorHAnsi" w:hAnsiTheme="minorHAnsi" w:cstheme="minorHAnsi"/>
          <w:bCs/>
          <w:vertAlign w:val="superscript"/>
        </w:rPr>
        <w:t>p</w:t>
      </w:r>
      <w:r w:rsidRPr="00440E51">
        <w:rPr>
          <w:rFonts w:asciiTheme="minorHAnsi" w:hAnsiTheme="minorHAnsi" w:cstheme="minorHAnsi"/>
          <w:bCs/>
        </w:rPr>
        <w:t>.</w:t>
      </w:r>
    </w:p>
    <w:p w:rsidR="001C34CE" w:rsidRPr="00440E51" w:rsidRDefault="001C34CE" w:rsidP="00070F50">
      <w:pPr>
        <w:pStyle w:val="Paragraphedeliste"/>
        <w:numPr>
          <w:ilvl w:val="0"/>
          <w:numId w:val="102"/>
        </w:numPr>
        <w:rPr>
          <w:rFonts w:asciiTheme="minorHAnsi" w:hAnsiTheme="minorHAnsi" w:cstheme="minorHAnsi"/>
          <w:bCs/>
        </w:rPr>
      </w:pPr>
      <w:r w:rsidRPr="00440E51">
        <w:rPr>
          <w:rFonts w:asciiTheme="minorHAnsi" w:hAnsiTheme="minorHAnsi" w:cstheme="minorHAnsi"/>
          <w:bCs/>
        </w:rPr>
        <w:t>Réflexibilité.  Séparabilité.  Dual de L</w:t>
      </w:r>
      <w:r w:rsidRPr="00440E51">
        <w:rPr>
          <w:rFonts w:asciiTheme="minorHAnsi" w:hAnsiTheme="minorHAnsi" w:cstheme="minorHAnsi"/>
          <w:bCs/>
          <w:vertAlign w:val="superscript"/>
        </w:rPr>
        <w:t>p</w:t>
      </w:r>
      <w:r w:rsidRPr="00440E51">
        <w:rPr>
          <w:rFonts w:asciiTheme="minorHAnsi" w:hAnsiTheme="minorHAnsi" w:cstheme="minorHAnsi"/>
          <w:bCs/>
        </w:rPr>
        <w:t>.</w:t>
      </w:r>
    </w:p>
    <w:p w:rsidR="001C34CE" w:rsidRPr="00440E51" w:rsidRDefault="001C34CE" w:rsidP="00070F50">
      <w:pPr>
        <w:pStyle w:val="Paragraphedeliste"/>
        <w:numPr>
          <w:ilvl w:val="0"/>
          <w:numId w:val="102"/>
        </w:numPr>
        <w:rPr>
          <w:rFonts w:asciiTheme="minorHAnsi" w:hAnsiTheme="minorHAnsi" w:cstheme="minorHAnsi"/>
          <w:bCs/>
        </w:rPr>
      </w:pPr>
      <w:r w:rsidRPr="00440E51">
        <w:rPr>
          <w:rFonts w:asciiTheme="minorHAnsi" w:hAnsiTheme="minorHAnsi" w:cstheme="minorHAnsi"/>
          <w:bCs/>
        </w:rPr>
        <w:t xml:space="preserve">Convolution et régularisation. Théorèmes de densité.     </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 2 : Transformation de Fourier</w:t>
      </w:r>
    </w:p>
    <w:p w:rsidR="001C34CE" w:rsidRPr="00440E51" w:rsidRDefault="001C34CE" w:rsidP="00070F50">
      <w:pPr>
        <w:pStyle w:val="Paragraphedeliste"/>
        <w:numPr>
          <w:ilvl w:val="0"/>
          <w:numId w:val="103"/>
        </w:numPr>
        <w:rPr>
          <w:rFonts w:asciiTheme="minorHAnsi" w:hAnsiTheme="minorHAnsi" w:cstheme="minorHAnsi"/>
          <w:bCs/>
        </w:rPr>
      </w:pPr>
      <w:r w:rsidRPr="00440E51">
        <w:rPr>
          <w:rFonts w:asciiTheme="minorHAnsi" w:hAnsiTheme="minorHAnsi" w:cstheme="minorHAnsi"/>
          <w:bCs/>
        </w:rPr>
        <w:t>2.1 Transformation de Fourier pour les fonctions intégrables.</w:t>
      </w:r>
    </w:p>
    <w:p w:rsidR="001C34CE" w:rsidRPr="00440E51" w:rsidRDefault="001C34CE" w:rsidP="00070F50">
      <w:pPr>
        <w:pStyle w:val="Paragraphedeliste"/>
        <w:numPr>
          <w:ilvl w:val="0"/>
          <w:numId w:val="103"/>
        </w:numPr>
        <w:rPr>
          <w:rFonts w:asciiTheme="minorHAnsi" w:hAnsiTheme="minorHAnsi" w:cstheme="minorHAnsi"/>
          <w:bCs/>
        </w:rPr>
      </w:pPr>
      <w:r w:rsidRPr="00440E51">
        <w:rPr>
          <w:rFonts w:asciiTheme="minorHAnsi" w:hAnsiTheme="minorHAnsi" w:cstheme="minorHAnsi"/>
          <w:bCs/>
        </w:rPr>
        <w:t xml:space="preserve">2.2 Propriétés de la transformation de Fourier. </w:t>
      </w:r>
    </w:p>
    <w:p w:rsidR="001C34CE" w:rsidRPr="00440E51" w:rsidRDefault="001C34CE" w:rsidP="00070F50">
      <w:pPr>
        <w:pStyle w:val="Paragraphedeliste"/>
        <w:numPr>
          <w:ilvl w:val="0"/>
          <w:numId w:val="103"/>
        </w:numPr>
        <w:rPr>
          <w:rFonts w:asciiTheme="minorHAnsi" w:hAnsiTheme="minorHAnsi" w:cstheme="minorHAnsi"/>
          <w:bCs/>
        </w:rPr>
      </w:pPr>
      <w:r w:rsidRPr="00440E51">
        <w:rPr>
          <w:rFonts w:asciiTheme="minorHAnsi" w:hAnsiTheme="minorHAnsi" w:cstheme="minorHAnsi"/>
          <w:bCs/>
        </w:rPr>
        <w:t>2.3 Transformation de Fourier inverse.</w:t>
      </w:r>
    </w:p>
    <w:p w:rsidR="001C34CE" w:rsidRPr="00440E51" w:rsidRDefault="001C34CE" w:rsidP="00070F50">
      <w:pPr>
        <w:pStyle w:val="Paragraphedeliste"/>
        <w:numPr>
          <w:ilvl w:val="0"/>
          <w:numId w:val="103"/>
        </w:numPr>
        <w:rPr>
          <w:rFonts w:asciiTheme="minorHAnsi" w:hAnsiTheme="minorHAnsi" w:cstheme="minorHAnsi"/>
          <w:bCs/>
        </w:rPr>
      </w:pPr>
      <w:r w:rsidRPr="00440E51">
        <w:rPr>
          <w:rFonts w:asciiTheme="minorHAnsi" w:hAnsiTheme="minorHAnsi" w:cstheme="minorHAnsi"/>
          <w:bCs/>
        </w:rPr>
        <w:t>2.4 Transformation de Fourier pour les fonctions de carré sommable.</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Chapitre 3 : Transformation de Laplace</w:t>
      </w:r>
    </w:p>
    <w:p w:rsidR="001C34CE" w:rsidRPr="00440E51" w:rsidRDefault="001C34CE" w:rsidP="00070F50">
      <w:pPr>
        <w:pStyle w:val="Paragraphedeliste"/>
        <w:numPr>
          <w:ilvl w:val="0"/>
          <w:numId w:val="104"/>
        </w:numPr>
        <w:rPr>
          <w:rFonts w:asciiTheme="minorHAnsi" w:hAnsiTheme="minorHAnsi" w:cstheme="minorHAnsi"/>
          <w:bCs/>
        </w:rPr>
      </w:pPr>
      <w:r w:rsidRPr="00440E51">
        <w:rPr>
          <w:rFonts w:asciiTheme="minorHAnsi" w:hAnsiTheme="minorHAnsi" w:cstheme="minorHAnsi"/>
          <w:bCs/>
        </w:rPr>
        <w:t>Définition et propriétés de la transformation de Laplace.</w:t>
      </w:r>
    </w:p>
    <w:p w:rsidR="001C34CE" w:rsidRPr="00440E51" w:rsidRDefault="001C34CE" w:rsidP="00070F50">
      <w:pPr>
        <w:pStyle w:val="Paragraphedeliste"/>
        <w:numPr>
          <w:ilvl w:val="0"/>
          <w:numId w:val="104"/>
        </w:numPr>
        <w:rPr>
          <w:rFonts w:asciiTheme="minorHAnsi" w:hAnsiTheme="minorHAnsi" w:cstheme="minorHAnsi"/>
          <w:bCs/>
        </w:rPr>
      </w:pPr>
      <w:r w:rsidRPr="00440E51">
        <w:rPr>
          <w:rFonts w:asciiTheme="minorHAnsi" w:hAnsiTheme="minorHAnsi" w:cstheme="minorHAnsi"/>
          <w:bCs/>
        </w:rPr>
        <w:t>Quelques transformées usuelles.</w:t>
      </w:r>
    </w:p>
    <w:p w:rsidR="001C34CE" w:rsidRPr="00440E51" w:rsidRDefault="001C34CE" w:rsidP="00070F50">
      <w:pPr>
        <w:pStyle w:val="Paragraphedeliste"/>
        <w:numPr>
          <w:ilvl w:val="0"/>
          <w:numId w:val="104"/>
        </w:numPr>
        <w:rPr>
          <w:rFonts w:asciiTheme="minorHAnsi" w:hAnsiTheme="minorHAnsi" w:cstheme="minorHAnsi"/>
          <w:bCs/>
        </w:rPr>
      </w:pPr>
      <w:r w:rsidRPr="00440E51">
        <w:rPr>
          <w:rFonts w:asciiTheme="minorHAnsi" w:hAnsiTheme="minorHAnsi" w:cstheme="minorHAnsi"/>
          <w:bCs/>
        </w:rPr>
        <w:t>Inversion de la transformée de Laplace.</w:t>
      </w:r>
    </w:p>
    <w:p w:rsidR="001C34CE" w:rsidRPr="00440E51" w:rsidRDefault="001C34CE" w:rsidP="00070F50">
      <w:pPr>
        <w:pStyle w:val="Paragraphedeliste"/>
        <w:numPr>
          <w:ilvl w:val="0"/>
          <w:numId w:val="104"/>
        </w:numPr>
        <w:rPr>
          <w:rFonts w:asciiTheme="minorHAnsi" w:hAnsiTheme="minorHAnsi" w:cstheme="minorHAnsi"/>
          <w:bCs/>
        </w:rPr>
      </w:pPr>
      <w:r w:rsidRPr="00440E51">
        <w:rPr>
          <w:rFonts w:asciiTheme="minorHAnsi" w:hAnsiTheme="minorHAnsi" w:cstheme="minorHAnsi"/>
          <w:bCs/>
        </w:rPr>
        <w:t>Application à la résolution des équations différentielles.</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t xml:space="preserve"> 1- J. Bass, Cours de mathématiques, tome 1, Éd. Masson et Cie - Paris, 1964.</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t>2- H. Brézis, Analyse fonctionnelle, Masson, 1993.</w:t>
      </w:r>
    </w:p>
    <w:p w:rsidR="001C34CE" w:rsidRPr="00440E51" w:rsidRDefault="001C34CE" w:rsidP="00394196">
      <w:pPr>
        <w:rPr>
          <w:rFonts w:asciiTheme="minorHAnsi" w:hAnsiTheme="minorHAnsi" w:cstheme="minorHAnsi"/>
          <w:bCs/>
          <w:sz w:val="22"/>
          <w:szCs w:val="22"/>
        </w:rPr>
      </w:pPr>
      <w:r w:rsidRPr="00440E51">
        <w:rPr>
          <w:rFonts w:asciiTheme="minorHAnsi" w:hAnsiTheme="minorHAnsi" w:cstheme="minorHAnsi"/>
          <w:bCs/>
          <w:sz w:val="22"/>
          <w:szCs w:val="22"/>
        </w:rPr>
        <w:t>3- A. Yger, Espaces de Hilbert et analyse de Fourier, Cours de 3</w:t>
      </w:r>
      <w:r w:rsidRPr="00440E51">
        <w:rPr>
          <w:rFonts w:asciiTheme="minorHAnsi" w:hAnsiTheme="minorHAnsi" w:cstheme="minorHAnsi"/>
          <w:bCs/>
          <w:sz w:val="22"/>
          <w:szCs w:val="22"/>
          <w:vertAlign w:val="superscript"/>
        </w:rPr>
        <w:t>ème</w:t>
      </w:r>
      <w:r w:rsidRPr="00440E51">
        <w:rPr>
          <w:rFonts w:asciiTheme="minorHAnsi" w:hAnsiTheme="minorHAnsi" w:cstheme="minorHAnsi"/>
          <w:bCs/>
          <w:sz w:val="22"/>
          <w:szCs w:val="22"/>
        </w:rPr>
        <w:t xml:space="preserve"> année de licence, université Bordeaux I,  2008.</w:t>
      </w:r>
    </w:p>
    <w:p w:rsidR="001C34CE" w:rsidRPr="00440E51" w:rsidRDefault="001C34CE" w:rsidP="00394196">
      <w:pPr>
        <w:rPr>
          <w:rFonts w:asciiTheme="minorHAnsi" w:hAnsiTheme="minorHAnsi" w:cstheme="minorHAnsi"/>
          <w:b/>
          <w:sz w:val="22"/>
          <w:szCs w:val="22"/>
        </w:rPr>
      </w:pPr>
      <w:r w:rsidRPr="00440E51">
        <w:rPr>
          <w:rFonts w:asciiTheme="minorHAnsi" w:hAnsiTheme="minorHAnsi" w:cstheme="minorHAnsi"/>
          <w:bCs/>
          <w:sz w:val="22"/>
          <w:szCs w:val="22"/>
        </w:rPr>
        <w:br w:type="page"/>
      </w:r>
      <w:r w:rsidRPr="00440E51">
        <w:rPr>
          <w:rFonts w:asciiTheme="minorHAnsi" w:hAnsiTheme="minorHAnsi" w:cstheme="minorHAnsi"/>
          <w:b/>
          <w:sz w:val="22"/>
          <w:szCs w:val="22"/>
        </w:rPr>
        <w:lastRenderedPageBreak/>
        <w:t>Semestre : 6</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 xml:space="preserve">Unité d’enseignement : </w:t>
      </w:r>
      <w:r w:rsidR="00CC2F9C" w:rsidRPr="00440E51">
        <w:rPr>
          <w:rFonts w:asciiTheme="minorHAnsi" w:hAnsiTheme="minorHAnsi" w:cstheme="minorHAnsi"/>
          <w:b/>
          <w:sz w:val="22"/>
          <w:szCs w:val="22"/>
        </w:rPr>
        <w:t>Méthodologie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Géométrie différentielle</w:t>
      </w:r>
    </w:p>
    <w:p w:rsidR="001C34CE" w:rsidRPr="00440E51" w:rsidRDefault="001C34CE" w:rsidP="00EA4E0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Crédits : </w:t>
      </w:r>
      <w:r w:rsidR="00EA4E0B" w:rsidRPr="00440E51">
        <w:rPr>
          <w:rFonts w:asciiTheme="minorHAnsi" w:hAnsiTheme="minorHAnsi" w:cstheme="minorHAnsi"/>
          <w:b/>
          <w:sz w:val="22"/>
          <w:szCs w:val="22"/>
        </w:rPr>
        <w:t>5</w:t>
      </w:r>
    </w:p>
    <w:p w:rsidR="001C34CE" w:rsidRPr="00440E51" w:rsidRDefault="001C34CE" w:rsidP="00EA4E0B">
      <w:pPr>
        <w:jc w:val="both"/>
        <w:rPr>
          <w:rFonts w:asciiTheme="minorHAnsi" w:hAnsiTheme="minorHAnsi" w:cstheme="minorHAnsi"/>
          <w:b/>
          <w:sz w:val="22"/>
          <w:szCs w:val="22"/>
        </w:rPr>
      </w:pPr>
      <w:r w:rsidRPr="00440E51">
        <w:rPr>
          <w:rFonts w:asciiTheme="minorHAnsi" w:hAnsiTheme="minorHAnsi" w:cstheme="minorHAnsi"/>
          <w:b/>
          <w:sz w:val="22"/>
          <w:szCs w:val="22"/>
        </w:rPr>
        <w:t xml:space="preserve">Coefficient : </w:t>
      </w:r>
      <w:r w:rsidR="00EA4E0B" w:rsidRPr="00440E51">
        <w:rPr>
          <w:rFonts w:asciiTheme="minorHAnsi" w:hAnsiTheme="minorHAnsi" w:cstheme="minorHAnsi"/>
          <w:b/>
          <w:sz w:val="22"/>
          <w:szCs w:val="22"/>
        </w:rPr>
        <w:t>2</w:t>
      </w:r>
    </w:p>
    <w:p w:rsidR="00AF7A12" w:rsidRPr="00440E51" w:rsidRDefault="00AF7A12"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L’étudiant apprendra le calcul différentiel et le calcul intégral sur des objets abstraits qui sont les variétés différentiables modélisant les espaces euclidiens réels.</w:t>
      </w:r>
    </w:p>
    <w:p w:rsidR="001C34CE" w:rsidRPr="00440E51" w:rsidRDefault="001C34CE"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xml:space="preserve">Connaissances préalables recommandées : </w:t>
      </w:r>
      <w:r w:rsidRPr="00440E51">
        <w:rPr>
          <w:rFonts w:asciiTheme="minorHAnsi" w:hAnsiTheme="minorHAnsi" w:cstheme="minorHAnsi"/>
          <w:bCs/>
          <w:i/>
          <w:sz w:val="22"/>
          <w:szCs w:val="22"/>
        </w:rPr>
        <w:t>Analyse Réelle et Algèbre Linéaire</w:t>
      </w:r>
    </w:p>
    <w:p w:rsidR="001C34CE" w:rsidRPr="00440E51" w:rsidRDefault="001C34CE" w:rsidP="00394196">
      <w:pPr>
        <w:jc w:val="both"/>
        <w:rPr>
          <w:rFonts w:asciiTheme="minorHAnsi" w:hAnsiTheme="minorHAnsi" w:cstheme="minorHAnsi"/>
          <w:b/>
          <w:sz w:val="22"/>
          <w:szCs w:val="22"/>
        </w:rPr>
      </w:pPr>
      <w:r w:rsidRPr="00440E51">
        <w:rPr>
          <w:rFonts w:asciiTheme="minorHAnsi" w:hAnsiTheme="minorHAnsi" w:cstheme="minorHAnsi"/>
          <w:b/>
          <w:sz w:val="22"/>
          <w:szCs w:val="22"/>
        </w:rPr>
        <w:t>Contenu de la matière : </w:t>
      </w:r>
    </w:p>
    <w:p w:rsidR="001C34CE" w:rsidRPr="00440E51" w:rsidRDefault="001C34CE" w:rsidP="00AF7A12">
      <w:pPr>
        <w:ind w:left="1068"/>
        <w:rPr>
          <w:rFonts w:asciiTheme="minorHAnsi" w:hAnsiTheme="minorHAnsi" w:cstheme="minorHAnsi"/>
          <w:bCs/>
          <w:sz w:val="22"/>
          <w:szCs w:val="22"/>
        </w:rPr>
      </w:pPr>
      <w:r w:rsidRPr="00440E51">
        <w:rPr>
          <w:rFonts w:asciiTheme="minorHAnsi" w:hAnsiTheme="minorHAnsi" w:cstheme="minorHAnsi"/>
          <w:b/>
          <w:sz w:val="22"/>
          <w:szCs w:val="22"/>
        </w:rPr>
        <w:t>Chapitre1  Théorème d’inversion locale</w:t>
      </w:r>
      <w:r w:rsidRPr="00440E51">
        <w:rPr>
          <w:rFonts w:asciiTheme="minorHAnsi" w:hAnsiTheme="minorHAnsi" w:cstheme="minorHAnsi"/>
          <w:bCs/>
          <w:sz w:val="22"/>
          <w:szCs w:val="22"/>
        </w:rPr>
        <w:t>.</w:t>
      </w:r>
    </w:p>
    <w:p w:rsidR="001C34CE" w:rsidRPr="00440E51" w:rsidRDefault="001C34CE" w:rsidP="00070F50">
      <w:pPr>
        <w:pStyle w:val="Paragraphedeliste"/>
        <w:numPr>
          <w:ilvl w:val="0"/>
          <w:numId w:val="83"/>
        </w:numPr>
        <w:spacing w:line="240" w:lineRule="auto"/>
        <w:rPr>
          <w:rFonts w:asciiTheme="minorHAnsi" w:hAnsiTheme="minorHAnsi" w:cstheme="minorHAnsi"/>
          <w:bCs/>
        </w:rPr>
      </w:pPr>
      <w:r w:rsidRPr="00440E51">
        <w:rPr>
          <w:rFonts w:asciiTheme="minorHAnsi" w:hAnsiTheme="minorHAnsi" w:cstheme="minorHAnsi"/>
          <w:bCs/>
        </w:rPr>
        <w:t>Applications de classe C</w:t>
      </w:r>
      <w:r w:rsidRPr="00440E51">
        <w:rPr>
          <w:rFonts w:asciiTheme="minorHAnsi" w:hAnsiTheme="minorHAnsi" w:cstheme="minorHAnsi"/>
          <w:bCs/>
          <w:vertAlign w:val="superscript"/>
        </w:rPr>
        <w:t>r</w:t>
      </w:r>
      <w:r w:rsidRPr="00440E51">
        <w:rPr>
          <w:rFonts w:asciiTheme="minorHAnsi" w:hAnsiTheme="minorHAnsi" w:cstheme="minorHAnsi"/>
          <w:bCs/>
        </w:rPr>
        <w:t>.</w:t>
      </w:r>
    </w:p>
    <w:p w:rsidR="001C34CE" w:rsidRPr="00440E51" w:rsidRDefault="001C34CE" w:rsidP="00070F50">
      <w:pPr>
        <w:pStyle w:val="Paragraphedeliste"/>
        <w:numPr>
          <w:ilvl w:val="0"/>
          <w:numId w:val="83"/>
        </w:numPr>
        <w:spacing w:line="240" w:lineRule="auto"/>
        <w:rPr>
          <w:rFonts w:asciiTheme="minorHAnsi" w:hAnsiTheme="minorHAnsi" w:cstheme="minorHAnsi"/>
          <w:bCs/>
        </w:rPr>
      </w:pPr>
      <w:r w:rsidRPr="00440E51">
        <w:rPr>
          <w:rFonts w:asciiTheme="minorHAnsi" w:hAnsiTheme="minorHAnsi" w:cstheme="minorHAnsi"/>
          <w:bCs/>
        </w:rPr>
        <w:t>Difféomorphismes.</w:t>
      </w:r>
    </w:p>
    <w:p w:rsidR="001F0C23" w:rsidRPr="00440E51" w:rsidRDefault="001C34CE" w:rsidP="00070F50">
      <w:pPr>
        <w:pStyle w:val="Paragraphedeliste"/>
        <w:numPr>
          <w:ilvl w:val="0"/>
          <w:numId w:val="83"/>
        </w:numPr>
        <w:spacing w:line="240" w:lineRule="auto"/>
        <w:rPr>
          <w:rFonts w:asciiTheme="minorHAnsi" w:hAnsiTheme="minorHAnsi" w:cstheme="minorHAnsi"/>
          <w:bCs/>
        </w:rPr>
      </w:pPr>
      <w:r w:rsidRPr="00440E51">
        <w:rPr>
          <w:rFonts w:asciiTheme="minorHAnsi" w:hAnsiTheme="minorHAnsi" w:cstheme="minorHAnsi"/>
          <w:bCs/>
        </w:rPr>
        <w:t>Théorème des fonctions implicites.</w:t>
      </w:r>
    </w:p>
    <w:p w:rsidR="001C34CE" w:rsidRPr="00440E51" w:rsidRDefault="001C34CE" w:rsidP="00AF7A12">
      <w:pPr>
        <w:ind w:left="1068"/>
        <w:rPr>
          <w:rFonts w:asciiTheme="minorHAnsi" w:hAnsiTheme="minorHAnsi" w:cstheme="minorHAnsi"/>
          <w:b/>
          <w:sz w:val="22"/>
          <w:szCs w:val="22"/>
        </w:rPr>
      </w:pPr>
      <w:r w:rsidRPr="00440E51">
        <w:rPr>
          <w:rFonts w:asciiTheme="minorHAnsi" w:hAnsiTheme="minorHAnsi" w:cstheme="minorHAnsi"/>
          <w:b/>
          <w:sz w:val="22"/>
          <w:szCs w:val="22"/>
        </w:rPr>
        <w:t>Chapitre2  Théorème du rang.</w:t>
      </w:r>
    </w:p>
    <w:p w:rsidR="001C34CE" w:rsidRPr="00440E51" w:rsidRDefault="001C34CE" w:rsidP="00070F50">
      <w:pPr>
        <w:pStyle w:val="Paragraphedeliste"/>
        <w:numPr>
          <w:ilvl w:val="0"/>
          <w:numId w:val="84"/>
        </w:numPr>
        <w:spacing w:line="240" w:lineRule="auto"/>
        <w:rPr>
          <w:rFonts w:asciiTheme="minorHAnsi" w:hAnsiTheme="minorHAnsi" w:cstheme="minorHAnsi"/>
          <w:bCs/>
        </w:rPr>
      </w:pPr>
      <w:r w:rsidRPr="00440E51">
        <w:rPr>
          <w:rFonts w:asciiTheme="minorHAnsi" w:hAnsiTheme="minorHAnsi" w:cstheme="minorHAnsi"/>
          <w:bCs/>
        </w:rPr>
        <w:t>2.1 Le rang.</w:t>
      </w:r>
    </w:p>
    <w:p w:rsidR="001C34CE" w:rsidRPr="00440E51" w:rsidRDefault="001C34CE" w:rsidP="00070F50">
      <w:pPr>
        <w:pStyle w:val="Paragraphedeliste"/>
        <w:numPr>
          <w:ilvl w:val="0"/>
          <w:numId w:val="84"/>
        </w:numPr>
        <w:spacing w:line="240" w:lineRule="auto"/>
        <w:rPr>
          <w:rFonts w:asciiTheme="minorHAnsi" w:hAnsiTheme="minorHAnsi" w:cstheme="minorHAnsi"/>
          <w:bCs/>
        </w:rPr>
      </w:pPr>
      <w:r w:rsidRPr="00440E51">
        <w:rPr>
          <w:rFonts w:asciiTheme="minorHAnsi" w:hAnsiTheme="minorHAnsi" w:cstheme="minorHAnsi"/>
          <w:bCs/>
        </w:rPr>
        <w:t>2.2 Théorème de submersion.</w:t>
      </w:r>
    </w:p>
    <w:p w:rsidR="001C34CE" w:rsidRPr="00440E51" w:rsidRDefault="001C34CE" w:rsidP="00070F50">
      <w:pPr>
        <w:pStyle w:val="Paragraphedeliste"/>
        <w:numPr>
          <w:ilvl w:val="0"/>
          <w:numId w:val="84"/>
        </w:numPr>
        <w:spacing w:line="240" w:lineRule="auto"/>
        <w:rPr>
          <w:rFonts w:asciiTheme="minorHAnsi" w:hAnsiTheme="minorHAnsi" w:cstheme="minorHAnsi"/>
          <w:bCs/>
        </w:rPr>
      </w:pPr>
      <w:r w:rsidRPr="00440E51">
        <w:rPr>
          <w:rFonts w:asciiTheme="minorHAnsi" w:hAnsiTheme="minorHAnsi" w:cstheme="minorHAnsi"/>
          <w:bCs/>
        </w:rPr>
        <w:t>2.3 Théorème d’immersion.</w:t>
      </w:r>
    </w:p>
    <w:p w:rsidR="001C34CE" w:rsidRPr="00440E51" w:rsidRDefault="001F0C23" w:rsidP="00070F50">
      <w:pPr>
        <w:pStyle w:val="Paragraphedeliste"/>
        <w:numPr>
          <w:ilvl w:val="0"/>
          <w:numId w:val="84"/>
        </w:numPr>
        <w:spacing w:line="240" w:lineRule="auto"/>
        <w:rPr>
          <w:rFonts w:asciiTheme="minorHAnsi" w:hAnsiTheme="minorHAnsi" w:cstheme="minorHAnsi"/>
          <w:bCs/>
        </w:rPr>
      </w:pPr>
      <w:r w:rsidRPr="00440E51">
        <w:rPr>
          <w:rFonts w:asciiTheme="minorHAnsi" w:hAnsiTheme="minorHAnsi" w:cstheme="minorHAnsi"/>
          <w:bCs/>
        </w:rPr>
        <w:t>2.4 Théorème du rang constant</w:t>
      </w:r>
    </w:p>
    <w:p w:rsidR="001C34CE" w:rsidRPr="00440E51" w:rsidRDefault="001C34CE" w:rsidP="00AF7A12">
      <w:pPr>
        <w:ind w:left="1068"/>
        <w:rPr>
          <w:rFonts w:asciiTheme="minorHAnsi" w:hAnsiTheme="minorHAnsi" w:cstheme="minorHAnsi"/>
          <w:b/>
          <w:sz w:val="22"/>
          <w:szCs w:val="22"/>
        </w:rPr>
      </w:pPr>
      <w:r w:rsidRPr="00440E51">
        <w:rPr>
          <w:rFonts w:asciiTheme="minorHAnsi" w:hAnsiTheme="minorHAnsi" w:cstheme="minorHAnsi"/>
          <w:b/>
          <w:sz w:val="22"/>
          <w:szCs w:val="22"/>
        </w:rPr>
        <w:t>Chapitre3  Sous-Variétés de R</w:t>
      </w:r>
      <w:r w:rsidRPr="00440E51">
        <w:rPr>
          <w:rFonts w:asciiTheme="minorHAnsi" w:hAnsiTheme="minorHAnsi" w:cstheme="minorHAnsi"/>
          <w:b/>
          <w:sz w:val="22"/>
          <w:szCs w:val="22"/>
          <w:vertAlign w:val="superscript"/>
        </w:rPr>
        <w:t>n</w:t>
      </w:r>
      <w:r w:rsidRPr="00440E51">
        <w:rPr>
          <w:rFonts w:asciiTheme="minorHAnsi" w:hAnsiTheme="minorHAnsi" w:cstheme="minorHAnsi"/>
          <w:b/>
          <w:sz w:val="22"/>
          <w:szCs w:val="22"/>
        </w:rPr>
        <w:t>.</w:t>
      </w:r>
    </w:p>
    <w:p w:rsidR="001C34CE" w:rsidRPr="00440E51" w:rsidRDefault="001C34CE" w:rsidP="00070F50">
      <w:pPr>
        <w:pStyle w:val="Paragraphedeliste"/>
        <w:numPr>
          <w:ilvl w:val="0"/>
          <w:numId w:val="85"/>
        </w:numPr>
        <w:spacing w:line="240" w:lineRule="auto"/>
        <w:rPr>
          <w:rFonts w:asciiTheme="minorHAnsi" w:hAnsiTheme="minorHAnsi" w:cstheme="minorHAnsi"/>
          <w:bCs/>
        </w:rPr>
      </w:pPr>
      <w:r w:rsidRPr="00440E51">
        <w:rPr>
          <w:rFonts w:asciiTheme="minorHAnsi" w:hAnsiTheme="minorHAnsi" w:cstheme="minorHAnsi"/>
          <w:bCs/>
        </w:rPr>
        <w:t>3.1 La notion de sous variété.</w:t>
      </w:r>
    </w:p>
    <w:p w:rsidR="001C34CE" w:rsidRPr="00440E51" w:rsidRDefault="001C34CE" w:rsidP="00070F50">
      <w:pPr>
        <w:pStyle w:val="Paragraphedeliste"/>
        <w:numPr>
          <w:ilvl w:val="0"/>
          <w:numId w:val="85"/>
        </w:numPr>
        <w:spacing w:line="240" w:lineRule="auto"/>
        <w:rPr>
          <w:rFonts w:asciiTheme="minorHAnsi" w:hAnsiTheme="minorHAnsi" w:cstheme="minorHAnsi"/>
          <w:bCs/>
        </w:rPr>
      </w:pPr>
      <w:r w:rsidRPr="00440E51">
        <w:rPr>
          <w:rFonts w:asciiTheme="minorHAnsi" w:hAnsiTheme="minorHAnsi" w:cstheme="minorHAnsi"/>
          <w:bCs/>
        </w:rPr>
        <w:t>3.2 Espaces tangents.</w:t>
      </w:r>
    </w:p>
    <w:p w:rsidR="001C34CE" w:rsidRPr="00440E51" w:rsidRDefault="001C34CE" w:rsidP="00070F50">
      <w:pPr>
        <w:pStyle w:val="Paragraphedeliste"/>
        <w:numPr>
          <w:ilvl w:val="0"/>
          <w:numId w:val="85"/>
        </w:numPr>
        <w:spacing w:line="240" w:lineRule="auto"/>
        <w:rPr>
          <w:rFonts w:asciiTheme="minorHAnsi" w:hAnsiTheme="minorHAnsi" w:cstheme="minorHAnsi"/>
          <w:bCs/>
        </w:rPr>
      </w:pPr>
      <w:r w:rsidRPr="00440E51">
        <w:rPr>
          <w:rFonts w:asciiTheme="minorHAnsi" w:hAnsiTheme="minorHAnsi" w:cstheme="minorHAnsi"/>
          <w:bCs/>
        </w:rPr>
        <w:t>3.3 Sous variétés définies par des équations.</w:t>
      </w:r>
    </w:p>
    <w:p w:rsidR="001C34CE" w:rsidRPr="00440E51" w:rsidRDefault="001C34CE" w:rsidP="00070F50">
      <w:pPr>
        <w:pStyle w:val="Paragraphedeliste"/>
        <w:numPr>
          <w:ilvl w:val="0"/>
          <w:numId w:val="85"/>
        </w:numPr>
        <w:spacing w:line="240" w:lineRule="auto"/>
        <w:rPr>
          <w:rFonts w:asciiTheme="minorHAnsi" w:hAnsiTheme="minorHAnsi" w:cstheme="minorHAnsi"/>
          <w:bCs/>
        </w:rPr>
      </w:pPr>
      <w:r w:rsidRPr="00440E51">
        <w:rPr>
          <w:rFonts w:asciiTheme="minorHAnsi" w:hAnsiTheme="minorHAnsi" w:cstheme="minorHAnsi"/>
          <w:bCs/>
        </w:rPr>
        <w:t>3.4 Sous variétés définies par un paramétrage.</w:t>
      </w:r>
    </w:p>
    <w:p w:rsidR="001C34CE" w:rsidRPr="00440E51" w:rsidRDefault="001C34CE" w:rsidP="00070F50">
      <w:pPr>
        <w:pStyle w:val="Paragraphedeliste"/>
        <w:numPr>
          <w:ilvl w:val="0"/>
          <w:numId w:val="85"/>
        </w:numPr>
        <w:spacing w:line="240" w:lineRule="auto"/>
        <w:rPr>
          <w:rFonts w:asciiTheme="minorHAnsi" w:hAnsiTheme="minorHAnsi" w:cstheme="minorHAnsi"/>
          <w:bCs/>
        </w:rPr>
      </w:pPr>
      <w:r w:rsidRPr="00440E51">
        <w:rPr>
          <w:rFonts w:asciiTheme="minorHAnsi" w:hAnsiTheme="minorHAnsi" w:cstheme="minorHAnsi"/>
          <w:bCs/>
        </w:rPr>
        <w:t>3.5 Le lemme de Morse.</w:t>
      </w:r>
    </w:p>
    <w:p w:rsidR="001C34CE" w:rsidRPr="00440E51" w:rsidRDefault="001F0C23" w:rsidP="00070F50">
      <w:pPr>
        <w:pStyle w:val="Paragraphedeliste"/>
        <w:numPr>
          <w:ilvl w:val="0"/>
          <w:numId w:val="85"/>
        </w:numPr>
        <w:spacing w:line="240" w:lineRule="auto"/>
        <w:rPr>
          <w:rFonts w:asciiTheme="minorHAnsi" w:hAnsiTheme="minorHAnsi" w:cstheme="minorHAnsi"/>
          <w:bCs/>
        </w:rPr>
      </w:pPr>
      <w:r w:rsidRPr="00440E51">
        <w:rPr>
          <w:rFonts w:asciiTheme="minorHAnsi" w:hAnsiTheme="minorHAnsi" w:cstheme="minorHAnsi"/>
          <w:bCs/>
        </w:rPr>
        <w:t xml:space="preserve">3.6 </w:t>
      </w:r>
      <w:r w:rsidR="001C34CE" w:rsidRPr="00440E51">
        <w:rPr>
          <w:rFonts w:asciiTheme="minorHAnsi" w:hAnsiTheme="minorHAnsi" w:cstheme="minorHAnsi"/>
          <w:bCs/>
        </w:rPr>
        <w:t>Fibré tangent à une sous variété de R</w:t>
      </w:r>
      <w:r w:rsidR="001C34CE" w:rsidRPr="00440E51">
        <w:rPr>
          <w:rFonts w:asciiTheme="minorHAnsi" w:hAnsiTheme="minorHAnsi" w:cstheme="minorHAnsi"/>
          <w:bCs/>
          <w:vertAlign w:val="superscript"/>
        </w:rPr>
        <w:t>n</w:t>
      </w:r>
      <w:r w:rsidR="001C34CE" w:rsidRPr="00440E51">
        <w:rPr>
          <w:rFonts w:asciiTheme="minorHAnsi" w:hAnsiTheme="minorHAnsi" w:cstheme="minorHAnsi"/>
          <w:bCs/>
        </w:rPr>
        <w:t>.</w:t>
      </w:r>
    </w:p>
    <w:p w:rsidR="001C34CE" w:rsidRPr="00440E51" w:rsidRDefault="001C34CE" w:rsidP="00AF7A12">
      <w:pPr>
        <w:ind w:left="996"/>
        <w:rPr>
          <w:rFonts w:asciiTheme="minorHAnsi" w:hAnsiTheme="minorHAnsi" w:cstheme="minorHAnsi"/>
          <w:b/>
          <w:sz w:val="22"/>
          <w:szCs w:val="22"/>
        </w:rPr>
      </w:pPr>
      <w:r w:rsidRPr="00440E51">
        <w:rPr>
          <w:rFonts w:asciiTheme="minorHAnsi" w:hAnsiTheme="minorHAnsi" w:cstheme="minorHAnsi"/>
          <w:b/>
          <w:sz w:val="22"/>
          <w:szCs w:val="22"/>
        </w:rPr>
        <w:t>Chapitre</w:t>
      </w:r>
      <w:r w:rsidR="001F0C23" w:rsidRPr="00440E51">
        <w:rPr>
          <w:rFonts w:asciiTheme="minorHAnsi" w:hAnsiTheme="minorHAnsi" w:cstheme="minorHAnsi"/>
          <w:b/>
          <w:sz w:val="22"/>
          <w:szCs w:val="22"/>
        </w:rPr>
        <w:t xml:space="preserve">4 </w:t>
      </w:r>
      <w:r w:rsidRPr="00440E51">
        <w:rPr>
          <w:rFonts w:asciiTheme="minorHAnsi" w:hAnsiTheme="minorHAnsi" w:cstheme="minorHAnsi"/>
          <w:b/>
          <w:sz w:val="22"/>
          <w:szCs w:val="22"/>
        </w:rPr>
        <w:t xml:space="preserve"> Orientations et variétés à bord.</w:t>
      </w:r>
    </w:p>
    <w:p w:rsidR="001C34CE" w:rsidRPr="00440E51" w:rsidRDefault="001C34CE" w:rsidP="00394196">
      <w:pPr>
        <w:ind w:left="996"/>
        <w:rPr>
          <w:rFonts w:asciiTheme="minorHAnsi" w:hAnsiTheme="minorHAnsi" w:cstheme="minorHAnsi"/>
          <w:b/>
          <w:sz w:val="22"/>
          <w:szCs w:val="22"/>
        </w:rPr>
      </w:pPr>
      <w:r w:rsidRPr="00440E51">
        <w:rPr>
          <w:rFonts w:asciiTheme="minorHAnsi" w:hAnsiTheme="minorHAnsi" w:cstheme="minorHAnsi"/>
          <w:b/>
          <w:sz w:val="22"/>
          <w:szCs w:val="22"/>
        </w:rPr>
        <w:t>Chapitre</w:t>
      </w:r>
      <w:r w:rsidR="001F0C23" w:rsidRPr="00440E51">
        <w:rPr>
          <w:rFonts w:asciiTheme="minorHAnsi" w:hAnsiTheme="minorHAnsi" w:cstheme="minorHAnsi"/>
          <w:b/>
          <w:sz w:val="22"/>
          <w:szCs w:val="22"/>
        </w:rPr>
        <w:t>5</w:t>
      </w:r>
      <w:r w:rsidRPr="00440E51">
        <w:rPr>
          <w:rFonts w:asciiTheme="minorHAnsi" w:hAnsiTheme="minorHAnsi" w:cstheme="minorHAnsi"/>
          <w:b/>
          <w:sz w:val="22"/>
          <w:szCs w:val="22"/>
        </w:rPr>
        <w:t xml:space="preserve"> Formes différentielles et différentielle extérieure.</w:t>
      </w:r>
    </w:p>
    <w:p w:rsidR="001C34CE" w:rsidRPr="00440E51" w:rsidRDefault="001F0C23" w:rsidP="00070F50">
      <w:pPr>
        <w:pStyle w:val="Paragraphedeliste"/>
        <w:numPr>
          <w:ilvl w:val="0"/>
          <w:numId w:val="86"/>
        </w:numPr>
        <w:rPr>
          <w:rFonts w:asciiTheme="minorHAnsi" w:hAnsiTheme="minorHAnsi" w:cstheme="minorHAnsi"/>
          <w:bCs/>
        </w:rPr>
      </w:pPr>
      <w:r w:rsidRPr="00440E51">
        <w:rPr>
          <w:rFonts w:asciiTheme="minorHAnsi" w:hAnsiTheme="minorHAnsi" w:cstheme="minorHAnsi"/>
          <w:bCs/>
        </w:rPr>
        <w:t>5</w:t>
      </w:r>
      <w:r w:rsidR="001C34CE" w:rsidRPr="00440E51">
        <w:rPr>
          <w:rFonts w:asciiTheme="minorHAnsi" w:hAnsiTheme="minorHAnsi" w:cstheme="minorHAnsi"/>
          <w:bCs/>
        </w:rPr>
        <w:t>.1 Rappels d’algèbre linéaire.</w:t>
      </w:r>
    </w:p>
    <w:p w:rsidR="001C34CE" w:rsidRPr="00440E51" w:rsidRDefault="001F0C23" w:rsidP="00070F50">
      <w:pPr>
        <w:pStyle w:val="Paragraphedeliste"/>
        <w:numPr>
          <w:ilvl w:val="0"/>
          <w:numId w:val="86"/>
        </w:numPr>
        <w:rPr>
          <w:rFonts w:asciiTheme="minorHAnsi" w:hAnsiTheme="minorHAnsi" w:cstheme="minorHAnsi"/>
          <w:bCs/>
        </w:rPr>
      </w:pPr>
      <w:r w:rsidRPr="00440E51">
        <w:rPr>
          <w:rFonts w:asciiTheme="minorHAnsi" w:hAnsiTheme="minorHAnsi" w:cstheme="minorHAnsi"/>
          <w:bCs/>
        </w:rPr>
        <w:t>5</w:t>
      </w:r>
      <w:r w:rsidR="001C34CE" w:rsidRPr="00440E51">
        <w:rPr>
          <w:rFonts w:asciiTheme="minorHAnsi" w:hAnsiTheme="minorHAnsi" w:cstheme="minorHAnsi"/>
          <w:bCs/>
        </w:rPr>
        <w:t>.2 Formes multilinéaires alternées.</w:t>
      </w:r>
    </w:p>
    <w:p w:rsidR="001C34CE" w:rsidRPr="00440E51" w:rsidRDefault="001C34CE" w:rsidP="00070F50">
      <w:pPr>
        <w:pStyle w:val="Paragraphedeliste"/>
        <w:numPr>
          <w:ilvl w:val="0"/>
          <w:numId w:val="87"/>
        </w:numPr>
        <w:rPr>
          <w:rFonts w:asciiTheme="minorHAnsi" w:hAnsiTheme="minorHAnsi" w:cstheme="minorHAnsi"/>
          <w:bCs/>
        </w:rPr>
      </w:pPr>
      <w:r w:rsidRPr="00440E51">
        <w:rPr>
          <w:rFonts w:asciiTheme="minorHAnsi" w:hAnsiTheme="minorHAnsi" w:cstheme="minorHAnsi"/>
          <w:bCs/>
        </w:rPr>
        <w:t>Produit intérieur.</w:t>
      </w:r>
    </w:p>
    <w:p w:rsidR="001C34CE" w:rsidRPr="00440E51" w:rsidRDefault="001C34CE" w:rsidP="00070F50">
      <w:pPr>
        <w:pStyle w:val="Paragraphedeliste"/>
        <w:numPr>
          <w:ilvl w:val="0"/>
          <w:numId w:val="87"/>
        </w:numPr>
        <w:rPr>
          <w:rFonts w:asciiTheme="minorHAnsi" w:hAnsiTheme="minorHAnsi" w:cstheme="minorHAnsi"/>
          <w:bCs/>
        </w:rPr>
      </w:pPr>
      <w:r w:rsidRPr="00440E51">
        <w:rPr>
          <w:rFonts w:asciiTheme="minorHAnsi" w:hAnsiTheme="minorHAnsi" w:cstheme="minorHAnsi"/>
          <w:bCs/>
        </w:rPr>
        <w:t>Produit extérieur.</w:t>
      </w:r>
    </w:p>
    <w:p w:rsidR="001C34CE" w:rsidRPr="00440E51" w:rsidRDefault="001F0C23" w:rsidP="00070F50">
      <w:pPr>
        <w:pStyle w:val="Paragraphedeliste"/>
        <w:numPr>
          <w:ilvl w:val="0"/>
          <w:numId w:val="88"/>
        </w:numPr>
        <w:rPr>
          <w:rFonts w:asciiTheme="minorHAnsi" w:hAnsiTheme="minorHAnsi" w:cstheme="minorHAnsi"/>
          <w:bCs/>
        </w:rPr>
      </w:pPr>
      <w:r w:rsidRPr="00440E51">
        <w:rPr>
          <w:rFonts w:asciiTheme="minorHAnsi" w:hAnsiTheme="minorHAnsi" w:cstheme="minorHAnsi"/>
          <w:bCs/>
        </w:rPr>
        <w:t>5</w:t>
      </w:r>
      <w:r w:rsidR="001C34CE" w:rsidRPr="00440E51">
        <w:rPr>
          <w:rFonts w:asciiTheme="minorHAnsi" w:hAnsiTheme="minorHAnsi" w:cstheme="minorHAnsi"/>
          <w:bCs/>
        </w:rPr>
        <w:t>.3 Formes différentielles.</w:t>
      </w:r>
    </w:p>
    <w:p w:rsidR="001C34CE" w:rsidRPr="00440E51" w:rsidRDefault="001F0C23" w:rsidP="00070F50">
      <w:pPr>
        <w:pStyle w:val="Paragraphedeliste"/>
        <w:numPr>
          <w:ilvl w:val="0"/>
          <w:numId w:val="88"/>
        </w:numPr>
        <w:rPr>
          <w:rFonts w:asciiTheme="minorHAnsi" w:hAnsiTheme="minorHAnsi" w:cstheme="minorHAnsi"/>
          <w:bCs/>
        </w:rPr>
      </w:pPr>
      <w:r w:rsidRPr="00440E51">
        <w:rPr>
          <w:rFonts w:asciiTheme="minorHAnsi" w:hAnsiTheme="minorHAnsi" w:cstheme="minorHAnsi"/>
          <w:bCs/>
        </w:rPr>
        <w:t>5</w:t>
      </w:r>
      <w:r w:rsidR="001C34CE" w:rsidRPr="00440E51">
        <w:rPr>
          <w:rFonts w:asciiTheme="minorHAnsi" w:hAnsiTheme="minorHAnsi" w:cstheme="minorHAnsi"/>
          <w:bCs/>
        </w:rPr>
        <w:t>.4 Différentielle extérieure. Existence et unicité.</w:t>
      </w:r>
    </w:p>
    <w:p w:rsidR="001C34CE" w:rsidRPr="00440E51" w:rsidRDefault="001F0C23" w:rsidP="00070F50">
      <w:pPr>
        <w:pStyle w:val="Paragraphedeliste"/>
        <w:numPr>
          <w:ilvl w:val="0"/>
          <w:numId w:val="88"/>
        </w:numPr>
        <w:spacing w:line="240" w:lineRule="auto"/>
        <w:rPr>
          <w:rFonts w:asciiTheme="minorHAnsi" w:hAnsiTheme="minorHAnsi" w:cstheme="minorHAnsi"/>
          <w:bCs/>
        </w:rPr>
      </w:pPr>
      <w:r w:rsidRPr="00440E51">
        <w:rPr>
          <w:rFonts w:asciiTheme="minorHAnsi" w:hAnsiTheme="minorHAnsi" w:cstheme="minorHAnsi"/>
          <w:bCs/>
        </w:rPr>
        <w:t>5</w:t>
      </w:r>
      <w:r w:rsidR="001C34CE" w:rsidRPr="00440E51">
        <w:rPr>
          <w:rFonts w:asciiTheme="minorHAnsi" w:hAnsiTheme="minorHAnsi" w:cstheme="minorHAnsi"/>
          <w:bCs/>
        </w:rPr>
        <w:t>.5 Formes différentielles induites et Lemme de Poincaré.</w:t>
      </w:r>
    </w:p>
    <w:p w:rsidR="001C34CE" w:rsidRPr="00440E51" w:rsidRDefault="001C34CE" w:rsidP="00AF7A12">
      <w:pPr>
        <w:ind w:left="996"/>
        <w:rPr>
          <w:rFonts w:asciiTheme="minorHAnsi" w:hAnsiTheme="minorHAnsi" w:cstheme="minorHAnsi"/>
          <w:b/>
          <w:sz w:val="22"/>
          <w:szCs w:val="22"/>
        </w:rPr>
      </w:pPr>
      <w:r w:rsidRPr="00440E51">
        <w:rPr>
          <w:rFonts w:asciiTheme="minorHAnsi" w:hAnsiTheme="minorHAnsi" w:cstheme="minorHAnsi"/>
          <w:b/>
          <w:sz w:val="22"/>
          <w:szCs w:val="22"/>
        </w:rPr>
        <w:t>Chapitre</w:t>
      </w:r>
      <w:r w:rsidR="00082BC2" w:rsidRPr="00440E51">
        <w:rPr>
          <w:rFonts w:asciiTheme="minorHAnsi" w:hAnsiTheme="minorHAnsi" w:cstheme="minorHAnsi"/>
          <w:b/>
          <w:sz w:val="22"/>
          <w:szCs w:val="22"/>
        </w:rPr>
        <w:t xml:space="preserve"> </w:t>
      </w:r>
      <w:r w:rsidR="001F0C23" w:rsidRPr="00440E51">
        <w:rPr>
          <w:rFonts w:asciiTheme="minorHAnsi" w:hAnsiTheme="minorHAnsi" w:cstheme="minorHAnsi"/>
          <w:b/>
          <w:sz w:val="22"/>
          <w:szCs w:val="22"/>
        </w:rPr>
        <w:t>6</w:t>
      </w:r>
      <w:r w:rsidRPr="00440E51">
        <w:rPr>
          <w:rFonts w:asciiTheme="minorHAnsi" w:hAnsiTheme="minorHAnsi" w:cstheme="minorHAnsi"/>
          <w:b/>
          <w:sz w:val="22"/>
          <w:szCs w:val="22"/>
        </w:rPr>
        <w:t xml:space="preserve"> Intégration des formes différentielles.</w:t>
      </w:r>
    </w:p>
    <w:p w:rsidR="001C34CE" w:rsidRPr="00440E51" w:rsidRDefault="001F0C23" w:rsidP="00070F50">
      <w:pPr>
        <w:pStyle w:val="Paragraphedeliste"/>
        <w:numPr>
          <w:ilvl w:val="0"/>
          <w:numId w:val="89"/>
        </w:numPr>
        <w:rPr>
          <w:rFonts w:asciiTheme="minorHAnsi" w:hAnsiTheme="minorHAnsi" w:cstheme="minorHAnsi"/>
          <w:bCs/>
        </w:rPr>
      </w:pPr>
      <w:r w:rsidRPr="00440E51">
        <w:rPr>
          <w:rFonts w:asciiTheme="minorHAnsi" w:hAnsiTheme="minorHAnsi" w:cstheme="minorHAnsi"/>
          <w:bCs/>
        </w:rPr>
        <w:t>6</w:t>
      </w:r>
      <w:r w:rsidR="001C34CE" w:rsidRPr="00440E51">
        <w:rPr>
          <w:rFonts w:asciiTheme="minorHAnsi" w:hAnsiTheme="minorHAnsi" w:cstheme="minorHAnsi"/>
          <w:bCs/>
        </w:rPr>
        <w:t>.1 Intégration sur R</w:t>
      </w:r>
      <w:r w:rsidR="001C34CE" w:rsidRPr="00440E51">
        <w:rPr>
          <w:rFonts w:asciiTheme="minorHAnsi" w:hAnsiTheme="minorHAnsi" w:cstheme="minorHAnsi"/>
          <w:bCs/>
          <w:vertAlign w:val="superscript"/>
        </w:rPr>
        <w:t>n</w:t>
      </w:r>
      <w:r w:rsidR="001C34CE" w:rsidRPr="00440E51">
        <w:rPr>
          <w:rFonts w:asciiTheme="minorHAnsi" w:hAnsiTheme="minorHAnsi" w:cstheme="minorHAnsi"/>
          <w:bCs/>
        </w:rPr>
        <w:t>.</w:t>
      </w:r>
    </w:p>
    <w:p w:rsidR="001C34CE" w:rsidRPr="00440E51" w:rsidRDefault="001F0C23" w:rsidP="00070F50">
      <w:pPr>
        <w:pStyle w:val="Paragraphedeliste"/>
        <w:numPr>
          <w:ilvl w:val="0"/>
          <w:numId w:val="89"/>
        </w:numPr>
        <w:rPr>
          <w:rFonts w:asciiTheme="minorHAnsi" w:hAnsiTheme="minorHAnsi" w:cstheme="minorHAnsi"/>
          <w:bCs/>
        </w:rPr>
      </w:pPr>
      <w:r w:rsidRPr="00440E51">
        <w:rPr>
          <w:rFonts w:asciiTheme="minorHAnsi" w:hAnsiTheme="minorHAnsi" w:cstheme="minorHAnsi"/>
          <w:bCs/>
        </w:rPr>
        <w:t>6</w:t>
      </w:r>
      <w:r w:rsidR="001C34CE" w:rsidRPr="00440E51">
        <w:rPr>
          <w:rFonts w:asciiTheme="minorHAnsi" w:hAnsiTheme="minorHAnsi" w:cstheme="minorHAnsi"/>
          <w:bCs/>
        </w:rPr>
        <w:t>.2 Intégration sur une variété.</w:t>
      </w:r>
    </w:p>
    <w:p w:rsidR="001C34CE" w:rsidRPr="00440E51" w:rsidRDefault="001F0C23" w:rsidP="00070F50">
      <w:pPr>
        <w:pStyle w:val="Paragraphedeliste"/>
        <w:numPr>
          <w:ilvl w:val="0"/>
          <w:numId w:val="89"/>
        </w:numPr>
        <w:rPr>
          <w:rFonts w:asciiTheme="minorHAnsi" w:hAnsiTheme="minorHAnsi" w:cstheme="minorHAnsi"/>
          <w:bCs/>
        </w:rPr>
      </w:pPr>
      <w:r w:rsidRPr="00440E51">
        <w:rPr>
          <w:rFonts w:asciiTheme="minorHAnsi" w:hAnsiTheme="minorHAnsi" w:cstheme="minorHAnsi"/>
          <w:bCs/>
        </w:rPr>
        <w:t>6</w:t>
      </w:r>
      <w:r w:rsidR="001C34CE" w:rsidRPr="00440E51">
        <w:rPr>
          <w:rFonts w:asciiTheme="minorHAnsi" w:hAnsiTheme="minorHAnsi" w:cstheme="minorHAnsi"/>
          <w:bCs/>
        </w:rPr>
        <w:t>.3 La formule de Stokes.</w:t>
      </w:r>
    </w:p>
    <w:p w:rsidR="00082BC2" w:rsidRPr="00440E51" w:rsidRDefault="001F0C23" w:rsidP="00070F50">
      <w:pPr>
        <w:pStyle w:val="Paragraphedeliste"/>
        <w:numPr>
          <w:ilvl w:val="0"/>
          <w:numId w:val="89"/>
        </w:numPr>
        <w:rPr>
          <w:rFonts w:asciiTheme="minorHAnsi" w:hAnsiTheme="minorHAnsi" w:cstheme="minorHAnsi"/>
          <w:bCs/>
        </w:rPr>
      </w:pPr>
      <w:r w:rsidRPr="00440E51">
        <w:rPr>
          <w:rFonts w:asciiTheme="minorHAnsi" w:hAnsiTheme="minorHAnsi" w:cstheme="minorHAnsi"/>
          <w:bCs/>
        </w:rPr>
        <w:t>6</w:t>
      </w:r>
      <w:r w:rsidR="001C34CE" w:rsidRPr="00440E51">
        <w:rPr>
          <w:rFonts w:asciiTheme="minorHAnsi" w:hAnsiTheme="minorHAnsi" w:cstheme="minorHAnsi"/>
          <w:bCs/>
        </w:rPr>
        <w:t>.4 Applications de la formule de Stokes.</w:t>
      </w:r>
    </w:p>
    <w:p w:rsidR="001C34CE" w:rsidRPr="00440E51" w:rsidRDefault="001C34CE" w:rsidP="00AF7A12">
      <w:pPr>
        <w:pStyle w:val="Paragraphedeliste"/>
        <w:spacing w:line="240" w:lineRule="auto"/>
        <w:ind w:left="2148"/>
        <w:rPr>
          <w:rFonts w:asciiTheme="minorHAnsi" w:hAnsiTheme="minorHAnsi" w:cstheme="minorHAnsi"/>
          <w:bCs/>
        </w:rPr>
      </w:pPr>
      <w:r w:rsidRPr="00440E51">
        <w:rPr>
          <w:rFonts w:asciiTheme="minorHAnsi" w:hAnsiTheme="minorHAnsi" w:cstheme="minorHAnsi"/>
          <w:bCs/>
        </w:rPr>
        <w:t xml:space="preserve"> Divergence et formule de Green-Ostrogradski</w:t>
      </w:r>
    </w:p>
    <w:p w:rsidR="001C34CE" w:rsidRPr="00440E51" w:rsidRDefault="001C34CE" w:rsidP="00AF7A12">
      <w:pPr>
        <w:rPr>
          <w:rFonts w:asciiTheme="minorHAnsi" w:hAnsiTheme="minorHAnsi" w:cstheme="minorHAnsi"/>
          <w:b/>
          <w:sz w:val="22"/>
          <w:szCs w:val="22"/>
        </w:rPr>
      </w:pPr>
      <w:r w:rsidRPr="00440E51">
        <w:rPr>
          <w:rFonts w:asciiTheme="minorHAnsi" w:hAnsiTheme="minorHAnsi" w:cstheme="minorHAnsi"/>
          <w:b/>
          <w:sz w:val="22"/>
          <w:szCs w:val="22"/>
        </w:rPr>
        <w:t>Mode d’évaluation : Examen (60%) , contrôle continu (40%)</w:t>
      </w:r>
    </w:p>
    <w:p w:rsidR="001C34CE" w:rsidRPr="00440E51" w:rsidRDefault="001C34CE" w:rsidP="00AF7A12">
      <w:pPr>
        <w:rPr>
          <w:rFonts w:asciiTheme="minorHAnsi" w:hAnsiTheme="minorHAnsi" w:cstheme="minorHAnsi"/>
          <w:b/>
          <w:sz w:val="22"/>
          <w:szCs w:val="22"/>
        </w:rPr>
      </w:pPr>
      <w:r w:rsidRPr="00440E51">
        <w:rPr>
          <w:rFonts w:asciiTheme="minorHAnsi" w:hAnsiTheme="minorHAnsi" w:cstheme="minorHAnsi"/>
          <w:b/>
          <w:sz w:val="22"/>
          <w:szCs w:val="22"/>
        </w:rPr>
        <w:t>Références</w:t>
      </w:r>
    </w:p>
    <w:p w:rsidR="001C34CE" w:rsidRPr="00440E51" w:rsidRDefault="001C34CE" w:rsidP="00394196">
      <w:pPr>
        <w:pStyle w:val="Paragraphedeliste"/>
        <w:spacing w:line="240" w:lineRule="auto"/>
        <w:ind w:left="709"/>
        <w:rPr>
          <w:rFonts w:asciiTheme="minorHAnsi" w:hAnsiTheme="minorHAnsi" w:cstheme="minorHAnsi"/>
          <w:bCs/>
        </w:rPr>
      </w:pPr>
      <w:r w:rsidRPr="00440E51">
        <w:rPr>
          <w:rFonts w:asciiTheme="minorHAnsi" w:hAnsiTheme="minorHAnsi" w:cstheme="minorHAnsi"/>
          <w:bCs/>
        </w:rPr>
        <w:t xml:space="preserve">1. </w:t>
      </w:r>
      <w:r w:rsidR="0069527E" w:rsidRPr="00440E51">
        <w:rPr>
          <w:rFonts w:asciiTheme="minorHAnsi" w:hAnsiTheme="minorHAnsi" w:cstheme="minorHAnsi"/>
          <w:bCs/>
        </w:rPr>
        <w:t>Quatre</w:t>
      </w:r>
      <w:r w:rsidR="00082BC2" w:rsidRPr="00440E51">
        <w:rPr>
          <w:rFonts w:asciiTheme="minorHAnsi" w:hAnsiTheme="minorHAnsi" w:cstheme="minorHAnsi"/>
          <w:bCs/>
        </w:rPr>
        <w:t>-vingt-douze</w:t>
      </w:r>
      <w:r w:rsidR="0069527E" w:rsidRPr="00440E51">
        <w:rPr>
          <w:rFonts w:asciiTheme="minorHAnsi" w:hAnsiTheme="minorHAnsi" w:cstheme="minorHAnsi"/>
          <w:bCs/>
        </w:rPr>
        <w:t xml:space="preserve"> exercices classiques de géométrie différentielle pour la maitrise de mathématiques. Michèle Audin.</w:t>
      </w:r>
    </w:p>
    <w:p w:rsidR="001C34CE" w:rsidRPr="00440E51" w:rsidRDefault="001C34CE" w:rsidP="00394196">
      <w:pPr>
        <w:pStyle w:val="Paragraphedeliste"/>
        <w:spacing w:line="240" w:lineRule="auto"/>
        <w:ind w:left="709"/>
        <w:rPr>
          <w:rFonts w:asciiTheme="minorHAnsi" w:hAnsiTheme="minorHAnsi" w:cstheme="minorHAnsi"/>
          <w:bCs/>
        </w:rPr>
      </w:pPr>
      <w:r w:rsidRPr="00440E51">
        <w:rPr>
          <w:rFonts w:asciiTheme="minorHAnsi" w:hAnsiTheme="minorHAnsi" w:cstheme="minorHAnsi"/>
          <w:bCs/>
        </w:rPr>
        <w:t xml:space="preserve">2. </w:t>
      </w:r>
      <w:r w:rsidR="00110ED2" w:rsidRPr="00440E51">
        <w:rPr>
          <w:rFonts w:asciiTheme="minorHAnsi" w:hAnsiTheme="minorHAnsi" w:cstheme="minorHAnsi"/>
          <w:bCs/>
        </w:rPr>
        <w:t>Cours de Mathématiques, deuxième année, Jack Dixmier.</w:t>
      </w:r>
    </w:p>
    <w:p w:rsidR="001C34CE" w:rsidRPr="00440E51" w:rsidRDefault="001C34CE" w:rsidP="00394196">
      <w:pPr>
        <w:pStyle w:val="Paragraphedeliste"/>
        <w:spacing w:line="240" w:lineRule="auto"/>
        <w:ind w:left="709"/>
        <w:rPr>
          <w:rFonts w:asciiTheme="minorHAnsi" w:hAnsiTheme="minorHAnsi" w:cstheme="minorHAnsi"/>
          <w:bCs/>
        </w:rPr>
      </w:pPr>
      <w:r w:rsidRPr="00440E51">
        <w:rPr>
          <w:rFonts w:asciiTheme="minorHAnsi" w:hAnsiTheme="minorHAnsi" w:cstheme="minorHAnsi"/>
          <w:bCs/>
        </w:rPr>
        <w:t xml:space="preserve">3. </w:t>
      </w:r>
      <w:r w:rsidR="00065C24" w:rsidRPr="00440E51">
        <w:rPr>
          <w:rFonts w:asciiTheme="minorHAnsi" w:hAnsiTheme="minorHAnsi" w:cstheme="minorHAnsi"/>
          <w:bCs/>
        </w:rPr>
        <w:t>Introduction aux variétés différentiables, pre</w:t>
      </w:r>
      <w:r w:rsidR="007B2177" w:rsidRPr="00440E51">
        <w:rPr>
          <w:rFonts w:asciiTheme="minorHAnsi" w:hAnsiTheme="minorHAnsi" w:cstheme="minorHAnsi"/>
          <w:bCs/>
        </w:rPr>
        <w:t>sse Université de</w:t>
      </w:r>
      <w:r w:rsidR="007D234B" w:rsidRPr="00440E51">
        <w:rPr>
          <w:rFonts w:asciiTheme="minorHAnsi" w:hAnsiTheme="minorHAnsi" w:cstheme="minorHAnsi"/>
          <w:bCs/>
        </w:rPr>
        <w:t xml:space="preserve"> Grenoble1996, J.J la fontaine.</w:t>
      </w:r>
    </w:p>
    <w:p w:rsidR="007D234B" w:rsidRPr="00440E51" w:rsidRDefault="007D234B" w:rsidP="00394196">
      <w:pPr>
        <w:pStyle w:val="Paragraphedeliste"/>
        <w:spacing w:line="240" w:lineRule="auto"/>
        <w:ind w:left="709"/>
        <w:rPr>
          <w:rFonts w:asciiTheme="minorHAnsi" w:hAnsiTheme="minorHAnsi" w:cstheme="minorHAnsi"/>
          <w:bCs/>
        </w:rPr>
      </w:pPr>
      <w:r w:rsidRPr="00440E51">
        <w:rPr>
          <w:rFonts w:asciiTheme="minorHAnsi" w:hAnsiTheme="minorHAnsi" w:cstheme="minorHAnsi"/>
          <w:bCs/>
        </w:rPr>
        <w:t>4. Notes de cours de géométrie différentielle, Claude Viterbo, 23-juin-2013</w:t>
      </w:r>
    </w:p>
    <w:p w:rsidR="00B600E2" w:rsidRPr="00440E51" w:rsidRDefault="00B600E2" w:rsidP="00394196">
      <w:pPr>
        <w:jc w:val="both"/>
        <w:rPr>
          <w:rFonts w:asciiTheme="minorHAnsi" w:hAnsiTheme="minorHAnsi" w:cstheme="minorHAnsi"/>
          <w:b/>
          <w:sz w:val="22"/>
          <w:szCs w:val="22"/>
        </w:rPr>
      </w:pPr>
      <w:r w:rsidRPr="00440E51">
        <w:rPr>
          <w:rFonts w:asciiTheme="minorHAnsi" w:hAnsiTheme="minorHAnsi" w:cstheme="minorHAnsi"/>
          <w:b/>
          <w:sz w:val="22"/>
          <w:szCs w:val="22"/>
        </w:rPr>
        <w:lastRenderedPageBreak/>
        <w:t>Unité d’enseignement : Transversale</w:t>
      </w:r>
    </w:p>
    <w:p w:rsidR="00B600E2" w:rsidRPr="00440E51" w:rsidRDefault="00B600E2" w:rsidP="00394196">
      <w:pPr>
        <w:jc w:val="both"/>
        <w:rPr>
          <w:rFonts w:asciiTheme="minorHAnsi" w:hAnsiTheme="minorHAnsi" w:cstheme="minorHAnsi"/>
          <w:b/>
          <w:sz w:val="22"/>
          <w:szCs w:val="22"/>
        </w:rPr>
      </w:pPr>
      <w:r w:rsidRPr="00440E51">
        <w:rPr>
          <w:rFonts w:asciiTheme="minorHAnsi" w:hAnsiTheme="minorHAnsi" w:cstheme="minorHAnsi"/>
          <w:b/>
          <w:sz w:val="22"/>
          <w:szCs w:val="22"/>
        </w:rPr>
        <w:t>Matière : Ethique et déontologie de l’enseignement et de la recherche</w:t>
      </w:r>
    </w:p>
    <w:p w:rsidR="00B600E2" w:rsidRPr="00440E51" w:rsidRDefault="00B600E2" w:rsidP="00394196">
      <w:pPr>
        <w:jc w:val="both"/>
        <w:rPr>
          <w:rFonts w:asciiTheme="minorHAnsi" w:hAnsiTheme="minorHAnsi" w:cstheme="minorHAnsi"/>
          <w:b/>
          <w:sz w:val="22"/>
          <w:szCs w:val="22"/>
        </w:rPr>
      </w:pPr>
      <w:r w:rsidRPr="00440E51">
        <w:rPr>
          <w:rFonts w:asciiTheme="minorHAnsi" w:hAnsiTheme="minorHAnsi" w:cstheme="minorHAnsi"/>
          <w:b/>
          <w:sz w:val="22"/>
          <w:szCs w:val="22"/>
        </w:rPr>
        <w:t>Crédits : 2</w:t>
      </w:r>
    </w:p>
    <w:p w:rsidR="00B600E2" w:rsidRPr="00440E51" w:rsidRDefault="00B600E2" w:rsidP="00394196">
      <w:pPr>
        <w:jc w:val="both"/>
        <w:rPr>
          <w:rFonts w:asciiTheme="minorHAnsi" w:hAnsiTheme="minorHAnsi" w:cstheme="minorHAnsi"/>
          <w:b/>
          <w:sz w:val="22"/>
          <w:szCs w:val="22"/>
        </w:rPr>
      </w:pPr>
      <w:r w:rsidRPr="00440E51">
        <w:rPr>
          <w:rFonts w:asciiTheme="minorHAnsi" w:hAnsiTheme="minorHAnsi" w:cstheme="minorHAnsi"/>
          <w:b/>
          <w:sz w:val="22"/>
          <w:szCs w:val="22"/>
        </w:rPr>
        <w:t>Coefficient : 2</w:t>
      </w:r>
    </w:p>
    <w:p w:rsidR="00CF7244" w:rsidRPr="00440E51" w:rsidRDefault="00CF7244" w:rsidP="00394196">
      <w:pPr>
        <w:jc w:val="both"/>
        <w:rPr>
          <w:rFonts w:asciiTheme="minorHAnsi" w:hAnsiTheme="minorHAnsi" w:cstheme="minorHAnsi"/>
          <w:b/>
          <w:sz w:val="22"/>
          <w:szCs w:val="22"/>
        </w:rPr>
      </w:pPr>
      <w:r w:rsidRPr="00440E51">
        <w:rPr>
          <w:rFonts w:asciiTheme="minorHAnsi" w:hAnsiTheme="minorHAnsi" w:cstheme="minorHAnsi"/>
          <w:b/>
          <w:sz w:val="22"/>
          <w:szCs w:val="22"/>
        </w:rPr>
        <w:t>Objectifs de l’enseignement </w:t>
      </w:r>
    </w:p>
    <w:p w:rsidR="00B600E2" w:rsidRPr="00440E51" w:rsidRDefault="00B600E2" w:rsidP="00394196">
      <w:pPr>
        <w:jc w:val="both"/>
        <w:rPr>
          <w:rFonts w:asciiTheme="minorHAnsi" w:hAnsiTheme="minorHAnsi" w:cstheme="minorHAnsi"/>
          <w:bCs/>
          <w:sz w:val="22"/>
          <w:szCs w:val="22"/>
        </w:rPr>
      </w:pPr>
      <w:r w:rsidRPr="00440E51">
        <w:rPr>
          <w:rFonts w:asciiTheme="minorHAnsi" w:hAnsiTheme="minorHAnsi" w:cstheme="minorHAnsi"/>
          <w:bCs/>
          <w:sz w:val="22"/>
          <w:szCs w:val="22"/>
        </w:rPr>
        <w:t xml:space="preserve">Cette matière a pour objectif la préparation du futur enseignant sur le plan psychologique que méthodologique pour qu’il puisse faire </w:t>
      </w:r>
      <w:r w:rsidR="00917985" w:rsidRPr="00440E51">
        <w:rPr>
          <w:rFonts w:asciiTheme="minorHAnsi" w:hAnsiTheme="minorHAnsi" w:cstheme="minorHAnsi"/>
          <w:bCs/>
          <w:sz w:val="22"/>
          <w:szCs w:val="22"/>
        </w:rPr>
        <w:t>face</w:t>
      </w:r>
      <w:r w:rsidRPr="00440E51">
        <w:rPr>
          <w:rFonts w:asciiTheme="minorHAnsi" w:hAnsiTheme="minorHAnsi" w:cstheme="minorHAnsi"/>
          <w:bCs/>
          <w:sz w:val="22"/>
          <w:szCs w:val="22"/>
        </w:rPr>
        <w:t xml:space="preserve"> à la mission de l’enseignement. </w:t>
      </w:r>
    </w:p>
    <w:p w:rsidR="00B600E2" w:rsidRPr="00440E51" w:rsidRDefault="00B600E2" w:rsidP="00394196">
      <w:pPr>
        <w:jc w:val="both"/>
        <w:rPr>
          <w:rFonts w:asciiTheme="minorHAnsi" w:hAnsiTheme="minorHAnsi" w:cstheme="minorHAnsi"/>
          <w:bCs/>
          <w:sz w:val="22"/>
          <w:szCs w:val="22"/>
        </w:rPr>
      </w:pPr>
      <w:r w:rsidRPr="00213E7C">
        <w:rPr>
          <w:rFonts w:asciiTheme="minorHAnsi" w:hAnsiTheme="minorHAnsi" w:cstheme="minorHAnsi"/>
          <w:b/>
          <w:sz w:val="22"/>
          <w:szCs w:val="22"/>
        </w:rPr>
        <w:t>Connaissances préalables recommandées :</w:t>
      </w:r>
      <w:r w:rsidRPr="00213E7C">
        <w:rPr>
          <w:rFonts w:asciiTheme="minorHAnsi" w:hAnsiTheme="minorHAnsi" w:cstheme="minorHAnsi"/>
          <w:bCs/>
          <w:sz w:val="22"/>
          <w:szCs w:val="22"/>
        </w:rPr>
        <w:t xml:space="preserve"> Bagage minimal d’un universitaire</w:t>
      </w:r>
    </w:p>
    <w:p w:rsidR="00B600E2" w:rsidRPr="00440E51" w:rsidRDefault="00CF7244" w:rsidP="00CF7244">
      <w:pPr>
        <w:rPr>
          <w:rFonts w:asciiTheme="minorHAnsi" w:hAnsiTheme="minorHAnsi" w:cstheme="minorHAnsi"/>
          <w:b/>
          <w:sz w:val="22"/>
          <w:szCs w:val="22"/>
        </w:rPr>
      </w:pPr>
      <w:r w:rsidRPr="00440E51">
        <w:rPr>
          <w:rFonts w:asciiTheme="minorHAnsi" w:hAnsiTheme="minorHAnsi" w:cstheme="minorHAnsi"/>
          <w:b/>
          <w:sz w:val="22"/>
          <w:szCs w:val="22"/>
        </w:rPr>
        <w:t>Contenu de la matière</w:t>
      </w:r>
      <w:r w:rsidR="00B600E2" w:rsidRPr="00440E51">
        <w:rPr>
          <w:rFonts w:asciiTheme="minorHAnsi" w:hAnsiTheme="minorHAnsi" w:cstheme="minorHAnsi"/>
          <w:b/>
          <w:sz w:val="22"/>
          <w:szCs w:val="22"/>
        </w:rPr>
        <w:t> :</w:t>
      </w:r>
    </w:p>
    <w:p w:rsidR="00B600E2" w:rsidRPr="00440E51" w:rsidRDefault="00B600E2" w:rsidP="00394196">
      <w:pPr>
        <w:rPr>
          <w:rFonts w:asciiTheme="minorHAnsi" w:hAnsiTheme="minorHAnsi" w:cstheme="minorHAnsi"/>
          <w:bCs/>
          <w:sz w:val="22"/>
          <w:szCs w:val="22"/>
        </w:rPr>
      </w:pPr>
      <w:r w:rsidRPr="00440E51">
        <w:rPr>
          <w:rFonts w:asciiTheme="minorHAnsi" w:hAnsiTheme="minorHAnsi" w:cstheme="minorHAnsi"/>
          <w:bCs/>
          <w:sz w:val="22"/>
          <w:szCs w:val="22"/>
        </w:rPr>
        <w:t xml:space="preserve">Apprendre à l’étudiant comment : </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Se comporter avec les élèves selon le palier.</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Comment affronter les problèmes dans la classe.</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Comment faire un cours.</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Comment faire un examen.</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Comment garder un climat sain d’apprentissage.</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Techniques d’enseignement.</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 xml:space="preserve">Psychologie de l’enfant. </w:t>
      </w:r>
    </w:p>
    <w:p w:rsidR="00B600E2" w:rsidRPr="00440E51" w:rsidRDefault="00B600E2" w:rsidP="00070F50">
      <w:pPr>
        <w:pStyle w:val="Paragraphedeliste"/>
        <w:numPr>
          <w:ilvl w:val="2"/>
          <w:numId w:val="3"/>
        </w:numPr>
        <w:spacing w:line="240" w:lineRule="auto"/>
        <w:rPr>
          <w:rFonts w:asciiTheme="minorHAnsi" w:hAnsiTheme="minorHAnsi" w:cstheme="minorHAnsi"/>
          <w:bCs/>
        </w:rPr>
      </w:pPr>
      <w:r w:rsidRPr="00440E51">
        <w:rPr>
          <w:rFonts w:asciiTheme="minorHAnsi" w:hAnsiTheme="minorHAnsi" w:cstheme="minorHAnsi"/>
          <w:bCs/>
        </w:rPr>
        <w:t>Ethique et déontologie.</w:t>
      </w:r>
    </w:p>
    <w:p w:rsidR="00E94EEF" w:rsidRPr="00440E51" w:rsidRDefault="00B600E2" w:rsidP="00394196">
      <w:pPr>
        <w:pStyle w:val="Paragraphedeliste"/>
        <w:spacing w:line="240" w:lineRule="auto"/>
        <w:ind w:left="708"/>
        <w:rPr>
          <w:rFonts w:asciiTheme="minorHAnsi" w:hAnsiTheme="minorHAnsi" w:cstheme="minorHAnsi"/>
          <w:bCs/>
        </w:rPr>
      </w:pPr>
      <w:r w:rsidRPr="00440E51">
        <w:rPr>
          <w:rFonts w:asciiTheme="minorHAnsi" w:hAnsiTheme="minorHAnsi" w:cstheme="minorHAnsi"/>
          <w:bCs/>
        </w:rPr>
        <w:t xml:space="preserve"> </w:t>
      </w:r>
    </w:p>
    <w:p w:rsidR="00CC2F9C" w:rsidRPr="00440E51" w:rsidRDefault="00E94EEF" w:rsidP="00394196">
      <w:pPr>
        <w:pStyle w:val="Paragraphedeliste"/>
        <w:spacing w:line="240" w:lineRule="auto"/>
        <w:ind w:left="708"/>
        <w:rPr>
          <w:rFonts w:asciiTheme="minorHAnsi" w:hAnsiTheme="minorHAnsi" w:cstheme="minorHAnsi"/>
          <w:bCs/>
        </w:rPr>
      </w:pPr>
      <w:r w:rsidRPr="00440E51">
        <w:rPr>
          <w:rFonts w:asciiTheme="minorHAnsi" w:hAnsiTheme="minorHAnsi" w:cstheme="minorHAnsi"/>
          <w:bCs/>
        </w:rPr>
        <w:t xml:space="preserve"> </w:t>
      </w:r>
      <w:r w:rsidR="00CC2F9C" w:rsidRPr="00440E51">
        <w:rPr>
          <w:rFonts w:asciiTheme="minorHAnsi" w:hAnsiTheme="minorHAnsi" w:cstheme="minorHAnsi"/>
          <w:bCs/>
        </w:rPr>
        <w:t xml:space="preserve">Ces titres sont </w:t>
      </w:r>
      <w:r w:rsidR="002D7C32" w:rsidRPr="00440E51">
        <w:rPr>
          <w:rFonts w:asciiTheme="minorHAnsi" w:hAnsiTheme="minorHAnsi" w:cstheme="minorHAnsi"/>
          <w:bCs/>
        </w:rPr>
        <w:t xml:space="preserve">donnés </w:t>
      </w:r>
      <w:r w:rsidR="00CC2F9C" w:rsidRPr="00440E51">
        <w:rPr>
          <w:rFonts w:asciiTheme="minorHAnsi" w:hAnsiTheme="minorHAnsi" w:cstheme="minorHAnsi"/>
          <w:bCs/>
        </w:rPr>
        <w:t>à titre indicatif.</w:t>
      </w:r>
    </w:p>
    <w:p w:rsidR="00082BC2" w:rsidRPr="00440E51" w:rsidRDefault="00082BC2" w:rsidP="00082BC2">
      <w:pPr>
        <w:rPr>
          <w:rFonts w:asciiTheme="minorHAnsi" w:hAnsiTheme="minorHAnsi" w:cstheme="minorHAnsi"/>
          <w:b/>
          <w:sz w:val="22"/>
          <w:szCs w:val="22"/>
        </w:rPr>
      </w:pPr>
      <w:r w:rsidRPr="00440E51">
        <w:rPr>
          <w:rFonts w:asciiTheme="minorHAnsi" w:hAnsiTheme="minorHAnsi" w:cstheme="minorHAnsi"/>
          <w:b/>
          <w:sz w:val="22"/>
          <w:szCs w:val="22"/>
        </w:rPr>
        <w:t xml:space="preserve">Mode d’évaluation : Examen (100%) </w:t>
      </w:r>
    </w:p>
    <w:p w:rsidR="00CC2F9C" w:rsidRPr="00440E51" w:rsidRDefault="00CC2F9C" w:rsidP="00394196">
      <w:pPr>
        <w:rPr>
          <w:rFonts w:asciiTheme="minorHAnsi" w:hAnsiTheme="minorHAnsi" w:cstheme="minorHAnsi"/>
          <w:b/>
          <w:sz w:val="22"/>
          <w:szCs w:val="22"/>
        </w:rPr>
      </w:pPr>
      <w:r w:rsidRPr="00440E51">
        <w:rPr>
          <w:rFonts w:asciiTheme="minorHAnsi" w:hAnsiTheme="minorHAnsi" w:cstheme="minorHAnsi"/>
          <w:b/>
          <w:sz w:val="22"/>
          <w:szCs w:val="22"/>
        </w:rPr>
        <w:t>Références:</w:t>
      </w:r>
    </w:p>
    <w:p w:rsidR="00CC2F9C" w:rsidRPr="00B57B9C" w:rsidRDefault="00CC2F9C" w:rsidP="00070F50">
      <w:pPr>
        <w:pStyle w:val="Paragraphedeliste"/>
        <w:numPr>
          <w:ilvl w:val="0"/>
          <w:numId w:val="90"/>
        </w:numPr>
        <w:rPr>
          <w:rFonts w:asciiTheme="minorHAnsi" w:hAnsiTheme="minorHAnsi" w:cstheme="minorHAnsi"/>
          <w:bCs/>
          <w:lang w:val="en-US"/>
        </w:rPr>
      </w:pPr>
      <w:r w:rsidRPr="00B57B9C">
        <w:rPr>
          <w:rFonts w:asciiTheme="minorHAnsi" w:hAnsiTheme="minorHAnsi" w:cstheme="minorHAnsi"/>
          <w:bCs/>
          <w:lang w:val="en-US" w:eastAsia="fr-FR"/>
        </w:rPr>
        <w:t xml:space="preserve">Karin Brodie, </w:t>
      </w:r>
      <w:r w:rsidRPr="00B57B9C">
        <w:rPr>
          <w:rFonts w:asciiTheme="minorHAnsi" w:hAnsiTheme="minorHAnsi" w:cstheme="minorHAnsi"/>
          <w:bCs/>
          <w:lang w:val="en-US"/>
        </w:rPr>
        <w:t xml:space="preserve">Teaching Mathematical Reasoning in Secondary School Classrooms, </w:t>
      </w:r>
      <w:r w:rsidRPr="00B57B9C">
        <w:rPr>
          <w:rFonts w:asciiTheme="minorHAnsi" w:hAnsiTheme="minorHAnsi" w:cstheme="minorHAnsi"/>
          <w:bCs/>
          <w:lang w:val="en-US" w:eastAsia="fr-FR"/>
        </w:rPr>
        <w:t>Springer Science+Business Media, LLC 2010</w:t>
      </w:r>
      <w:r w:rsidRPr="00B57B9C">
        <w:rPr>
          <w:rFonts w:asciiTheme="minorHAnsi" w:hAnsiTheme="minorHAnsi" w:cstheme="minorHAnsi"/>
          <w:bCs/>
          <w:lang w:val="en-US"/>
        </w:rPr>
        <w:t>.</w:t>
      </w:r>
    </w:p>
    <w:p w:rsidR="00CC2F9C" w:rsidRPr="00B57B9C" w:rsidRDefault="00CC2F9C" w:rsidP="00070F50">
      <w:pPr>
        <w:pStyle w:val="Paragraphedeliste"/>
        <w:numPr>
          <w:ilvl w:val="0"/>
          <w:numId w:val="90"/>
        </w:numPr>
        <w:rPr>
          <w:rFonts w:asciiTheme="minorHAnsi" w:eastAsia="TimesNewRoman" w:hAnsiTheme="minorHAnsi" w:cstheme="minorHAnsi"/>
          <w:bCs/>
          <w:lang w:val="en-US" w:eastAsia="fr-FR"/>
        </w:rPr>
      </w:pPr>
      <w:r w:rsidRPr="00B57B9C">
        <w:rPr>
          <w:rFonts w:asciiTheme="minorHAnsi" w:hAnsiTheme="minorHAnsi" w:cstheme="minorHAnsi"/>
          <w:bCs/>
          <w:lang w:val="en-US" w:eastAsia="fr-FR"/>
        </w:rPr>
        <w:t>Pamela Cowan, Teaching Mathematics</w:t>
      </w:r>
      <w:r w:rsidRPr="00B57B9C">
        <w:rPr>
          <w:rFonts w:asciiTheme="minorHAnsi" w:eastAsia="TimesNewRoman" w:hAnsiTheme="minorHAnsi" w:cstheme="minorHAnsi"/>
          <w:bCs/>
          <w:lang w:val="en-US" w:eastAsia="fr-FR"/>
        </w:rPr>
        <w:t>by, Routledge</w:t>
      </w:r>
      <w:r w:rsidRPr="00B57B9C">
        <w:rPr>
          <w:rFonts w:asciiTheme="minorHAnsi" w:hAnsiTheme="minorHAnsi" w:cstheme="minorHAnsi"/>
          <w:bCs/>
          <w:lang w:val="en-US" w:eastAsia="fr-FR"/>
        </w:rPr>
        <w:t xml:space="preserve">, </w:t>
      </w:r>
      <w:r w:rsidRPr="00B57B9C">
        <w:rPr>
          <w:rFonts w:asciiTheme="minorHAnsi" w:eastAsia="TimesNewRoman" w:hAnsiTheme="minorHAnsi" w:cstheme="minorHAnsi"/>
          <w:bCs/>
          <w:lang w:val="en-US" w:eastAsia="fr-FR"/>
        </w:rPr>
        <w:t>2006.</w:t>
      </w:r>
    </w:p>
    <w:p w:rsidR="00C25849" w:rsidRPr="00440E51" w:rsidRDefault="00CC2F9C" w:rsidP="00070F50">
      <w:pPr>
        <w:pStyle w:val="Paragraphedeliste"/>
        <w:numPr>
          <w:ilvl w:val="0"/>
          <w:numId w:val="90"/>
        </w:numPr>
        <w:rPr>
          <w:rFonts w:asciiTheme="minorHAnsi" w:hAnsiTheme="minorHAnsi" w:cstheme="minorHAnsi"/>
          <w:bCs/>
          <w:lang w:val="en-US"/>
        </w:rPr>
      </w:pPr>
      <w:r w:rsidRPr="00B57B9C">
        <w:rPr>
          <w:rFonts w:asciiTheme="minorHAnsi" w:hAnsiTheme="minorHAnsi" w:cstheme="minorHAnsi"/>
          <w:bCs/>
          <w:lang w:val="en-US" w:eastAsia="fr-FR"/>
        </w:rPr>
        <w:t>James A. Middleton And Polly Goepfert, Inventive Strategies For Teaching Mathematics, American Psychological Association, Washington</w:t>
      </w:r>
      <w:r w:rsidRPr="00440E51">
        <w:rPr>
          <w:rFonts w:asciiTheme="minorHAnsi" w:hAnsiTheme="minorHAnsi" w:cstheme="minorHAnsi"/>
          <w:bCs/>
          <w:lang w:val="en-US" w:eastAsia="fr-FR"/>
        </w:rPr>
        <w:t>.</w:t>
      </w:r>
    </w:p>
    <w:sectPr w:rsidR="00C25849" w:rsidRPr="00440E51" w:rsidSect="00FE12D7">
      <w:pgSz w:w="11906" w:h="16838"/>
      <w:pgMar w:top="567" w:right="991"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85F" w:rsidRDefault="00DA585F">
      <w:r>
        <w:separator/>
      </w:r>
    </w:p>
  </w:endnote>
  <w:endnote w:type="continuationSeparator" w:id="1">
    <w:p w:rsidR="00DA585F" w:rsidRDefault="00DA585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Arial"/>
    <w:charset w:val="00"/>
    <w:family w:val="swiss"/>
    <w:pitch w:val="variable"/>
    <w:sig w:usb0="00000000" w:usb1="D200FDFF" w:usb2="0A246029" w:usb3="00000000" w:csb0="000001FF" w:csb1="00000000"/>
  </w:font>
  <w:font w:name="Myriad Pro Light">
    <w:panose1 w:val="00000000000000000000"/>
    <w:charset w:val="00"/>
    <w:family w:val="swiss"/>
    <w:notTrueType/>
    <w:pitch w:val="variable"/>
    <w:sig w:usb0="20000287" w:usb1="00000001" w:usb2="00000000" w:usb3="00000000" w:csb0="000001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g-1ff18">
    <w:altName w:val="Times New Roman"/>
    <w:panose1 w:val="00000000000000000000"/>
    <w:charset w:val="00"/>
    <w:family w:val="roman"/>
    <w:notTrueType/>
    <w:pitch w:val="default"/>
    <w:sig w:usb0="00000000" w:usb1="00000000" w:usb2="00000000" w:usb3="00000000" w:csb0="00000000" w:csb1="00000000"/>
  </w:font>
  <w:font w:name="MingLiU_HKSCS">
    <w:panose1 w:val="02020500000000000000"/>
    <w:charset w:val="88"/>
    <w:family w:val="roman"/>
    <w:pitch w:val="variable"/>
    <w:sig w:usb0="A00002FF" w:usb1="3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5" w:rsidRDefault="000B66F5" w:rsidP="00A06708">
    <w:pPr>
      <w:pStyle w:val="Pieddepage"/>
      <w:framePr w:wrap="around" w:vAnchor="text" w:hAnchor="margin" w:xAlign="center" w:y="1"/>
      <w:rPr>
        <w:rStyle w:val="Numrodepage"/>
      </w:rPr>
    </w:pPr>
    <w:r>
      <w:rPr>
        <w:rStyle w:val="Numrodepage"/>
      </w:rPr>
      <w:fldChar w:fldCharType="begin"/>
    </w:r>
    <w:r w:rsidR="00C46615">
      <w:rPr>
        <w:rStyle w:val="Numrodepage"/>
      </w:rPr>
      <w:instrText xml:space="preserve">PAGE  </w:instrText>
    </w:r>
    <w:r>
      <w:rPr>
        <w:rStyle w:val="Numrodepage"/>
      </w:rPr>
      <w:fldChar w:fldCharType="end"/>
    </w:r>
  </w:p>
  <w:p w:rsidR="00C46615" w:rsidRDefault="00C4661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5" w:rsidRDefault="00C46615" w:rsidP="00D77966">
    <w:pPr>
      <w:pStyle w:val="Pieddepage"/>
      <w:pBdr>
        <w:top w:val="thinThickSmallGap" w:sz="24" w:space="1" w:color="622423"/>
      </w:pBdr>
      <w:tabs>
        <w:tab w:val="clear" w:pos="4536"/>
        <w:tab w:val="clear" w:pos="9072"/>
        <w:tab w:val="right" w:pos="9638"/>
      </w:tabs>
      <w:rPr>
        <w:rFonts w:ascii="Arial" w:hAnsi="Arial" w:cs="Arial"/>
        <w:sz w:val="20"/>
        <w:szCs w:val="20"/>
      </w:rPr>
    </w:pPr>
    <w:r w:rsidRPr="00160DD3">
      <w:rPr>
        <w:rFonts w:ascii="Arial" w:hAnsi="Arial" w:cs="Arial"/>
        <w:sz w:val="20"/>
        <w:szCs w:val="20"/>
      </w:rPr>
      <w:t xml:space="preserve">Etablissement </w:t>
    </w:r>
    <w:r>
      <w:rPr>
        <w:rFonts w:ascii="Arial" w:hAnsi="Arial" w:cs="Arial"/>
        <w:b/>
        <w:bCs/>
        <w:color w:val="FF0000"/>
        <w:sz w:val="20"/>
        <w:szCs w:val="20"/>
      </w:rPr>
      <w:t>……………………….</w:t>
    </w:r>
    <w:r>
      <w:rPr>
        <w:rFonts w:ascii="Arial" w:hAnsi="Arial" w:cs="Arial"/>
        <w:sz w:val="20"/>
        <w:szCs w:val="20"/>
      </w:rPr>
      <w:t xml:space="preserve">     Intitulé de la licence</w:t>
    </w:r>
    <w:r w:rsidRPr="00160DD3">
      <w:rPr>
        <w:rFonts w:ascii="Arial" w:hAnsi="Arial" w:cs="Arial"/>
        <w:sz w:val="20"/>
        <w:szCs w:val="20"/>
      </w:rPr>
      <w:t xml:space="preserve">: </w:t>
    </w:r>
    <w:r w:rsidRPr="003D6D84">
      <w:rPr>
        <w:rFonts w:ascii="Arial" w:hAnsi="Arial" w:cs="Arial"/>
        <w:b/>
        <w:bCs/>
        <w:sz w:val="20"/>
        <w:szCs w:val="20"/>
      </w:rPr>
      <w:t>Mathématiques</w:t>
    </w:r>
    <w:r>
      <w:rPr>
        <w:rFonts w:ascii="Arial" w:hAnsi="Arial" w:cs="Arial"/>
        <w:sz w:val="20"/>
        <w:szCs w:val="20"/>
      </w:rPr>
      <w:t xml:space="preserve">  </w:t>
    </w:r>
    <w:r>
      <w:rPr>
        <w:rFonts w:ascii="Arial" w:hAnsi="Arial" w:cs="Arial"/>
        <w:sz w:val="20"/>
        <w:szCs w:val="20"/>
      </w:rPr>
      <w:tab/>
    </w:r>
    <w:r w:rsidRPr="00160DD3">
      <w:rPr>
        <w:rFonts w:ascii="Arial" w:hAnsi="Arial" w:cs="Arial"/>
        <w:sz w:val="20"/>
        <w:szCs w:val="20"/>
      </w:rPr>
      <w:t xml:space="preserve">Page </w:t>
    </w:r>
    <w:r w:rsidR="000B66F5" w:rsidRPr="00160DD3">
      <w:rPr>
        <w:rFonts w:ascii="Arial" w:hAnsi="Arial" w:cs="Arial"/>
        <w:sz w:val="20"/>
        <w:szCs w:val="20"/>
      </w:rPr>
      <w:fldChar w:fldCharType="begin"/>
    </w:r>
    <w:r w:rsidRPr="00160DD3">
      <w:rPr>
        <w:rFonts w:ascii="Arial" w:hAnsi="Arial" w:cs="Arial"/>
        <w:sz w:val="20"/>
        <w:szCs w:val="20"/>
      </w:rPr>
      <w:instrText xml:space="preserve"> PAGE   \* MERGEFORMAT </w:instrText>
    </w:r>
    <w:r w:rsidR="000B66F5" w:rsidRPr="00160DD3">
      <w:rPr>
        <w:rFonts w:ascii="Arial" w:hAnsi="Arial" w:cs="Arial"/>
        <w:sz w:val="20"/>
        <w:szCs w:val="20"/>
      </w:rPr>
      <w:fldChar w:fldCharType="separate"/>
    </w:r>
    <w:r w:rsidR="00F64B42">
      <w:rPr>
        <w:rFonts w:ascii="Arial" w:hAnsi="Arial" w:cs="Arial"/>
        <w:noProof/>
        <w:sz w:val="20"/>
        <w:szCs w:val="20"/>
      </w:rPr>
      <w:t>68</w:t>
    </w:r>
    <w:r w:rsidR="000B66F5" w:rsidRPr="00160DD3">
      <w:rPr>
        <w:rFonts w:ascii="Arial" w:hAnsi="Arial" w:cs="Arial"/>
        <w:sz w:val="20"/>
        <w:szCs w:val="20"/>
      </w:rPr>
      <w:fldChar w:fldCharType="end"/>
    </w:r>
  </w:p>
  <w:p w:rsidR="00C46615" w:rsidRPr="00160DD3" w:rsidRDefault="00C46615" w:rsidP="002623A6">
    <w:pPr>
      <w:pStyle w:val="Pieddepage"/>
      <w:pBdr>
        <w:top w:val="thinThickSmallGap" w:sz="24" w:space="1" w:color="622423"/>
      </w:pBdr>
      <w:tabs>
        <w:tab w:val="clear" w:pos="4536"/>
        <w:tab w:val="clear" w:pos="9072"/>
        <w:tab w:val="right" w:pos="9638"/>
      </w:tabs>
      <w:rPr>
        <w:rFonts w:ascii="Arial" w:hAnsi="Arial" w:cs="Arial"/>
        <w:sz w:val="20"/>
        <w:szCs w:val="20"/>
      </w:rPr>
    </w:pPr>
    <w:r>
      <w:rPr>
        <w:rFonts w:ascii="Arial" w:hAnsi="Arial" w:cs="Arial"/>
        <w:sz w:val="20"/>
        <w:szCs w:val="20"/>
      </w:rPr>
      <w:t>A</w:t>
    </w:r>
    <w:r w:rsidRPr="00160DD3">
      <w:rPr>
        <w:rFonts w:ascii="Arial" w:hAnsi="Arial" w:cs="Arial"/>
        <w:sz w:val="20"/>
        <w:szCs w:val="20"/>
      </w:rPr>
      <w:t>nnée universitaire</w:t>
    </w:r>
    <w:r>
      <w:rPr>
        <w:rFonts w:ascii="Arial" w:hAnsi="Arial" w:cs="Arial"/>
        <w:sz w:val="20"/>
        <w:szCs w:val="20"/>
      </w:rPr>
      <w:t xml:space="preserve"> : 2018-2019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5" w:rsidRDefault="00C46615" w:rsidP="00D77966">
    <w:pPr>
      <w:pStyle w:val="Pieddepage"/>
      <w:pBdr>
        <w:top w:val="thinThickSmallGap" w:sz="24" w:space="1" w:color="622423"/>
      </w:pBdr>
      <w:tabs>
        <w:tab w:val="clear" w:pos="4536"/>
        <w:tab w:val="clear" w:pos="9072"/>
        <w:tab w:val="right" w:pos="9638"/>
      </w:tabs>
      <w:rPr>
        <w:rFonts w:ascii="Arial" w:hAnsi="Arial" w:cs="Arial"/>
        <w:sz w:val="20"/>
        <w:szCs w:val="20"/>
      </w:rPr>
    </w:pPr>
    <w:r w:rsidRPr="00160DD3">
      <w:rPr>
        <w:rFonts w:ascii="Arial" w:hAnsi="Arial" w:cs="Arial"/>
        <w:sz w:val="20"/>
        <w:szCs w:val="20"/>
      </w:rPr>
      <w:t>Etablissement</w:t>
    </w:r>
    <w:r>
      <w:rPr>
        <w:rFonts w:ascii="Arial" w:hAnsi="Arial" w:cs="Arial"/>
        <w:sz w:val="20"/>
        <w:szCs w:val="20"/>
      </w:rPr>
      <w:t> :….</w:t>
    </w:r>
    <w:r w:rsidRPr="00896C7B">
      <w:rPr>
        <w:rFonts w:ascii="Arial" w:hAnsi="Arial" w:cs="Arial"/>
        <w:b/>
        <w:bCs/>
        <w:color w:val="FF0000"/>
        <w:sz w:val="20"/>
        <w:szCs w:val="20"/>
      </w:rPr>
      <w:t xml:space="preserve"> </w:t>
    </w:r>
    <w:r>
      <w:rPr>
        <w:rFonts w:ascii="Arial" w:hAnsi="Arial" w:cs="Arial"/>
        <w:b/>
        <w:bCs/>
        <w:color w:val="FF0000"/>
        <w:sz w:val="20"/>
        <w:szCs w:val="20"/>
      </w:rPr>
      <w:t>……………..</w:t>
    </w:r>
    <w:r>
      <w:rPr>
        <w:rFonts w:ascii="Arial" w:hAnsi="Arial" w:cs="Arial"/>
        <w:sz w:val="20"/>
        <w:szCs w:val="20"/>
      </w:rPr>
      <w:t xml:space="preserve">     Intitulé de la licence</w:t>
    </w:r>
    <w:r w:rsidRPr="00160DD3">
      <w:rPr>
        <w:rFonts w:ascii="Arial" w:hAnsi="Arial" w:cs="Arial"/>
        <w:sz w:val="20"/>
        <w:szCs w:val="20"/>
      </w:rPr>
      <w:t xml:space="preserve">: </w:t>
    </w:r>
    <w:r w:rsidRPr="003D6D84">
      <w:rPr>
        <w:rFonts w:ascii="Arial" w:hAnsi="Arial" w:cs="Arial"/>
        <w:b/>
        <w:bCs/>
        <w:sz w:val="20"/>
        <w:szCs w:val="20"/>
      </w:rPr>
      <w:t>Mathématiques</w:t>
    </w:r>
    <w:r>
      <w:rPr>
        <w:rFonts w:ascii="Arial" w:hAnsi="Arial" w:cs="Arial"/>
        <w:sz w:val="20"/>
        <w:szCs w:val="20"/>
      </w:rPr>
      <w:t xml:space="preserve">     </w:t>
    </w:r>
    <w:r>
      <w:rPr>
        <w:rFonts w:ascii="Arial" w:hAnsi="Arial" w:cs="Arial"/>
        <w:sz w:val="20"/>
        <w:szCs w:val="20"/>
      </w:rPr>
      <w:tab/>
    </w:r>
    <w:r w:rsidRPr="00160DD3">
      <w:rPr>
        <w:rFonts w:ascii="Arial" w:hAnsi="Arial" w:cs="Arial"/>
        <w:sz w:val="20"/>
        <w:szCs w:val="20"/>
      </w:rPr>
      <w:t xml:space="preserve">Page </w:t>
    </w:r>
    <w:r w:rsidR="000B66F5" w:rsidRPr="00160DD3">
      <w:rPr>
        <w:rFonts w:ascii="Arial" w:hAnsi="Arial" w:cs="Arial"/>
        <w:sz w:val="20"/>
        <w:szCs w:val="20"/>
      </w:rPr>
      <w:fldChar w:fldCharType="begin"/>
    </w:r>
    <w:r w:rsidRPr="00160DD3">
      <w:rPr>
        <w:rFonts w:ascii="Arial" w:hAnsi="Arial" w:cs="Arial"/>
        <w:sz w:val="20"/>
        <w:szCs w:val="20"/>
      </w:rPr>
      <w:instrText xml:space="preserve"> PAGE   \* MERGEFORMAT </w:instrText>
    </w:r>
    <w:r w:rsidR="000B66F5" w:rsidRPr="00160DD3">
      <w:rPr>
        <w:rFonts w:ascii="Arial" w:hAnsi="Arial" w:cs="Arial"/>
        <w:sz w:val="20"/>
        <w:szCs w:val="20"/>
      </w:rPr>
      <w:fldChar w:fldCharType="separate"/>
    </w:r>
    <w:r w:rsidR="00A8521A">
      <w:rPr>
        <w:rFonts w:ascii="Arial" w:hAnsi="Arial" w:cs="Arial"/>
        <w:noProof/>
        <w:sz w:val="20"/>
        <w:szCs w:val="20"/>
      </w:rPr>
      <w:t>1</w:t>
    </w:r>
    <w:r w:rsidR="000B66F5" w:rsidRPr="00160DD3">
      <w:rPr>
        <w:rFonts w:ascii="Arial" w:hAnsi="Arial" w:cs="Arial"/>
        <w:sz w:val="20"/>
        <w:szCs w:val="20"/>
      </w:rPr>
      <w:fldChar w:fldCharType="end"/>
    </w:r>
  </w:p>
  <w:p w:rsidR="00C46615" w:rsidRPr="00160DD3" w:rsidRDefault="00C46615" w:rsidP="002623A6">
    <w:pPr>
      <w:pStyle w:val="Pieddepage"/>
      <w:pBdr>
        <w:top w:val="thinThickSmallGap" w:sz="24" w:space="1" w:color="622423"/>
      </w:pBdr>
      <w:tabs>
        <w:tab w:val="clear" w:pos="4536"/>
        <w:tab w:val="clear" w:pos="9072"/>
        <w:tab w:val="right" w:pos="9638"/>
      </w:tabs>
      <w:rPr>
        <w:rFonts w:ascii="Arial" w:hAnsi="Arial" w:cs="Arial"/>
        <w:sz w:val="20"/>
        <w:szCs w:val="20"/>
      </w:rPr>
    </w:pPr>
    <w:r>
      <w:rPr>
        <w:rFonts w:ascii="Arial" w:hAnsi="Arial" w:cs="Arial"/>
        <w:sz w:val="20"/>
        <w:szCs w:val="20"/>
      </w:rPr>
      <w:t>A</w:t>
    </w:r>
    <w:r w:rsidRPr="00160DD3">
      <w:rPr>
        <w:rFonts w:ascii="Arial" w:hAnsi="Arial" w:cs="Arial"/>
        <w:sz w:val="20"/>
        <w:szCs w:val="20"/>
      </w:rPr>
      <w:t>nnée universitaire</w:t>
    </w:r>
    <w:r>
      <w:rPr>
        <w:rFonts w:ascii="Arial" w:hAnsi="Arial" w:cs="Arial"/>
        <w:sz w:val="20"/>
        <w:szCs w:val="20"/>
      </w:rPr>
      <w:t xml:space="preserve"> : 2018-2019</w:t>
    </w:r>
  </w:p>
  <w:p w:rsidR="00C46615" w:rsidRDefault="00C466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85F" w:rsidRDefault="00DA585F">
      <w:r>
        <w:separator/>
      </w:r>
    </w:p>
  </w:footnote>
  <w:footnote w:type="continuationSeparator" w:id="1">
    <w:p w:rsidR="00DA585F" w:rsidRDefault="00DA58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6"/>
    <w:multiLevelType w:val="multilevel"/>
    <w:tmpl w:val="00000036"/>
    <w:name w:val="WW8Num54"/>
    <w:lvl w:ilvl="0">
      <w:start w:val="1"/>
      <w:numFmt w:val="bullet"/>
      <w:lvlText w:val="-"/>
      <w:lvlJc w:val="left"/>
      <w:pPr>
        <w:tabs>
          <w:tab w:val="num" w:pos="360"/>
        </w:tabs>
        <w:ind w:left="360" w:hanging="360"/>
      </w:pPr>
      <w:rPr>
        <w:rFonts w:ascii="Courier New" w:hAnsi="Courier New" w:cs="Courier New"/>
      </w:rPr>
    </w:lvl>
    <w:lvl w:ilvl="1">
      <w:start w:val="1"/>
      <w:numFmt w:val="bullet"/>
      <w:lvlText w:val="o"/>
      <w:lvlJc w:val="left"/>
      <w:pPr>
        <w:tabs>
          <w:tab w:val="num" w:pos="-15"/>
        </w:tabs>
        <w:ind w:left="-15" w:hanging="360"/>
      </w:pPr>
      <w:rPr>
        <w:rFonts w:ascii="Courier New" w:hAnsi="Courier New"/>
      </w:rPr>
    </w:lvl>
    <w:lvl w:ilvl="2">
      <w:start w:val="1"/>
      <w:numFmt w:val="bullet"/>
      <w:lvlText w:val=""/>
      <w:lvlJc w:val="left"/>
      <w:pPr>
        <w:tabs>
          <w:tab w:val="num" w:pos="705"/>
        </w:tabs>
        <w:ind w:left="705" w:hanging="360"/>
      </w:pPr>
      <w:rPr>
        <w:rFonts w:ascii="Wingdings" w:hAnsi="Wingdings"/>
      </w:rPr>
    </w:lvl>
    <w:lvl w:ilvl="3">
      <w:start w:val="1"/>
      <w:numFmt w:val="bullet"/>
      <w:lvlText w:val=""/>
      <w:lvlJc w:val="left"/>
      <w:pPr>
        <w:tabs>
          <w:tab w:val="num" w:pos="1425"/>
        </w:tabs>
        <w:ind w:left="1425" w:hanging="360"/>
      </w:pPr>
      <w:rPr>
        <w:rFonts w:ascii="Symbol" w:hAnsi="Symbol"/>
      </w:rPr>
    </w:lvl>
    <w:lvl w:ilvl="4">
      <w:start w:val="1"/>
      <w:numFmt w:val="bullet"/>
      <w:lvlText w:val="o"/>
      <w:lvlJc w:val="left"/>
      <w:pPr>
        <w:tabs>
          <w:tab w:val="num" w:pos="2145"/>
        </w:tabs>
        <w:ind w:left="2145" w:hanging="360"/>
      </w:pPr>
      <w:rPr>
        <w:rFonts w:ascii="Courier New" w:hAnsi="Courier New"/>
      </w:rPr>
    </w:lvl>
    <w:lvl w:ilvl="5">
      <w:start w:val="1"/>
      <w:numFmt w:val="bullet"/>
      <w:lvlText w:val=""/>
      <w:lvlJc w:val="left"/>
      <w:pPr>
        <w:tabs>
          <w:tab w:val="num" w:pos="2865"/>
        </w:tabs>
        <w:ind w:left="2865" w:hanging="360"/>
      </w:pPr>
      <w:rPr>
        <w:rFonts w:ascii="Wingdings" w:hAnsi="Wingdings"/>
      </w:rPr>
    </w:lvl>
    <w:lvl w:ilvl="6">
      <w:start w:val="1"/>
      <w:numFmt w:val="bullet"/>
      <w:lvlText w:val=""/>
      <w:lvlJc w:val="left"/>
      <w:pPr>
        <w:tabs>
          <w:tab w:val="num" w:pos="3585"/>
        </w:tabs>
        <w:ind w:left="3585" w:hanging="360"/>
      </w:pPr>
      <w:rPr>
        <w:rFonts w:ascii="Symbol" w:hAnsi="Symbol"/>
      </w:rPr>
    </w:lvl>
    <w:lvl w:ilvl="7">
      <w:start w:val="1"/>
      <w:numFmt w:val="bullet"/>
      <w:lvlText w:val="o"/>
      <w:lvlJc w:val="left"/>
      <w:pPr>
        <w:tabs>
          <w:tab w:val="num" w:pos="4305"/>
        </w:tabs>
        <w:ind w:left="4305" w:hanging="360"/>
      </w:pPr>
      <w:rPr>
        <w:rFonts w:ascii="Courier New" w:hAnsi="Courier New"/>
      </w:rPr>
    </w:lvl>
    <w:lvl w:ilvl="8">
      <w:start w:val="1"/>
      <w:numFmt w:val="bullet"/>
      <w:lvlText w:val=""/>
      <w:lvlJc w:val="left"/>
      <w:pPr>
        <w:tabs>
          <w:tab w:val="num" w:pos="5025"/>
        </w:tabs>
        <w:ind w:left="5025" w:hanging="360"/>
      </w:pPr>
      <w:rPr>
        <w:rFonts w:ascii="Wingdings" w:hAnsi="Wingdings"/>
      </w:rPr>
    </w:lvl>
  </w:abstractNum>
  <w:abstractNum w:abstractNumId="1">
    <w:nsid w:val="02483793"/>
    <w:multiLevelType w:val="hybridMultilevel"/>
    <w:tmpl w:val="8FDE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D6655C"/>
    <w:multiLevelType w:val="hybridMultilevel"/>
    <w:tmpl w:val="B04E3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295147"/>
    <w:multiLevelType w:val="multilevel"/>
    <w:tmpl w:val="89366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F43317"/>
    <w:multiLevelType w:val="hybridMultilevel"/>
    <w:tmpl w:val="6A36F4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561CF"/>
    <w:multiLevelType w:val="hybridMultilevel"/>
    <w:tmpl w:val="2674B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53F6074"/>
    <w:multiLevelType w:val="hybridMultilevel"/>
    <w:tmpl w:val="05E23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7422DC2"/>
    <w:multiLevelType w:val="hybridMultilevel"/>
    <w:tmpl w:val="6242E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977419D"/>
    <w:multiLevelType w:val="hybridMultilevel"/>
    <w:tmpl w:val="BC940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A19035D"/>
    <w:multiLevelType w:val="hybridMultilevel"/>
    <w:tmpl w:val="7F740DC4"/>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0">
    <w:nsid w:val="0B056A9D"/>
    <w:multiLevelType w:val="hybridMultilevel"/>
    <w:tmpl w:val="93602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DDE37F5"/>
    <w:multiLevelType w:val="hybridMultilevel"/>
    <w:tmpl w:val="07EAE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E423072"/>
    <w:multiLevelType w:val="hybridMultilevel"/>
    <w:tmpl w:val="61C08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EE52CC7"/>
    <w:multiLevelType w:val="hybridMultilevel"/>
    <w:tmpl w:val="10340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0BD62CB"/>
    <w:multiLevelType w:val="hybridMultilevel"/>
    <w:tmpl w:val="E2381100"/>
    <w:lvl w:ilvl="0" w:tplc="040C0001">
      <w:start w:val="1"/>
      <w:numFmt w:val="bullet"/>
      <w:lvlText w:val=""/>
      <w:lvlJc w:val="left"/>
      <w:pPr>
        <w:ind w:left="1068" w:hanging="360"/>
      </w:pPr>
      <w:rPr>
        <w:rFonts w:ascii="Symbol" w:hAnsi="Symbol" w:hint="default"/>
      </w:rPr>
    </w:lvl>
    <w:lvl w:ilvl="1" w:tplc="040C0001">
      <w:start w:val="1"/>
      <w:numFmt w:val="bullet"/>
      <w:lvlText w:val=""/>
      <w:lvlJc w:val="left"/>
      <w:pPr>
        <w:ind w:left="1476" w:hanging="360"/>
      </w:pPr>
      <w:rPr>
        <w:rFonts w:ascii="Symbol" w:hAnsi="Symbol"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1145309F"/>
    <w:multiLevelType w:val="hybridMultilevel"/>
    <w:tmpl w:val="102A6066"/>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12B60677"/>
    <w:multiLevelType w:val="hybridMultilevel"/>
    <w:tmpl w:val="6F3A8E02"/>
    <w:lvl w:ilvl="0" w:tplc="040C0001">
      <w:start w:val="1"/>
      <w:numFmt w:val="bullet"/>
      <w:lvlText w:val=""/>
      <w:lvlJc w:val="left"/>
      <w:pPr>
        <w:ind w:left="2148" w:hanging="360"/>
      </w:pPr>
      <w:rPr>
        <w:rFonts w:ascii="Symbol" w:hAnsi="Symbol"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7">
    <w:nsid w:val="13630051"/>
    <w:multiLevelType w:val="hybridMultilevel"/>
    <w:tmpl w:val="B1CEBE6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138470F8"/>
    <w:multiLevelType w:val="hybridMultilevel"/>
    <w:tmpl w:val="6DE8DE1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13CA668F"/>
    <w:multiLevelType w:val="hybridMultilevel"/>
    <w:tmpl w:val="3F9005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14E07ADF"/>
    <w:multiLevelType w:val="hybridMultilevel"/>
    <w:tmpl w:val="27FA2CB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15E0710A"/>
    <w:multiLevelType w:val="hybridMultilevel"/>
    <w:tmpl w:val="C002A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61B4B2D"/>
    <w:multiLevelType w:val="hybridMultilevel"/>
    <w:tmpl w:val="D9D67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9562A89"/>
    <w:multiLevelType w:val="hybridMultilevel"/>
    <w:tmpl w:val="F05C94C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19904D8F"/>
    <w:multiLevelType w:val="hybridMultilevel"/>
    <w:tmpl w:val="F61E993A"/>
    <w:lvl w:ilvl="0" w:tplc="040C0001">
      <w:start w:val="1"/>
      <w:numFmt w:val="bullet"/>
      <w:lvlText w:val=""/>
      <w:lvlJc w:val="left"/>
      <w:pPr>
        <w:ind w:left="720" w:hanging="360"/>
      </w:pPr>
      <w:rPr>
        <w:rFonts w:ascii="Symbol" w:hAnsi="Symbo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19B45119"/>
    <w:multiLevelType w:val="hybridMultilevel"/>
    <w:tmpl w:val="DE726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19BE45AC"/>
    <w:multiLevelType w:val="hybridMultilevel"/>
    <w:tmpl w:val="2CD419E2"/>
    <w:lvl w:ilvl="0" w:tplc="040C0013">
      <w:start w:val="1"/>
      <w:numFmt w:val="upperRoman"/>
      <w:lvlText w:val="%1."/>
      <w:lvlJc w:val="righ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1A74155C"/>
    <w:multiLevelType w:val="hybridMultilevel"/>
    <w:tmpl w:val="98F0CCB0"/>
    <w:lvl w:ilvl="0" w:tplc="99F285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1B6D572D"/>
    <w:multiLevelType w:val="hybridMultilevel"/>
    <w:tmpl w:val="48625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1C017E28"/>
    <w:multiLevelType w:val="hybridMultilevel"/>
    <w:tmpl w:val="3C74A4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1CE82382"/>
    <w:multiLevelType w:val="hybridMultilevel"/>
    <w:tmpl w:val="D8B639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1D270E9D"/>
    <w:multiLevelType w:val="hybridMultilevel"/>
    <w:tmpl w:val="B13022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nsid w:val="1DD352B4"/>
    <w:multiLevelType w:val="hybridMultilevel"/>
    <w:tmpl w:val="0576EE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1DF45B8F"/>
    <w:multiLevelType w:val="hybridMultilevel"/>
    <w:tmpl w:val="A69E649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1F33166B"/>
    <w:multiLevelType w:val="hybridMultilevel"/>
    <w:tmpl w:val="8A24E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20EE7D3D"/>
    <w:multiLevelType w:val="hybridMultilevel"/>
    <w:tmpl w:val="94A0346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nsid w:val="21707FFB"/>
    <w:multiLevelType w:val="hybridMultilevel"/>
    <w:tmpl w:val="31B66C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227F15F9"/>
    <w:multiLevelType w:val="hybridMultilevel"/>
    <w:tmpl w:val="2EA01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23A23D4B"/>
    <w:multiLevelType w:val="hybridMultilevel"/>
    <w:tmpl w:val="45F4228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9">
    <w:nsid w:val="262D509B"/>
    <w:multiLevelType w:val="hybridMultilevel"/>
    <w:tmpl w:val="0D223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26F6631B"/>
    <w:multiLevelType w:val="hybridMultilevel"/>
    <w:tmpl w:val="9A1CC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nsid w:val="299F7C98"/>
    <w:multiLevelType w:val="hybridMultilevel"/>
    <w:tmpl w:val="66E4B0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nsid w:val="2C126322"/>
    <w:multiLevelType w:val="hybridMultilevel"/>
    <w:tmpl w:val="A7D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2C6D201B"/>
    <w:multiLevelType w:val="hybridMultilevel"/>
    <w:tmpl w:val="D194C7C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nsid w:val="2CD92BD4"/>
    <w:multiLevelType w:val="hybridMultilevel"/>
    <w:tmpl w:val="203E43B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45">
    <w:nsid w:val="2CDA6C0C"/>
    <w:multiLevelType w:val="hybridMultilevel"/>
    <w:tmpl w:val="8E249B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nsid w:val="2E5D6DCD"/>
    <w:multiLevelType w:val="hybridMultilevel"/>
    <w:tmpl w:val="5BC4D3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2ECA34D3"/>
    <w:multiLevelType w:val="hybridMultilevel"/>
    <w:tmpl w:val="BA9A4562"/>
    <w:lvl w:ilvl="0" w:tplc="4D2A9322">
      <w:start w:val="1"/>
      <w:numFmt w:val="bullet"/>
      <w:lvlText w:val=""/>
      <w:lvlJc w:val="left"/>
      <w:pPr>
        <w:ind w:left="1004" w:hanging="360"/>
      </w:pPr>
      <w:rPr>
        <w:rFonts w:ascii="Symbol" w:hAnsi="Symbol" w:hint="default"/>
        <w:color w:val="auto"/>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8">
    <w:nsid w:val="2F6743FB"/>
    <w:multiLevelType w:val="hybridMultilevel"/>
    <w:tmpl w:val="5F34B936"/>
    <w:lvl w:ilvl="0" w:tplc="D6E4A95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2FBD1DE4"/>
    <w:multiLevelType w:val="hybridMultilevel"/>
    <w:tmpl w:val="DB48F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315304E7"/>
    <w:multiLevelType w:val="hybridMultilevel"/>
    <w:tmpl w:val="6A36F8F6"/>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720" w:hanging="360"/>
      </w:pPr>
    </w:lvl>
    <w:lvl w:ilvl="2" w:tplc="040C001B">
      <w:start w:val="1"/>
      <w:numFmt w:val="lowerRoman"/>
      <w:lvlText w:val="%3."/>
      <w:lvlJc w:val="right"/>
      <w:pPr>
        <w:ind w:left="2160" w:hanging="180"/>
      </w:pPr>
    </w:lvl>
    <w:lvl w:ilvl="3" w:tplc="03A40DA8">
      <w:start w:val="1"/>
      <w:numFmt w:val="decimal"/>
      <w:lvlText w:val="%4."/>
      <w:lvlJc w:val="left"/>
      <w:pPr>
        <w:ind w:left="2880" w:hanging="360"/>
      </w:pPr>
      <w:rPr>
        <w:b/>
        <w:bCs/>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317C1CD7"/>
    <w:multiLevelType w:val="hybridMultilevel"/>
    <w:tmpl w:val="37205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31CB004D"/>
    <w:multiLevelType w:val="hybridMultilevel"/>
    <w:tmpl w:val="83548E8C"/>
    <w:lvl w:ilvl="0" w:tplc="040C0001">
      <w:start w:val="1"/>
      <w:numFmt w:val="bullet"/>
      <w:lvlText w:val=""/>
      <w:lvlJc w:val="left"/>
      <w:pPr>
        <w:ind w:left="1068" w:hanging="360"/>
      </w:pPr>
      <w:rPr>
        <w:rFonts w:ascii="Symbol" w:hAnsi="Symbol" w:hint="default"/>
      </w:rPr>
    </w:lvl>
    <w:lvl w:ilvl="1" w:tplc="040C0001">
      <w:start w:val="1"/>
      <w:numFmt w:val="bullet"/>
      <w:lvlText w:val=""/>
      <w:lvlJc w:val="left"/>
      <w:pPr>
        <w:ind w:left="2072" w:hanging="360"/>
      </w:pPr>
      <w:rPr>
        <w:rFonts w:ascii="Symbol" w:hAnsi="Symbol" w:hint="default"/>
      </w:rPr>
    </w:lvl>
    <w:lvl w:ilvl="2" w:tplc="040C0001">
      <w:start w:val="1"/>
      <w:numFmt w:val="bullet"/>
      <w:lvlText w:val=""/>
      <w:lvlJc w:val="left"/>
      <w:pPr>
        <w:ind w:left="928" w:hanging="360"/>
      </w:pPr>
      <w:rPr>
        <w:rFonts w:ascii="Symbol" w:hAnsi="Symbol" w:hint="default"/>
      </w:rPr>
    </w:lvl>
    <w:lvl w:ilvl="3" w:tplc="720C9ED4">
      <w:start w:val="1"/>
      <w:numFmt w:val="decimal"/>
      <w:lvlText w:val="%4)"/>
      <w:lvlJc w:val="left"/>
      <w:pPr>
        <w:ind w:left="3512" w:hanging="360"/>
      </w:pPr>
      <w:rPr>
        <w:rFonts w:hint="default"/>
      </w:rPr>
    </w:lvl>
    <w:lvl w:ilvl="4" w:tplc="C150A500">
      <w:start w:val="1"/>
      <w:numFmt w:val="upperRoman"/>
      <w:lvlText w:val="%5)"/>
      <w:lvlJc w:val="left"/>
      <w:pPr>
        <w:ind w:left="4592" w:hanging="720"/>
      </w:pPr>
      <w:rPr>
        <w:rFonts w:hint="default"/>
      </w:r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53">
    <w:nsid w:val="33003CDB"/>
    <w:multiLevelType w:val="hybridMultilevel"/>
    <w:tmpl w:val="A254D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3335308A"/>
    <w:multiLevelType w:val="hybridMultilevel"/>
    <w:tmpl w:val="9B4A0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3630AC9"/>
    <w:multiLevelType w:val="hybridMultilevel"/>
    <w:tmpl w:val="26085C14"/>
    <w:lvl w:ilvl="0" w:tplc="B212E2C2">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6">
    <w:nsid w:val="338940A2"/>
    <w:multiLevelType w:val="hybridMultilevel"/>
    <w:tmpl w:val="6CC66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338953D5"/>
    <w:multiLevelType w:val="hybridMultilevel"/>
    <w:tmpl w:val="D54EB3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34AE2DFB"/>
    <w:multiLevelType w:val="hybridMultilevel"/>
    <w:tmpl w:val="891A38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9">
    <w:nsid w:val="34B00525"/>
    <w:multiLevelType w:val="hybridMultilevel"/>
    <w:tmpl w:val="C48263D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34DC107B"/>
    <w:multiLevelType w:val="hybridMultilevel"/>
    <w:tmpl w:val="ECD07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3597295D"/>
    <w:multiLevelType w:val="hybridMultilevel"/>
    <w:tmpl w:val="1006F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37C70155"/>
    <w:multiLevelType w:val="hybridMultilevel"/>
    <w:tmpl w:val="88AA8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39104921"/>
    <w:multiLevelType w:val="multilevel"/>
    <w:tmpl w:val="66C8A68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95F3369"/>
    <w:multiLevelType w:val="hybridMultilevel"/>
    <w:tmpl w:val="093ECE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3A7A22CF"/>
    <w:multiLevelType w:val="hybridMultilevel"/>
    <w:tmpl w:val="87D2FFF0"/>
    <w:lvl w:ilvl="0" w:tplc="7A5C7AE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3AA87C69"/>
    <w:multiLevelType w:val="hybridMultilevel"/>
    <w:tmpl w:val="25185BB8"/>
    <w:lvl w:ilvl="0" w:tplc="040C0001">
      <w:start w:val="1"/>
      <w:numFmt w:val="bullet"/>
      <w:lvlText w:val=""/>
      <w:lvlJc w:val="left"/>
      <w:pPr>
        <w:tabs>
          <w:tab w:val="num" w:pos="720"/>
        </w:tabs>
        <w:ind w:left="720" w:hanging="360"/>
      </w:pPr>
      <w:rPr>
        <w:rFonts w:ascii="Symbol" w:hAnsi="Symbol"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67">
    <w:nsid w:val="3CD90E73"/>
    <w:multiLevelType w:val="hybridMultilevel"/>
    <w:tmpl w:val="06240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3D97192E"/>
    <w:multiLevelType w:val="hybridMultilevel"/>
    <w:tmpl w:val="8CCCF49E"/>
    <w:lvl w:ilvl="0" w:tplc="040C0001">
      <w:start w:val="1"/>
      <w:numFmt w:val="bullet"/>
      <w:lvlText w:val=""/>
      <w:lvlJc w:val="left"/>
      <w:pPr>
        <w:ind w:left="1068" w:hanging="360"/>
      </w:pPr>
      <w:rPr>
        <w:rFonts w:ascii="Symbol" w:hAnsi="Symbol" w:hint="default"/>
      </w:rPr>
    </w:lvl>
    <w:lvl w:ilvl="1" w:tplc="E5D49934">
      <w:start w:val="1"/>
      <w:numFmt w:val="upperLetter"/>
      <w:lvlText w:val="%2."/>
      <w:lvlJc w:val="left"/>
      <w:pPr>
        <w:ind w:left="1788" w:hanging="360"/>
      </w:pPr>
      <w:rPr>
        <w:rFonts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9">
    <w:nsid w:val="3DA92A6D"/>
    <w:multiLevelType w:val="hybridMultilevel"/>
    <w:tmpl w:val="87FAF8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3E2C6DFD"/>
    <w:multiLevelType w:val="hybridMultilevel"/>
    <w:tmpl w:val="8AD0D9A0"/>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1">
    <w:nsid w:val="3E632142"/>
    <w:multiLevelType w:val="multilevel"/>
    <w:tmpl w:val="BBD42D44"/>
    <w:lvl w:ilvl="0">
      <w:start w:val="1"/>
      <w:numFmt w:val="decimal"/>
      <w:lvlText w:val="%1."/>
      <w:lvlJc w:val="left"/>
      <w:pPr>
        <w:ind w:left="360" w:hanging="360"/>
      </w:pPr>
      <w:rPr>
        <w:rFonts w:cs="Times New Roman"/>
      </w:rPr>
    </w:lvl>
    <w:lvl w:ilvl="1">
      <w:start w:val="1"/>
      <w:numFmt w:val="bullet"/>
      <w:lvlText w:val="o"/>
      <w:lvlJc w:val="left"/>
      <w:pPr>
        <w:ind w:left="792" w:hanging="432"/>
      </w:pPr>
      <w:rPr>
        <w:rFonts w:ascii="Courier New" w:hAnsi="Courier New" w:cs="Courier New"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2">
    <w:nsid w:val="401B1D27"/>
    <w:multiLevelType w:val="hybridMultilevel"/>
    <w:tmpl w:val="1F1249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3">
    <w:nsid w:val="404720D7"/>
    <w:multiLevelType w:val="hybridMultilevel"/>
    <w:tmpl w:val="152C9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42AA26B6"/>
    <w:multiLevelType w:val="hybridMultilevel"/>
    <w:tmpl w:val="95766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42D65179"/>
    <w:multiLevelType w:val="hybridMultilevel"/>
    <w:tmpl w:val="D01679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445A64A3"/>
    <w:multiLevelType w:val="hybridMultilevel"/>
    <w:tmpl w:val="01009C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7">
    <w:nsid w:val="453D0059"/>
    <w:multiLevelType w:val="hybridMultilevel"/>
    <w:tmpl w:val="E96A3272"/>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8">
    <w:nsid w:val="46FD1CA6"/>
    <w:multiLevelType w:val="hybridMultilevel"/>
    <w:tmpl w:val="7EDE9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471658CF"/>
    <w:multiLevelType w:val="hybridMultilevel"/>
    <w:tmpl w:val="8CD44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nsid w:val="47A4280D"/>
    <w:multiLevelType w:val="hybridMultilevel"/>
    <w:tmpl w:val="55B8DE8E"/>
    <w:lvl w:ilvl="0" w:tplc="040C0001">
      <w:start w:val="1"/>
      <w:numFmt w:val="bullet"/>
      <w:lvlText w:val=""/>
      <w:lvlJc w:val="left"/>
      <w:pPr>
        <w:ind w:left="1250" w:hanging="360"/>
      </w:pPr>
      <w:rPr>
        <w:rFonts w:ascii="Symbol" w:hAnsi="Symbol" w:hint="default"/>
      </w:rPr>
    </w:lvl>
    <w:lvl w:ilvl="1" w:tplc="040C0019">
      <w:start w:val="1"/>
      <w:numFmt w:val="lowerLetter"/>
      <w:lvlText w:val="%2."/>
      <w:lvlJc w:val="left"/>
      <w:pPr>
        <w:ind w:left="1970" w:hanging="360"/>
      </w:pPr>
    </w:lvl>
    <w:lvl w:ilvl="2" w:tplc="040C001B">
      <w:start w:val="1"/>
      <w:numFmt w:val="lowerRoman"/>
      <w:lvlText w:val="%3."/>
      <w:lvlJc w:val="right"/>
      <w:pPr>
        <w:ind w:left="2690" w:hanging="180"/>
      </w:pPr>
    </w:lvl>
    <w:lvl w:ilvl="3" w:tplc="040C000F">
      <w:start w:val="1"/>
      <w:numFmt w:val="decimal"/>
      <w:lvlText w:val="%4."/>
      <w:lvlJc w:val="left"/>
      <w:pPr>
        <w:ind w:left="3410" w:hanging="360"/>
      </w:pPr>
    </w:lvl>
    <w:lvl w:ilvl="4" w:tplc="040C0019">
      <w:start w:val="1"/>
      <w:numFmt w:val="lowerLetter"/>
      <w:lvlText w:val="%5."/>
      <w:lvlJc w:val="left"/>
      <w:pPr>
        <w:ind w:left="4130" w:hanging="360"/>
      </w:pPr>
    </w:lvl>
    <w:lvl w:ilvl="5" w:tplc="040C001B">
      <w:start w:val="1"/>
      <w:numFmt w:val="lowerRoman"/>
      <w:lvlText w:val="%6."/>
      <w:lvlJc w:val="right"/>
      <w:pPr>
        <w:ind w:left="4850" w:hanging="180"/>
      </w:pPr>
    </w:lvl>
    <w:lvl w:ilvl="6" w:tplc="040C000F">
      <w:start w:val="1"/>
      <w:numFmt w:val="decimal"/>
      <w:lvlText w:val="%7."/>
      <w:lvlJc w:val="left"/>
      <w:pPr>
        <w:ind w:left="5570" w:hanging="360"/>
      </w:pPr>
    </w:lvl>
    <w:lvl w:ilvl="7" w:tplc="040C0019">
      <w:start w:val="1"/>
      <w:numFmt w:val="lowerLetter"/>
      <w:lvlText w:val="%8."/>
      <w:lvlJc w:val="left"/>
      <w:pPr>
        <w:ind w:left="6290" w:hanging="360"/>
      </w:pPr>
    </w:lvl>
    <w:lvl w:ilvl="8" w:tplc="040C001B">
      <w:start w:val="1"/>
      <w:numFmt w:val="lowerRoman"/>
      <w:lvlText w:val="%9."/>
      <w:lvlJc w:val="right"/>
      <w:pPr>
        <w:ind w:left="7010" w:hanging="180"/>
      </w:pPr>
    </w:lvl>
  </w:abstractNum>
  <w:abstractNum w:abstractNumId="81">
    <w:nsid w:val="47E31D1A"/>
    <w:multiLevelType w:val="hybridMultilevel"/>
    <w:tmpl w:val="5434D234"/>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2">
    <w:nsid w:val="49451F4A"/>
    <w:multiLevelType w:val="hybridMultilevel"/>
    <w:tmpl w:val="4E84B6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3">
    <w:nsid w:val="4A741743"/>
    <w:multiLevelType w:val="hybridMultilevel"/>
    <w:tmpl w:val="FAB2367A"/>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nsid w:val="4A8E5C6B"/>
    <w:multiLevelType w:val="hybridMultilevel"/>
    <w:tmpl w:val="6C2413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4CA46B85"/>
    <w:multiLevelType w:val="hybridMultilevel"/>
    <w:tmpl w:val="3828E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nsid w:val="4EB1264B"/>
    <w:multiLevelType w:val="hybridMultilevel"/>
    <w:tmpl w:val="A13035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7">
    <w:nsid w:val="506B50FF"/>
    <w:multiLevelType w:val="hybridMultilevel"/>
    <w:tmpl w:val="3B908BF4"/>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8">
    <w:nsid w:val="522A537B"/>
    <w:multiLevelType w:val="hybridMultilevel"/>
    <w:tmpl w:val="AEBC0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nsid w:val="531B0332"/>
    <w:multiLevelType w:val="hybridMultilevel"/>
    <w:tmpl w:val="1A6AA23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pStyle w:val="Listepuces"/>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0">
    <w:nsid w:val="53DD1B8C"/>
    <w:multiLevelType w:val="hybridMultilevel"/>
    <w:tmpl w:val="DDB2AAA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1">
    <w:nsid w:val="548C41C8"/>
    <w:multiLevelType w:val="hybridMultilevel"/>
    <w:tmpl w:val="CCF8F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nsid w:val="55FB35C4"/>
    <w:multiLevelType w:val="hybridMultilevel"/>
    <w:tmpl w:val="9C724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nsid w:val="570A74A3"/>
    <w:multiLevelType w:val="hybridMultilevel"/>
    <w:tmpl w:val="5964EA4E"/>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4">
    <w:nsid w:val="576620F0"/>
    <w:multiLevelType w:val="hybridMultilevel"/>
    <w:tmpl w:val="81703A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nsid w:val="5918349F"/>
    <w:multiLevelType w:val="hybridMultilevel"/>
    <w:tmpl w:val="E458814C"/>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96">
    <w:nsid w:val="5AB80D6B"/>
    <w:multiLevelType w:val="hybridMultilevel"/>
    <w:tmpl w:val="266AF6E6"/>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7">
    <w:nsid w:val="5BCD137F"/>
    <w:multiLevelType w:val="hybridMultilevel"/>
    <w:tmpl w:val="648A989A"/>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8">
    <w:nsid w:val="5C881DA9"/>
    <w:multiLevelType w:val="hybridMultilevel"/>
    <w:tmpl w:val="E5F6D52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99">
    <w:nsid w:val="5CC240DE"/>
    <w:multiLevelType w:val="hybridMultilevel"/>
    <w:tmpl w:val="94C28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nsid w:val="5CFC7171"/>
    <w:multiLevelType w:val="hybridMultilevel"/>
    <w:tmpl w:val="98800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nsid w:val="5E9427EF"/>
    <w:multiLevelType w:val="hybridMultilevel"/>
    <w:tmpl w:val="B9F22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nsid w:val="5F811771"/>
    <w:multiLevelType w:val="hybridMultilevel"/>
    <w:tmpl w:val="08F62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60125689"/>
    <w:multiLevelType w:val="hybridMultilevel"/>
    <w:tmpl w:val="300EDBA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4">
    <w:nsid w:val="603C38A3"/>
    <w:multiLevelType w:val="hybridMultilevel"/>
    <w:tmpl w:val="05E69594"/>
    <w:lvl w:ilvl="0" w:tplc="040C0001">
      <w:start w:val="1"/>
      <w:numFmt w:val="bullet"/>
      <w:lvlText w:val=""/>
      <w:lvlJc w:val="left"/>
      <w:pPr>
        <w:ind w:left="720" w:hanging="360"/>
      </w:pPr>
      <w:rPr>
        <w:rFonts w:ascii="Symbol" w:hAnsi="Symbol" w:hint="default"/>
        <w:i/>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nsid w:val="606E1A9F"/>
    <w:multiLevelType w:val="hybridMultilevel"/>
    <w:tmpl w:val="44F27BAE"/>
    <w:lvl w:ilvl="0" w:tplc="040C0013">
      <w:start w:val="1"/>
      <w:numFmt w:val="upperRoman"/>
      <w:lvlText w:val="%1."/>
      <w:lvlJc w:val="right"/>
      <w:pPr>
        <w:ind w:left="1068" w:hanging="360"/>
      </w:pPr>
    </w:lvl>
    <w:lvl w:ilvl="1" w:tplc="040C0001">
      <w:start w:val="1"/>
      <w:numFmt w:val="bullet"/>
      <w:lvlText w:val=""/>
      <w:lvlJc w:val="left"/>
      <w:pPr>
        <w:ind w:left="1788" w:hanging="360"/>
      </w:pPr>
      <w:rPr>
        <w:rFonts w:ascii="Symbol" w:hAnsi="Symbol" w:hint="default"/>
      </w:rPr>
    </w:lvl>
    <w:lvl w:ilvl="2" w:tplc="040C0001">
      <w:start w:val="1"/>
      <w:numFmt w:val="bullet"/>
      <w:lvlText w:val=""/>
      <w:lvlJc w:val="left"/>
      <w:pPr>
        <w:ind w:left="644" w:hanging="360"/>
      </w:pPr>
      <w:rPr>
        <w:rFonts w:ascii="Symbol" w:hAnsi="Symbol" w:hint="default"/>
      </w:rPr>
    </w:lvl>
    <w:lvl w:ilvl="3" w:tplc="720C9ED4">
      <w:start w:val="1"/>
      <w:numFmt w:val="decimal"/>
      <w:lvlText w:val="%4)"/>
      <w:lvlJc w:val="left"/>
      <w:pPr>
        <w:ind w:left="3228" w:hanging="360"/>
      </w:pPr>
      <w:rPr>
        <w:rFonts w:hint="default"/>
      </w:rPr>
    </w:lvl>
    <w:lvl w:ilvl="4" w:tplc="C150A500">
      <w:start w:val="1"/>
      <w:numFmt w:val="upperRoman"/>
      <w:lvlText w:val="%5)"/>
      <w:lvlJc w:val="left"/>
      <w:pPr>
        <w:ind w:left="4308" w:hanging="720"/>
      </w:pPr>
      <w:rPr>
        <w:rFonts w:hint="default"/>
      </w:r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6">
    <w:nsid w:val="616A58BF"/>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nsid w:val="61DB6984"/>
    <w:multiLevelType w:val="hybridMultilevel"/>
    <w:tmpl w:val="5FBAB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nsid w:val="6310233D"/>
    <w:multiLevelType w:val="hybridMultilevel"/>
    <w:tmpl w:val="7C22A3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9">
    <w:nsid w:val="64142D33"/>
    <w:multiLevelType w:val="hybridMultilevel"/>
    <w:tmpl w:val="6C6CCD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0">
    <w:nsid w:val="64D4772F"/>
    <w:multiLevelType w:val="hybridMultilevel"/>
    <w:tmpl w:val="4B4AB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nsid w:val="652E5606"/>
    <w:multiLevelType w:val="hybridMultilevel"/>
    <w:tmpl w:val="FCB08D5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2">
    <w:nsid w:val="66296E83"/>
    <w:multiLevelType w:val="hybridMultilevel"/>
    <w:tmpl w:val="E5B25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672711A0"/>
    <w:multiLevelType w:val="hybridMultilevel"/>
    <w:tmpl w:val="39164910"/>
    <w:lvl w:ilvl="0" w:tplc="E8EC4260">
      <w:start w:val="1"/>
      <w:numFmt w:val="upperLetter"/>
      <w:pStyle w:val="Titreprincipal"/>
      <w:lvlText w:val="%1.  "/>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4">
    <w:nsid w:val="6A045876"/>
    <w:multiLevelType w:val="hybridMultilevel"/>
    <w:tmpl w:val="E5DE24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5">
    <w:nsid w:val="6A2F4849"/>
    <w:multiLevelType w:val="hybridMultilevel"/>
    <w:tmpl w:val="D958BB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6">
    <w:nsid w:val="6BD63D59"/>
    <w:multiLevelType w:val="multilevel"/>
    <w:tmpl w:val="731EA11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nsid w:val="6F985823"/>
    <w:multiLevelType w:val="hybridMultilevel"/>
    <w:tmpl w:val="FF3082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nsid w:val="6FA43BC8"/>
    <w:multiLevelType w:val="hybridMultilevel"/>
    <w:tmpl w:val="57909E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nsid w:val="6FF8407C"/>
    <w:multiLevelType w:val="hybridMultilevel"/>
    <w:tmpl w:val="0AA23FE8"/>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0">
    <w:nsid w:val="70AA771C"/>
    <w:multiLevelType w:val="hybridMultilevel"/>
    <w:tmpl w:val="59AC8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nsid w:val="735A21AA"/>
    <w:multiLevelType w:val="hybridMultilevel"/>
    <w:tmpl w:val="533EF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nsid w:val="74930AEA"/>
    <w:multiLevelType w:val="hybridMultilevel"/>
    <w:tmpl w:val="2CF8A376"/>
    <w:lvl w:ilvl="0" w:tplc="6C18391C">
      <w:start w:val="1"/>
      <w:numFmt w:val="decimal"/>
      <w:lvlText w:val="%1."/>
      <w:lvlJc w:val="left"/>
      <w:pPr>
        <w:tabs>
          <w:tab w:val="num" w:pos="1800"/>
        </w:tabs>
        <w:ind w:left="1800" w:hanging="360"/>
      </w:pPr>
      <w:rPr>
        <w:rFonts w:hint="default"/>
      </w:rPr>
    </w:lvl>
    <w:lvl w:ilvl="1" w:tplc="040C0001">
      <w:start w:val="1"/>
      <w:numFmt w:val="bullet"/>
      <w:lvlText w:val=""/>
      <w:lvlJc w:val="left"/>
      <w:pPr>
        <w:tabs>
          <w:tab w:val="num" w:pos="900"/>
        </w:tabs>
        <w:ind w:left="900" w:hanging="360"/>
      </w:pPr>
      <w:rPr>
        <w:rFonts w:ascii="Symbol" w:hAnsi="Symbol" w:hint="default"/>
      </w:rPr>
    </w:lvl>
    <w:lvl w:ilvl="2" w:tplc="4484FF9E">
      <w:start w:val="1"/>
      <w:numFmt w:val="bullet"/>
      <w:lvlText w:val="-"/>
      <w:lvlJc w:val="left"/>
      <w:pPr>
        <w:ind w:left="1800" w:hanging="360"/>
      </w:pPr>
      <w:rPr>
        <w:rFonts w:ascii="Calibri" w:eastAsia="SimSun" w:hAnsi="Calibri" w:cs="Calibri" w:hint="default"/>
      </w:r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123">
    <w:nsid w:val="77764B36"/>
    <w:multiLevelType w:val="hybridMultilevel"/>
    <w:tmpl w:val="40DA4F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nsid w:val="786B7C33"/>
    <w:multiLevelType w:val="hybridMultilevel"/>
    <w:tmpl w:val="E5A479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5">
    <w:nsid w:val="795A50F1"/>
    <w:multiLevelType w:val="hybridMultilevel"/>
    <w:tmpl w:val="DB5266A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6">
    <w:nsid w:val="79725040"/>
    <w:multiLevelType w:val="hybridMultilevel"/>
    <w:tmpl w:val="E15C3EE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27">
    <w:nsid w:val="7A032A06"/>
    <w:multiLevelType w:val="hybridMultilevel"/>
    <w:tmpl w:val="B99AD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nsid w:val="7AD33F12"/>
    <w:multiLevelType w:val="hybridMultilevel"/>
    <w:tmpl w:val="97F88B24"/>
    <w:lvl w:ilvl="0" w:tplc="040C0003">
      <w:start w:val="1"/>
      <w:numFmt w:val="bullet"/>
      <w:lvlText w:val="o"/>
      <w:lvlJc w:val="left"/>
      <w:pPr>
        <w:ind w:left="2580" w:hanging="360"/>
      </w:pPr>
      <w:rPr>
        <w:rFonts w:ascii="Courier New" w:hAnsi="Courier New" w:cs="Courier New" w:hint="default"/>
      </w:rPr>
    </w:lvl>
    <w:lvl w:ilvl="1" w:tplc="040C0003" w:tentative="1">
      <w:start w:val="1"/>
      <w:numFmt w:val="bullet"/>
      <w:lvlText w:val="o"/>
      <w:lvlJc w:val="left"/>
      <w:pPr>
        <w:ind w:left="3300" w:hanging="360"/>
      </w:pPr>
      <w:rPr>
        <w:rFonts w:ascii="Courier New" w:hAnsi="Courier New" w:cs="Courier New" w:hint="default"/>
      </w:rPr>
    </w:lvl>
    <w:lvl w:ilvl="2" w:tplc="040C0005" w:tentative="1">
      <w:start w:val="1"/>
      <w:numFmt w:val="bullet"/>
      <w:lvlText w:val=""/>
      <w:lvlJc w:val="left"/>
      <w:pPr>
        <w:ind w:left="4020" w:hanging="360"/>
      </w:pPr>
      <w:rPr>
        <w:rFonts w:ascii="Wingdings" w:hAnsi="Wingdings" w:hint="default"/>
      </w:rPr>
    </w:lvl>
    <w:lvl w:ilvl="3" w:tplc="040C0001" w:tentative="1">
      <w:start w:val="1"/>
      <w:numFmt w:val="bullet"/>
      <w:lvlText w:val=""/>
      <w:lvlJc w:val="left"/>
      <w:pPr>
        <w:ind w:left="4740" w:hanging="360"/>
      </w:pPr>
      <w:rPr>
        <w:rFonts w:ascii="Symbol" w:hAnsi="Symbol" w:hint="default"/>
      </w:rPr>
    </w:lvl>
    <w:lvl w:ilvl="4" w:tplc="040C0003" w:tentative="1">
      <w:start w:val="1"/>
      <w:numFmt w:val="bullet"/>
      <w:lvlText w:val="o"/>
      <w:lvlJc w:val="left"/>
      <w:pPr>
        <w:ind w:left="5460" w:hanging="360"/>
      </w:pPr>
      <w:rPr>
        <w:rFonts w:ascii="Courier New" w:hAnsi="Courier New" w:cs="Courier New" w:hint="default"/>
      </w:rPr>
    </w:lvl>
    <w:lvl w:ilvl="5" w:tplc="040C0005" w:tentative="1">
      <w:start w:val="1"/>
      <w:numFmt w:val="bullet"/>
      <w:lvlText w:val=""/>
      <w:lvlJc w:val="left"/>
      <w:pPr>
        <w:ind w:left="6180" w:hanging="360"/>
      </w:pPr>
      <w:rPr>
        <w:rFonts w:ascii="Wingdings" w:hAnsi="Wingdings" w:hint="default"/>
      </w:rPr>
    </w:lvl>
    <w:lvl w:ilvl="6" w:tplc="040C0001" w:tentative="1">
      <w:start w:val="1"/>
      <w:numFmt w:val="bullet"/>
      <w:lvlText w:val=""/>
      <w:lvlJc w:val="left"/>
      <w:pPr>
        <w:ind w:left="6900" w:hanging="360"/>
      </w:pPr>
      <w:rPr>
        <w:rFonts w:ascii="Symbol" w:hAnsi="Symbol" w:hint="default"/>
      </w:rPr>
    </w:lvl>
    <w:lvl w:ilvl="7" w:tplc="040C0003" w:tentative="1">
      <w:start w:val="1"/>
      <w:numFmt w:val="bullet"/>
      <w:lvlText w:val="o"/>
      <w:lvlJc w:val="left"/>
      <w:pPr>
        <w:ind w:left="7620" w:hanging="360"/>
      </w:pPr>
      <w:rPr>
        <w:rFonts w:ascii="Courier New" w:hAnsi="Courier New" w:cs="Courier New" w:hint="default"/>
      </w:rPr>
    </w:lvl>
    <w:lvl w:ilvl="8" w:tplc="040C0005" w:tentative="1">
      <w:start w:val="1"/>
      <w:numFmt w:val="bullet"/>
      <w:lvlText w:val=""/>
      <w:lvlJc w:val="left"/>
      <w:pPr>
        <w:ind w:left="8340" w:hanging="360"/>
      </w:pPr>
      <w:rPr>
        <w:rFonts w:ascii="Wingdings" w:hAnsi="Wingdings" w:hint="default"/>
      </w:rPr>
    </w:lvl>
  </w:abstractNum>
  <w:abstractNum w:abstractNumId="129">
    <w:nsid w:val="7B6408B1"/>
    <w:multiLevelType w:val="hybridMultilevel"/>
    <w:tmpl w:val="4BF8C1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0">
    <w:nsid w:val="7BAB1D91"/>
    <w:multiLevelType w:val="hybridMultilevel"/>
    <w:tmpl w:val="ED0C9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nsid w:val="7BD0220E"/>
    <w:multiLevelType w:val="hybridMultilevel"/>
    <w:tmpl w:val="6BD2D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nsid w:val="7C5D4A74"/>
    <w:multiLevelType w:val="hybridMultilevel"/>
    <w:tmpl w:val="210C2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nsid w:val="7D630EED"/>
    <w:multiLevelType w:val="hybridMultilevel"/>
    <w:tmpl w:val="A69643A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4">
    <w:nsid w:val="7E055BF4"/>
    <w:multiLevelType w:val="hybridMultilevel"/>
    <w:tmpl w:val="B86CB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nsid w:val="7FE548F5"/>
    <w:multiLevelType w:val="hybridMultilevel"/>
    <w:tmpl w:val="5D4805F4"/>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106"/>
  </w:num>
  <w:num w:numId="2">
    <w:abstractNumId w:val="59"/>
  </w:num>
  <w:num w:numId="3">
    <w:abstractNumId w:val="1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1"/>
  </w:num>
  <w:num w:numId="5">
    <w:abstractNumId w:val="105"/>
  </w:num>
  <w:num w:numId="6">
    <w:abstractNumId w:val="113"/>
  </w:num>
  <w:num w:numId="7">
    <w:abstractNumId w:val="89"/>
  </w:num>
  <w:num w:numId="8">
    <w:abstractNumId w:val="66"/>
  </w:num>
  <w:num w:numId="9">
    <w:abstractNumId w:val="92"/>
  </w:num>
  <w:num w:numId="10">
    <w:abstractNumId w:val="101"/>
  </w:num>
  <w:num w:numId="11">
    <w:abstractNumId w:val="19"/>
  </w:num>
  <w:num w:numId="12">
    <w:abstractNumId w:val="38"/>
  </w:num>
  <w:num w:numId="13">
    <w:abstractNumId w:val="44"/>
  </w:num>
  <w:num w:numId="14">
    <w:abstractNumId w:val="98"/>
  </w:num>
  <w:num w:numId="15">
    <w:abstractNumId w:val="82"/>
  </w:num>
  <w:num w:numId="16">
    <w:abstractNumId w:val="111"/>
  </w:num>
  <w:num w:numId="17">
    <w:abstractNumId w:val="11"/>
  </w:num>
  <w:num w:numId="18">
    <w:abstractNumId w:val="127"/>
  </w:num>
  <w:num w:numId="19">
    <w:abstractNumId w:val="29"/>
  </w:num>
  <w:num w:numId="20">
    <w:abstractNumId w:val="18"/>
  </w:num>
  <w:num w:numId="21">
    <w:abstractNumId w:val="109"/>
  </w:num>
  <w:num w:numId="22">
    <w:abstractNumId w:val="49"/>
  </w:num>
  <w:num w:numId="23">
    <w:abstractNumId w:val="85"/>
  </w:num>
  <w:num w:numId="24">
    <w:abstractNumId w:val="60"/>
  </w:num>
  <w:num w:numId="25">
    <w:abstractNumId w:val="22"/>
  </w:num>
  <w:num w:numId="26">
    <w:abstractNumId w:val="1"/>
  </w:num>
  <w:num w:numId="27">
    <w:abstractNumId w:val="28"/>
  </w:num>
  <w:num w:numId="28">
    <w:abstractNumId w:val="57"/>
  </w:num>
  <w:num w:numId="29">
    <w:abstractNumId w:val="108"/>
  </w:num>
  <w:num w:numId="30">
    <w:abstractNumId w:val="12"/>
  </w:num>
  <w:num w:numId="31">
    <w:abstractNumId w:val="131"/>
  </w:num>
  <w:num w:numId="32">
    <w:abstractNumId w:val="123"/>
  </w:num>
  <w:num w:numId="33">
    <w:abstractNumId w:val="21"/>
  </w:num>
  <w:num w:numId="34">
    <w:abstractNumId w:val="79"/>
  </w:num>
  <w:num w:numId="35">
    <w:abstractNumId w:val="99"/>
  </w:num>
  <w:num w:numId="36">
    <w:abstractNumId w:val="34"/>
  </w:num>
  <w:num w:numId="37">
    <w:abstractNumId w:val="129"/>
  </w:num>
  <w:num w:numId="38">
    <w:abstractNumId w:val="31"/>
  </w:num>
  <w:num w:numId="39">
    <w:abstractNumId w:val="39"/>
  </w:num>
  <w:num w:numId="40">
    <w:abstractNumId w:val="17"/>
  </w:num>
  <w:num w:numId="41">
    <w:abstractNumId w:val="126"/>
  </w:num>
  <w:num w:numId="42">
    <w:abstractNumId w:val="124"/>
  </w:num>
  <w:num w:numId="43">
    <w:abstractNumId w:val="134"/>
  </w:num>
  <w:num w:numId="44">
    <w:abstractNumId w:val="115"/>
  </w:num>
  <w:num w:numId="45">
    <w:abstractNumId w:val="72"/>
  </w:num>
  <w:num w:numId="46">
    <w:abstractNumId w:val="6"/>
  </w:num>
  <w:num w:numId="47">
    <w:abstractNumId w:val="36"/>
  </w:num>
  <w:num w:numId="48">
    <w:abstractNumId w:val="25"/>
  </w:num>
  <w:num w:numId="49">
    <w:abstractNumId w:val="2"/>
  </w:num>
  <w:num w:numId="50">
    <w:abstractNumId w:val="64"/>
  </w:num>
  <w:num w:numId="51">
    <w:abstractNumId w:val="69"/>
  </w:num>
  <w:num w:numId="52">
    <w:abstractNumId w:val="23"/>
  </w:num>
  <w:num w:numId="53">
    <w:abstractNumId w:val="86"/>
  </w:num>
  <w:num w:numId="54">
    <w:abstractNumId w:val="45"/>
  </w:num>
  <w:num w:numId="55">
    <w:abstractNumId w:val="33"/>
  </w:num>
  <w:num w:numId="56">
    <w:abstractNumId w:val="87"/>
  </w:num>
  <w:num w:numId="57">
    <w:abstractNumId w:val="104"/>
  </w:num>
  <w:num w:numId="58">
    <w:abstractNumId w:val="135"/>
  </w:num>
  <w:num w:numId="59">
    <w:abstractNumId w:val="88"/>
  </w:num>
  <w:num w:numId="60">
    <w:abstractNumId w:val="15"/>
  </w:num>
  <w:num w:numId="61">
    <w:abstractNumId w:val="119"/>
  </w:num>
  <w:num w:numId="62">
    <w:abstractNumId w:val="78"/>
  </w:num>
  <w:num w:numId="63">
    <w:abstractNumId w:val="40"/>
  </w:num>
  <w:num w:numId="64">
    <w:abstractNumId w:val="58"/>
  </w:num>
  <w:num w:numId="65">
    <w:abstractNumId w:val="114"/>
  </w:num>
  <w:num w:numId="66">
    <w:abstractNumId w:val="117"/>
  </w:num>
  <w:num w:numId="67">
    <w:abstractNumId w:val="43"/>
  </w:num>
  <w:num w:numId="68">
    <w:abstractNumId w:val="103"/>
  </w:num>
  <w:num w:numId="69">
    <w:abstractNumId w:val="125"/>
  </w:num>
  <w:num w:numId="70">
    <w:abstractNumId w:val="67"/>
  </w:num>
  <w:num w:numId="71">
    <w:abstractNumId w:val="110"/>
  </w:num>
  <w:num w:numId="72">
    <w:abstractNumId w:val="73"/>
  </w:num>
  <w:num w:numId="73">
    <w:abstractNumId w:val="74"/>
  </w:num>
  <w:num w:numId="74">
    <w:abstractNumId w:val="112"/>
  </w:num>
  <w:num w:numId="75">
    <w:abstractNumId w:val="53"/>
  </w:num>
  <w:num w:numId="76">
    <w:abstractNumId w:val="97"/>
  </w:num>
  <w:num w:numId="77">
    <w:abstractNumId w:val="10"/>
  </w:num>
  <w:num w:numId="78">
    <w:abstractNumId w:val="37"/>
  </w:num>
  <w:num w:numId="79">
    <w:abstractNumId w:val="13"/>
  </w:num>
  <w:num w:numId="80">
    <w:abstractNumId w:val="90"/>
  </w:num>
  <w:num w:numId="81">
    <w:abstractNumId w:val="120"/>
  </w:num>
  <w:num w:numId="82">
    <w:abstractNumId w:val="20"/>
  </w:num>
  <w:num w:numId="83">
    <w:abstractNumId w:val="16"/>
  </w:num>
  <w:num w:numId="84">
    <w:abstractNumId w:val="77"/>
  </w:num>
  <w:num w:numId="85">
    <w:abstractNumId w:val="95"/>
  </w:num>
  <w:num w:numId="86">
    <w:abstractNumId w:val="81"/>
  </w:num>
  <w:num w:numId="87">
    <w:abstractNumId w:val="128"/>
  </w:num>
  <w:num w:numId="88">
    <w:abstractNumId w:val="70"/>
  </w:num>
  <w:num w:numId="89">
    <w:abstractNumId w:val="9"/>
  </w:num>
  <w:num w:numId="90">
    <w:abstractNumId w:val="100"/>
  </w:num>
  <w:num w:numId="91">
    <w:abstractNumId w:val="8"/>
  </w:num>
  <w:num w:numId="92">
    <w:abstractNumId w:val="62"/>
  </w:num>
  <w:num w:numId="93">
    <w:abstractNumId w:val="35"/>
  </w:num>
  <w:num w:numId="94">
    <w:abstractNumId w:val="91"/>
  </w:num>
  <w:num w:numId="95">
    <w:abstractNumId w:val="47"/>
  </w:num>
  <w:num w:numId="96">
    <w:abstractNumId w:val="65"/>
  </w:num>
  <w:num w:numId="97">
    <w:abstractNumId w:val="55"/>
  </w:num>
  <w:num w:numId="98">
    <w:abstractNumId w:val="48"/>
  </w:num>
  <w:num w:numId="99">
    <w:abstractNumId w:val="84"/>
  </w:num>
  <w:num w:numId="100">
    <w:abstractNumId w:val="4"/>
  </w:num>
  <w:num w:numId="101">
    <w:abstractNumId w:val="80"/>
  </w:num>
  <w:num w:numId="102">
    <w:abstractNumId w:val="94"/>
  </w:num>
  <w:num w:numId="103">
    <w:abstractNumId w:val="42"/>
  </w:num>
  <w:num w:numId="104">
    <w:abstractNumId w:val="32"/>
  </w:num>
  <w:num w:numId="105">
    <w:abstractNumId w:val="118"/>
  </w:num>
  <w:num w:numId="106">
    <w:abstractNumId w:val="56"/>
  </w:num>
  <w:num w:numId="107">
    <w:abstractNumId w:val="30"/>
  </w:num>
  <w:num w:numId="108">
    <w:abstractNumId w:val="54"/>
  </w:num>
  <w:num w:numId="109">
    <w:abstractNumId w:val="46"/>
  </w:num>
  <w:num w:numId="110">
    <w:abstractNumId w:val="133"/>
  </w:num>
  <w:num w:numId="111">
    <w:abstractNumId w:val="7"/>
  </w:num>
  <w:num w:numId="112">
    <w:abstractNumId w:val="51"/>
  </w:num>
  <w:num w:numId="113">
    <w:abstractNumId w:val="102"/>
  </w:num>
  <w:num w:numId="114">
    <w:abstractNumId w:val="5"/>
  </w:num>
  <w:num w:numId="115">
    <w:abstractNumId w:val="121"/>
  </w:num>
  <w:num w:numId="116">
    <w:abstractNumId w:val="75"/>
  </w:num>
  <w:num w:numId="117">
    <w:abstractNumId w:val="130"/>
  </w:num>
  <w:num w:numId="118">
    <w:abstractNumId w:val="41"/>
  </w:num>
  <w:num w:numId="119">
    <w:abstractNumId w:val="61"/>
  </w:num>
  <w:num w:numId="120">
    <w:abstractNumId w:val="132"/>
  </w:num>
  <w:num w:numId="121">
    <w:abstractNumId w:val="3"/>
  </w:num>
  <w:num w:numId="122">
    <w:abstractNumId w:val="63"/>
  </w:num>
  <w:num w:numId="123">
    <w:abstractNumId w:val="76"/>
  </w:num>
  <w:num w:numId="124">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5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4"/>
  </w:num>
  <w:num w:numId="136">
    <w:abstractNumId w:val="26"/>
  </w:num>
  <w:num w:numId="137">
    <w:abstractNumId w:val="107"/>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SystemFonts/>
  <w:stylePaneFormatFilter w:val="3F01"/>
  <w:defaultTabStop w:val="708"/>
  <w:hyphenationZone w:val="425"/>
  <w:drawingGridHorizontalSpacing w:val="120"/>
  <w:displayHorizontalDrawingGridEvery w:val="2"/>
  <w:noPunctuationKerning/>
  <w:characterSpacingControl w:val="doNotCompress"/>
  <w:hdrShapeDefaults>
    <o:shapedefaults v:ext="edit" spidmax="10242"/>
  </w:hdrShapeDefaults>
  <w:footnotePr>
    <w:footnote w:id="0"/>
    <w:footnote w:id="1"/>
  </w:footnotePr>
  <w:endnotePr>
    <w:endnote w:id="0"/>
    <w:endnote w:id="1"/>
  </w:endnotePr>
  <w:compat>
    <w:useFELayout/>
  </w:compat>
  <w:rsids>
    <w:rsidRoot w:val="00636173"/>
    <w:rsid w:val="0000172C"/>
    <w:rsid w:val="00005164"/>
    <w:rsid w:val="00006754"/>
    <w:rsid w:val="00015EB8"/>
    <w:rsid w:val="000219EA"/>
    <w:rsid w:val="00021FFC"/>
    <w:rsid w:val="000234F0"/>
    <w:rsid w:val="00030244"/>
    <w:rsid w:val="00033979"/>
    <w:rsid w:val="0003660B"/>
    <w:rsid w:val="00043739"/>
    <w:rsid w:val="00044421"/>
    <w:rsid w:val="00044609"/>
    <w:rsid w:val="000456FD"/>
    <w:rsid w:val="00045E7C"/>
    <w:rsid w:val="00052399"/>
    <w:rsid w:val="00053055"/>
    <w:rsid w:val="00054474"/>
    <w:rsid w:val="00054DAB"/>
    <w:rsid w:val="00062CBC"/>
    <w:rsid w:val="00064AB3"/>
    <w:rsid w:val="00065C24"/>
    <w:rsid w:val="00065C42"/>
    <w:rsid w:val="00066F1D"/>
    <w:rsid w:val="00067346"/>
    <w:rsid w:val="00070F50"/>
    <w:rsid w:val="000719FD"/>
    <w:rsid w:val="00071B63"/>
    <w:rsid w:val="00075367"/>
    <w:rsid w:val="000756A6"/>
    <w:rsid w:val="00077133"/>
    <w:rsid w:val="00077B76"/>
    <w:rsid w:val="00082BC2"/>
    <w:rsid w:val="00083738"/>
    <w:rsid w:val="0008404B"/>
    <w:rsid w:val="00087982"/>
    <w:rsid w:val="00092A27"/>
    <w:rsid w:val="00096E9B"/>
    <w:rsid w:val="000A086E"/>
    <w:rsid w:val="000A117F"/>
    <w:rsid w:val="000A1C1D"/>
    <w:rsid w:val="000A6184"/>
    <w:rsid w:val="000A62AB"/>
    <w:rsid w:val="000B384B"/>
    <w:rsid w:val="000B41F6"/>
    <w:rsid w:val="000B45FB"/>
    <w:rsid w:val="000B66F5"/>
    <w:rsid w:val="000B6E06"/>
    <w:rsid w:val="000B7738"/>
    <w:rsid w:val="000C4B81"/>
    <w:rsid w:val="000D09AE"/>
    <w:rsid w:val="000D1311"/>
    <w:rsid w:val="000D288C"/>
    <w:rsid w:val="000D2D40"/>
    <w:rsid w:val="000D2DC7"/>
    <w:rsid w:val="000D6753"/>
    <w:rsid w:val="000D6D64"/>
    <w:rsid w:val="000E2ED5"/>
    <w:rsid w:val="000E32BF"/>
    <w:rsid w:val="000F2995"/>
    <w:rsid w:val="000F3265"/>
    <w:rsid w:val="0010119D"/>
    <w:rsid w:val="001022BB"/>
    <w:rsid w:val="00103242"/>
    <w:rsid w:val="001044E9"/>
    <w:rsid w:val="001070C4"/>
    <w:rsid w:val="00110A49"/>
    <w:rsid w:val="00110B90"/>
    <w:rsid w:val="00110ED2"/>
    <w:rsid w:val="001122F6"/>
    <w:rsid w:val="00115716"/>
    <w:rsid w:val="0012290D"/>
    <w:rsid w:val="001234EF"/>
    <w:rsid w:val="00124E8C"/>
    <w:rsid w:val="00130053"/>
    <w:rsid w:val="001326A3"/>
    <w:rsid w:val="00132E48"/>
    <w:rsid w:val="001360BF"/>
    <w:rsid w:val="0014467E"/>
    <w:rsid w:val="001460BD"/>
    <w:rsid w:val="00146A41"/>
    <w:rsid w:val="0015061E"/>
    <w:rsid w:val="001519F9"/>
    <w:rsid w:val="001542EF"/>
    <w:rsid w:val="0015587D"/>
    <w:rsid w:val="00156308"/>
    <w:rsid w:val="001566DA"/>
    <w:rsid w:val="001605F9"/>
    <w:rsid w:val="00160DD3"/>
    <w:rsid w:val="0016237A"/>
    <w:rsid w:val="001645EF"/>
    <w:rsid w:val="0016550E"/>
    <w:rsid w:val="001670BD"/>
    <w:rsid w:val="001670EB"/>
    <w:rsid w:val="00171523"/>
    <w:rsid w:val="00171E48"/>
    <w:rsid w:val="001733E9"/>
    <w:rsid w:val="00174FD5"/>
    <w:rsid w:val="0017515E"/>
    <w:rsid w:val="00183A48"/>
    <w:rsid w:val="00184A22"/>
    <w:rsid w:val="00187BC7"/>
    <w:rsid w:val="00190EE6"/>
    <w:rsid w:val="00194439"/>
    <w:rsid w:val="001971A4"/>
    <w:rsid w:val="001A0A96"/>
    <w:rsid w:val="001A17DC"/>
    <w:rsid w:val="001A6322"/>
    <w:rsid w:val="001B1963"/>
    <w:rsid w:val="001B2CFA"/>
    <w:rsid w:val="001B2F81"/>
    <w:rsid w:val="001B408B"/>
    <w:rsid w:val="001B4F1A"/>
    <w:rsid w:val="001B5F07"/>
    <w:rsid w:val="001C1BB8"/>
    <w:rsid w:val="001C34CE"/>
    <w:rsid w:val="001D1BE5"/>
    <w:rsid w:val="001D2083"/>
    <w:rsid w:val="001D3C66"/>
    <w:rsid w:val="001D4CE4"/>
    <w:rsid w:val="001D6173"/>
    <w:rsid w:val="001E25D5"/>
    <w:rsid w:val="001E3271"/>
    <w:rsid w:val="001E3B0E"/>
    <w:rsid w:val="001E7EB5"/>
    <w:rsid w:val="001F07A7"/>
    <w:rsid w:val="001F0C23"/>
    <w:rsid w:val="001F55B2"/>
    <w:rsid w:val="001F7AAC"/>
    <w:rsid w:val="001F7FA2"/>
    <w:rsid w:val="002003E1"/>
    <w:rsid w:val="00202314"/>
    <w:rsid w:val="0020329E"/>
    <w:rsid w:val="0021096F"/>
    <w:rsid w:val="00213E7C"/>
    <w:rsid w:val="00220C31"/>
    <w:rsid w:val="00222682"/>
    <w:rsid w:val="0022443F"/>
    <w:rsid w:val="00225B0B"/>
    <w:rsid w:val="00225D55"/>
    <w:rsid w:val="00225E56"/>
    <w:rsid w:val="00230C6B"/>
    <w:rsid w:val="00232504"/>
    <w:rsid w:val="00234E9E"/>
    <w:rsid w:val="0024072A"/>
    <w:rsid w:val="00241F91"/>
    <w:rsid w:val="00242FD1"/>
    <w:rsid w:val="0024372A"/>
    <w:rsid w:val="002502F0"/>
    <w:rsid w:val="00252CB6"/>
    <w:rsid w:val="002554B8"/>
    <w:rsid w:val="00256C39"/>
    <w:rsid w:val="002623A6"/>
    <w:rsid w:val="002640DB"/>
    <w:rsid w:val="002666AB"/>
    <w:rsid w:val="00276727"/>
    <w:rsid w:val="00276871"/>
    <w:rsid w:val="00276D8D"/>
    <w:rsid w:val="00280A41"/>
    <w:rsid w:val="002821F6"/>
    <w:rsid w:val="002848F4"/>
    <w:rsid w:val="002868F0"/>
    <w:rsid w:val="002920E1"/>
    <w:rsid w:val="0029276C"/>
    <w:rsid w:val="00296889"/>
    <w:rsid w:val="00297606"/>
    <w:rsid w:val="002A1430"/>
    <w:rsid w:val="002A64C0"/>
    <w:rsid w:val="002A6871"/>
    <w:rsid w:val="002A7D6C"/>
    <w:rsid w:val="002B127D"/>
    <w:rsid w:val="002B22B1"/>
    <w:rsid w:val="002B2EE6"/>
    <w:rsid w:val="002B7BF4"/>
    <w:rsid w:val="002C0021"/>
    <w:rsid w:val="002C11F9"/>
    <w:rsid w:val="002C1EB6"/>
    <w:rsid w:val="002C205A"/>
    <w:rsid w:val="002C42ED"/>
    <w:rsid w:val="002C4510"/>
    <w:rsid w:val="002C7B90"/>
    <w:rsid w:val="002D4444"/>
    <w:rsid w:val="002D7C32"/>
    <w:rsid w:val="002F0066"/>
    <w:rsid w:val="002F4B1E"/>
    <w:rsid w:val="002F7A1E"/>
    <w:rsid w:val="00301422"/>
    <w:rsid w:val="00304B8E"/>
    <w:rsid w:val="00305E37"/>
    <w:rsid w:val="00306E78"/>
    <w:rsid w:val="0030784C"/>
    <w:rsid w:val="00311473"/>
    <w:rsid w:val="00314BC1"/>
    <w:rsid w:val="00314CD4"/>
    <w:rsid w:val="0032114C"/>
    <w:rsid w:val="0032240C"/>
    <w:rsid w:val="00325326"/>
    <w:rsid w:val="00333458"/>
    <w:rsid w:val="003334E4"/>
    <w:rsid w:val="003359D6"/>
    <w:rsid w:val="00335F75"/>
    <w:rsid w:val="00336920"/>
    <w:rsid w:val="00340B8C"/>
    <w:rsid w:val="00346258"/>
    <w:rsid w:val="00351D16"/>
    <w:rsid w:val="00352684"/>
    <w:rsid w:val="003526CB"/>
    <w:rsid w:val="0035280B"/>
    <w:rsid w:val="00352A97"/>
    <w:rsid w:val="0035402A"/>
    <w:rsid w:val="00354A23"/>
    <w:rsid w:val="00354C59"/>
    <w:rsid w:val="00357D10"/>
    <w:rsid w:val="003608A9"/>
    <w:rsid w:val="003622E3"/>
    <w:rsid w:val="00363E5B"/>
    <w:rsid w:val="00364846"/>
    <w:rsid w:val="00364BA2"/>
    <w:rsid w:val="00366CD9"/>
    <w:rsid w:val="0037017B"/>
    <w:rsid w:val="0037185B"/>
    <w:rsid w:val="003719F9"/>
    <w:rsid w:val="00374D18"/>
    <w:rsid w:val="003750F8"/>
    <w:rsid w:val="003759C8"/>
    <w:rsid w:val="00377D3B"/>
    <w:rsid w:val="00384673"/>
    <w:rsid w:val="0038480F"/>
    <w:rsid w:val="00387B5A"/>
    <w:rsid w:val="00393029"/>
    <w:rsid w:val="00394196"/>
    <w:rsid w:val="00394D70"/>
    <w:rsid w:val="00395C46"/>
    <w:rsid w:val="00396F8E"/>
    <w:rsid w:val="003A19D8"/>
    <w:rsid w:val="003A2580"/>
    <w:rsid w:val="003A60A9"/>
    <w:rsid w:val="003B1CE3"/>
    <w:rsid w:val="003B507C"/>
    <w:rsid w:val="003B6353"/>
    <w:rsid w:val="003C38B3"/>
    <w:rsid w:val="003D6196"/>
    <w:rsid w:val="003D6D84"/>
    <w:rsid w:val="003D72E8"/>
    <w:rsid w:val="003E1754"/>
    <w:rsid w:val="003E1D60"/>
    <w:rsid w:val="003E2399"/>
    <w:rsid w:val="003E24F2"/>
    <w:rsid w:val="003E5486"/>
    <w:rsid w:val="003F3B4B"/>
    <w:rsid w:val="003F6E8E"/>
    <w:rsid w:val="004073C5"/>
    <w:rsid w:val="00412E12"/>
    <w:rsid w:val="00415224"/>
    <w:rsid w:val="0041680C"/>
    <w:rsid w:val="004204BA"/>
    <w:rsid w:val="00422299"/>
    <w:rsid w:val="0042571C"/>
    <w:rsid w:val="0042699E"/>
    <w:rsid w:val="00431095"/>
    <w:rsid w:val="00432039"/>
    <w:rsid w:val="004339E1"/>
    <w:rsid w:val="004341C9"/>
    <w:rsid w:val="00435329"/>
    <w:rsid w:val="00437AA4"/>
    <w:rsid w:val="00437DC4"/>
    <w:rsid w:val="00440E51"/>
    <w:rsid w:val="00441B01"/>
    <w:rsid w:val="004432A9"/>
    <w:rsid w:val="00446DE2"/>
    <w:rsid w:val="0045252C"/>
    <w:rsid w:val="00452554"/>
    <w:rsid w:val="00452623"/>
    <w:rsid w:val="004547E1"/>
    <w:rsid w:val="0045672F"/>
    <w:rsid w:val="004644B9"/>
    <w:rsid w:val="00466D27"/>
    <w:rsid w:val="00475490"/>
    <w:rsid w:val="00482D2C"/>
    <w:rsid w:val="004850F1"/>
    <w:rsid w:val="004873EF"/>
    <w:rsid w:val="004936C2"/>
    <w:rsid w:val="00494CD4"/>
    <w:rsid w:val="00494FE8"/>
    <w:rsid w:val="00497621"/>
    <w:rsid w:val="004A1EF2"/>
    <w:rsid w:val="004A745F"/>
    <w:rsid w:val="004A7B6D"/>
    <w:rsid w:val="004B761F"/>
    <w:rsid w:val="004B7798"/>
    <w:rsid w:val="004B79E2"/>
    <w:rsid w:val="004C23D1"/>
    <w:rsid w:val="004C29CA"/>
    <w:rsid w:val="004C4085"/>
    <w:rsid w:val="004C72A7"/>
    <w:rsid w:val="004C740C"/>
    <w:rsid w:val="004D0DF8"/>
    <w:rsid w:val="004D5713"/>
    <w:rsid w:val="004E2DCA"/>
    <w:rsid w:val="004F1BE6"/>
    <w:rsid w:val="004F2981"/>
    <w:rsid w:val="004F4B7A"/>
    <w:rsid w:val="004F649A"/>
    <w:rsid w:val="004F71B6"/>
    <w:rsid w:val="004F7535"/>
    <w:rsid w:val="004F7E97"/>
    <w:rsid w:val="00506553"/>
    <w:rsid w:val="00506D8A"/>
    <w:rsid w:val="00506DE8"/>
    <w:rsid w:val="00510E19"/>
    <w:rsid w:val="00512D4B"/>
    <w:rsid w:val="005134DA"/>
    <w:rsid w:val="005143D0"/>
    <w:rsid w:val="00517162"/>
    <w:rsid w:val="00520FD2"/>
    <w:rsid w:val="00525427"/>
    <w:rsid w:val="005262CB"/>
    <w:rsid w:val="00526FE5"/>
    <w:rsid w:val="00530A2F"/>
    <w:rsid w:val="00530B51"/>
    <w:rsid w:val="00534DBE"/>
    <w:rsid w:val="00536380"/>
    <w:rsid w:val="00541CDA"/>
    <w:rsid w:val="00544C86"/>
    <w:rsid w:val="005462E5"/>
    <w:rsid w:val="00547F1F"/>
    <w:rsid w:val="0055173D"/>
    <w:rsid w:val="00551762"/>
    <w:rsid w:val="005539E2"/>
    <w:rsid w:val="00555FA2"/>
    <w:rsid w:val="00560383"/>
    <w:rsid w:val="00562203"/>
    <w:rsid w:val="00562A96"/>
    <w:rsid w:val="00563814"/>
    <w:rsid w:val="00565EC0"/>
    <w:rsid w:val="00570AAB"/>
    <w:rsid w:val="00571C55"/>
    <w:rsid w:val="005811CB"/>
    <w:rsid w:val="00583565"/>
    <w:rsid w:val="00584168"/>
    <w:rsid w:val="00584D59"/>
    <w:rsid w:val="005904A5"/>
    <w:rsid w:val="00591153"/>
    <w:rsid w:val="00595DAE"/>
    <w:rsid w:val="00596219"/>
    <w:rsid w:val="005A0550"/>
    <w:rsid w:val="005A48F5"/>
    <w:rsid w:val="005A4BB4"/>
    <w:rsid w:val="005A7A16"/>
    <w:rsid w:val="005B1E2F"/>
    <w:rsid w:val="005B4210"/>
    <w:rsid w:val="005B6C99"/>
    <w:rsid w:val="005B7A83"/>
    <w:rsid w:val="005C3AE0"/>
    <w:rsid w:val="005C4E56"/>
    <w:rsid w:val="005C6DFE"/>
    <w:rsid w:val="005C7DA3"/>
    <w:rsid w:val="005D2D99"/>
    <w:rsid w:val="005D2EAC"/>
    <w:rsid w:val="005D4EA9"/>
    <w:rsid w:val="005E271D"/>
    <w:rsid w:val="005E49B4"/>
    <w:rsid w:val="005E6D6A"/>
    <w:rsid w:val="005E78E4"/>
    <w:rsid w:val="005F0A2A"/>
    <w:rsid w:val="005F2EF6"/>
    <w:rsid w:val="005F301D"/>
    <w:rsid w:val="00600425"/>
    <w:rsid w:val="00602E1B"/>
    <w:rsid w:val="00603CE5"/>
    <w:rsid w:val="00604175"/>
    <w:rsid w:val="00606892"/>
    <w:rsid w:val="00607B93"/>
    <w:rsid w:val="00611415"/>
    <w:rsid w:val="006139CC"/>
    <w:rsid w:val="00622E44"/>
    <w:rsid w:val="006237DC"/>
    <w:rsid w:val="00624FEC"/>
    <w:rsid w:val="00625765"/>
    <w:rsid w:val="00626401"/>
    <w:rsid w:val="00626B8C"/>
    <w:rsid w:val="006274EE"/>
    <w:rsid w:val="00636173"/>
    <w:rsid w:val="006361BA"/>
    <w:rsid w:val="0063679B"/>
    <w:rsid w:val="00637640"/>
    <w:rsid w:val="00640D31"/>
    <w:rsid w:val="006413C2"/>
    <w:rsid w:val="006427FE"/>
    <w:rsid w:val="00642BAE"/>
    <w:rsid w:val="00644C38"/>
    <w:rsid w:val="006460B7"/>
    <w:rsid w:val="006476A7"/>
    <w:rsid w:val="00647A4A"/>
    <w:rsid w:val="00652AF1"/>
    <w:rsid w:val="00656C7A"/>
    <w:rsid w:val="006570FE"/>
    <w:rsid w:val="00664132"/>
    <w:rsid w:val="0066621F"/>
    <w:rsid w:val="00683E0F"/>
    <w:rsid w:val="0069134B"/>
    <w:rsid w:val="006937E0"/>
    <w:rsid w:val="00693D60"/>
    <w:rsid w:val="00694956"/>
    <w:rsid w:val="0069527E"/>
    <w:rsid w:val="00696F78"/>
    <w:rsid w:val="006A01AB"/>
    <w:rsid w:val="006A068C"/>
    <w:rsid w:val="006A3210"/>
    <w:rsid w:val="006B035E"/>
    <w:rsid w:val="006B09D3"/>
    <w:rsid w:val="006B697B"/>
    <w:rsid w:val="006C3AD9"/>
    <w:rsid w:val="006C41DD"/>
    <w:rsid w:val="006C44BE"/>
    <w:rsid w:val="006D035B"/>
    <w:rsid w:val="006D209A"/>
    <w:rsid w:val="006D3F6B"/>
    <w:rsid w:val="006D7FAF"/>
    <w:rsid w:val="006E0656"/>
    <w:rsid w:val="006E1D72"/>
    <w:rsid w:val="006E375D"/>
    <w:rsid w:val="006E4CEF"/>
    <w:rsid w:val="006E4EE7"/>
    <w:rsid w:val="006E73EC"/>
    <w:rsid w:val="006F1B64"/>
    <w:rsid w:val="006F28CF"/>
    <w:rsid w:val="006F2E91"/>
    <w:rsid w:val="006F5EB6"/>
    <w:rsid w:val="006F7FE5"/>
    <w:rsid w:val="00700986"/>
    <w:rsid w:val="00700E70"/>
    <w:rsid w:val="0070415F"/>
    <w:rsid w:val="007079D1"/>
    <w:rsid w:val="00715605"/>
    <w:rsid w:val="00716A24"/>
    <w:rsid w:val="007257F6"/>
    <w:rsid w:val="00727DD3"/>
    <w:rsid w:val="007300BF"/>
    <w:rsid w:val="00735D06"/>
    <w:rsid w:val="00741A21"/>
    <w:rsid w:val="00741A3B"/>
    <w:rsid w:val="00741C1E"/>
    <w:rsid w:val="007477B8"/>
    <w:rsid w:val="00750C37"/>
    <w:rsid w:val="00752FDD"/>
    <w:rsid w:val="00756910"/>
    <w:rsid w:val="00760266"/>
    <w:rsid w:val="00761ED8"/>
    <w:rsid w:val="00764BBF"/>
    <w:rsid w:val="0076682C"/>
    <w:rsid w:val="00766FF8"/>
    <w:rsid w:val="007744C8"/>
    <w:rsid w:val="00775D45"/>
    <w:rsid w:val="007812A4"/>
    <w:rsid w:val="007863C8"/>
    <w:rsid w:val="00791969"/>
    <w:rsid w:val="00793CAA"/>
    <w:rsid w:val="00793F38"/>
    <w:rsid w:val="007A08FD"/>
    <w:rsid w:val="007A2076"/>
    <w:rsid w:val="007A217E"/>
    <w:rsid w:val="007A2AF6"/>
    <w:rsid w:val="007A4051"/>
    <w:rsid w:val="007A552D"/>
    <w:rsid w:val="007A5E09"/>
    <w:rsid w:val="007B00BB"/>
    <w:rsid w:val="007B00F7"/>
    <w:rsid w:val="007B2177"/>
    <w:rsid w:val="007B233F"/>
    <w:rsid w:val="007B57BE"/>
    <w:rsid w:val="007B764D"/>
    <w:rsid w:val="007C18B9"/>
    <w:rsid w:val="007C298D"/>
    <w:rsid w:val="007C4CFC"/>
    <w:rsid w:val="007D15EE"/>
    <w:rsid w:val="007D234B"/>
    <w:rsid w:val="007D59A7"/>
    <w:rsid w:val="007E18E5"/>
    <w:rsid w:val="007E1EAF"/>
    <w:rsid w:val="007E4F39"/>
    <w:rsid w:val="007E6E03"/>
    <w:rsid w:val="007F0F60"/>
    <w:rsid w:val="007F15D6"/>
    <w:rsid w:val="007F2F9F"/>
    <w:rsid w:val="007F359A"/>
    <w:rsid w:val="008005CF"/>
    <w:rsid w:val="00800DF1"/>
    <w:rsid w:val="00803056"/>
    <w:rsid w:val="00803C18"/>
    <w:rsid w:val="00822CB4"/>
    <w:rsid w:val="008246AF"/>
    <w:rsid w:val="0083234C"/>
    <w:rsid w:val="00834A58"/>
    <w:rsid w:val="00834D24"/>
    <w:rsid w:val="00837D60"/>
    <w:rsid w:val="00840609"/>
    <w:rsid w:val="008421E0"/>
    <w:rsid w:val="00842B42"/>
    <w:rsid w:val="00842C1C"/>
    <w:rsid w:val="0084302E"/>
    <w:rsid w:val="00843C74"/>
    <w:rsid w:val="008450A1"/>
    <w:rsid w:val="00845524"/>
    <w:rsid w:val="0084703A"/>
    <w:rsid w:val="00851375"/>
    <w:rsid w:val="008516E2"/>
    <w:rsid w:val="00853115"/>
    <w:rsid w:val="00853C54"/>
    <w:rsid w:val="00857673"/>
    <w:rsid w:val="00863D64"/>
    <w:rsid w:val="00864388"/>
    <w:rsid w:val="0086595B"/>
    <w:rsid w:val="00870DFE"/>
    <w:rsid w:val="00874775"/>
    <w:rsid w:val="00874CB2"/>
    <w:rsid w:val="00881F87"/>
    <w:rsid w:val="00883835"/>
    <w:rsid w:val="00884674"/>
    <w:rsid w:val="00887768"/>
    <w:rsid w:val="00894854"/>
    <w:rsid w:val="00896638"/>
    <w:rsid w:val="00896C7B"/>
    <w:rsid w:val="00896D0B"/>
    <w:rsid w:val="00897C97"/>
    <w:rsid w:val="008A0B99"/>
    <w:rsid w:val="008A4756"/>
    <w:rsid w:val="008B3E58"/>
    <w:rsid w:val="008B4459"/>
    <w:rsid w:val="008B51D7"/>
    <w:rsid w:val="008C21CC"/>
    <w:rsid w:val="008C79C8"/>
    <w:rsid w:val="008D1DF8"/>
    <w:rsid w:val="008D1FA7"/>
    <w:rsid w:val="008D344F"/>
    <w:rsid w:val="008D58AB"/>
    <w:rsid w:val="008E0D89"/>
    <w:rsid w:val="008E2E7D"/>
    <w:rsid w:val="008E5D92"/>
    <w:rsid w:val="008E6FB2"/>
    <w:rsid w:val="008E76F4"/>
    <w:rsid w:val="008F0DC0"/>
    <w:rsid w:val="008F1264"/>
    <w:rsid w:val="008F26FD"/>
    <w:rsid w:val="008F38D5"/>
    <w:rsid w:val="008F3EA5"/>
    <w:rsid w:val="008F47E9"/>
    <w:rsid w:val="009071E7"/>
    <w:rsid w:val="00910666"/>
    <w:rsid w:val="00911636"/>
    <w:rsid w:val="00912A72"/>
    <w:rsid w:val="00914B21"/>
    <w:rsid w:val="00915865"/>
    <w:rsid w:val="00916F3B"/>
    <w:rsid w:val="00917985"/>
    <w:rsid w:val="00921225"/>
    <w:rsid w:val="00922EB5"/>
    <w:rsid w:val="009244C3"/>
    <w:rsid w:val="00924ABA"/>
    <w:rsid w:val="0093163B"/>
    <w:rsid w:val="009337C9"/>
    <w:rsid w:val="00934225"/>
    <w:rsid w:val="00937DC2"/>
    <w:rsid w:val="009411B9"/>
    <w:rsid w:val="0094516B"/>
    <w:rsid w:val="00953235"/>
    <w:rsid w:val="0096146C"/>
    <w:rsid w:val="009638D6"/>
    <w:rsid w:val="0096517A"/>
    <w:rsid w:val="00967A97"/>
    <w:rsid w:val="00971AE8"/>
    <w:rsid w:val="009729A8"/>
    <w:rsid w:val="00972C67"/>
    <w:rsid w:val="0097422C"/>
    <w:rsid w:val="009843C2"/>
    <w:rsid w:val="00985771"/>
    <w:rsid w:val="00990A24"/>
    <w:rsid w:val="00993F81"/>
    <w:rsid w:val="00995AF8"/>
    <w:rsid w:val="0099733E"/>
    <w:rsid w:val="009A350E"/>
    <w:rsid w:val="009B268F"/>
    <w:rsid w:val="009B3B20"/>
    <w:rsid w:val="009C0059"/>
    <w:rsid w:val="009C0B12"/>
    <w:rsid w:val="009C3701"/>
    <w:rsid w:val="009C4AA1"/>
    <w:rsid w:val="009D2609"/>
    <w:rsid w:val="009D7AEC"/>
    <w:rsid w:val="009E0A8A"/>
    <w:rsid w:val="009E0EF5"/>
    <w:rsid w:val="009E29A8"/>
    <w:rsid w:val="009E3C3F"/>
    <w:rsid w:val="009E4572"/>
    <w:rsid w:val="009E4FFC"/>
    <w:rsid w:val="009E578A"/>
    <w:rsid w:val="009E5B5F"/>
    <w:rsid w:val="009E64E0"/>
    <w:rsid w:val="009F1B26"/>
    <w:rsid w:val="009F2797"/>
    <w:rsid w:val="009F3634"/>
    <w:rsid w:val="009F59B0"/>
    <w:rsid w:val="009F68B3"/>
    <w:rsid w:val="00A00EC1"/>
    <w:rsid w:val="00A034FB"/>
    <w:rsid w:val="00A03794"/>
    <w:rsid w:val="00A0581C"/>
    <w:rsid w:val="00A06708"/>
    <w:rsid w:val="00A06DEE"/>
    <w:rsid w:val="00A07D08"/>
    <w:rsid w:val="00A1067E"/>
    <w:rsid w:val="00A11107"/>
    <w:rsid w:val="00A1349D"/>
    <w:rsid w:val="00A153DA"/>
    <w:rsid w:val="00A313A7"/>
    <w:rsid w:val="00A3231F"/>
    <w:rsid w:val="00A329C5"/>
    <w:rsid w:val="00A45258"/>
    <w:rsid w:val="00A45528"/>
    <w:rsid w:val="00A465D9"/>
    <w:rsid w:val="00A466C1"/>
    <w:rsid w:val="00A46B32"/>
    <w:rsid w:val="00A46DE2"/>
    <w:rsid w:val="00A46ECE"/>
    <w:rsid w:val="00A5119C"/>
    <w:rsid w:val="00A552D8"/>
    <w:rsid w:val="00A57B24"/>
    <w:rsid w:val="00A619E6"/>
    <w:rsid w:val="00A63CCC"/>
    <w:rsid w:val="00A653B9"/>
    <w:rsid w:val="00A67A24"/>
    <w:rsid w:val="00A714D4"/>
    <w:rsid w:val="00A716C6"/>
    <w:rsid w:val="00A72C28"/>
    <w:rsid w:val="00A81F0A"/>
    <w:rsid w:val="00A81F8D"/>
    <w:rsid w:val="00A83EB0"/>
    <w:rsid w:val="00A8521A"/>
    <w:rsid w:val="00A86C14"/>
    <w:rsid w:val="00A86E9D"/>
    <w:rsid w:val="00A87BB9"/>
    <w:rsid w:val="00A9073B"/>
    <w:rsid w:val="00A91AAD"/>
    <w:rsid w:val="00A921B3"/>
    <w:rsid w:val="00A96483"/>
    <w:rsid w:val="00AA233F"/>
    <w:rsid w:val="00AA31D9"/>
    <w:rsid w:val="00AA4F2B"/>
    <w:rsid w:val="00AB4B86"/>
    <w:rsid w:val="00AC02E9"/>
    <w:rsid w:val="00AC2BF6"/>
    <w:rsid w:val="00AC37B8"/>
    <w:rsid w:val="00AC69FC"/>
    <w:rsid w:val="00AD5412"/>
    <w:rsid w:val="00AE2A00"/>
    <w:rsid w:val="00AE64E4"/>
    <w:rsid w:val="00AF06A4"/>
    <w:rsid w:val="00AF0D2F"/>
    <w:rsid w:val="00AF1D47"/>
    <w:rsid w:val="00AF200A"/>
    <w:rsid w:val="00AF32C3"/>
    <w:rsid w:val="00AF4493"/>
    <w:rsid w:val="00AF4584"/>
    <w:rsid w:val="00AF4B6C"/>
    <w:rsid w:val="00AF7A12"/>
    <w:rsid w:val="00B0647C"/>
    <w:rsid w:val="00B10046"/>
    <w:rsid w:val="00B10BF1"/>
    <w:rsid w:val="00B12E43"/>
    <w:rsid w:val="00B14E86"/>
    <w:rsid w:val="00B17138"/>
    <w:rsid w:val="00B2635A"/>
    <w:rsid w:val="00B31357"/>
    <w:rsid w:val="00B33E33"/>
    <w:rsid w:val="00B36DAD"/>
    <w:rsid w:val="00B40CB1"/>
    <w:rsid w:val="00B4268B"/>
    <w:rsid w:val="00B45E08"/>
    <w:rsid w:val="00B463F0"/>
    <w:rsid w:val="00B47566"/>
    <w:rsid w:val="00B56F33"/>
    <w:rsid w:val="00B5712B"/>
    <w:rsid w:val="00B57B9C"/>
    <w:rsid w:val="00B600E2"/>
    <w:rsid w:val="00B63311"/>
    <w:rsid w:val="00B65C96"/>
    <w:rsid w:val="00B73783"/>
    <w:rsid w:val="00B7454C"/>
    <w:rsid w:val="00B74DB1"/>
    <w:rsid w:val="00B750C8"/>
    <w:rsid w:val="00B75DBD"/>
    <w:rsid w:val="00B8021C"/>
    <w:rsid w:val="00B80F0B"/>
    <w:rsid w:val="00B81B88"/>
    <w:rsid w:val="00B823F4"/>
    <w:rsid w:val="00B8249D"/>
    <w:rsid w:val="00B82C33"/>
    <w:rsid w:val="00B85EE7"/>
    <w:rsid w:val="00B86F42"/>
    <w:rsid w:val="00B874E5"/>
    <w:rsid w:val="00B92741"/>
    <w:rsid w:val="00B939BF"/>
    <w:rsid w:val="00B94D70"/>
    <w:rsid w:val="00BA38FD"/>
    <w:rsid w:val="00BA4149"/>
    <w:rsid w:val="00BA6CB6"/>
    <w:rsid w:val="00BB11D4"/>
    <w:rsid w:val="00BB4978"/>
    <w:rsid w:val="00BB540C"/>
    <w:rsid w:val="00BC237D"/>
    <w:rsid w:val="00BD0B1A"/>
    <w:rsid w:val="00BD2BAA"/>
    <w:rsid w:val="00BD3E3E"/>
    <w:rsid w:val="00BE0574"/>
    <w:rsid w:val="00BE3CF7"/>
    <w:rsid w:val="00BE7202"/>
    <w:rsid w:val="00BF028D"/>
    <w:rsid w:val="00BF6A50"/>
    <w:rsid w:val="00BF70AA"/>
    <w:rsid w:val="00C03D36"/>
    <w:rsid w:val="00C04DAB"/>
    <w:rsid w:val="00C100E7"/>
    <w:rsid w:val="00C10135"/>
    <w:rsid w:val="00C11D73"/>
    <w:rsid w:val="00C131BF"/>
    <w:rsid w:val="00C16BBA"/>
    <w:rsid w:val="00C20527"/>
    <w:rsid w:val="00C2193C"/>
    <w:rsid w:val="00C2199B"/>
    <w:rsid w:val="00C24414"/>
    <w:rsid w:val="00C248FD"/>
    <w:rsid w:val="00C24950"/>
    <w:rsid w:val="00C25849"/>
    <w:rsid w:val="00C273F6"/>
    <w:rsid w:val="00C31A1F"/>
    <w:rsid w:val="00C35624"/>
    <w:rsid w:val="00C36F0F"/>
    <w:rsid w:val="00C43B04"/>
    <w:rsid w:val="00C43D84"/>
    <w:rsid w:val="00C46615"/>
    <w:rsid w:val="00C474C9"/>
    <w:rsid w:val="00C5305A"/>
    <w:rsid w:val="00C550DF"/>
    <w:rsid w:val="00C63A11"/>
    <w:rsid w:val="00C66045"/>
    <w:rsid w:val="00C733EA"/>
    <w:rsid w:val="00C7675D"/>
    <w:rsid w:val="00C778A1"/>
    <w:rsid w:val="00C820B9"/>
    <w:rsid w:val="00C84C5A"/>
    <w:rsid w:val="00C86782"/>
    <w:rsid w:val="00C87E87"/>
    <w:rsid w:val="00CA3FBE"/>
    <w:rsid w:val="00CA69E5"/>
    <w:rsid w:val="00CB1B83"/>
    <w:rsid w:val="00CB2528"/>
    <w:rsid w:val="00CB372C"/>
    <w:rsid w:val="00CB48DD"/>
    <w:rsid w:val="00CC2F9C"/>
    <w:rsid w:val="00CC32A5"/>
    <w:rsid w:val="00CC41E2"/>
    <w:rsid w:val="00CC590F"/>
    <w:rsid w:val="00CC629F"/>
    <w:rsid w:val="00CD06D6"/>
    <w:rsid w:val="00CD105C"/>
    <w:rsid w:val="00CD1B1F"/>
    <w:rsid w:val="00CD2169"/>
    <w:rsid w:val="00CD2B7F"/>
    <w:rsid w:val="00CD30A7"/>
    <w:rsid w:val="00CE0FCC"/>
    <w:rsid w:val="00CE17E6"/>
    <w:rsid w:val="00CE29E5"/>
    <w:rsid w:val="00CE4020"/>
    <w:rsid w:val="00CF064C"/>
    <w:rsid w:val="00CF13E6"/>
    <w:rsid w:val="00CF6277"/>
    <w:rsid w:val="00CF713A"/>
    <w:rsid w:val="00CF7244"/>
    <w:rsid w:val="00D01384"/>
    <w:rsid w:val="00D023F2"/>
    <w:rsid w:val="00D0298B"/>
    <w:rsid w:val="00D03D49"/>
    <w:rsid w:val="00D05374"/>
    <w:rsid w:val="00D12208"/>
    <w:rsid w:val="00D149CB"/>
    <w:rsid w:val="00D15020"/>
    <w:rsid w:val="00D218E4"/>
    <w:rsid w:val="00D23073"/>
    <w:rsid w:val="00D23574"/>
    <w:rsid w:val="00D27A7E"/>
    <w:rsid w:val="00D3091C"/>
    <w:rsid w:val="00D31093"/>
    <w:rsid w:val="00D41642"/>
    <w:rsid w:val="00D42EC1"/>
    <w:rsid w:val="00D446C3"/>
    <w:rsid w:val="00D477BB"/>
    <w:rsid w:val="00D47936"/>
    <w:rsid w:val="00D50367"/>
    <w:rsid w:val="00D50A35"/>
    <w:rsid w:val="00D513A9"/>
    <w:rsid w:val="00D551BC"/>
    <w:rsid w:val="00D6065D"/>
    <w:rsid w:val="00D61861"/>
    <w:rsid w:val="00D648CB"/>
    <w:rsid w:val="00D6503C"/>
    <w:rsid w:val="00D66AA5"/>
    <w:rsid w:val="00D70F62"/>
    <w:rsid w:val="00D73236"/>
    <w:rsid w:val="00D73A65"/>
    <w:rsid w:val="00D755B9"/>
    <w:rsid w:val="00D76362"/>
    <w:rsid w:val="00D77966"/>
    <w:rsid w:val="00D80C64"/>
    <w:rsid w:val="00D8211A"/>
    <w:rsid w:val="00D857B6"/>
    <w:rsid w:val="00D870A4"/>
    <w:rsid w:val="00D907ED"/>
    <w:rsid w:val="00D9098A"/>
    <w:rsid w:val="00D90C58"/>
    <w:rsid w:val="00D9161A"/>
    <w:rsid w:val="00D91A5A"/>
    <w:rsid w:val="00D93825"/>
    <w:rsid w:val="00D9743C"/>
    <w:rsid w:val="00D97ADE"/>
    <w:rsid w:val="00DA42B1"/>
    <w:rsid w:val="00DA45E1"/>
    <w:rsid w:val="00DA585F"/>
    <w:rsid w:val="00DA5B2C"/>
    <w:rsid w:val="00DA70A9"/>
    <w:rsid w:val="00DB1345"/>
    <w:rsid w:val="00DB1BE5"/>
    <w:rsid w:val="00DB53EC"/>
    <w:rsid w:val="00DB5761"/>
    <w:rsid w:val="00DB6246"/>
    <w:rsid w:val="00DB667B"/>
    <w:rsid w:val="00DB70EE"/>
    <w:rsid w:val="00DC1DC3"/>
    <w:rsid w:val="00DC27F9"/>
    <w:rsid w:val="00DC4277"/>
    <w:rsid w:val="00DD0FAC"/>
    <w:rsid w:val="00DD53C6"/>
    <w:rsid w:val="00DD7B29"/>
    <w:rsid w:val="00DE0764"/>
    <w:rsid w:val="00DE0A4D"/>
    <w:rsid w:val="00DF0A61"/>
    <w:rsid w:val="00DF1659"/>
    <w:rsid w:val="00DF2541"/>
    <w:rsid w:val="00DF675A"/>
    <w:rsid w:val="00E124F4"/>
    <w:rsid w:val="00E1287A"/>
    <w:rsid w:val="00E12F33"/>
    <w:rsid w:val="00E159DD"/>
    <w:rsid w:val="00E179BF"/>
    <w:rsid w:val="00E2047D"/>
    <w:rsid w:val="00E23054"/>
    <w:rsid w:val="00E238DC"/>
    <w:rsid w:val="00E23BE5"/>
    <w:rsid w:val="00E31E80"/>
    <w:rsid w:val="00E36F93"/>
    <w:rsid w:val="00E378D2"/>
    <w:rsid w:val="00E40938"/>
    <w:rsid w:val="00E41503"/>
    <w:rsid w:val="00E436E6"/>
    <w:rsid w:val="00E46862"/>
    <w:rsid w:val="00E4790B"/>
    <w:rsid w:val="00E5261F"/>
    <w:rsid w:val="00E52F03"/>
    <w:rsid w:val="00E543D5"/>
    <w:rsid w:val="00E56131"/>
    <w:rsid w:val="00E61BDA"/>
    <w:rsid w:val="00E634F2"/>
    <w:rsid w:val="00E64722"/>
    <w:rsid w:val="00E72CD6"/>
    <w:rsid w:val="00E76D75"/>
    <w:rsid w:val="00E83B2A"/>
    <w:rsid w:val="00E84A1B"/>
    <w:rsid w:val="00E87789"/>
    <w:rsid w:val="00E9069C"/>
    <w:rsid w:val="00E94EEF"/>
    <w:rsid w:val="00E961CD"/>
    <w:rsid w:val="00E9744A"/>
    <w:rsid w:val="00EA1750"/>
    <w:rsid w:val="00EA3553"/>
    <w:rsid w:val="00EA382C"/>
    <w:rsid w:val="00EA4E0B"/>
    <w:rsid w:val="00EA5384"/>
    <w:rsid w:val="00EA58D6"/>
    <w:rsid w:val="00EA6746"/>
    <w:rsid w:val="00EC17FD"/>
    <w:rsid w:val="00EC29C4"/>
    <w:rsid w:val="00EC58E0"/>
    <w:rsid w:val="00ED0C68"/>
    <w:rsid w:val="00ED2B35"/>
    <w:rsid w:val="00ED79B5"/>
    <w:rsid w:val="00EF22D7"/>
    <w:rsid w:val="00EF4D9E"/>
    <w:rsid w:val="00EF7F7D"/>
    <w:rsid w:val="00F01DE3"/>
    <w:rsid w:val="00F03595"/>
    <w:rsid w:val="00F044F1"/>
    <w:rsid w:val="00F14072"/>
    <w:rsid w:val="00F1636E"/>
    <w:rsid w:val="00F16937"/>
    <w:rsid w:val="00F2007B"/>
    <w:rsid w:val="00F2189B"/>
    <w:rsid w:val="00F220C7"/>
    <w:rsid w:val="00F22C10"/>
    <w:rsid w:val="00F2479F"/>
    <w:rsid w:val="00F25A17"/>
    <w:rsid w:val="00F30D1E"/>
    <w:rsid w:val="00F31C4E"/>
    <w:rsid w:val="00F45EB7"/>
    <w:rsid w:val="00F538E0"/>
    <w:rsid w:val="00F54AE9"/>
    <w:rsid w:val="00F55B63"/>
    <w:rsid w:val="00F56608"/>
    <w:rsid w:val="00F56C40"/>
    <w:rsid w:val="00F5788E"/>
    <w:rsid w:val="00F607FC"/>
    <w:rsid w:val="00F63AD5"/>
    <w:rsid w:val="00F63FF5"/>
    <w:rsid w:val="00F64B42"/>
    <w:rsid w:val="00F64D50"/>
    <w:rsid w:val="00F65CFB"/>
    <w:rsid w:val="00F65D44"/>
    <w:rsid w:val="00F6737C"/>
    <w:rsid w:val="00F706F9"/>
    <w:rsid w:val="00F70787"/>
    <w:rsid w:val="00F70AC8"/>
    <w:rsid w:val="00F728F3"/>
    <w:rsid w:val="00F74CD3"/>
    <w:rsid w:val="00F75641"/>
    <w:rsid w:val="00F8046F"/>
    <w:rsid w:val="00F81C1D"/>
    <w:rsid w:val="00F8546B"/>
    <w:rsid w:val="00F917EF"/>
    <w:rsid w:val="00F91E2E"/>
    <w:rsid w:val="00F93AAD"/>
    <w:rsid w:val="00F94D1F"/>
    <w:rsid w:val="00F964DD"/>
    <w:rsid w:val="00FB4526"/>
    <w:rsid w:val="00FB60AB"/>
    <w:rsid w:val="00FB7518"/>
    <w:rsid w:val="00FD18BE"/>
    <w:rsid w:val="00FD1F32"/>
    <w:rsid w:val="00FD3949"/>
    <w:rsid w:val="00FD719D"/>
    <w:rsid w:val="00FE12D7"/>
    <w:rsid w:val="00FE6172"/>
    <w:rsid w:val="00FE7B93"/>
    <w:rsid w:val="00FF4CC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uiPriority="99" w:qFormat="1"/>
    <w:lsdException w:name="heading 9" w:uiPriority="99" w:qFormat="1"/>
    <w:lsdException w:name="footnote text" w:uiPriority="99"/>
    <w:lsdException w:name="header" w:uiPriority="99"/>
    <w:lsdException w:name="footer" w:uiPriority="99"/>
    <w:lsdException w:name="caption" w:qFormat="1"/>
    <w:lsdException w:name="footnote reference"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Indent" w:uiPriority="99"/>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Body Text Indent 3" w:uiPriority="99"/>
    <w:lsdException w:name="Block Text" w:uiPriority="99"/>
    <w:lsdException w:name="Followed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A5A"/>
    <w:rPr>
      <w:sz w:val="24"/>
      <w:szCs w:val="24"/>
      <w:lang w:eastAsia="zh-CN"/>
    </w:rPr>
  </w:style>
  <w:style w:type="paragraph" w:styleId="Titre1">
    <w:name w:val="heading 1"/>
    <w:basedOn w:val="Normal"/>
    <w:next w:val="Normal"/>
    <w:link w:val="Titre1Car"/>
    <w:qFormat/>
    <w:rsid w:val="00F65D44"/>
    <w:pPr>
      <w:keepNext/>
      <w:outlineLvl w:val="0"/>
    </w:pPr>
    <w:rPr>
      <w:b/>
      <w:bCs/>
    </w:rPr>
  </w:style>
  <w:style w:type="paragraph" w:styleId="Titre2">
    <w:name w:val="heading 2"/>
    <w:basedOn w:val="Normal"/>
    <w:next w:val="Normal"/>
    <w:link w:val="Titre2Car"/>
    <w:qFormat/>
    <w:rsid w:val="00F65D44"/>
    <w:pPr>
      <w:keepNext/>
      <w:outlineLvl w:val="1"/>
    </w:pPr>
    <w:rPr>
      <w:rFonts w:ascii="Verdana" w:hAnsi="Verdana"/>
      <w:b/>
      <w:bCs/>
      <w:sz w:val="22"/>
      <w:szCs w:val="22"/>
    </w:rPr>
  </w:style>
  <w:style w:type="paragraph" w:styleId="Titre3">
    <w:name w:val="heading 3"/>
    <w:basedOn w:val="Normal"/>
    <w:next w:val="Normal"/>
    <w:link w:val="Titre3Car"/>
    <w:qFormat/>
    <w:rsid w:val="00F65D44"/>
    <w:pPr>
      <w:keepNext/>
      <w:ind w:left="360"/>
      <w:jc w:val="center"/>
      <w:outlineLvl w:val="2"/>
    </w:pPr>
    <w:rPr>
      <w:b/>
      <w:bCs/>
    </w:rPr>
  </w:style>
  <w:style w:type="paragraph" w:styleId="Titre4">
    <w:name w:val="heading 4"/>
    <w:basedOn w:val="Normal"/>
    <w:next w:val="Normal"/>
    <w:link w:val="Titre4Car"/>
    <w:qFormat/>
    <w:rsid w:val="00636173"/>
    <w:pPr>
      <w:keepNext/>
      <w:spacing w:before="240" w:after="60"/>
      <w:outlineLvl w:val="3"/>
    </w:pPr>
    <w:rPr>
      <w:b/>
      <w:bCs/>
      <w:sz w:val="28"/>
      <w:szCs w:val="28"/>
    </w:rPr>
  </w:style>
  <w:style w:type="paragraph" w:styleId="Titre5">
    <w:name w:val="heading 5"/>
    <w:basedOn w:val="Normal"/>
    <w:next w:val="Normal"/>
    <w:link w:val="Titre5Car"/>
    <w:qFormat/>
    <w:rsid w:val="00636173"/>
    <w:pPr>
      <w:spacing w:before="240" w:after="60"/>
      <w:outlineLvl w:val="4"/>
    </w:pPr>
    <w:rPr>
      <w:b/>
      <w:bCs/>
      <w:i/>
      <w:iCs/>
      <w:sz w:val="26"/>
      <w:szCs w:val="26"/>
    </w:rPr>
  </w:style>
  <w:style w:type="paragraph" w:styleId="Titre6">
    <w:name w:val="heading 6"/>
    <w:basedOn w:val="Normal"/>
    <w:next w:val="Normal"/>
    <w:link w:val="Titre6Car"/>
    <w:qFormat/>
    <w:rsid w:val="00636173"/>
    <w:pPr>
      <w:spacing w:before="240" w:after="60"/>
      <w:outlineLvl w:val="5"/>
    </w:pPr>
    <w:rPr>
      <w:b/>
      <w:bCs/>
      <w:sz w:val="22"/>
      <w:szCs w:val="22"/>
    </w:rPr>
  </w:style>
  <w:style w:type="paragraph" w:styleId="Titre7">
    <w:name w:val="heading 7"/>
    <w:basedOn w:val="Normal"/>
    <w:next w:val="Normal"/>
    <w:link w:val="Titre7Car"/>
    <w:uiPriority w:val="99"/>
    <w:qFormat/>
    <w:rsid w:val="00F65D44"/>
    <w:pPr>
      <w:keepNext/>
      <w:jc w:val="center"/>
      <w:outlineLvl w:val="6"/>
    </w:pPr>
    <w:rPr>
      <w:rFonts w:ascii="Verdana" w:hAnsi="Verdana"/>
      <w:b/>
      <w:bCs/>
      <w:sz w:val="22"/>
      <w:szCs w:val="22"/>
    </w:rPr>
  </w:style>
  <w:style w:type="paragraph" w:styleId="Titre8">
    <w:name w:val="heading 8"/>
    <w:basedOn w:val="Normal"/>
    <w:next w:val="Normal"/>
    <w:link w:val="Titre8Car"/>
    <w:uiPriority w:val="99"/>
    <w:qFormat/>
    <w:rsid w:val="00636173"/>
    <w:pPr>
      <w:spacing w:before="240" w:after="60"/>
      <w:outlineLvl w:val="7"/>
    </w:pPr>
    <w:rPr>
      <w:i/>
      <w:iCs/>
    </w:rPr>
  </w:style>
  <w:style w:type="paragraph" w:styleId="Titre9">
    <w:name w:val="heading 9"/>
    <w:basedOn w:val="Normal"/>
    <w:next w:val="Normal"/>
    <w:link w:val="Titre9Car"/>
    <w:uiPriority w:val="99"/>
    <w:qFormat/>
    <w:rsid w:val="00636173"/>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99"/>
    <w:qFormat/>
    <w:rsid w:val="00F65D44"/>
    <w:pPr>
      <w:jc w:val="center"/>
    </w:pPr>
    <w:rPr>
      <w:rFonts w:ascii="TimesNewRoman,Bold" w:eastAsia="Times New Roman" w:hAnsi="TimesNewRoman,Bold"/>
      <w:b/>
      <w:bCs/>
      <w:snapToGrid w:val="0"/>
      <w:color w:val="FF0000"/>
      <w:sz w:val="36"/>
      <w:szCs w:val="36"/>
      <w:lang w:eastAsia="fr-FR"/>
    </w:rPr>
  </w:style>
  <w:style w:type="paragraph" w:styleId="Sous-titre">
    <w:name w:val="Subtitle"/>
    <w:basedOn w:val="Normal"/>
    <w:link w:val="Sous-titreCar"/>
    <w:uiPriority w:val="99"/>
    <w:qFormat/>
    <w:rsid w:val="00F65D44"/>
    <w:pPr>
      <w:jc w:val="center"/>
    </w:pPr>
    <w:rPr>
      <w:rFonts w:ascii="TimesNewRoman,Bold" w:eastAsia="Times New Roman" w:hAnsi="TimesNewRoman,Bold"/>
      <w:b/>
      <w:bCs/>
      <w:snapToGrid w:val="0"/>
      <w:color w:val="FF0000"/>
      <w:sz w:val="40"/>
      <w:szCs w:val="40"/>
      <w:lang w:eastAsia="fr-FR"/>
    </w:rPr>
  </w:style>
  <w:style w:type="paragraph" w:styleId="Pieddepage">
    <w:name w:val="footer"/>
    <w:basedOn w:val="Normal"/>
    <w:link w:val="PieddepageCar"/>
    <w:uiPriority w:val="99"/>
    <w:rsid w:val="00F65D44"/>
    <w:pPr>
      <w:tabs>
        <w:tab w:val="center" w:pos="4536"/>
        <w:tab w:val="right" w:pos="9072"/>
      </w:tabs>
    </w:pPr>
    <w:rPr>
      <w:rFonts w:eastAsia="Times New Roman"/>
    </w:rPr>
  </w:style>
  <w:style w:type="paragraph" w:styleId="Corpsdetexte">
    <w:name w:val="Body Text"/>
    <w:basedOn w:val="Normal"/>
    <w:link w:val="CorpsdetexteCar"/>
    <w:rsid w:val="00636173"/>
    <w:rPr>
      <w:rFonts w:ascii="TimesNewRoman" w:hAnsi="TimesNewRoman"/>
      <w:snapToGrid w:val="0"/>
      <w:color w:val="000000"/>
      <w:lang w:eastAsia="fr-FR"/>
    </w:rPr>
  </w:style>
  <w:style w:type="paragraph" w:styleId="Retraitcorpsdetexte2">
    <w:name w:val="Body Text Indent 2"/>
    <w:basedOn w:val="Normal"/>
    <w:link w:val="Retraitcorpsdetexte2Car"/>
    <w:uiPriority w:val="99"/>
    <w:rsid w:val="00636173"/>
    <w:pPr>
      <w:ind w:left="360" w:hanging="180"/>
    </w:pPr>
    <w:rPr>
      <w:rFonts w:eastAsia="Times New Roman"/>
      <w:sz w:val="22"/>
      <w:szCs w:val="22"/>
    </w:rPr>
  </w:style>
  <w:style w:type="paragraph" w:styleId="Retraitcorpsdetexte">
    <w:name w:val="Body Text Indent"/>
    <w:basedOn w:val="Normal"/>
    <w:link w:val="RetraitcorpsdetexteCar"/>
    <w:uiPriority w:val="99"/>
    <w:rsid w:val="00636173"/>
    <w:pPr>
      <w:ind w:left="180"/>
    </w:pPr>
    <w:rPr>
      <w:rFonts w:eastAsia="Times New Roman"/>
      <w:sz w:val="22"/>
      <w:szCs w:val="22"/>
    </w:rPr>
  </w:style>
  <w:style w:type="paragraph" w:styleId="Retraitcorpsdetexte3">
    <w:name w:val="Body Text Indent 3"/>
    <w:basedOn w:val="Normal"/>
    <w:link w:val="Retraitcorpsdetexte3Car"/>
    <w:uiPriority w:val="99"/>
    <w:rsid w:val="00636173"/>
    <w:pPr>
      <w:ind w:left="1416" w:firstLine="708"/>
    </w:pPr>
    <w:rPr>
      <w:rFonts w:ascii="Verdana" w:eastAsia="Times New Roman" w:hAnsi="Verdana"/>
    </w:rPr>
  </w:style>
  <w:style w:type="paragraph" w:styleId="Corpsdetexte2">
    <w:name w:val="Body Text 2"/>
    <w:basedOn w:val="Normal"/>
    <w:link w:val="Corpsdetexte2Car"/>
    <w:rsid w:val="00636173"/>
    <w:pPr>
      <w:ind w:right="426"/>
    </w:pPr>
    <w:rPr>
      <w:rFonts w:eastAsia="Times New Roman"/>
    </w:rPr>
  </w:style>
  <w:style w:type="character" w:styleId="Numrodepage">
    <w:name w:val="page number"/>
    <w:basedOn w:val="Policepardfaut"/>
    <w:rsid w:val="00A06708"/>
  </w:style>
  <w:style w:type="table" w:styleId="Grilledutableau">
    <w:name w:val="Table Grid"/>
    <w:basedOn w:val="TableauNormal"/>
    <w:rsid w:val="00322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rsid w:val="00F964DD"/>
    <w:pPr>
      <w:tabs>
        <w:tab w:val="center" w:pos="4536"/>
        <w:tab w:val="right" w:pos="9072"/>
      </w:tabs>
      <w:autoSpaceDE w:val="0"/>
      <w:autoSpaceDN w:val="0"/>
    </w:pPr>
    <w:rPr>
      <w:rFonts w:eastAsia="Times New Roman"/>
      <w:sz w:val="20"/>
      <w:szCs w:val="20"/>
      <w:lang w:eastAsia="fr-FR"/>
    </w:rPr>
  </w:style>
  <w:style w:type="paragraph" w:styleId="NormalWeb">
    <w:name w:val="Normal (Web)"/>
    <w:basedOn w:val="Normal"/>
    <w:uiPriority w:val="99"/>
    <w:rsid w:val="00F964DD"/>
    <w:pPr>
      <w:spacing w:before="100" w:beforeAutospacing="1" w:after="100" w:afterAutospacing="1"/>
    </w:pPr>
    <w:rPr>
      <w:rFonts w:eastAsia="Times New Roman"/>
      <w:lang w:eastAsia="fr-FR"/>
    </w:rPr>
  </w:style>
  <w:style w:type="paragraph" w:styleId="Textedebulles">
    <w:name w:val="Balloon Text"/>
    <w:basedOn w:val="Normal"/>
    <w:link w:val="TextedebullesCar"/>
    <w:uiPriority w:val="99"/>
    <w:rsid w:val="006E73EC"/>
    <w:rPr>
      <w:rFonts w:ascii="Tahoma" w:hAnsi="Tahoma" w:cs="Tahoma"/>
      <w:sz w:val="16"/>
      <w:szCs w:val="16"/>
    </w:rPr>
  </w:style>
  <w:style w:type="character" w:customStyle="1" w:styleId="TextedebullesCar">
    <w:name w:val="Texte de bulles Car"/>
    <w:basedOn w:val="Policepardfaut"/>
    <w:link w:val="Textedebulles"/>
    <w:uiPriority w:val="99"/>
    <w:rsid w:val="006E73EC"/>
    <w:rPr>
      <w:rFonts w:ascii="Tahoma" w:hAnsi="Tahoma" w:cs="Tahoma"/>
      <w:sz w:val="16"/>
      <w:szCs w:val="16"/>
      <w:lang w:eastAsia="zh-CN"/>
    </w:rPr>
  </w:style>
  <w:style w:type="character" w:customStyle="1" w:styleId="TitreCar">
    <w:name w:val="Titre Car"/>
    <w:basedOn w:val="Policepardfaut"/>
    <w:link w:val="Titre"/>
    <w:uiPriority w:val="99"/>
    <w:rsid w:val="00431095"/>
    <w:rPr>
      <w:rFonts w:ascii="TimesNewRoman,Bold" w:eastAsia="Times New Roman" w:hAnsi="TimesNewRoman,Bold"/>
      <w:b/>
      <w:bCs/>
      <w:snapToGrid w:val="0"/>
      <w:color w:val="FF0000"/>
      <w:sz w:val="36"/>
      <w:szCs w:val="36"/>
    </w:rPr>
  </w:style>
  <w:style w:type="character" w:customStyle="1" w:styleId="PieddepageCar">
    <w:name w:val="Pied de page Car"/>
    <w:basedOn w:val="Policepardfaut"/>
    <w:link w:val="Pieddepage"/>
    <w:uiPriority w:val="99"/>
    <w:rsid w:val="00E84A1B"/>
    <w:rPr>
      <w:rFonts w:eastAsia="Times New Roman"/>
      <w:sz w:val="24"/>
      <w:szCs w:val="24"/>
      <w:lang w:eastAsia="zh-CN"/>
    </w:rPr>
  </w:style>
  <w:style w:type="paragraph" w:styleId="Notedebasdepage">
    <w:name w:val="footnote text"/>
    <w:basedOn w:val="Normal"/>
    <w:link w:val="NotedebasdepageCar"/>
    <w:uiPriority w:val="99"/>
    <w:rsid w:val="00256C39"/>
    <w:pPr>
      <w:autoSpaceDE w:val="0"/>
      <w:autoSpaceDN w:val="0"/>
    </w:pPr>
    <w:rPr>
      <w:rFonts w:eastAsia="Times New Roman"/>
      <w:sz w:val="20"/>
      <w:szCs w:val="20"/>
      <w:lang w:eastAsia="fr-FR"/>
    </w:rPr>
  </w:style>
  <w:style w:type="character" w:customStyle="1" w:styleId="NotedebasdepageCar">
    <w:name w:val="Note de bas de page Car"/>
    <w:basedOn w:val="Policepardfaut"/>
    <w:link w:val="Notedebasdepage"/>
    <w:uiPriority w:val="99"/>
    <w:rsid w:val="00256C39"/>
    <w:rPr>
      <w:rFonts w:eastAsia="Times New Roman"/>
    </w:rPr>
  </w:style>
  <w:style w:type="paragraph" w:styleId="Paragraphedeliste">
    <w:name w:val="List Paragraph"/>
    <w:basedOn w:val="Normal"/>
    <w:link w:val="ParagraphedelisteCar"/>
    <w:uiPriority w:val="34"/>
    <w:qFormat/>
    <w:rsid w:val="00092A27"/>
    <w:pPr>
      <w:spacing w:after="200" w:line="276" w:lineRule="auto"/>
      <w:ind w:left="720"/>
      <w:contextualSpacing/>
    </w:pPr>
    <w:rPr>
      <w:rFonts w:ascii="Calibri" w:eastAsia="Calibri" w:hAnsi="Calibri" w:cs="Arial"/>
      <w:sz w:val="22"/>
      <w:szCs w:val="22"/>
      <w:lang w:eastAsia="en-US"/>
    </w:rPr>
  </w:style>
  <w:style w:type="paragraph" w:styleId="Textebrut">
    <w:name w:val="Plain Text"/>
    <w:basedOn w:val="Normal"/>
    <w:link w:val="TextebrutCar"/>
    <w:uiPriority w:val="99"/>
    <w:rsid w:val="007A4051"/>
    <w:rPr>
      <w:rFonts w:ascii="Courier New" w:eastAsia="Times New Roman" w:hAnsi="Courier New" w:cs="Courier New"/>
      <w:sz w:val="20"/>
      <w:szCs w:val="20"/>
      <w:lang w:eastAsia="fr-FR"/>
    </w:rPr>
  </w:style>
  <w:style w:type="character" w:customStyle="1" w:styleId="TextebrutCar">
    <w:name w:val="Texte brut Car"/>
    <w:basedOn w:val="Policepardfaut"/>
    <w:link w:val="Textebrut"/>
    <w:uiPriority w:val="99"/>
    <w:rsid w:val="007A4051"/>
    <w:rPr>
      <w:rFonts w:ascii="Courier New" w:eastAsia="Times New Roman" w:hAnsi="Courier New" w:cs="Courier New"/>
    </w:rPr>
  </w:style>
  <w:style w:type="character" w:customStyle="1" w:styleId="Titre1Car">
    <w:name w:val="Titre 1 Car"/>
    <w:basedOn w:val="Policepardfaut"/>
    <w:link w:val="Titre1"/>
    <w:rsid w:val="005A0550"/>
    <w:rPr>
      <w:b/>
      <w:bCs/>
      <w:sz w:val="24"/>
      <w:szCs w:val="24"/>
      <w:lang w:eastAsia="zh-CN"/>
    </w:rPr>
  </w:style>
  <w:style w:type="paragraph" w:customStyle="1" w:styleId="Textebrut1">
    <w:name w:val="Texte brut1"/>
    <w:basedOn w:val="Normal"/>
    <w:uiPriority w:val="99"/>
    <w:rsid w:val="005A0550"/>
    <w:pPr>
      <w:suppressAutoHyphens/>
    </w:pPr>
    <w:rPr>
      <w:rFonts w:ascii="Courier New" w:eastAsia="Times New Roman" w:hAnsi="Courier New" w:cs="Courier New"/>
      <w:sz w:val="20"/>
      <w:szCs w:val="20"/>
      <w:lang w:eastAsia="ar-SA"/>
    </w:rPr>
  </w:style>
  <w:style w:type="character" w:customStyle="1" w:styleId="CorpsdetexteCar">
    <w:name w:val="Corps de texte Car"/>
    <w:basedOn w:val="Policepardfaut"/>
    <w:link w:val="Corpsdetexte"/>
    <w:rsid w:val="00D76362"/>
    <w:rPr>
      <w:rFonts w:ascii="TimesNewRoman" w:hAnsi="TimesNewRoman"/>
      <w:snapToGrid w:val="0"/>
      <w:color w:val="000000"/>
      <w:sz w:val="24"/>
      <w:szCs w:val="24"/>
    </w:rPr>
  </w:style>
  <w:style w:type="character" w:customStyle="1" w:styleId="Corpsdetexte2Car">
    <w:name w:val="Corps de texte 2 Car"/>
    <w:basedOn w:val="Policepardfaut"/>
    <w:link w:val="Corpsdetexte2"/>
    <w:rsid w:val="00D76362"/>
    <w:rPr>
      <w:rFonts w:eastAsia="Times New Roman"/>
      <w:sz w:val="24"/>
      <w:szCs w:val="24"/>
      <w:lang w:eastAsia="zh-CN"/>
    </w:rPr>
  </w:style>
  <w:style w:type="character" w:customStyle="1" w:styleId="Titre2Car">
    <w:name w:val="Titre 2 Car"/>
    <w:basedOn w:val="Policepardfaut"/>
    <w:link w:val="Titre2"/>
    <w:rsid w:val="001C34CE"/>
    <w:rPr>
      <w:rFonts w:ascii="Verdana" w:hAnsi="Verdana"/>
      <w:b/>
      <w:bCs/>
      <w:sz w:val="22"/>
      <w:szCs w:val="22"/>
      <w:lang w:eastAsia="zh-CN"/>
    </w:rPr>
  </w:style>
  <w:style w:type="character" w:customStyle="1" w:styleId="Titre3Car">
    <w:name w:val="Titre 3 Car"/>
    <w:basedOn w:val="Policepardfaut"/>
    <w:link w:val="Titre3"/>
    <w:rsid w:val="001C34CE"/>
    <w:rPr>
      <w:b/>
      <w:bCs/>
      <w:sz w:val="24"/>
      <w:szCs w:val="24"/>
      <w:lang w:eastAsia="zh-CN"/>
    </w:rPr>
  </w:style>
  <w:style w:type="character" w:customStyle="1" w:styleId="Titre4Car">
    <w:name w:val="Titre 4 Car"/>
    <w:basedOn w:val="Policepardfaut"/>
    <w:link w:val="Titre4"/>
    <w:rsid w:val="001C34CE"/>
    <w:rPr>
      <w:b/>
      <w:bCs/>
      <w:sz w:val="28"/>
      <w:szCs w:val="28"/>
      <w:lang w:eastAsia="zh-CN"/>
    </w:rPr>
  </w:style>
  <w:style w:type="character" w:customStyle="1" w:styleId="Titre5Car">
    <w:name w:val="Titre 5 Car"/>
    <w:basedOn w:val="Policepardfaut"/>
    <w:link w:val="Titre5"/>
    <w:rsid w:val="001C34CE"/>
    <w:rPr>
      <w:b/>
      <w:bCs/>
      <w:i/>
      <w:iCs/>
      <w:sz w:val="26"/>
      <w:szCs w:val="26"/>
      <w:lang w:eastAsia="zh-CN"/>
    </w:rPr>
  </w:style>
  <w:style w:type="character" w:customStyle="1" w:styleId="Titre6Car">
    <w:name w:val="Titre 6 Car"/>
    <w:basedOn w:val="Policepardfaut"/>
    <w:link w:val="Titre6"/>
    <w:rsid w:val="001C34CE"/>
    <w:rPr>
      <w:b/>
      <w:bCs/>
      <w:sz w:val="22"/>
      <w:szCs w:val="22"/>
      <w:lang w:eastAsia="zh-CN"/>
    </w:rPr>
  </w:style>
  <w:style w:type="character" w:customStyle="1" w:styleId="Titre7Car">
    <w:name w:val="Titre 7 Car"/>
    <w:basedOn w:val="Policepardfaut"/>
    <w:link w:val="Titre7"/>
    <w:uiPriority w:val="99"/>
    <w:rsid w:val="001C34CE"/>
    <w:rPr>
      <w:rFonts w:ascii="Verdana" w:hAnsi="Verdana"/>
      <w:b/>
      <w:bCs/>
      <w:sz w:val="22"/>
      <w:szCs w:val="22"/>
      <w:lang w:eastAsia="zh-CN"/>
    </w:rPr>
  </w:style>
  <w:style w:type="character" w:customStyle="1" w:styleId="Titre8Car">
    <w:name w:val="Titre 8 Car"/>
    <w:basedOn w:val="Policepardfaut"/>
    <w:link w:val="Titre8"/>
    <w:uiPriority w:val="99"/>
    <w:rsid w:val="001C34CE"/>
    <w:rPr>
      <w:i/>
      <w:iCs/>
      <w:sz w:val="24"/>
      <w:szCs w:val="24"/>
      <w:lang w:eastAsia="zh-CN"/>
    </w:rPr>
  </w:style>
  <w:style w:type="character" w:customStyle="1" w:styleId="Titre9Car">
    <w:name w:val="Titre 9 Car"/>
    <w:basedOn w:val="Policepardfaut"/>
    <w:link w:val="Titre9"/>
    <w:uiPriority w:val="99"/>
    <w:rsid w:val="001C34CE"/>
    <w:rPr>
      <w:rFonts w:ascii="Arial" w:hAnsi="Arial" w:cs="Arial"/>
      <w:sz w:val="22"/>
      <w:szCs w:val="22"/>
      <w:lang w:eastAsia="zh-CN"/>
    </w:rPr>
  </w:style>
  <w:style w:type="character" w:customStyle="1" w:styleId="Sous-titreCar">
    <w:name w:val="Sous-titre Car"/>
    <w:basedOn w:val="Policepardfaut"/>
    <w:link w:val="Sous-titre"/>
    <w:uiPriority w:val="99"/>
    <w:rsid w:val="001C34CE"/>
    <w:rPr>
      <w:rFonts w:ascii="TimesNewRoman,Bold" w:eastAsia="Times New Roman" w:hAnsi="TimesNewRoman,Bold"/>
      <w:b/>
      <w:bCs/>
      <w:snapToGrid w:val="0"/>
      <w:color w:val="FF0000"/>
      <w:sz w:val="40"/>
      <w:szCs w:val="40"/>
    </w:rPr>
  </w:style>
  <w:style w:type="character" w:customStyle="1" w:styleId="Retraitcorpsdetexte2Car">
    <w:name w:val="Retrait corps de texte 2 Car"/>
    <w:basedOn w:val="Policepardfaut"/>
    <w:link w:val="Retraitcorpsdetexte2"/>
    <w:uiPriority w:val="99"/>
    <w:rsid w:val="001C34CE"/>
    <w:rPr>
      <w:rFonts w:eastAsia="Times New Roman"/>
      <w:sz w:val="22"/>
      <w:szCs w:val="22"/>
      <w:lang w:eastAsia="zh-CN"/>
    </w:rPr>
  </w:style>
  <w:style w:type="character" w:customStyle="1" w:styleId="RetraitcorpsdetexteCar">
    <w:name w:val="Retrait corps de texte Car"/>
    <w:basedOn w:val="Policepardfaut"/>
    <w:link w:val="Retraitcorpsdetexte"/>
    <w:uiPriority w:val="99"/>
    <w:rsid w:val="001C34CE"/>
    <w:rPr>
      <w:rFonts w:eastAsia="Times New Roman"/>
      <w:sz w:val="22"/>
      <w:szCs w:val="22"/>
      <w:lang w:eastAsia="zh-CN"/>
    </w:rPr>
  </w:style>
  <w:style w:type="character" w:customStyle="1" w:styleId="Retraitcorpsdetexte3Car">
    <w:name w:val="Retrait corps de texte 3 Car"/>
    <w:basedOn w:val="Policepardfaut"/>
    <w:link w:val="Retraitcorpsdetexte3"/>
    <w:uiPriority w:val="99"/>
    <w:rsid w:val="001C34CE"/>
    <w:rPr>
      <w:rFonts w:ascii="Verdana" w:eastAsia="Times New Roman" w:hAnsi="Verdana"/>
      <w:sz w:val="24"/>
      <w:szCs w:val="24"/>
      <w:lang w:eastAsia="zh-CN"/>
    </w:rPr>
  </w:style>
  <w:style w:type="character" w:customStyle="1" w:styleId="En-tteCar">
    <w:name w:val="En-tête Car"/>
    <w:basedOn w:val="Policepardfaut"/>
    <w:link w:val="En-tte"/>
    <w:uiPriority w:val="99"/>
    <w:rsid w:val="001C34CE"/>
    <w:rPr>
      <w:rFonts w:eastAsia="Times New Roman"/>
    </w:rPr>
  </w:style>
  <w:style w:type="numbering" w:customStyle="1" w:styleId="Style1">
    <w:name w:val="Style1"/>
    <w:uiPriority w:val="99"/>
    <w:rsid w:val="001C34CE"/>
    <w:pPr>
      <w:numPr>
        <w:numId w:val="1"/>
      </w:numPr>
    </w:pPr>
  </w:style>
  <w:style w:type="character" w:styleId="lev">
    <w:name w:val="Strong"/>
    <w:basedOn w:val="Policepardfaut"/>
    <w:uiPriority w:val="22"/>
    <w:qFormat/>
    <w:rsid w:val="001C34CE"/>
    <w:rPr>
      <w:b/>
      <w:bCs/>
    </w:rPr>
  </w:style>
  <w:style w:type="character" w:customStyle="1" w:styleId="apple-converted-space">
    <w:name w:val="apple-converted-space"/>
    <w:basedOn w:val="Policepardfaut"/>
    <w:rsid w:val="001C34CE"/>
  </w:style>
  <w:style w:type="character" w:styleId="Lienhypertexte">
    <w:name w:val="Hyperlink"/>
    <w:basedOn w:val="Policepardfaut"/>
    <w:unhideWhenUsed/>
    <w:rsid w:val="001C34CE"/>
    <w:rPr>
      <w:color w:val="0000FF"/>
      <w:u w:val="single"/>
    </w:rPr>
  </w:style>
  <w:style w:type="paragraph" w:styleId="Sansinterligne">
    <w:name w:val="No Spacing"/>
    <w:link w:val="SansinterligneCar"/>
    <w:uiPriority w:val="1"/>
    <w:qFormat/>
    <w:rsid w:val="00156308"/>
    <w:rPr>
      <w:rFonts w:asciiTheme="minorHAnsi" w:eastAsiaTheme="minorEastAsia" w:hAnsiTheme="minorHAnsi" w:cs="Arial"/>
      <w:sz w:val="22"/>
      <w:szCs w:val="22"/>
      <w:lang w:eastAsia="en-US"/>
    </w:rPr>
  </w:style>
  <w:style w:type="paragraph" w:customStyle="1" w:styleId="Default">
    <w:name w:val="Default"/>
    <w:rsid w:val="00C36F0F"/>
    <w:pPr>
      <w:widowControl w:val="0"/>
      <w:autoSpaceDE w:val="0"/>
      <w:autoSpaceDN w:val="0"/>
      <w:adjustRightInd w:val="0"/>
    </w:pPr>
    <w:rPr>
      <w:rFonts w:ascii="Calibri" w:eastAsiaTheme="minorEastAsia" w:hAnsi="Calibri" w:cs="Calibri"/>
      <w:color w:val="000000"/>
      <w:sz w:val="24"/>
      <w:szCs w:val="24"/>
    </w:rPr>
  </w:style>
  <w:style w:type="character" w:customStyle="1" w:styleId="ParagraphedelisteCar">
    <w:name w:val="Paragraphe de liste Car"/>
    <w:link w:val="Paragraphedeliste"/>
    <w:uiPriority w:val="34"/>
    <w:locked/>
    <w:rsid w:val="002F7A1E"/>
    <w:rPr>
      <w:rFonts w:ascii="Calibri" w:eastAsia="Calibri" w:hAnsi="Calibri" w:cs="Arial"/>
      <w:sz w:val="22"/>
      <w:szCs w:val="22"/>
      <w:lang w:eastAsia="en-US"/>
    </w:rPr>
  </w:style>
  <w:style w:type="paragraph" w:customStyle="1" w:styleId="Paragraphedeliste1">
    <w:name w:val="Paragraphe de liste1"/>
    <w:basedOn w:val="Normal"/>
    <w:uiPriority w:val="34"/>
    <w:qFormat/>
    <w:rsid w:val="00296889"/>
    <w:pPr>
      <w:ind w:left="720"/>
      <w:contextualSpacing/>
    </w:pPr>
  </w:style>
  <w:style w:type="paragraph" w:customStyle="1" w:styleId="Listecouleur-Accent11">
    <w:name w:val="Liste couleur - Accent 11"/>
    <w:basedOn w:val="Normal"/>
    <w:uiPriority w:val="99"/>
    <w:qFormat/>
    <w:rsid w:val="00296889"/>
    <w:pPr>
      <w:ind w:left="720"/>
      <w:contextualSpacing/>
    </w:pPr>
    <w:rPr>
      <w:rFonts w:ascii="Cambria" w:eastAsia="MS Mincho" w:hAnsi="Cambria"/>
      <w:lang w:val="en-US" w:eastAsia="en-US"/>
    </w:rPr>
  </w:style>
  <w:style w:type="character" w:customStyle="1" w:styleId="st">
    <w:name w:val="st"/>
    <w:basedOn w:val="Policepardfaut"/>
    <w:rsid w:val="00296889"/>
  </w:style>
  <w:style w:type="character" w:styleId="CitationHTML">
    <w:name w:val="HTML Cite"/>
    <w:rsid w:val="00296889"/>
    <w:rPr>
      <w:i/>
      <w:iCs/>
    </w:rPr>
  </w:style>
  <w:style w:type="paragraph" w:customStyle="1" w:styleId="Sansinterligne1">
    <w:name w:val="Sans interligne1"/>
    <w:link w:val="NoSpacingChar"/>
    <w:qFormat/>
    <w:rsid w:val="00296889"/>
    <w:pPr>
      <w:spacing w:afterAutospacing="1"/>
      <w:ind w:firstLine="357"/>
      <w:jc w:val="center"/>
    </w:pPr>
    <w:rPr>
      <w:rFonts w:ascii="Calibri" w:hAnsi="Calibri"/>
      <w:sz w:val="22"/>
      <w:szCs w:val="22"/>
      <w:lang w:eastAsia="en-US"/>
    </w:rPr>
  </w:style>
  <w:style w:type="character" w:customStyle="1" w:styleId="NoSpacingChar">
    <w:name w:val="No Spacing Char"/>
    <w:link w:val="Sansinterligne1"/>
    <w:rsid w:val="00296889"/>
    <w:rPr>
      <w:rFonts w:ascii="Calibri" w:hAnsi="Calibri"/>
      <w:sz w:val="22"/>
      <w:szCs w:val="22"/>
      <w:lang w:eastAsia="en-US"/>
    </w:rPr>
  </w:style>
  <w:style w:type="character" w:styleId="Accentuation">
    <w:name w:val="Emphasis"/>
    <w:uiPriority w:val="20"/>
    <w:qFormat/>
    <w:rsid w:val="00296889"/>
    <w:rPr>
      <w:i/>
      <w:iCs/>
    </w:rPr>
  </w:style>
  <w:style w:type="character" w:customStyle="1" w:styleId="a-size-medium">
    <w:name w:val="a-size-medium"/>
    <w:basedOn w:val="Policepardfaut"/>
    <w:rsid w:val="00296889"/>
  </w:style>
  <w:style w:type="character" w:customStyle="1" w:styleId="a-size-small">
    <w:name w:val="a-size-small"/>
    <w:basedOn w:val="Policepardfaut"/>
    <w:rsid w:val="00296889"/>
  </w:style>
  <w:style w:type="character" w:customStyle="1" w:styleId="participants">
    <w:name w:val="participants"/>
    <w:basedOn w:val="Policepardfaut"/>
    <w:rsid w:val="00296889"/>
  </w:style>
  <w:style w:type="character" w:customStyle="1" w:styleId="author">
    <w:name w:val="author"/>
    <w:basedOn w:val="Policepardfaut"/>
    <w:rsid w:val="00296889"/>
  </w:style>
  <w:style w:type="character" w:customStyle="1" w:styleId="a-size-large">
    <w:name w:val="a-size-large"/>
    <w:basedOn w:val="Policepardfaut"/>
    <w:rsid w:val="00296889"/>
  </w:style>
  <w:style w:type="character" w:customStyle="1" w:styleId="a-declarative">
    <w:name w:val="a-declarative"/>
    <w:basedOn w:val="Policepardfaut"/>
    <w:rsid w:val="00296889"/>
  </w:style>
  <w:style w:type="paragraph" w:customStyle="1" w:styleId="DefaultStyle">
    <w:name w:val="Default Style"/>
    <w:uiPriority w:val="99"/>
    <w:rsid w:val="00296889"/>
    <w:pPr>
      <w:suppressAutoHyphens/>
      <w:spacing w:after="200" w:line="276" w:lineRule="auto"/>
    </w:pPr>
    <w:rPr>
      <w:rFonts w:ascii="Calibri" w:eastAsia="DejaVu Sans" w:hAnsi="Calibri" w:cs="Calibri"/>
      <w:color w:val="00000A"/>
      <w:sz w:val="22"/>
      <w:szCs w:val="22"/>
      <w:lang w:eastAsia="en-US"/>
    </w:rPr>
  </w:style>
  <w:style w:type="character" w:customStyle="1" w:styleId="A6">
    <w:name w:val="A6"/>
    <w:rsid w:val="00296889"/>
    <w:rPr>
      <w:rFonts w:cs="Myriad Pro Light"/>
      <w:b/>
      <w:bCs/>
      <w:color w:val="FFFFFF"/>
      <w:sz w:val="20"/>
      <w:szCs w:val="20"/>
    </w:rPr>
  </w:style>
  <w:style w:type="paragraph" w:customStyle="1" w:styleId="Titreprincipal">
    <w:name w:val="Titre principal"/>
    <w:basedOn w:val="Normal"/>
    <w:next w:val="Normal"/>
    <w:uiPriority w:val="99"/>
    <w:qFormat/>
    <w:rsid w:val="00296889"/>
    <w:pPr>
      <w:numPr>
        <w:numId w:val="6"/>
      </w:numPr>
      <w:jc w:val="both"/>
    </w:pPr>
    <w:rPr>
      <w:rFonts w:ascii="Bell MT" w:eastAsia="Times New Roman" w:hAnsi="Bell MT"/>
      <w:sz w:val="36"/>
      <w:szCs w:val="36"/>
      <w:lang w:eastAsia="fr-FR"/>
    </w:rPr>
  </w:style>
  <w:style w:type="character" w:styleId="Appelnotedebasdep">
    <w:name w:val="footnote reference"/>
    <w:basedOn w:val="Policepardfaut"/>
    <w:uiPriority w:val="99"/>
    <w:unhideWhenUsed/>
    <w:rsid w:val="00296889"/>
    <w:rPr>
      <w:vertAlign w:val="superscript"/>
    </w:rPr>
  </w:style>
  <w:style w:type="character" w:customStyle="1" w:styleId="SansinterligneCar">
    <w:name w:val="Sans interligne Car"/>
    <w:basedOn w:val="Policepardfaut"/>
    <w:link w:val="Sansinterligne"/>
    <w:uiPriority w:val="1"/>
    <w:rsid w:val="00296889"/>
    <w:rPr>
      <w:rFonts w:asciiTheme="minorHAnsi" w:eastAsiaTheme="minorEastAsia" w:hAnsiTheme="minorHAnsi" w:cs="Arial"/>
      <w:sz w:val="22"/>
      <w:szCs w:val="22"/>
      <w:lang w:eastAsia="en-US"/>
    </w:rPr>
  </w:style>
  <w:style w:type="paragraph" w:styleId="Listepuces">
    <w:name w:val="List Bullet"/>
    <w:basedOn w:val="Normal"/>
    <w:autoRedefine/>
    <w:uiPriority w:val="99"/>
    <w:rsid w:val="00296889"/>
    <w:pPr>
      <w:numPr>
        <w:ilvl w:val="1"/>
        <w:numId w:val="7"/>
      </w:numPr>
      <w:tabs>
        <w:tab w:val="clear" w:pos="1440"/>
        <w:tab w:val="num" w:pos="0"/>
      </w:tabs>
      <w:ind w:left="0" w:firstLine="0"/>
    </w:pPr>
    <w:rPr>
      <w:rFonts w:eastAsia="Times New Roman"/>
      <w:b/>
      <w:bCs/>
      <w:color w:val="000000"/>
      <w:szCs w:val="20"/>
      <w:lang w:eastAsia="en-US"/>
    </w:rPr>
  </w:style>
  <w:style w:type="paragraph" w:styleId="Normalcentr">
    <w:name w:val="Block Text"/>
    <w:basedOn w:val="Normal"/>
    <w:uiPriority w:val="99"/>
    <w:rsid w:val="00296889"/>
    <w:pPr>
      <w:ind w:left="113" w:right="113"/>
    </w:pPr>
    <w:rPr>
      <w:b/>
      <w:bCs/>
    </w:rPr>
  </w:style>
  <w:style w:type="character" w:customStyle="1" w:styleId="bloclivre1">
    <w:name w:val="bloc_livre1"/>
    <w:basedOn w:val="Policepardfaut"/>
    <w:rsid w:val="00296889"/>
    <w:rPr>
      <w:rFonts w:ascii="Arial" w:hAnsi="Arial" w:cs="Arial" w:hint="default"/>
      <w:b w:val="0"/>
      <w:bCs w:val="0"/>
      <w:i w:val="0"/>
      <w:iCs w:val="0"/>
      <w:strike w:val="0"/>
      <w:dstrike w:val="0"/>
      <w:color w:val="000000"/>
      <w:w w:val="0"/>
      <w:sz w:val="24"/>
      <w:szCs w:val="24"/>
      <w:u w:val="none"/>
      <w:effect w:val="none"/>
      <w:shd w:val="clear" w:color="auto" w:fill="FFFFFF"/>
    </w:rPr>
  </w:style>
  <w:style w:type="character" w:customStyle="1" w:styleId="titre10">
    <w:name w:val="titre1"/>
    <w:basedOn w:val="Policepardfaut"/>
    <w:rsid w:val="00296889"/>
  </w:style>
  <w:style w:type="character" w:customStyle="1" w:styleId="autnom">
    <w:name w:val="autnom"/>
    <w:basedOn w:val="Policepardfaut"/>
    <w:rsid w:val="00296889"/>
  </w:style>
  <w:style w:type="character" w:customStyle="1" w:styleId="textecourantvert1">
    <w:name w:val="textecourantvert1"/>
    <w:basedOn w:val="Policepardfaut"/>
    <w:rsid w:val="00296889"/>
    <w:rPr>
      <w:rFonts w:ascii="Arial" w:hAnsi="Arial" w:cs="Arial" w:hint="default"/>
      <w:b w:val="0"/>
      <w:bCs w:val="0"/>
      <w:i w:val="0"/>
      <w:iCs w:val="0"/>
      <w:color w:val="20B827"/>
      <w:sz w:val="18"/>
      <w:szCs w:val="18"/>
    </w:rPr>
  </w:style>
  <w:style w:type="character" w:customStyle="1" w:styleId="Fort">
    <w:name w:val="Fort"/>
    <w:rsid w:val="00296889"/>
    <w:rPr>
      <w:b/>
      <w:bCs w:val="0"/>
    </w:rPr>
  </w:style>
  <w:style w:type="character" w:customStyle="1" w:styleId="email">
    <w:name w:val="email"/>
    <w:basedOn w:val="Policepardfaut"/>
    <w:rsid w:val="00296889"/>
  </w:style>
  <w:style w:type="character" w:customStyle="1" w:styleId="a-size-large1">
    <w:name w:val="a-size-large1"/>
    <w:rsid w:val="00296889"/>
    <w:rPr>
      <w:rFonts w:ascii="Arial" w:hAnsi="Arial" w:cs="Arial" w:hint="default"/>
    </w:rPr>
  </w:style>
  <w:style w:type="paragraph" w:customStyle="1" w:styleId="m-3667611892934560785ydp4880ac4eyiv8905296655gmail-msolistparagraph">
    <w:name w:val="m_-3667611892934560785ydp4880ac4eyiv8905296655gmail-msolistparagraph"/>
    <w:basedOn w:val="Normal"/>
    <w:uiPriority w:val="99"/>
    <w:rsid w:val="00BD0B1A"/>
    <w:pPr>
      <w:spacing w:before="100" w:beforeAutospacing="1" w:after="100" w:afterAutospacing="1"/>
    </w:pPr>
    <w:rPr>
      <w:rFonts w:eastAsia="Times New Roman"/>
      <w:lang w:eastAsia="fr-FR"/>
    </w:rPr>
  </w:style>
  <w:style w:type="paragraph" w:customStyle="1" w:styleId="m-1786968584798844558ydp240585b4yiv3484077191gmail-msolistparagraph">
    <w:name w:val="m_-1786968584798844558ydp240585b4yiv3484077191gmail-msolistparagraph"/>
    <w:basedOn w:val="Normal"/>
    <w:uiPriority w:val="99"/>
    <w:rsid w:val="000F3265"/>
    <w:pPr>
      <w:spacing w:before="100" w:beforeAutospacing="1" w:after="100" w:afterAutospacing="1"/>
    </w:pPr>
    <w:rPr>
      <w:rFonts w:eastAsia="Times New Roman"/>
      <w:lang w:eastAsia="fr-FR"/>
    </w:rPr>
  </w:style>
  <w:style w:type="character" w:customStyle="1" w:styleId="s1">
    <w:name w:val="s1"/>
    <w:basedOn w:val="Policepardfaut"/>
    <w:rsid w:val="00EF22D7"/>
  </w:style>
  <w:style w:type="character" w:customStyle="1" w:styleId="intervenant">
    <w:name w:val="intervenant"/>
    <w:basedOn w:val="Policepardfaut"/>
    <w:rsid w:val="00065C42"/>
  </w:style>
  <w:style w:type="character" w:customStyle="1" w:styleId="a-color-secondary">
    <w:name w:val="a-color-secondary"/>
    <w:basedOn w:val="Policepardfaut"/>
    <w:rsid w:val="00065C42"/>
  </w:style>
  <w:style w:type="character" w:customStyle="1" w:styleId="more">
    <w:name w:val="more"/>
    <w:basedOn w:val="Policepardfaut"/>
    <w:rsid w:val="004E2DCA"/>
  </w:style>
  <w:style w:type="character" w:customStyle="1" w:styleId="morecount">
    <w:name w:val="morecount"/>
    <w:basedOn w:val="Policepardfaut"/>
    <w:rsid w:val="004E2DCA"/>
  </w:style>
  <w:style w:type="table" w:customStyle="1" w:styleId="Grilledutableau1">
    <w:name w:val="Grille du tableau1"/>
    <w:basedOn w:val="TableauNormal"/>
    <w:next w:val="Grilledutableau"/>
    <w:uiPriority w:val="39"/>
    <w:rsid w:val="0083234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
    <w:name w:val="Grille du tableau2"/>
    <w:basedOn w:val="TableauNormal"/>
    <w:next w:val="Grilledutableau"/>
    <w:uiPriority w:val="39"/>
    <w:rsid w:val="0083234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TableauNormal"/>
    <w:next w:val="Grilledutableau"/>
    <w:uiPriority w:val="59"/>
    <w:rsid w:val="0083234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eparator">
    <w:name w:val="separator"/>
    <w:basedOn w:val="Policepardfaut"/>
    <w:rsid w:val="0083234C"/>
  </w:style>
  <w:style w:type="table" w:customStyle="1" w:styleId="Grilledutableau4">
    <w:name w:val="Grille du tableau4"/>
    <w:basedOn w:val="TableauNormal"/>
    <w:next w:val="Grilledutableau"/>
    <w:uiPriority w:val="59"/>
    <w:rsid w:val="0083234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3234C"/>
    <w:rPr>
      <w:color w:val="800080" w:themeColor="followedHyperlink"/>
      <w:u w:val="single"/>
    </w:rPr>
  </w:style>
  <w:style w:type="paragraph" w:customStyle="1" w:styleId="article-desc">
    <w:name w:val="article-desc"/>
    <w:basedOn w:val="Normal"/>
    <w:uiPriority w:val="99"/>
    <w:rsid w:val="0083234C"/>
    <w:pPr>
      <w:spacing w:before="100" w:beforeAutospacing="1" w:after="100" w:afterAutospacing="1"/>
    </w:pPr>
    <w:rPr>
      <w:rFonts w:eastAsia="Times New Roman"/>
      <w:lang w:eastAsia="fr-FR"/>
    </w:rPr>
  </w:style>
  <w:style w:type="paragraph" w:customStyle="1" w:styleId="article-descsub">
    <w:name w:val="article-descsub"/>
    <w:basedOn w:val="Normal"/>
    <w:uiPriority w:val="99"/>
    <w:rsid w:val="0083234C"/>
    <w:pPr>
      <w:spacing w:before="100" w:beforeAutospacing="1" w:after="100" w:afterAutospacing="1"/>
    </w:pPr>
    <w:rPr>
      <w:rFonts w:eastAsia="Times New Roman"/>
      <w:lang w:eastAsia="fr-FR"/>
    </w:rPr>
  </w:style>
  <w:style w:type="character" w:customStyle="1" w:styleId="exposant">
    <w:name w:val="exposant"/>
    <w:basedOn w:val="Policepardfaut"/>
    <w:rsid w:val="0083234C"/>
  </w:style>
  <w:style w:type="character" w:customStyle="1" w:styleId="addthisseparator">
    <w:name w:val="addthis_separator"/>
    <w:basedOn w:val="Policepardfaut"/>
    <w:rsid w:val="0083234C"/>
  </w:style>
  <w:style w:type="character" w:customStyle="1" w:styleId="current-info">
    <w:name w:val="current-info"/>
    <w:basedOn w:val="Policepardfaut"/>
    <w:rsid w:val="0083234C"/>
  </w:style>
  <w:style w:type="character" w:customStyle="1" w:styleId="gris-fonce">
    <w:name w:val="gris-fonce"/>
    <w:basedOn w:val="Policepardfaut"/>
    <w:rsid w:val="0083234C"/>
  </w:style>
  <w:style w:type="character" w:customStyle="1" w:styleId="presentation">
    <w:name w:val="presentation"/>
    <w:basedOn w:val="Policepardfaut"/>
    <w:rsid w:val="0083234C"/>
  </w:style>
  <w:style w:type="character" w:customStyle="1" w:styleId="moisannee">
    <w:name w:val="mois_annee"/>
    <w:basedOn w:val="Policepardfaut"/>
    <w:rsid w:val="0083234C"/>
  </w:style>
  <w:style w:type="character" w:customStyle="1" w:styleId="fn">
    <w:name w:val="fn"/>
    <w:basedOn w:val="Policepardfaut"/>
    <w:rsid w:val="0083234C"/>
  </w:style>
  <w:style w:type="character" w:customStyle="1" w:styleId="Sous-titre1">
    <w:name w:val="Sous-titre1"/>
    <w:basedOn w:val="Policepardfaut"/>
    <w:rsid w:val="0083234C"/>
  </w:style>
  <w:style w:type="character" w:customStyle="1" w:styleId="pg-1fc2">
    <w:name w:val="pg-1fc2"/>
    <w:basedOn w:val="Policepardfaut"/>
    <w:rsid w:val="00832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uiPriority="99" w:qFormat="1"/>
    <w:lsdException w:name="heading 9" w:uiPriority="99" w:qFormat="1"/>
    <w:lsdException w:name="footnote text" w:uiPriority="99"/>
    <w:lsdException w:name="header" w:uiPriority="99"/>
    <w:lsdException w:name="footer" w:uiPriority="99"/>
    <w:lsdException w:name="caption" w:qFormat="1"/>
    <w:lsdException w:name="footnote reference"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Indent" w:uiPriority="99"/>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Body Text Indent 3" w:uiPriority="99"/>
    <w:lsdException w:name="Block Text" w:uiPriority="99"/>
    <w:lsdException w:name="Followed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A5A"/>
    <w:rPr>
      <w:sz w:val="24"/>
      <w:szCs w:val="24"/>
      <w:lang w:eastAsia="zh-CN"/>
    </w:rPr>
  </w:style>
  <w:style w:type="paragraph" w:styleId="Titre1">
    <w:name w:val="heading 1"/>
    <w:basedOn w:val="Normal"/>
    <w:next w:val="Normal"/>
    <w:link w:val="Titre1Car"/>
    <w:qFormat/>
    <w:rsid w:val="00F65D44"/>
    <w:pPr>
      <w:keepNext/>
      <w:outlineLvl w:val="0"/>
    </w:pPr>
    <w:rPr>
      <w:b/>
      <w:bCs/>
    </w:rPr>
  </w:style>
  <w:style w:type="paragraph" w:styleId="Titre2">
    <w:name w:val="heading 2"/>
    <w:basedOn w:val="Normal"/>
    <w:next w:val="Normal"/>
    <w:link w:val="Titre2Car"/>
    <w:qFormat/>
    <w:rsid w:val="00F65D44"/>
    <w:pPr>
      <w:keepNext/>
      <w:outlineLvl w:val="1"/>
    </w:pPr>
    <w:rPr>
      <w:rFonts w:ascii="Verdana" w:hAnsi="Verdana"/>
      <w:b/>
      <w:bCs/>
      <w:sz w:val="22"/>
      <w:szCs w:val="22"/>
    </w:rPr>
  </w:style>
  <w:style w:type="paragraph" w:styleId="Titre3">
    <w:name w:val="heading 3"/>
    <w:basedOn w:val="Normal"/>
    <w:next w:val="Normal"/>
    <w:link w:val="Titre3Car"/>
    <w:qFormat/>
    <w:rsid w:val="00F65D44"/>
    <w:pPr>
      <w:keepNext/>
      <w:ind w:left="360"/>
      <w:jc w:val="center"/>
      <w:outlineLvl w:val="2"/>
    </w:pPr>
    <w:rPr>
      <w:b/>
      <w:bCs/>
    </w:rPr>
  </w:style>
  <w:style w:type="paragraph" w:styleId="Titre4">
    <w:name w:val="heading 4"/>
    <w:basedOn w:val="Normal"/>
    <w:next w:val="Normal"/>
    <w:link w:val="Titre4Car"/>
    <w:qFormat/>
    <w:rsid w:val="00636173"/>
    <w:pPr>
      <w:keepNext/>
      <w:spacing w:before="240" w:after="60"/>
      <w:outlineLvl w:val="3"/>
    </w:pPr>
    <w:rPr>
      <w:b/>
      <w:bCs/>
      <w:sz w:val="28"/>
      <w:szCs w:val="28"/>
    </w:rPr>
  </w:style>
  <w:style w:type="paragraph" w:styleId="Titre5">
    <w:name w:val="heading 5"/>
    <w:basedOn w:val="Normal"/>
    <w:next w:val="Normal"/>
    <w:link w:val="Titre5Car"/>
    <w:qFormat/>
    <w:rsid w:val="00636173"/>
    <w:pPr>
      <w:spacing w:before="240" w:after="60"/>
      <w:outlineLvl w:val="4"/>
    </w:pPr>
    <w:rPr>
      <w:b/>
      <w:bCs/>
      <w:i/>
      <w:iCs/>
      <w:sz w:val="26"/>
      <w:szCs w:val="26"/>
    </w:rPr>
  </w:style>
  <w:style w:type="paragraph" w:styleId="Titre6">
    <w:name w:val="heading 6"/>
    <w:basedOn w:val="Normal"/>
    <w:next w:val="Normal"/>
    <w:link w:val="Titre6Car"/>
    <w:qFormat/>
    <w:rsid w:val="00636173"/>
    <w:pPr>
      <w:spacing w:before="240" w:after="60"/>
      <w:outlineLvl w:val="5"/>
    </w:pPr>
    <w:rPr>
      <w:b/>
      <w:bCs/>
      <w:sz w:val="22"/>
      <w:szCs w:val="22"/>
    </w:rPr>
  </w:style>
  <w:style w:type="paragraph" w:styleId="Titre7">
    <w:name w:val="heading 7"/>
    <w:basedOn w:val="Normal"/>
    <w:next w:val="Normal"/>
    <w:link w:val="Titre7Car"/>
    <w:uiPriority w:val="99"/>
    <w:qFormat/>
    <w:rsid w:val="00F65D44"/>
    <w:pPr>
      <w:keepNext/>
      <w:jc w:val="center"/>
      <w:outlineLvl w:val="6"/>
    </w:pPr>
    <w:rPr>
      <w:rFonts w:ascii="Verdana" w:hAnsi="Verdana"/>
      <w:b/>
      <w:bCs/>
      <w:sz w:val="22"/>
      <w:szCs w:val="22"/>
    </w:rPr>
  </w:style>
  <w:style w:type="paragraph" w:styleId="Titre8">
    <w:name w:val="heading 8"/>
    <w:basedOn w:val="Normal"/>
    <w:next w:val="Normal"/>
    <w:link w:val="Titre8Car"/>
    <w:uiPriority w:val="99"/>
    <w:qFormat/>
    <w:rsid w:val="00636173"/>
    <w:pPr>
      <w:spacing w:before="240" w:after="60"/>
      <w:outlineLvl w:val="7"/>
    </w:pPr>
    <w:rPr>
      <w:i/>
      <w:iCs/>
    </w:rPr>
  </w:style>
  <w:style w:type="paragraph" w:styleId="Titre9">
    <w:name w:val="heading 9"/>
    <w:basedOn w:val="Normal"/>
    <w:next w:val="Normal"/>
    <w:link w:val="Titre9Car"/>
    <w:uiPriority w:val="99"/>
    <w:qFormat/>
    <w:rsid w:val="00636173"/>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99"/>
    <w:qFormat/>
    <w:rsid w:val="00F65D44"/>
    <w:pPr>
      <w:jc w:val="center"/>
    </w:pPr>
    <w:rPr>
      <w:rFonts w:ascii="TimesNewRoman,Bold" w:eastAsia="Times New Roman" w:hAnsi="TimesNewRoman,Bold"/>
      <w:b/>
      <w:bCs/>
      <w:snapToGrid w:val="0"/>
      <w:color w:val="FF0000"/>
      <w:sz w:val="36"/>
      <w:szCs w:val="36"/>
      <w:lang w:eastAsia="fr-FR"/>
    </w:rPr>
  </w:style>
  <w:style w:type="paragraph" w:styleId="Sous-titre">
    <w:name w:val="Subtitle"/>
    <w:basedOn w:val="Normal"/>
    <w:link w:val="Sous-titreCar"/>
    <w:uiPriority w:val="99"/>
    <w:qFormat/>
    <w:rsid w:val="00F65D44"/>
    <w:pPr>
      <w:jc w:val="center"/>
    </w:pPr>
    <w:rPr>
      <w:rFonts w:ascii="TimesNewRoman,Bold" w:eastAsia="Times New Roman" w:hAnsi="TimesNewRoman,Bold"/>
      <w:b/>
      <w:bCs/>
      <w:snapToGrid w:val="0"/>
      <w:color w:val="FF0000"/>
      <w:sz w:val="40"/>
      <w:szCs w:val="40"/>
      <w:lang w:eastAsia="fr-FR"/>
    </w:rPr>
  </w:style>
  <w:style w:type="paragraph" w:styleId="Pieddepage">
    <w:name w:val="footer"/>
    <w:basedOn w:val="Normal"/>
    <w:link w:val="PieddepageCar"/>
    <w:uiPriority w:val="99"/>
    <w:rsid w:val="00F65D44"/>
    <w:pPr>
      <w:tabs>
        <w:tab w:val="center" w:pos="4536"/>
        <w:tab w:val="right" w:pos="9072"/>
      </w:tabs>
    </w:pPr>
    <w:rPr>
      <w:rFonts w:eastAsia="Times New Roman"/>
    </w:rPr>
  </w:style>
  <w:style w:type="paragraph" w:styleId="Corpsdetexte">
    <w:name w:val="Body Text"/>
    <w:basedOn w:val="Normal"/>
    <w:link w:val="CorpsdetexteCar"/>
    <w:rsid w:val="00636173"/>
    <w:rPr>
      <w:rFonts w:ascii="TimesNewRoman" w:hAnsi="TimesNewRoman"/>
      <w:snapToGrid w:val="0"/>
      <w:color w:val="000000"/>
      <w:lang w:eastAsia="fr-FR"/>
    </w:rPr>
  </w:style>
  <w:style w:type="paragraph" w:styleId="Retraitcorpsdetexte2">
    <w:name w:val="Body Text Indent 2"/>
    <w:basedOn w:val="Normal"/>
    <w:link w:val="Retraitcorpsdetexte2Car"/>
    <w:uiPriority w:val="99"/>
    <w:rsid w:val="00636173"/>
    <w:pPr>
      <w:ind w:left="360" w:hanging="180"/>
    </w:pPr>
    <w:rPr>
      <w:rFonts w:eastAsia="Times New Roman"/>
      <w:sz w:val="22"/>
      <w:szCs w:val="22"/>
    </w:rPr>
  </w:style>
  <w:style w:type="paragraph" w:styleId="Retraitcorpsdetexte">
    <w:name w:val="Body Text Indent"/>
    <w:basedOn w:val="Normal"/>
    <w:link w:val="RetraitcorpsdetexteCar"/>
    <w:uiPriority w:val="99"/>
    <w:rsid w:val="00636173"/>
    <w:pPr>
      <w:ind w:left="180"/>
    </w:pPr>
    <w:rPr>
      <w:rFonts w:eastAsia="Times New Roman"/>
      <w:sz w:val="22"/>
      <w:szCs w:val="22"/>
    </w:rPr>
  </w:style>
  <w:style w:type="paragraph" w:styleId="Retraitcorpsdetexte3">
    <w:name w:val="Body Text Indent 3"/>
    <w:basedOn w:val="Normal"/>
    <w:link w:val="Retraitcorpsdetexte3Car"/>
    <w:uiPriority w:val="99"/>
    <w:rsid w:val="00636173"/>
    <w:pPr>
      <w:ind w:left="1416" w:firstLine="708"/>
    </w:pPr>
    <w:rPr>
      <w:rFonts w:ascii="Verdana" w:eastAsia="Times New Roman" w:hAnsi="Verdana"/>
    </w:rPr>
  </w:style>
  <w:style w:type="paragraph" w:styleId="Corpsdetexte2">
    <w:name w:val="Body Text 2"/>
    <w:basedOn w:val="Normal"/>
    <w:link w:val="Corpsdetexte2Car"/>
    <w:rsid w:val="00636173"/>
    <w:pPr>
      <w:ind w:right="426"/>
    </w:pPr>
    <w:rPr>
      <w:rFonts w:eastAsia="Times New Roman"/>
    </w:rPr>
  </w:style>
  <w:style w:type="character" w:styleId="Numrodepage">
    <w:name w:val="page number"/>
    <w:basedOn w:val="Policepardfaut"/>
    <w:rsid w:val="00A06708"/>
  </w:style>
  <w:style w:type="table" w:styleId="Grilledutableau">
    <w:name w:val="Table Grid"/>
    <w:basedOn w:val="TableauNormal"/>
    <w:rsid w:val="00322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rsid w:val="00F964DD"/>
    <w:pPr>
      <w:tabs>
        <w:tab w:val="center" w:pos="4536"/>
        <w:tab w:val="right" w:pos="9072"/>
      </w:tabs>
      <w:autoSpaceDE w:val="0"/>
      <w:autoSpaceDN w:val="0"/>
    </w:pPr>
    <w:rPr>
      <w:rFonts w:eastAsia="Times New Roman"/>
      <w:sz w:val="20"/>
      <w:szCs w:val="20"/>
      <w:lang w:eastAsia="fr-FR"/>
    </w:rPr>
  </w:style>
  <w:style w:type="paragraph" w:styleId="NormalWeb">
    <w:name w:val="Normal (Web)"/>
    <w:basedOn w:val="Normal"/>
    <w:uiPriority w:val="99"/>
    <w:rsid w:val="00F964DD"/>
    <w:pPr>
      <w:spacing w:before="100" w:beforeAutospacing="1" w:after="100" w:afterAutospacing="1"/>
    </w:pPr>
    <w:rPr>
      <w:rFonts w:eastAsia="Times New Roman"/>
      <w:lang w:eastAsia="fr-FR"/>
    </w:rPr>
  </w:style>
  <w:style w:type="paragraph" w:styleId="Textedebulles">
    <w:name w:val="Balloon Text"/>
    <w:basedOn w:val="Normal"/>
    <w:link w:val="TextedebullesCar"/>
    <w:uiPriority w:val="99"/>
    <w:rsid w:val="006E73EC"/>
    <w:rPr>
      <w:rFonts w:ascii="Tahoma" w:hAnsi="Tahoma" w:cs="Tahoma"/>
      <w:sz w:val="16"/>
      <w:szCs w:val="16"/>
    </w:rPr>
  </w:style>
  <w:style w:type="character" w:customStyle="1" w:styleId="TextedebullesCar">
    <w:name w:val="Texte de bulles Car"/>
    <w:basedOn w:val="Policepardfaut"/>
    <w:link w:val="Textedebulles"/>
    <w:uiPriority w:val="99"/>
    <w:rsid w:val="006E73EC"/>
    <w:rPr>
      <w:rFonts w:ascii="Tahoma" w:hAnsi="Tahoma" w:cs="Tahoma"/>
      <w:sz w:val="16"/>
      <w:szCs w:val="16"/>
      <w:lang w:eastAsia="zh-CN"/>
    </w:rPr>
  </w:style>
  <w:style w:type="character" w:customStyle="1" w:styleId="TitreCar">
    <w:name w:val="Titre Car"/>
    <w:basedOn w:val="Policepardfaut"/>
    <w:link w:val="Titre"/>
    <w:uiPriority w:val="99"/>
    <w:rsid w:val="00431095"/>
    <w:rPr>
      <w:rFonts w:ascii="TimesNewRoman,Bold" w:eastAsia="Times New Roman" w:hAnsi="TimesNewRoman,Bold"/>
      <w:b/>
      <w:bCs/>
      <w:snapToGrid w:val="0"/>
      <w:color w:val="FF0000"/>
      <w:sz w:val="36"/>
      <w:szCs w:val="36"/>
    </w:rPr>
  </w:style>
  <w:style w:type="character" w:customStyle="1" w:styleId="PieddepageCar">
    <w:name w:val="Pied de page Car"/>
    <w:basedOn w:val="Policepardfaut"/>
    <w:link w:val="Pieddepage"/>
    <w:uiPriority w:val="99"/>
    <w:rsid w:val="00E84A1B"/>
    <w:rPr>
      <w:rFonts w:eastAsia="Times New Roman"/>
      <w:sz w:val="24"/>
      <w:szCs w:val="24"/>
      <w:lang w:eastAsia="zh-CN"/>
    </w:rPr>
  </w:style>
  <w:style w:type="paragraph" w:styleId="Notedebasdepage">
    <w:name w:val="footnote text"/>
    <w:basedOn w:val="Normal"/>
    <w:link w:val="NotedebasdepageCar"/>
    <w:uiPriority w:val="99"/>
    <w:rsid w:val="00256C39"/>
    <w:pPr>
      <w:autoSpaceDE w:val="0"/>
      <w:autoSpaceDN w:val="0"/>
    </w:pPr>
    <w:rPr>
      <w:rFonts w:eastAsia="Times New Roman"/>
      <w:sz w:val="20"/>
      <w:szCs w:val="20"/>
      <w:lang w:eastAsia="fr-FR"/>
    </w:rPr>
  </w:style>
  <w:style w:type="character" w:customStyle="1" w:styleId="NotedebasdepageCar">
    <w:name w:val="Note de bas de page Car"/>
    <w:basedOn w:val="Policepardfaut"/>
    <w:link w:val="Notedebasdepage"/>
    <w:uiPriority w:val="99"/>
    <w:rsid w:val="00256C39"/>
    <w:rPr>
      <w:rFonts w:eastAsia="Times New Roman"/>
    </w:rPr>
  </w:style>
  <w:style w:type="paragraph" w:styleId="Paragraphedeliste">
    <w:name w:val="List Paragraph"/>
    <w:basedOn w:val="Normal"/>
    <w:link w:val="ParagraphedelisteCar"/>
    <w:uiPriority w:val="34"/>
    <w:qFormat/>
    <w:rsid w:val="00092A27"/>
    <w:pPr>
      <w:spacing w:after="200" w:line="276" w:lineRule="auto"/>
      <w:ind w:left="720"/>
      <w:contextualSpacing/>
    </w:pPr>
    <w:rPr>
      <w:rFonts w:ascii="Calibri" w:eastAsia="Calibri" w:hAnsi="Calibri" w:cs="Arial"/>
      <w:sz w:val="22"/>
      <w:szCs w:val="22"/>
      <w:lang w:eastAsia="en-US"/>
    </w:rPr>
  </w:style>
  <w:style w:type="paragraph" w:styleId="Textebrut">
    <w:name w:val="Plain Text"/>
    <w:basedOn w:val="Normal"/>
    <w:link w:val="TextebrutCar"/>
    <w:uiPriority w:val="99"/>
    <w:rsid w:val="007A4051"/>
    <w:rPr>
      <w:rFonts w:ascii="Courier New" w:eastAsia="Times New Roman" w:hAnsi="Courier New" w:cs="Courier New"/>
      <w:sz w:val="20"/>
      <w:szCs w:val="20"/>
      <w:lang w:eastAsia="fr-FR"/>
    </w:rPr>
  </w:style>
  <w:style w:type="character" w:customStyle="1" w:styleId="TextebrutCar">
    <w:name w:val="Texte brut Car"/>
    <w:basedOn w:val="Policepardfaut"/>
    <w:link w:val="Textebrut"/>
    <w:uiPriority w:val="99"/>
    <w:rsid w:val="007A4051"/>
    <w:rPr>
      <w:rFonts w:ascii="Courier New" w:eastAsia="Times New Roman" w:hAnsi="Courier New" w:cs="Courier New"/>
    </w:rPr>
  </w:style>
  <w:style w:type="character" w:customStyle="1" w:styleId="Titre1Car">
    <w:name w:val="Titre 1 Car"/>
    <w:basedOn w:val="Policepardfaut"/>
    <w:link w:val="Titre1"/>
    <w:rsid w:val="005A0550"/>
    <w:rPr>
      <w:b/>
      <w:bCs/>
      <w:sz w:val="24"/>
      <w:szCs w:val="24"/>
      <w:lang w:eastAsia="zh-CN"/>
    </w:rPr>
  </w:style>
  <w:style w:type="paragraph" w:customStyle="1" w:styleId="Textebrut1">
    <w:name w:val="Texte brut1"/>
    <w:basedOn w:val="Normal"/>
    <w:uiPriority w:val="99"/>
    <w:rsid w:val="005A0550"/>
    <w:pPr>
      <w:suppressAutoHyphens/>
    </w:pPr>
    <w:rPr>
      <w:rFonts w:ascii="Courier New" w:eastAsia="Times New Roman" w:hAnsi="Courier New" w:cs="Courier New"/>
      <w:sz w:val="20"/>
      <w:szCs w:val="20"/>
      <w:lang w:eastAsia="ar-SA"/>
    </w:rPr>
  </w:style>
  <w:style w:type="character" w:customStyle="1" w:styleId="CorpsdetexteCar">
    <w:name w:val="Corps de texte Car"/>
    <w:basedOn w:val="Policepardfaut"/>
    <w:link w:val="Corpsdetexte"/>
    <w:rsid w:val="00D76362"/>
    <w:rPr>
      <w:rFonts w:ascii="TimesNewRoman" w:hAnsi="TimesNewRoman"/>
      <w:snapToGrid w:val="0"/>
      <w:color w:val="000000"/>
      <w:sz w:val="24"/>
      <w:szCs w:val="24"/>
    </w:rPr>
  </w:style>
  <w:style w:type="character" w:customStyle="1" w:styleId="Corpsdetexte2Car">
    <w:name w:val="Corps de texte 2 Car"/>
    <w:basedOn w:val="Policepardfaut"/>
    <w:link w:val="Corpsdetexte2"/>
    <w:rsid w:val="00D76362"/>
    <w:rPr>
      <w:rFonts w:eastAsia="Times New Roman"/>
      <w:sz w:val="24"/>
      <w:szCs w:val="24"/>
      <w:lang w:eastAsia="zh-CN"/>
    </w:rPr>
  </w:style>
  <w:style w:type="character" w:customStyle="1" w:styleId="Titre2Car">
    <w:name w:val="Titre 2 Car"/>
    <w:basedOn w:val="Policepardfaut"/>
    <w:link w:val="Titre2"/>
    <w:rsid w:val="001C34CE"/>
    <w:rPr>
      <w:rFonts w:ascii="Verdana" w:hAnsi="Verdana"/>
      <w:b/>
      <w:bCs/>
      <w:sz w:val="22"/>
      <w:szCs w:val="22"/>
      <w:lang w:eastAsia="zh-CN"/>
    </w:rPr>
  </w:style>
  <w:style w:type="character" w:customStyle="1" w:styleId="Titre3Car">
    <w:name w:val="Titre 3 Car"/>
    <w:basedOn w:val="Policepardfaut"/>
    <w:link w:val="Titre3"/>
    <w:rsid w:val="001C34CE"/>
    <w:rPr>
      <w:b/>
      <w:bCs/>
      <w:sz w:val="24"/>
      <w:szCs w:val="24"/>
      <w:lang w:eastAsia="zh-CN"/>
    </w:rPr>
  </w:style>
  <w:style w:type="character" w:customStyle="1" w:styleId="Titre4Car">
    <w:name w:val="Titre 4 Car"/>
    <w:basedOn w:val="Policepardfaut"/>
    <w:link w:val="Titre4"/>
    <w:rsid w:val="001C34CE"/>
    <w:rPr>
      <w:b/>
      <w:bCs/>
      <w:sz w:val="28"/>
      <w:szCs w:val="28"/>
      <w:lang w:eastAsia="zh-CN"/>
    </w:rPr>
  </w:style>
  <w:style w:type="character" w:customStyle="1" w:styleId="Titre5Car">
    <w:name w:val="Titre 5 Car"/>
    <w:basedOn w:val="Policepardfaut"/>
    <w:link w:val="Titre5"/>
    <w:rsid w:val="001C34CE"/>
    <w:rPr>
      <w:b/>
      <w:bCs/>
      <w:i/>
      <w:iCs/>
      <w:sz w:val="26"/>
      <w:szCs w:val="26"/>
      <w:lang w:eastAsia="zh-CN"/>
    </w:rPr>
  </w:style>
  <w:style w:type="character" w:customStyle="1" w:styleId="Titre6Car">
    <w:name w:val="Titre 6 Car"/>
    <w:basedOn w:val="Policepardfaut"/>
    <w:link w:val="Titre6"/>
    <w:rsid w:val="001C34CE"/>
    <w:rPr>
      <w:b/>
      <w:bCs/>
      <w:sz w:val="22"/>
      <w:szCs w:val="22"/>
      <w:lang w:eastAsia="zh-CN"/>
    </w:rPr>
  </w:style>
  <w:style w:type="character" w:customStyle="1" w:styleId="Titre7Car">
    <w:name w:val="Titre 7 Car"/>
    <w:basedOn w:val="Policepardfaut"/>
    <w:link w:val="Titre7"/>
    <w:uiPriority w:val="99"/>
    <w:rsid w:val="001C34CE"/>
    <w:rPr>
      <w:rFonts w:ascii="Verdana" w:hAnsi="Verdana"/>
      <w:b/>
      <w:bCs/>
      <w:sz w:val="22"/>
      <w:szCs w:val="22"/>
      <w:lang w:eastAsia="zh-CN"/>
    </w:rPr>
  </w:style>
  <w:style w:type="character" w:customStyle="1" w:styleId="Titre8Car">
    <w:name w:val="Titre 8 Car"/>
    <w:basedOn w:val="Policepardfaut"/>
    <w:link w:val="Titre8"/>
    <w:uiPriority w:val="99"/>
    <w:rsid w:val="001C34CE"/>
    <w:rPr>
      <w:i/>
      <w:iCs/>
      <w:sz w:val="24"/>
      <w:szCs w:val="24"/>
      <w:lang w:eastAsia="zh-CN"/>
    </w:rPr>
  </w:style>
  <w:style w:type="character" w:customStyle="1" w:styleId="Titre9Car">
    <w:name w:val="Titre 9 Car"/>
    <w:basedOn w:val="Policepardfaut"/>
    <w:link w:val="Titre9"/>
    <w:uiPriority w:val="99"/>
    <w:rsid w:val="001C34CE"/>
    <w:rPr>
      <w:rFonts w:ascii="Arial" w:hAnsi="Arial" w:cs="Arial"/>
      <w:sz w:val="22"/>
      <w:szCs w:val="22"/>
      <w:lang w:eastAsia="zh-CN"/>
    </w:rPr>
  </w:style>
  <w:style w:type="character" w:customStyle="1" w:styleId="Sous-titreCar">
    <w:name w:val="Sous-titre Car"/>
    <w:basedOn w:val="Policepardfaut"/>
    <w:link w:val="Sous-titre"/>
    <w:uiPriority w:val="99"/>
    <w:rsid w:val="001C34CE"/>
    <w:rPr>
      <w:rFonts w:ascii="TimesNewRoman,Bold" w:eastAsia="Times New Roman" w:hAnsi="TimesNewRoman,Bold"/>
      <w:b/>
      <w:bCs/>
      <w:snapToGrid w:val="0"/>
      <w:color w:val="FF0000"/>
      <w:sz w:val="40"/>
      <w:szCs w:val="40"/>
    </w:rPr>
  </w:style>
  <w:style w:type="character" w:customStyle="1" w:styleId="Retraitcorpsdetexte2Car">
    <w:name w:val="Retrait corps de texte 2 Car"/>
    <w:basedOn w:val="Policepardfaut"/>
    <w:link w:val="Retraitcorpsdetexte2"/>
    <w:uiPriority w:val="99"/>
    <w:rsid w:val="001C34CE"/>
    <w:rPr>
      <w:rFonts w:eastAsia="Times New Roman"/>
      <w:sz w:val="22"/>
      <w:szCs w:val="22"/>
      <w:lang w:eastAsia="zh-CN"/>
    </w:rPr>
  </w:style>
  <w:style w:type="character" w:customStyle="1" w:styleId="RetraitcorpsdetexteCar">
    <w:name w:val="Retrait corps de texte Car"/>
    <w:basedOn w:val="Policepardfaut"/>
    <w:link w:val="Retraitcorpsdetexte"/>
    <w:uiPriority w:val="99"/>
    <w:rsid w:val="001C34CE"/>
    <w:rPr>
      <w:rFonts w:eastAsia="Times New Roman"/>
      <w:sz w:val="22"/>
      <w:szCs w:val="22"/>
      <w:lang w:eastAsia="zh-CN"/>
    </w:rPr>
  </w:style>
  <w:style w:type="character" w:customStyle="1" w:styleId="Retraitcorpsdetexte3Car">
    <w:name w:val="Retrait corps de texte 3 Car"/>
    <w:basedOn w:val="Policepardfaut"/>
    <w:link w:val="Retraitcorpsdetexte3"/>
    <w:uiPriority w:val="99"/>
    <w:rsid w:val="001C34CE"/>
    <w:rPr>
      <w:rFonts w:ascii="Verdana" w:eastAsia="Times New Roman" w:hAnsi="Verdana"/>
      <w:sz w:val="24"/>
      <w:szCs w:val="24"/>
      <w:lang w:eastAsia="zh-CN"/>
    </w:rPr>
  </w:style>
  <w:style w:type="character" w:customStyle="1" w:styleId="En-tteCar">
    <w:name w:val="En-tête Car"/>
    <w:basedOn w:val="Policepardfaut"/>
    <w:link w:val="En-tte"/>
    <w:uiPriority w:val="99"/>
    <w:rsid w:val="001C34CE"/>
    <w:rPr>
      <w:rFonts w:eastAsia="Times New Roman"/>
    </w:rPr>
  </w:style>
  <w:style w:type="numbering" w:customStyle="1" w:styleId="Style1">
    <w:name w:val="Style1"/>
    <w:uiPriority w:val="99"/>
    <w:rsid w:val="001C34CE"/>
    <w:pPr>
      <w:numPr>
        <w:numId w:val="1"/>
      </w:numPr>
    </w:pPr>
  </w:style>
  <w:style w:type="character" w:styleId="lev">
    <w:name w:val="Strong"/>
    <w:basedOn w:val="Policepardfaut"/>
    <w:uiPriority w:val="22"/>
    <w:qFormat/>
    <w:rsid w:val="001C34CE"/>
    <w:rPr>
      <w:b/>
      <w:bCs/>
    </w:rPr>
  </w:style>
  <w:style w:type="character" w:customStyle="1" w:styleId="apple-converted-space">
    <w:name w:val="apple-converted-space"/>
    <w:basedOn w:val="Policepardfaut"/>
    <w:rsid w:val="001C34CE"/>
  </w:style>
  <w:style w:type="character" w:styleId="Lienhypertexte">
    <w:name w:val="Hyperlink"/>
    <w:basedOn w:val="Policepardfaut"/>
    <w:unhideWhenUsed/>
    <w:rsid w:val="001C34CE"/>
    <w:rPr>
      <w:color w:val="0000FF"/>
      <w:u w:val="single"/>
    </w:rPr>
  </w:style>
  <w:style w:type="paragraph" w:styleId="Sansinterligne">
    <w:name w:val="No Spacing"/>
    <w:link w:val="SansinterligneCar"/>
    <w:uiPriority w:val="1"/>
    <w:qFormat/>
    <w:rsid w:val="00156308"/>
    <w:rPr>
      <w:rFonts w:asciiTheme="minorHAnsi" w:eastAsiaTheme="minorEastAsia" w:hAnsiTheme="minorHAnsi" w:cs="Arial"/>
      <w:sz w:val="22"/>
      <w:szCs w:val="22"/>
      <w:lang w:eastAsia="en-US"/>
    </w:rPr>
  </w:style>
  <w:style w:type="paragraph" w:customStyle="1" w:styleId="Default">
    <w:name w:val="Default"/>
    <w:rsid w:val="00C36F0F"/>
    <w:pPr>
      <w:widowControl w:val="0"/>
      <w:autoSpaceDE w:val="0"/>
      <w:autoSpaceDN w:val="0"/>
      <w:adjustRightInd w:val="0"/>
    </w:pPr>
    <w:rPr>
      <w:rFonts w:ascii="Calibri" w:eastAsiaTheme="minorEastAsia" w:hAnsi="Calibri" w:cs="Calibri"/>
      <w:color w:val="000000"/>
      <w:sz w:val="24"/>
      <w:szCs w:val="24"/>
    </w:rPr>
  </w:style>
  <w:style w:type="character" w:customStyle="1" w:styleId="ParagraphedelisteCar">
    <w:name w:val="Paragraphe de liste Car"/>
    <w:link w:val="Paragraphedeliste"/>
    <w:uiPriority w:val="34"/>
    <w:locked/>
    <w:rsid w:val="002F7A1E"/>
    <w:rPr>
      <w:rFonts w:ascii="Calibri" w:eastAsia="Calibri" w:hAnsi="Calibri" w:cs="Arial"/>
      <w:sz w:val="22"/>
      <w:szCs w:val="22"/>
      <w:lang w:eastAsia="en-US"/>
    </w:rPr>
  </w:style>
  <w:style w:type="paragraph" w:customStyle="1" w:styleId="Paragraphedeliste1">
    <w:name w:val="Paragraphe de liste1"/>
    <w:basedOn w:val="Normal"/>
    <w:uiPriority w:val="34"/>
    <w:qFormat/>
    <w:rsid w:val="00296889"/>
    <w:pPr>
      <w:ind w:left="720"/>
      <w:contextualSpacing/>
    </w:pPr>
  </w:style>
  <w:style w:type="paragraph" w:customStyle="1" w:styleId="Listecouleur-Accent11">
    <w:name w:val="Liste couleur - Accent 11"/>
    <w:basedOn w:val="Normal"/>
    <w:uiPriority w:val="99"/>
    <w:qFormat/>
    <w:rsid w:val="00296889"/>
    <w:pPr>
      <w:ind w:left="720"/>
      <w:contextualSpacing/>
    </w:pPr>
    <w:rPr>
      <w:rFonts w:ascii="Cambria" w:eastAsia="MS Mincho" w:hAnsi="Cambria"/>
      <w:lang w:val="en-US" w:eastAsia="en-US"/>
    </w:rPr>
  </w:style>
  <w:style w:type="character" w:customStyle="1" w:styleId="st">
    <w:name w:val="st"/>
    <w:basedOn w:val="Policepardfaut"/>
    <w:rsid w:val="00296889"/>
  </w:style>
  <w:style w:type="character" w:styleId="CitationHTML">
    <w:name w:val="HTML Cite"/>
    <w:rsid w:val="00296889"/>
    <w:rPr>
      <w:i/>
      <w:iCs/>
    </w:rPr>
  </w:style>
  <w:style w:type="paragraph" w:customStyle="1" w:styleId="Sansinterligne1">
    <w:name w:val="Sans interligne1"/>
    <w:link w:val="NoSpacingChar"/>
    <w:qFormat/>
    <w:rsid w:val="00296889"/>
    <w:pPr>
      <w:spacing w:afterAutospacing="1"/>
      <w:ind w:firstLine="357"/>
      <w:jc w:val="center"/>
    </w:pPr>
    <w:rPr>
      <w:rFonts w:ascii="Calibri" w:hAnsi="Calibri"/>
      <w:sz w:val="22"/>
      <w:szCs w:val="22"/>
      <w:lang w:eastAsia="en-US"/>
    </w:rPr>
  </w:style>
  <w:style w:type="character" w:customStyle="1" w:styleId="NoSpacingChar">
    <w:name w:val="No Spacing Char"/>
    <w:link w:val="Sansinterligne1"/>
    <w:rsid w:val="00296889"/>
    <w:rPr>
      <w:rFonts w:ascii="Calibri" w:hAnsi="Calibri"/>
      <w:sz w:val="22"/>
      <w:szCs w:val="22"/>
      <w:lang w:eastAsia="en-US"/>
    </w:rPr>
  </w:style>
  <w:style w:type="character" w:styleId="Accentuation">
    <w:name w:val="Emphasis"/>
    <w:uiPriority w:val="20"/>
    <w:qFormat/>
    <w:rsid w:val="00296889"/>
    <w:rPr>
      <w:i/>
      <w:iCs/>
    </w:rPr>
  </w:style>
  <w:style w:type="character" w:customStyle="1" w:styleId="a-size-medium">
    <w:name w:val="a-size-medium"/>
    <w:basedOn w:val="Policepardfaut"/>
    <w:rsid w:val="00296889"/>
  </w:style>
  <w:style w:type="character" w:customStyle="1" w:styleId="a-size-small">
    <w:name w:val="a-size-small"/>
    <w:basedOn w:val="Policepardfaut"/>
    <w:rsid w:val="00296889"/>
  </w:style>
  <w:style w:type="character" w:customStyle="1" w:styleId="participants">
    <w:name w:val="participants"/>
    <w:basedOn w:val="Policepardfaut"/>
    <w:rsid w:val="00296889"/>
  </w:style>
  <w:style w:type="character" w:customStyle="1" w:styleId="author">
    <w:name w:val="author"/>
    <w:basedOn w:val="Policepardfaut"/>
    <w:rsid w:val="00296889"/>
  </w:style>
  <w:style w:type="character" w:customStyle="1" w:styleId="a-size-large">
    <w:name w:val="a-size-large"/>
    <w:basedOn w:val="Policepardfaut"/>
    <w:rsid w:val="00296889"/>
  </w:style>
  <w:style w:type="character" w:customStyle="1" w:styleId="a-declarative">
    <w:name w:val="a-declarative"/>
    <w:basedOn w:val="Policepardfaut"/>
    <w:rsid w:val="00296889"/>
  </w:style>
  <w:style w:type="paragraph" w:customStyle="1" w:styleId="DefaultStyle">
    <w:name w:val="Default Style"/>
    <w:uiPriority w:val="99"/>
    <w:rsid w:val="00296889"/>
    <w:pPr>
      <w:suppressAutoHyphens/>
      <w:spacing w:after="200" w:line="276" w:lineRule="auto"/>
    </w:pPr>
    <w:rPr>
      <w:rFonts w:ascii="Calibri" w:eastAsia="DejaVu Sans" w:hAnsi="Calibri" w:cs="Calibri"/>
      <w:color w:val="00000A"/>
      <w:sz w:val="22"/>
      <w:szCs w:val="22"/>
      <w:lang w:eastAsia="en-US"/>
    </w:rPr>
  </w:style>
  <w:style w:type="character" w:customStyle="1" w:styleId="A6">
    <w:name w:val="A6"/>
    <w:rsid w:val="00296889"/>
    <w:rPr>
      <w:rFonts w:cs="Myriad Pro Light"/>
      <w:b/>
      <w:bCs/>
      <w:color w:val="FFFFFF"/>
      <w:sz w:val="20"/>
      <w:szCs w:val="20"/>
    </w:rPr>
  </w:style>
  <w:style w:type="paragraph" w:customStyle="1" w:styleId="Titreprincipal">
    <w:name w:val="Titre principal"/>
    <w:basedOn w:val="Normal"/>
    <w:next w:val="Normal"/>
    <w:uiPriority w:val="99"/>
    <w:qFormat/>
    <w:rsid w:val="00296889"/>
    <w:pPr>
      <w:numPr>
        <w:numId w:val="6"/>
      </w:numPr>
      <w:jc w:val="both"/>
    </w:pPr>
    <w:rPr>
      <w:rFonts w:ascii="Bell MT" w:eastAsia="Times New Roman" w:hAnsi="Bell MT"/>
      <w:sz w:val="36"/>
      <w:szCs w:val="36"/>
      <w:lang w:eastAsia="fr-FR"/>
    </w:rPr>
  </w:style>
  <w:style w:type="character" w:styleId="Appelnotedebasdep">
    <w:name w:val="footnote reference"/>
    <w:basedOn w:val="Policepardfaut"/>
    <w:uiPriority w:val="99"/>
    <w:unhideWhenUsed/>
    <w:rsid w:val="00296889"/>
    <w:rPr>
      <w:vertAlign w:val="superscript"/>
    </w:rPr>
  </w:style>
  <w:style w:type="character" w:customStyle="1" w:styleId="SansinterligneCar">
    <w:name w:val="Sans interligne Car"/>
    <w:basedOn w:val="Policepardfaut"/>
    <w:link w:val="Sansinterligne"/>
    <w:uiPriority w:val="1"/>
    <w:rsid w:val="00296889"/>
    <w:rPr>
      <w:rFonts w:asciiTheme="minorHAnsi" w:eastAsiaTheme="minorEastAsia" w:hAnsiTheme="minorHAnsi" w:cs="Arial"/>
      <w:sz w:val="22"/>
      <w:szCs w:val="22"/>
      <w:lang w:eastAsia="en-US"/>
    </w:rPr>
  </w:style>
  <w:style w:type="paragraph" w:styleId="Listepuces">
    <w:name w:val="List Bullet"/>
    <w:basedOn w:val="Normal"/>
    <w:autoRedefine/>
    <w:uiPriority w:val="99"/>
    <w:rsid w:val="00296889"/>
    <w:pPr>
      <w:numPr>
        <w:ilvl w:val="1"/>
        <w:numId w:val="7"/>
      </w:numPr>
      <w:tabs>
        <w:tab w:val="clear" w:pos="1440"/>
        <w:tab w:val="num" w:pos="0"/>
      </w:tabs>
      <w:ind w:left="0" w:firstLine="0"/>
    </w:pPr>
    <w:rPr>
      <w:rFonts w:eastAsia="Times New Roman"/>
      <w:b/>
      <w:bCs/>
      <w:color w:val="000000"/>
      <w:szCs w:val="20"/>
      <w:lang w:eastAsia="en-US"/>
    </w:rPr>
  </w:style>
  <w:style w:type="paragraph" w:styleId="Normalcentr">
    <w:name w:val="Block Text"/>
    <w:basedOn w:val="Normal"/>
    <w:uiPriority w:val="99"/>
    <w:rsid w:val="00296889"/>
    <w:pPr>
      <w:ind w:left="113" w:right="113"/>
    </w:pPr>
    <w:rPr>
      <w:b/>
      <w:bCs/>
    </w:rPr>
  </w:style>
  <w:style w:type="character" w:customStyle="1" w:styleId="bloclivre1">
    <w:name w:val="bloc_livre1"/>
    <w:basedOn w:val="Policepardfaut"/>
    <w:rsid w:val="00296889"/>
    <w:rPr>
      <w:rFonts w:ascii="Arial" w:hAnsi="Arial" w:cs="Arial" w:hint="default"/>
      <w:b w:val="0"/>
      <w:bCs w:val="0"/>
      <w:i w:val="0"/>
      <w:iCs w:val="0"/>
      <w:strike w:val="0"/>
      <w:dstrike w:val="0"/>
      <w:color w:val="000000"/>
      <w:w w:val="0"/>
      <w:sz w:val="24"/>
      <w:szCs w:val="24"/>
      <w:u w:val="none"/>
      <w:effect w:val="none"/>
      <w:shd w:val="clear" w:color="auto" w:fill="FFFFFF"/>
    </w:rPr>
  </w:style>
  <w:style w:type="character" w:customStyle="1" w:styleId="titre10">
    <w:name w:val="titre1"/>
    <w:basedOn w:val="Policepardfaut"/>
    <w:rsid w:val="00296889"/>
  </w:style>
  <w:style w:type="character" w:customStyle="1" w:styleId="autnom">
    <w:name w:val="autnom"/>
    <w:basedOn w:val="Policepardfaut"/>
    <w:rsid w:val="00296889"/>
  </w:style>
  <w:style w:type="character" w:customStyle="1" w:styleId="textecourantvert1">
    <w:name w:val="textecourantvert1"/>
    <w:basedOn w:val="Policepardfaut"/>
    <w:rsid w:val="00296889"/>
    <w:rPr>
      <w:rFonts w:ascii="Arial" w:hAnsi="Arial" w:cs="Arial" w:hint="default"/>
      <w:b w:val="0"/>
      <w:bCs w:val="0"/>
      <w:i w:val="0"/>
      <w:iCs w:val="0"/>
      <w:color w:val="20B827"/>
      <w:sz w:val="18"/>
      <w:szCs w:val="18"/>
    </w:rPr>
  </w:style>
  <w:style w:type="character" w:customStyle="1" w:styleId="Fort">
    <w:name w:val="Fort"/>
    <w:rsid w:val="00296889"/>
    <w:rPr>
      <w:b/>
      <w:bCs w:val="0"/>
    </w:rPr>
  </w:style>
  <w:style w:type="character" w:customStyle="1" w:styleId="email">
    <w:name w:val="email"/>
    <w:basedOn w:val="Policepardfaut"/>
    <w:rsid w:val="00296889"/>
  </w:style>
  <w:style w:type="character" w:customStyle="1" w:styleId="a-size-large1">
    <w:name w:val="a-size-large1"/>
    <w:rsid w:val="00296889"/>
    <w:rPr>
      <w:rFonts w:ascii="Arial" w:hAnsi="Arial" w:cs="Arial" w:hint="default"/>
    </w:rPr>
  </w:style>
  <w:style w:type="paragraph" w:customStyle="1" w:styleId="m-3667611892934560785ydp4880ac4eyiv8905296655gmail-msolistparagraph">
    <w:name w:val="m_-3667611892934560785ydp4880ac4eyiv8905296655gmail-msolistparagraph"/>
    <w:basedOn w:val="Normal"/>
    <w:uiPriority w:val="99"/>
    <w:rsid w:val="00BD0B1A"/>
    <w:pPr>
      <w:spacing w:before="100" w:beforeAutospacing="1" w:after="100" w:afterAutospacing="1"/>
    </w:pPr>
    <w:rPr>
      <w:rFonts w:eastAsia="Times New Roman"/>
      <w:lang w:eastAsia="fr-FR"/>
    </w:rPr>
  </w:style>
  <w:style w:type="paragraph" w:customStyle="1" w:styleId="m-1786968584798844558ydp240585b4yiv3484077191gmail-msolistparagraph">
    <w:name w:val="m_-1786968584798844558ydp240585b4yiv3484077191gmail-msolistparagraph"/>
    <w:basedOn w:val="Normal"/>
    <w:uiPriority w:val="99"/>
    <w:rsid w:val="000F3265"/>
    <w:pPr>
      <w:spacing w:before="100" w:beforeAutospacing="1" w:after="100" w:afterAutospacing="1"/>
    </w:pPr>
    <w:rPr>
      <w:rFonts w:eastAsia="Times New Roman"/>
      <w:lang w:eastAsia="fr-FR"/>
    </w:rPr>
  </w:style>
  <w:style w:type="character" w:customStyle="1" w:styleId="s1">
    <w:name w:val="s1"/>
    <w:basedOn w:val="Policepardfaut"/>
    <w:rsid w:val="00EF22D7"/>
  </w:style>
  <w:style w:type="character" w:customStyle="1" w:styleId="intervenant">
    <w:name w:val="intervenant"/>
    <w:basedOn w:val="Policepardfaut"/>
    <w:rsid w:val="00065C42"/>
  </w:style>
  <w:style w:type="character" w:customStyle="1" w:styleId="a-color-secondary">
    <w:name w:val="a-color-secondary"/>
    <w:basedOn w:val="Policepardfaut"/>
    <w:rsid w:val="00065C42"/>
  </w:style>
  <w:style w:type="character" w:customStyle="1" w:styleId="more">
    <w:name w:val="more"/>
    <w:basedOn w:val="Policepardfaut"/>
    <w:rsid w:val="004E2DCA"/>
  </w:style>
  <w:style w:type="character" w:customStyle="1" w:styleId="morecount">
    <w:name w:val="morecount"/>
    <w:basedOn w:val="Policepardfaut"/>
    <w:rsid w:val="004E2DCA"/>
  </w:style>
  <w:style w:type="table" w:customStyle="1" w:styleId="Grilledutableau1">
    <w:name w:val="Grille du tableau1"/>
    <w:basedOn w:val="TableauNormal"/>
    <w:next w:val="Grilledutableau"/>
    <w:uiPriority w:val="39"/>
    <w:rsid w:val="0083234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
    <w:name w:val="Grille du tableau2"/>
    <w:basedOn w:val="TableauNormal"/>
    <w:next w:val="Grilledutableau"/>
    <w:uiPriority w:val="39"/>
    <w:rsid w:val="0083234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TableauNormal"/>
    <w:next w:val="Grilledutableau"/>
    <w:uiPriority w:val="59"/>
    <w:rsid w:val="0083234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eparator">
    <w:name w:val="separator"/>
    <w:basedOn w:val="Policepardfaut"/>
    <w:rsid w:val="0083234C"/>
  </w:style>
  <w:style w:type="table" w:customStyle="1" w:styleId="Grilledutableau4">
    <w:name w:val="Grille du tableau4"/>
    <w:basedOn w:val="TableauNormal"/>
    <w:next w:val="Grilledutableau"/>
    <w:uiPriority w:val="59"/>
    <w:rsid w:val="0083234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3234C"/>
    <w:rPr>
      <w:color w:val="800080" w:themeColor="followedHyperlink"/>
      <w:u w:val="single"/>
    </w:rPr>
  </w:style>
  <w:style w:type="paragraph" w:customStyle="1" w:styleId="article-desc">
    <w:name w:val="article-desc"/>
    <w:basedOn w:val="Normal"/>
    <w:uiPriority w:val="99"/>
    <w:rsid w:val="0083234C"/>
    <w:pPr>
      <w:spacing w:before="100" w:beforeAutospacing="1" w:after="100" w:afterAutospacing="1"/>
    </w:pPr>
    <w:rPr>
      <w:rFonts w:eastAsia="Times New Roman"/>
      <w:lang w:eastAsia="fr-FR"/>
    </w:rPr>
  </w:style>
  <w:style w:type="paragraph" w:customStyle="1" w:styleId="article-descsub">
    <w:name w:val="article-descsub"/>
    <w:basedOn w:val="Normal"/>
    <w:uiPriority w:val="99"/>
    <w:rsid w:val="0083234C"/>
    <w:pPr>
      <w:spacing w:before="100" w:beforeAutospacing="1" w:after="100" w:afterAutospacing="1"/>
    </w:pPr>
    <w:rPr>
      <w:rFonts w:eastAsia="Times New Roman"/>
      <w:lang w:eastAsia="fr-FR"/>
    </w:rPr>
  </w:style>
  <w:style w:type="character" w:customStyle="1" w:styleId="exposant">
    <w:name w:val="exposant"/>
    <w:basedOn w:val="Policepardfaut"/>
    <w:rsid w:val="0083234C"/>
  </w:style>
  <w:style w:type="character" w:customStyle="1" w:styleId="addthisseparator">
    <w:name w:val="addthis_separator"/>
    <w:basedOn w:val="Policepardfaut"/>
    <w:rsid w:val="0083234C"/>
  </w:style>
  <w:style w:type="character" w:customStyle="1" w:styleId="current-info">
    <w:name w:val="current-info"/>
    <w:basedOn w:val="Policepardfaut"/>
    <w:rsid w:val="0083234C"/>
  </w:style>
  <w:style w:type="character" w:customStyle="1" w:styleId="gris-fonce">
    <w:name w:val="gris-fonce"/>
    <w:basedOn w:val="Policepardfaut"/>
    <w:rsid w:val="0083234C"/>
  </w:style>
  <w:style w:type="character" w:customStyle="1" w:styleId="presentation">
    <w:name w:val="presentation"/>
    <w:basedOn w:val="Policepardfaut"/>
    <w:rsid w:val="0083234C"/>
  </w:style>
  <w:style w:type="character" w:customStyle="1" w:styleId="moisannee">
    <w:name w:val="mois_annee"/>
    <w:basedOn w:val="Policepardfaut"/>
    <w:rsid w:val="0083234C"/>
  </w:style>
  <w:style w:type="character" w:customStyle="1" w:styleId="fn">
    <w:name w:val="fn"/>
    <w:basedOn w:val="Policepardfaut"/>
    <w:rsid w:val="0083234C"/>
  </w:style>
  <w:style w:type="character" w:customStyle="1" w:styleId="Sous-titre1">
    <w:name w:val="Sous-titre1"/>
    <w:basedOn w:val="Policepardfaut"/>
    <w:rsid w:val="0083234C"/>
  </w:style>
  <w:style w:type="character" w:customStyle="1" w:styleId="pg-1fc2">
    <w:name w:val="pg-1fc2"/>
    <w:basedOn w:val="Policepardfaut"/>
    <w:rsid w:val="0083234C"/>
  </w:style>
</w:styles>
</file>

<file path=word/webSettings.xml><?xml version="1.0" encoding="utf-8"?>
<w:webSettings xmlns:r="http://schemas.openxmlformats.org/officeDocument/2006/relationships" xmlns:w="http://schemas.openxmlformats.org/wordprocessingml/2006/main">
  <w:divs>
    <w:div w:id="20206776">
      <w:bodyDiv w:val="1"/>
      <w:marLeft w:val="0"/>
      <w:marRight w:val="0"/>
      <w:marTop w:val="0"/>
      <w:marBottom w:val="0"/>
      <w:divBdr>
        <w:top w:val="none" w:sz="0" w:space="0" w:color="auto"/>
        <w:left w:val="none" w:sz="0" w:space="0" w:color="auto"/>
        <w:bottom w:val="none" w:sz="0" w:space="0" w:color="auto"/>
        <w:right w:val="none" w:sz="0" w:space="0" w:color="auto"/>
      </w:divBdr>
    </w:div>
    <w:div w:id="31998904">
      <w:bodyDiv w:val="1"/>
      <w:marLeft w:val="0"/>
      <w:marRight w:val="0"/>
      <w:marTop w:val="0"/>
      <w:marBottom w:val="0"/>
      <w:divBdr>
        <w:top w:val="none" w:sz="0" w:space="0" w:color="auto"/>
        <w:left w:val="none" w:sz="0" w:space="0" w:color="auto"/>
        <w:bottom w:val="none" w:sz="0" w:space="0" w:color="auto"/>
        <w:right w:val="none" w:sz="0" w:space="0" w:color="auto"/>
      </w:divBdr>
    </w:div>
    <w:div w:id="38671094">
      <w:bodyDiv w:val="1"/>
      <w:marLeft w:val="0"/>
      <w:marRight w:val="0"/>
      <w:marTop w:val="0"/>
      <w:marBottom w:val="0"/>
      <w:divBdr>
        <w:top w:val="none" w:sz="0" w:space="0" w:color="auto"/>
        <w:left w:val="none" w:sz="0" w:space="0" w:color="auto"/>
        <w:bottom w:val="none" w:sz="0" w:space="0" w:color="auto"/>
        <w:right w:val="none" w:sz="0" w:space="0" w:color="auto"/>
      </w:divBdr>
    </w:div>
    <w:div w:id="192697178">
      <w:bodyDiv w:val="1"/>
      <w:marLeft w:val="0"/>
      <w:marRight w:val="0"/>
      <w:marTop w:val="0"/>
      <w:marBottom w:val="0"/>
      <w:divBdr>
        <w:top w:val="none" w:sz="0" w:space="0" w:color="auto"/>
        <w:left w:val="none" w:sz="0" w:space="0" w:color="auto"/>
        <w:bottom w:val="none" w:sz="0" w:space="0" w:color="auto"/>
        <w:right w:val="none" w:sz="0" w:space="0" w:color="auto"/>
      </w:divBdr>
    </w:div>
    <w:div w:id="238178960">
      <w:bodyDiv w:val="1"/>
      <w:marLeft w:val="0"/>
      <w:marRight w:val="0"/>
      <w:marTop w:val="0"/>
      <w:marBottom w:val="0"/>
      <w:divBdr>
        <w:top w:val="none" w:sz="0" w:space="0" w:color="auto"/>
        <w:left w:val="none" w:sz="0" w:space="0" w:color="auto"/>
        <w:bottom w:val="none" w:sz="0" w:space="0" w:color="auto"/>
        <w:right w:val="none" w:sz="0" w:space="0" w:color="auto"/>
      </w:divBdr>
    </w:div>
    <w:div w:id="289626921">
      <w:bodyDiv w:val="1"/>
      <w:marLeft w:val="0"/>
      <w:marRight w:val="0"/>
      <w:marTop w:val="0"/>
      <w:marBottom w:val="0"/>
      <w:divBdr>
        <w:top w:val="none" w:sz="0" w:space="0" w:color="auto"/>
        <w:left w:val="none" w:sz="0" w:space="0" w:color="auto"/>
        <w:bottom w:val="none" w:sz="0" w:space="0" w:color="auto"/>
        <w:right w:val="none" w:sz="0" w:space="0" w:color="auto"/>
      </w:divBdr>
      <w:divsChild>
        <w:div w:id="1401056214">
          <w:marLeft w:val="720"/>
          <w:marRight w:val="0"/>
          <w:marTop w:val="0"/>
          <w:marBottom w:val="0"/>
          <w:divBdr>
            <w:top w:val="none" w:sz="0" w:space="0" w:color="auto"/>
            <w:left w:val="none" w:sz="0" w:space="0" w:color="auto"/>
            <w:bottom w:val="none" w:sz="0" w:space="0" w:color="auto"/>
            <w:right w:val="none" w:sz="0" w:space="0" w:color="auto"/>
          </w:divBdr>
        </w:div>
      </w:divsChild>
    </w:div>
    <w:div w:id="462425783">
      <w:bodyDiv w:val="1"/>
      <w:marLeft w:val="0"/>
      <w:marRight w:val="0"/>
      <w:marTop w:val="0"/>
      <w:marBottom w:val="0"/>
      <w:divBdr>
        <w:top w:val="none" w:sz="0" w:space="0" w:color="auto"/>
        <w:left w:val="none" w:sz="0" w:space="0" w:color="auto"/>
        <w:bottom w:val="none" w:sz="0" w:space="0" w:color="auto"/>
        <w:right w:val="none" w:sz="0" w:space="0" w:color="auto"/>
      </w:divBdr>
    </w:div>
    <w:div w:id="498467140">
      <w:bodyDiv w:val="1"/>
      <w:marLeft w:val="0"/>
      <w:marRight w:val="0"/>
      <w:marTop w:val="0"/>
      <w:marBottom w:val="0"/>
      <w:divBdr>
        <w:top w:val="none" w:sz="0" w:space="0" w:color="auto"/>
        <w:left w:val="none" w:sz="0" w:space="0" w:color="auto"/>
        <w:bottom w:val="none" w:sz="0" w:space="0" w:color="auto"/>
        <w:right w:val="none" w:sz="0" w:space="0" w:color="auto"/>
      </w:divBdr>
    </w:div>
    <w:div w:id="670067894">
      <w:bodyDiv w:val="1"/>
      <w:marLeft w:val="0"/>
      <w:marRight w:val="0"/>
      <w:marTop w:val="0"/>
      <w:marBottom w:val="0"/>
      <w:divBdr>
        <w:top w:val="none" w:sz="0" w:space="0" w:color="auto"/>
        <w:left w:val="none" w:sz="0" w:space="0" w:color="auto"/>
        <w:bottom w:val="none" w:sz="0" w:space="0" w:color="auto"/>
        <w:right w:val="none" w:sz="0" w:space="0" w:color="auto"/>
      </w:divBdr>
    </w:div>
    <w:div w:id="829979146">
      <w:bodyDiv w:val="1"/>
      <w:marLeft w:val="0"/>
      <w:marRight w:val="0"/>
      <w:marTop w:val="0"/>
      <w:marBottom w:val="0"/>
      <w:divBdr>
        <w:top w:val="none" w:sz="0" w:space="0" w:color="auto"/>
        <w:left w:val="none" w:sz="0" w:space="0" w:color="auto"/>
        <w:bottom w:val="none" w:sz="0" w:space="0" w:color="auto"/>
        <w:right w:val="none" w:sz="0" w:space="0" w:color="auto"/>
      </w:divBdr>
    </w:div>
    <w:div w:id="947392294">
      <w:bodyDiv w:val="1"/>
      <w:marLeft w:val="0"/>
      <w:marRight w:val="0"/>
      <w:marTop w:val="0"/>
      <w:marBottom w:val="0"/>
      <w:divBdr>
        <w:top w:val="none" w:sz="0" w:space="0" w:color="auto"/>
        <w:left w:val="none" w:sz="0" w:space="0" w:color="auto"/>
        <w:bottom w:val="none" w:sz="0" w:space="0" w:color="auto"/>
        <w:right w:val="none" w:sz="0" w:space="0" w:color="auto"/>
      </w:divBdr>
    </w:div>
    <w:div w:id="1116368593">
      <w:bodyDiv w:val="1"/>
      <w:marLeft w:val="0"/>
      <w:marRight w:val="0"/>
      <w:marTop w:val="0"/>
      <w:marBottom w:val="0"/>
      <w:divBdr>
        <w:top w:val="none" w:sz="0" w:space="0" w:color="auto"/>
        <w:left w:val="none" w:sz="0" w:space="0" w:color="auto"/>
        <w:bottom w:val="none" w:sz="0" w:space="0" w:color="auto"/>
        <w:right w:val="none" w:sz="0" w:space="0" w:color="auto"/>
      </w:divBdr>
    </w:div>
    <w:div w:id="1165704381">
      <w:bodyDiv w:val="1"/>
      <w:marLeft w:val="0"/>
      <w:marRight w:val="0"/>
      <w:marTop w:val="0"/>
      <w:marBottom w:val="0"/>
      <w:divBdr>
        <w:top w:val="none" w:sz="0" w:space="0" w:color="auto"/>
        <w:left w:val="none" w:sz="0" w:space="0" w:color="auto"/>
        <w:bottom w:val="none" w:sz="0" w:space="0" w:color="auto"/>
        <w:right w:val="none" w:sz="0" w:space="0" w:color="auto"/>
      </w:divBdr>
    </w:div>
    <w:div w:id="1272974104">
      <w:bodyDiv w:val="1"/>
      <w:marLeft w:val="0"/>
      <w:marRight w:val="0"/>
      <w:marTop w:val="0"/>
      <w:marBottom w:val="0"/>
      <w:divBdr>
        <w:top w:val="none" w:sz="0" w:space="0" w:color="auto"/>
        <w:left w:val="none" w:sz="0" w:space="0" w:color="auto"/>
        <w:bottom w:val="none" w:sz="0" w:space="0" w:color="auto"/>
        <w:right w:val="none" w:sz="0" w:space="0" w:color="auto"/>
      </w:divBdr>
    </w:div>
    <w:div w:id="1287732604">
      <w:bodyDiv w:val="1"/>
      <w:marLeft w:val="0"/>
      <w:marRight w:val="0"/>
      <w:marTop w:val="0"/>
      <w:marBottom w:val="0"/>
      <w:divBdr>
        <w:top w:val="none" w:sz="0" w:space="0" w:color="auto"/>
        <w:left w:val="none" w:sz="0" w:space="0" w:color="auto"/>
        <w:bottom w:val="none" w:sz="0" w:space="0" w:color="auto"/>
        <w:right w:val="none" w:sz="0" w:space="0" w:color="auto"/>
      </w:divBdr>
    </w:div>
    <w:div w:id="1388918668">
      <w:bodyDiv w:val="1"/>
      <w:marLeft w:val="0"/>
      <w:marRight w:val="0"/>
      <w:marTop w:val="0"/>
      <w:marBottom w:val="0"/>
      <w:divBdr>
        <w:top w:val="none" w:sz="0" w:space="0" w:color="auto"/>
        <w:left w:val="none" w:sz="0" w:space="0" w:color="auto"/>
        <w:bottom w:val="none" w:sz="0" w:space="0" w:color="auto"/>
        <w:right w:val="none" w:sz="0" w:space="0" w:color="auto"/>
      </w:divBdr>
    </w:div>
    <w:div w:id="2025786196">
      <w:bodyDiv w:val="1"/>
      <w:marLeft w:val="0"/>
      <w:marRight w:val="0"/>
      <w:marTop w:val="0"/>
      <w:marBottom w:val="0"/>
      <w:divBdr>
        <w:top w:val="none" w:sz="0" w:space="0" w:color="auto"/>
        <w:left w:val="none" w:sz="0" w:space="0" w:color="auto"/>
        <w:bottom w:val="none" w:sz="0" w:space="0" w:color="auto"/>
        <w:right w:val="none" w:sz="0" w:space="0" w:color="auto"/>
      </w:divBdr>
    </w:div>
    <w:div w:id="21443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mazon.fr/Thomas-H.-Cormen/e/B004N2TPMA/ref=dp_byline_cont_book_1" TargetMode="External"/><Relationship Id="rId18" Type="http://schemas.openxmlformats.org/officeDocument/2006/relationships/hyperlink" Target="https://www.dunod.com/livres-thomas-h-cormen" TargetMode="External"/><Relationship Id="rId26" Type="http://schemas.openxmlformats.org/officeDocument/2006/relationships/hyperlink" Target="https://www.eyrolles.com/Accueil/Auteur/dan-gookin-1712"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www.amazon.fr/s/ref=dp_byline_sr_book_2?ie=UTF8&amp;text=Charles+E.+Leiserson&amp;search-alias=books-fr&amp;field-author=Charles+E.+Leiserson&amp;sort=relevancerank" TargetMode="External"/><Relationship Id="rId34" Type="http://schemas.openxmlformats.org/officeDocument/2006/relationships/hyperlink" Target="http://www.abebooks.com/servlet/SearchResults?an=E.G.+Goldstein%2C+R.T.+Rockafeller&amp;cm_sp=det-_-bdp-_-author" TargetMode="External"/><Relationship Id="rId7" Type="http://schemas.openxmlformats.org/officeDocument/2006/relationships/endnotes" Target="endnotes.xml"/><Relationship Id="rId12" Type="http://schemas.openxmlformats.org/officeDocument/2006/relationships/hyperlink" Target="https://www.dunod.com/collection/sciences-sup" TargetMode="External"/><Relationship Id="rId17" Type="http://schemas.openxmlformats.org/officeDocument/2006/relationships/hyperlink" Target="https://www.eyrolles.com/Accueil/Auteur/jacques-lonchamp-125460" TargetMode="External"/><Relationship Id="rId25" Type="http://schemas.openxmlformats.org/officeDocument/2006/relationships/hyperlink" Target="https://www.eyrolles.com/Informatique/Collection/1486/reference-bureautique" TargetMode="External"/><Relationship Id="rId33" Type="http://schemas.openxmlformats.org/officeDocument/2006/relationships/oleObject" Target="embeddings/oleObject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s/ref=dp_byline_sr_book_1?ie=UTF8&amp;field-author=John+R.+Gregg&amp;search-alias=books&amp;text=John+R.+Gregg&amp;sort=relevancerank" TargetMode="External"/><Relationship Id="rId20" Type="http://schemas.openxmlformats.org/officeDocument/2006/relationships/hyperlink" Target="https://www.amazon.fr/Thomas-H.-Cormen/e/B004N2TPMA/ref=dp_byline_cont_book_1" TargetMode="External"/><Relationship Id="rId29" Type="http://schemas.openxmlformats.org/officeDocument/2006/relationships/hyperlink" Target="https://www.eyrolles.com/Informatique/Collection/2448/pour-les-nuls-poche-informa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nod.com/livres-thomas-h-cormen" TargetMode="External"/><Relationship Id="rId24" Type="http://schemas.openxmlformats.org/officeDocument/2006/relationships/hyperlink" Target="https://www.eyrolles.com/Accueil/Editeur/441/eni.php" TargetMode="External"/><Relationship Id="rId32" Type="http://schemas.openxmlformats.org/officeDocument/2006/relationships/oleObject" Target="embeddings/oleObject1.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fr/Ronald-L.-Rivest/e/B004NCGX2A/ref=dp_byline_cont_book_3" TargetMode="External"/><Relationship Id="rId23" Type="http://schemas.openxmlformats.org/officeDocument/2006/relationships/hyperlink" Target="https://www.amazon.com/s/ref=dp_byline_sr_book_1?ie=UTF8&amp;field-author=John+R.+Gregg&amp;search-alias=books&amp;text=John+R.+Gregg&amp;sort=relevancerank" TargetMode="External"/><Relationship Id="rId28" Type="http://schemas.openxmlformats.org/officeDocument/2006/relationships/hyperlink" Target="https://www.eyrolles.com/Accueil/Editeur/2571/first.php" TargetMode="External"/><Relationship Id="rId36" Type="http://schemas.openxmlformats.org/officeDocument/2006/relationships/hyperlink" Target="https://publications.lip6.fr/index.php/publications/show/3346" TargetMode="External"/><Relationship Id="rId10" Type="http://schemas.openxmlformats.org/officeDocument/2006/relationships/footer" Target="footer3.xml"/><Relationship Id="rId19" Type="http://schemas.openxmlformats.org/officeDocument/2006/relationships/hyperlink" Target="https://www.dunod.com/collection/sciences-sup" TargetMode="External"/><Relationship Id="rId31"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mazon.fr/s/ref=dp_byline_sr_book_2?ie=UTF8&amp;text=Charles+E.+Leiserson&amp;search-alias=books-fr&amp;field-author=Charles+E.+Leiserson&amp;sort=relevancerank" TargetMode="External"/><Relationship Id="rId22" Type="http://schemas.openxmlformats.org/officeDocument/2006/relationships/hyperlink" Target="https://www.amazon.fr/Ronald-L.-Rivest/e/B004NCGX2A/ref=dp_byline_cont_book_3" TargetMode="External"/><Relationship Id="rId27" Type="http://schemas.openxmlformats.org/officeDocument/2006/relationships/hyperlink" Target="https://www.eyrolles.com/Accueil/Auteur/greg-harvey-1709" TargetMode="External"/><Relationship Id="rId30" Type="http://schemas.openxmlformats.org/officeDocument/2006/relationships/hyperlink" Target="https://www.editions-eni.fr/myriam-gris" TargetMode="External"/><Relationship Id="rId35" Type="http://schemas.openxmlformats.org/officeDocument/2006/relationships/hyperlink" Target="http://www.sudoc.abes.fr/DB=2.1/SET=1/TTL=1/CLK?IKT=1018&amp;TRM=Duno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5946E-F38B-48B0-A158-9CA51E8A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68</Pages>
  <Words>15978</Words>
  <Characters>87879</Characters>
  <Application>Microsoft Office Word</Application>
  <DocSecurity>0</DocSecurity>
  <Lines>732</Lines>
  <Paragraphs>207</Paragraphs>
  <ScaleCrop>false</ScaleCrop>
  <HeadingPairs>
    <vt:vector size="2" baseType="variant">
      <vt:variant>
        <vt:lpstr>Titre</vt:lpstr>
      </vt:variant>
      <vt:variant>
        <vt:i4>1</vt:i4>
      </vt:variant>
    </vt:vector>
  </HeadingPairs>
  <TitlesOfParts>
    <vt:vector size="1" baseType="lpstr">
      <vt:lpstr>Type de Licence</vt:lpstr>
    </vt:vector>
  </TitlesOfParts>
  <Company/>
  <LinksUpToDate>false</LinksUpToDate>
  <CharactersWithSpaces>103650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de Licence</dc:title>
  <dc:creator>Administrateur</dc:creator>
  <cp:lastModifiedBy>HPpro</cp:lastModifiedBy>
  <cp:revision>2</cp:revision>
  <cp:lastPrinted>2018-06-29T10:51:00Z</cp:lastPrinted>
  <dcterms:created xsi:type="dcterms:W3CDTF">2020-10-27T13:06:00Z</dcterms:created>
  <dcterms:modified xsi:type="dcterms:W3CDTF">2020-10-27T13:06:00Z</dcterms:modified>
</cp:coreProperties>
</file>