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云南省嵩明县人民法院</w:t>
      </w:r>
    </w:p>
    <w:p>
      <w:pPr>
        <w:jc w:val="center"/>
      </w:pPr>
      <w:r>
        <w:t>刑事判决书</w:t>
      </w:r>
    </w:p>
    <w:p>
      <w:pPr>
        <w:jc w:val="right"/>
      </w:pPr>
      <w:r>
        <w:t>（2023）云0127刑初103号</w:t>
      </w:r>
    </w:p>
    <w:p>
      <w:pPr>
        <w:jc w:val="left"/>
      </w:pPr>
      <w:r>
        <w:t>公诉机关嵩明县人民检察院。</w:t>
      </w:r>
    </w:p>
    <w:p>
      <w:pPr>
        <w:jc w:val="left"/>
      </w:pPr>
      <w:r>
        <w:t>被告人李某蒈，曾用名李某甲，男，2001年10月21日生，初中文化，户籍所在地暨住所地云南省昆明市嵩明县。因涉嫌犯帮助信息网络犯罪活动罪，2023年2月24日被嵩明县公安局决定取保候审。因涉嫌犯掩饰、隐瞒犯罪所得罪，2023年3月28日被刑事拘留，2023年4月25日被逮捕。现羁押于昆明市嵩明县看守所。</w:t>
      </w:r>
    </w:p>
    <w:p>
      <w:pPr>
        <w:jc w:val="left"/>
      </w:pPr>
      <w:r>
        <w:t>指定辩护人高建松，云南建松律师事务所律师。</w:t>
      </w:r>
    </w:p>
    <w:p>
      <w:pPr>
        <w:jc w:val="left"/>
      </w:pPr>
      <w:r>
        <w:t>被告人张某珩，曾用名张某杨，男，2003年12月2日出生，中专文化，户籍所在地暨住所地云南省昆明市嵩明县。因涉嫌犯帮助信息网络犯罪活动罪，2023年1月9日被嵩明县公安局决定取保候审。</w:t>
      </w:r>
    </w:p>
    <w:p>
      <w:pPr>
        <w:jc w:val="left"/>
      </w:pPr>
      <w:r>
        <w:t>指定辩护人杨秋男，云南滇源律师事务所律师。</w:t>
      </w:r>
    </w:p>
    <w:p>
      <w:pPr>
        <w:jc w:val="left"/>
      </w:pPr>
      <w:r>
        <w:t>嵩明县人民检察院以嵩检刑诉〔2023〕74号起诉书指控被告人李某蒈、张某珩犯帮助信息网络犯罪活动罪，于2023年4月7日向本院提起公诉，本院受理后，因审理过程中发现被告人李某蒈有遗漏的罪行，嵩明县人民检察院以嵩检刑补诉〔2023〕1号补充起诉决定书指控被告人李某蒈犯掩饰、隐瞒犯罪所得罪于2023年5月19日向本院补充起诉，本院依法适用普通程序，组成合议庭，于2023年6月6日公开开庭进行了审理，嵩明县人民检察院指派检察官熊建中、检察官助理王娟娟出庭支持公诉，被告人李某蒈、张某珩及辩护人高建松、杨秋男到庭参加诉讼。现已审理终结。</w:t>
      </w:r>
    </w:p>
    <w:p>
      <w:pPr>
        <w:jc w:val="left"/>
      </w:pPr>
      <w:r>
        <w:t>公诉机关指控：</w:t>
      </w:r>
    </w:p>
    <w:p>
      <w:pPr>
        <w:jc w:val="left"/>
      </w:pPr>
      <w:r>
        <w:t>2022年12月，被告人李某蒈明知他人实施信息网络犯罪，组织张某珩、王某涛、杨某、张某程乙四人提供各人名下银行卡、手机、身份证等在昆明市区帮助他人支付结算，李某蒈从中获取非法利益。2022年12月29日，被告人张某珩提供富滇银行昆明嵩明支行银行卡给他人转账，经统计，转入资金84万余元，转入被害人被电信诈骗资金11万余元。</w:t>
      </w:r>
    </w:p>
    <w:p>
      <w:pPr>
        <w:jc w:val="left"/>
      </w:pPr>
      <w:r>
        <w:t>2022年1月9日，张某珩被抓获归案；2023年2月23日，李某蒈被抓获归案。</w:t>
      </w:r>
    </w:p>
    <w:p>
      <w:pPr>
        <w:jc w:val="left"/>
      </w:pPr>
      <w:r>
        <w:t>2023年3月，被告人李某蒈明知他人利用信息网络实施犯罪，伙同张增权、“小周”等人，在昆明市区××街道使用张增权、黄智宗、张某刚、李某凌、顾兵、李世凡、李海、王某乙等人名下银行卡，通过手机，利用支付宝、微信、数字人民币ＡＰＰ等第三方软件进行转账，取现，汇款，帮他人转移资金20万余元，取现人民币11万余元，获取非法利益。经查，被害人王某甲、黄某凤、宋某芝等6人被电信诈骗后，转入上述银行卡账户7万余元。</w:t>
      </w:r>
    </w:p>
    <w:p>
      <w:pPr>
        <w:jc w:val="left"/>
      </w:pPr>
      <w:r>
        <w:t>2023年3月27日，在取保候审期间，李某蒈经民警电话通知到案。</w:t>
      </w:r>
    </w:p>
    <w:p>
      <w:pPr>
        <w:jc w:val="left"/>
      </w:pPr>
      <w:r>
        <w:t>针对指控事实，公诉机关出示了涉案银行卡、手机等物证，受案登记表、抓获经过、到案经过、涉案银行卡交易流水等书证，证人杨某、张某程乙、王某涛、张某刚、王某乙、李某凌等人的证言，被害人许某猛、薛某潜、张某、王某甲、黄某凤等人的陈述，被告人李某蒈、张某珩的供述，辨认笔录，视听资料、电子数据等证据。公诉机关认为：被告人李某蒈、张某珩明知他人利用信息网络实施犯罪，提供支付结算金额帮助84万余元，情节严重，其行为触犯了《中华人民共和国刑法》第二百八十七条之二第一款、第二十五条之规定，犯罪事实清楚，证据确实、充分，应当以帮助信息网络犯罪活动罪追究二被告人的刑事责任。被告人李某蒈明知是犯罪所得，伙同他人提供银行卡配合转账、取现予以掩饰、隐瞒，其行为触犯了《中华人民共和国刑法》第三百一十二条第一款，第二十五条之规定，应当以掩饰、隐瞒犯罪所得罪追究其刑事责任。被告人李某蒈身犯数罪，根据《中华人民共和国刑法》第六十九条之规定，应当数罪并罚。被告人李某蒈在共同犯罪中起次要作用，根据《中华人民共和国刑法》第二十七条之规定，应当从轻或者减轻赴罚。被告人李某蒈、张某珩具有坦白情节，根据《中华人民共和国刑法》第六十七条第三款之规定，可以从轻处罚；被告人李某蒈，张某珩自愿认罪认罚，根据《中华人民共和国刑事诉讼法》第十五条之规定，可以依法从宽处理。根据《中华人民共和国刑事诉讼法》第一百七十六条及《人民检察院刑事诉讼规则》第四百二十三条的规定，提起公诉，请依法判处。建议以帮助信息网络犯罪活动罪判处被告人李某蒈有期徒刑十个月，并处罚金；以掩饰、隐瞒犯罪所得罪判处被告人李某蒈有期徒刑一年，并处罚金；数罪并罚，决定执行有期徒刑一年六个月，并处罚金。以帮助信息网络犯罪活动罪判处被告人张某珩有期徒刑八个月，并处罚金。</w:t>
      </w:r>
    </w:p>
    <w:p>
      <w:pPr>
        <w:jc w:val="left"/>
      </w:pPr>
      <w:r>
        <w:t>被告人李某蒈对公诉机关指控事实、罪名及量刑建议均无异议，自愿认罪认罚，庭审中称：我年纪轻，法律意识淡薄，为了钱而实施了犯罪，希望法庭从轻处罚。</w:t>
      </w:r>
    </w:p>
    <w:p>
      <w:pPr>
        <w:jc w:val="left"/>
      </w:pPr>
      <w:r>
        <w:t>指定辩护人高建松对公诉机关指控的事实和罪名无意见，当庭发表了如下辩护意见：1.被告人李某蒈在所涉及的帮助信息网络犯罪活动中仅是介绍他人提供银行卡帮助他人支付结算，未实际操作转账，也未取现，其犯罪情节较轻；2.被告人李某蒈在掩饰、隐瞒犯罪所得罪中主要是联系上家和取钱，所起作用小，系从犯；3.被告人李某蒈归案后，向公安机关交待了自己的犯罪事实，具有坦白情节；4.被告人李某蒈无犯罪前科，自愿认罪认罚；5.在掩饰、隐瞒犯罪所得罪中，被告人李某蒈经民警电话通知到案，如实交待了自己的犯罪事实，具有自首情节。建议法庭综合上述法定从轻、减轻处罚情节，对其作出罪责刑相适应的处罚。</w:t>
      </w:r>
    </w:p>
    <w:p>
      <w:pPr>
        <w:jc w:val="left"/>
      </w:pPr>
      <w:r>
        <w:t>被告人张某珩对公诉机关指控事实、罪名及量刑建议均无异议，庭审中称：我因为头昏而触犯了法律，现已认识到自己的错误，愿意认罪认罚，希望法庭从轻处罚。</w:t>
      </w:r>
    </w:p>
    <w:p>
      <w:pPr>
        <w:jc w:val="left"/>
      </w:pPr>
      <w:r>
        <w:t>指定辩护人杨秋男对公诉机关指控被告人张某珩犯帮助信息网络犯罪活动罪的定性无异议，当庭发表了如下辩护意见：1.被告人张某珩主观恶性较小，犯罪情节较轻，犯罪的社会危害性相对较小；2.被告人张某珩系初犯、偶犯，犯罪后如实供述犯罪事实，认罪态度较好，具有坦白情节，且自愿认罪认罚。建议法庭本着教育为主，惩罚为辅的原则，对其从轻处罚并宣告缓刑。</w:t>
      </w:r>
    </w:p>
    <w:p>
      <w:pPr>
        <w:jc w:val="left"/>
      </w:pPr>
      <w:r>
        <w:t>经审理查明：</w:t>
      </w:r>
    </w:p>
    <w:p>
      <w:pPr>
        <w:jc w:val="left"/>
      </w:pPr>
      <w:r>
        <w:t>一、帮助信息网络犯罪活动罪</w:t>
      </w:r>
    </w:p>
    <w:p>
      <w:pPr>
        <w:jc w:val="left"/>
      </w:pPr>
      <w:r>
        <w:t>2022年12月，被告人李某蒈明知他人实施信息网络犯罪，组织张某珩、王某涛、杨某、张某程乙四人提供各人名下银行卡、手机、身份证等在昆明市区帮助他人支付结算，李某蒈从中获取非法利益900元。2022年12月29日，被告人张某珩提供富滇银行昆明嵩明支行银行卡（卡号：6214********）给他人转账，经统计，转入资金843139元，其中被害人许某猛（9700元）、薛某潜（10022元）、张某（5000元）、刘某（72000元）、高某（5000元）、李某乙（8888元）、崔某翔（7122元）等7人被电信诈骗后转入资金117732元。被告人张某珩获取非法利益6000元。</w:t>
      </w:r>
    </w:p>
    <w:p>
      <w:pPr>
        <w:jc w:val="left"/>
      </w:pPr>
      <w:r>
        <w:t>2023年1月9日，张某珩被抓获归案；2023年2月23日，李某蒈被抓获归案。</w:t>
      </w:r>
    </w:p>
    <w:p>
      <w:pPr>
        <w:jc w:val="left"/>
      </w:pPr>
      <w:r>
        <w:t>2023年1月9日，公安机关依法扣押被告人张某珩随身携带的违法所得人民币1200元。</w:t>
      </w:r>
    </w:p>
    <w:p>
      <w:pPr>
        <w:jc w:val="left"/>
      </w:pPr>
      <w:r>
        <w:t>二、掩饰、隐瞒犯罪所得罪</w:t>
      </w:r>
    </w:p>
    <w:p>
      <w:pPr>
        <w:jc w:val="left"/>
      </w:pPr>
      <w:r>
        <w:t>2023年3月，被告人李某蒈明知他人利用信息网络实施犯罪，伙同张增权、“小周”等人，在昆明市区××街道使用张增权、黄智宗、张某刚、李某凌、顾兵、李世凡、李海、王某乙等人名下银行卡，通过手机，利用支付宝、微信、数字人民币ＡＰＰ等第三方软件进行转账，取现，汇款，帮助他人转移资金20万余元，取现人民币117300元，获取非法利益。经查，被害人王某甲（5800元）、朱某笑（14300元）、闫某娟（20000元）、张某程甲（10200元）、黄某凤（7800元）、宋某芝（12205元）等6人被电信诈骗后，转入上述银行账户70305元。被告人李某蒈获取非法利益3100元。</w:t>
      </w:r>
    </w:p>
    <w:p>
      <w:pPr>
        <w:jc w:val="left"/>
      </w:pPr>
      <w:r>
        <w:t>2023年3月27日，在取保候审期间，被告人李某蒈经民警电话通知到案。</w:t>
      </w:r>
    </w:p>
    <w:p>
      <w:pPr>
        <w:jc w:val="left"/>
      </w:pPr>
      <w:r>
        <w:t>2023年3月22日，被告人张某珩在值班律师胡菊芬的见证下，知悉并认可了嵩明县人民检察院对其指控的犯罪事实以及提出的量刑建议，并自愿签署了认罪认罚具结书。</w:t>
      </w:r>
    </w:p>
    <w:p>
      <w:pPr>
        <w:jc w:val="left"/>
      </w:pPr>
      <w:r>
        <w:t>2023年6月6日，被告人李某蒈在辩护人高建松的见证下，知悉并认可了嵩明县人民检察院对其指控的犯罪事实以及提出的量刑建议，并自愿签署了认罪认罚具结书。</w:t>
      </w:r>
    </w:p>
    <w:p>
      <w:pPr>
        <w:jc w:val="left"/>
      </w:pPr>
      <w:r>
        <w:t>上述事实，有户口证明、银行交易明细、微信支付交易明细、支付宝交易明细、情况说明、抓获经过、报案材料、受案登记表、行政处罚决定书等书证，证人杨某、张某程乙、王某涛、张某刚、李某凌、王某乙等人的证言，被害人许某猛、薛某潜、张某、刘某、高某、李某乙、崔某翔、王某甲、朱某笑、闫某娟、张某程甲、黄某凤、宋某芝等人的陈述，被告人李某蒈、张某珩的供述与辩解，辨认笔录及辨认照片、提取笔录及提取照片、扣押笔录、扣押决定书、扣押清单及发还清单，物证照片、随案移送赃证款物品清单，视频资料、电子数据勘验检查笔录等证据在卷予以证实，足以认定。</w:t>
      </w:r>
    </w:p>
    <w:p>
      <w:pPr>
        <w:jc w:val="left"/>
      </w:pPr>
      <w:r>
        <w:t>本院认为，被告人李某蒈、张某珩明知他人利用信息网络实施犯罪，而提供银行卡为其犯罪提供支付结算等帮助，支付结算金额843139元，情节严重，二被告人的行为均已触犯刑律，构成帮助信息网络犯罪活动罪，且属于共同犯罪，依法应以帮助信息网络犯罪活动罪追究二被告人的刑事责任。被告人李某蒈明知是犯罪所得，伙同他人提供银行卡配合转账、取现予以掩饰、隐瞒，其行为已触犯刑律，构成掩饰、隐瞒犯罪所得罪，依法应追究其刑事责任。公诉机关的指控事实清楚，证据确实充分，指控罪名成立，本院予以支持。被告人李某蒈在实施掩饰、隐瞒犯罪所得罪的过程中起次要、辅助作用，系从犯，依法应当从轻或者减轻处罚。被告人李某蒈在判决宣告以前一人犯数罪，依法应当数罪并罚。被告人李某蒈、张某珩到案后如实供述自己的罪行，具有坦白情节，依法可以从轻处罚。被告人李某蒈、张某珩自愿认罪认罚，依法可以从宽处理。被告人李某蒈在取保候审期间，虽然经公安机关电话通知后主动到案，但其到案后所供述的犯罪事实系公安机关已经掌握的犯罪事实，故其行为不构成自首。对辩护人高建松所提出的“被告人李某蒈具有自首情节”的辩护意见，本院不予采纳。对辩护人高建松所提出的其余辩护意见和辩护人杨秋男的辩护意见，本院已予以注意，并在量刑时予以充分考虑。公诉机关根据二被告人的犯罪事实、情节、认罪态度、悔罪表现并综合各自所具有的各项量刑情节，同时结合相关的法律规定所提出的量刑建议适当，本院予以采纳，并对被告人张某珩宣告缓刑。据此，本院依照《中华人民共和国刑法》第二百八十七条之二第一款、第三百一十二条第一款、第二十五条、第二十七条、第六十九条、第六十七条第三款、第六十四条、第四十五条、第四十七条、第七十二条、第七十三条、第七十六条、第五十二条、第五十三条，《中华人民共和国刑事诉讼法》第十五条之规定，判决如下：</w:t>
      </w:r>
    </w:p>
    <w:p>
      <w:pPr>
        <w:jc w:val="left"/>
      </w:pPr>
      <w:r>
        <w:t>一、被告人李某蒈犯帮助信息网络犯罪活动罪，判处有期徒刑十个月，并处罚金人民币2000元；犯掩饰、隐瞒犯罪所得罪，判处有期徒刑一年，并处罚金人民币3000元；数罪并罚，决定执行有期徒刑一年六个月，并处罚金人民币5000元（刑期从判决执行之日起计算，判决执行前先行羁押的，羁押一日折抵刑期一日，刑期即自2023年3月28日起至2024年9月27日止；罚金限本判决生效之日起十日内缴纳）；</w:t>
      </w:r>
    </w:p>
    <w:p>
      <w:pPr>
        <w:jc w:val="left"/>
      </w:pPr>
      <w:r>
        <w:t>二、被告人张某珩犯帮助信息网络犯罪活动罪，判处有期徒刑八个月，缓刑一年，并处罚金人民币2000元（缓刑考验期限自本判决确定之日起计算，在缓刑考验期限内依法实行社区矫正；罚金限本判决生效之日起十日内缴纳）；</w:t>
      </w:r>
    </w:p>
    <w:p>
      <w:pPr>
        <w:jc w:val="left"/>
      </w:pPr>
      <w:r>
        <w:t>三、扣押在案的被告人张某珩的违法所得1200元予以没收，上缴国库；</w:t>
      </w:r>
    </w:p>
    <w:p>
      <w:pPr>
        <w:jc w:val="left"/>
      </w:pPr>
      <w:r>
        <w:t>四、追缴被告人李某蒈违法所得人民币4000元、被告人张某珩违法所得人民4800元，上缴国库。</w:t>
      </w:r>
    </w:p>
    <w:p>
      <w:pPr>
        <w:jc w:val="left"/>
      </w:pPr>
      <w:r>
        <w:t>如不服本判决，可在接到判决书的第二日起十日内，通过本院或者直接向云南省昆明市中级人民法院提出上诉。书面上诉的，应当提交上诉状正本一份，副本二份。</w:t>
      </w:r>
    </w:p>
    <w:p>
      <w:pPr>
        <w:jc w:val="left"/>
      </w:pPr>
      <w:r>
        <w:t>审判长?王莹华</w:t>
      </w:r>
    </w:p>
    <w:p>
      <w:pPr>
        <w:jc w:val="left"/>
      </w:pPr>
      <w:r>
        <w:t>人民陪审员?李平丽</w:t>
      </w:r>
    </w:p>
    <w:p>
      <w:pPr>
        <w:jc w:val="left"/>
      </w:pPr>
      <w:r>
        <w:t>人民陪审员? 陶 静</w:t>
      </w:r>
    </w:p>
    <w:p>
      <w:pPr>
        <w:jc w:val="left"/>
      </w:pPr>
      <w:r>
        <w:t>二〇二三年六月六日</w:t>
      </w:r>
    </w:p>
    <w:p>
      <w:pPr>
        <w:jc w:val="left"/>
      </w:pPr>
      <w:r>
        <w:t>书记员?李竹美</w:t>
      </w:r>
    </w:p>
    <w:p>
      <w:pPr>
        <w:jc w:val="left"/>
      </w:pPr>
      <w:r>
        <w:t>履行义务告知：本案裁判文书生效后，负有履行义务的当事人须按期履行义务，不得有转移、隐匿、毁损财产及高消费等妨害或逃避执行的行为。如未履行义务，本案进入执行程序的，本条款即为执行通知，履行义务人应当向执行法院报告当前及申请执行之日前一年的财产情况，人民法院可依法对被执行人的财产采取强制措施，并对相关当事人采取限制高消费、列入失信被执行人名单、罚款、拘留等措施，构成犯罪的，依法追究刑事责任。</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