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广东省广州市番禺区人民法院</w:t>
      </w:r>
    </w:p>
    <w:p>
      <w:pPr>
        <w:jc w:val="center"/>
      </w:pPr>
      <w:r>
        <w:t>刑事判决书</w:t>
      </w:r>
    </w:p>
    <w:p>
      <w:pPr>
        <w:jc w:val="right"/>
      </w:pPr>
      <w:r>
        <w:t>（2023）粤0113刑初1119号</w:t>
      </w:r>
    </w:p>
    <w:p>
      <w:pPr>
        <w:jc w:val="left"/>
      </w:pPr>
      <w:r>
        <w:t>公诉机关广东省广州市番禺区人民检察院。</w:t>
      </w:r>
    </w:p>
    <w:p>
      <w:pPr>
        <w:jc w:val="left"/>
      </w:pPr>
      <w:r>
        <w:t>被告人曾凡龙，男，1987年6月20日出生，汉族，文化程度初中，户籍地湖北省江陵县，2022年8月26日因嫖娼被广州市公安局番禺区分局处以行政拘留五日。因本案于2023年5月23日被羁押，次日被刑事拘留，同年6月27日被逮捕。现押于广州市番禺区看守所。</w:t>
      </w:r>
    </w:p>
    <w:p>
      <w:pPr>
        <w:jc w:val="left"/>
      </w:pPr>
      <w:r>
        <w:t>辩护人李梅，广东检浩律师事务所律师。由广州市番禺区法律援助处指派。</w:t>
      </w:r>
    </w:p>
    <w:p>
      <w:pPr>
        <w:jc w:val="left"/>
      </w:pPr>
      <w:r>
        <w:t>广东省广州市番禺区人民检察院以穗番检刑诉〔2023〕936号起诉书指控被告人曾凡龙犯掩饰、隐瞒犯罪所得罪，于2023年9月22日向本院提起公诉。本院依法组成合议庭，公开开庭审理了本案。广东省广州市番禺区人民检察院指派检察员王朝霞出庭支持公诉，被告人曾凡龙及辩护人李梅到庭参加了诉讼。现已审理终结。</w:t>
      </w:r>
    </w:p>
    <w:p>
      <w:pPr>
        <w:jc w:val="left"/>
      </w:pPr>
      <w:r>
        <w:t>公诉机关指控，2023年1月开始，被告人曾凡龙为谋取非法利益，在广州市番禺区市桥街使用“卡农”银行账号转移电信网络诈骗款项，并雇请吴某、马某（均已判刑）帮其接“卡农”、测试“卡农”提供的银行账号、看管“卡农”到银行柜台取款、持“卡农”银行卡到银行柜员机取款或附近商铺通过POS机套现。经统计，被告人曾凡龙使用苏某1（另案处理）名下中国建设银行账号62×××45收款共计人民币94,008元（以下币种均为人民币），其中包括已报案人员廖某转入的被电信网络诈骗款项75,010元；使用李某2（另处理）名下中国农业银行账号62×××73收款共计114,496元，其中包括已报案人员孙某2转入的被电信网络诈骗款项11,996元及因被电信网络诈骗已自杀的付某宇转入的45,000元；使用卢某访（另处理）名下中国民生银行账号62×××74收取崔某转入被电信网络诈骗款项26,400元；使用刘阳春（另处理）名下广发银行账号62×××18收取款项共计80,900元，其中包括已报案人员毛某林转入的被电信网络诈骗款项29,400元；使用胡某1（另案处理）名下中国建设银行账号62×××14收取违法所得款项共计102,000元，其中包括已报案人员何某权等人转入的被电信网络诈骗款项62,000元；使用陈某1（已判刑）名下中国邮政储蓄银行账号62×××34、中国建设银行账号62×××77收取违法所得款项共计159,690元，其中包括已报案人员曾某等人转入的被电信网络诈骗款项120,840元；使用郑某1（另案处理）名下中国农业银行账号62×××71、中国邮政储蓄银行账号62×××67收取违法所得款项共计175,460元,其中包括已报案人员王某1等人转入的被电信网络诈骗款项65,550元；使用胡某2（另处理）名下中国建设银行账号62×××91收取违法所得款项共计120,000元，其中包括已报案人员蔚某2玲等人转入的被电信网络诈骗款项85,000元，收到的款项通过取款、POS机套现、转账等方式予以转移。</w:t>
      </w:r>
    </w:p>
    <w:p>
      <w:pPr>
        <w:jc w:val="left"/>
      </w:pPr>
      <w:r>
        <w:t>为认定上述事实，公诉机关提供了物证、书证、证人证言、被告人供述和辩解、辨认笔录、视听资料、电子数据等证据。公诉机关认为，被告人曾凡龙明知是犯罪所得，而予以转移，情节严重，其行为触犯了《中华人民共和国刑法》第三百一十二条第一款，犯罪事实清楚，证据确实、充分，应当以掩饰、隐瞒犯罪所得罪追究其刑事责任。提请本院依法判处。</w:t>
      </w:r>
    </w:p>
    <w:p>
      <w:pPr>
        <w:jc w:val="left"/>
      </w:pPr>
      <w:r>
        <w:t>被告人曾凡龙否认控罪，辩称只是介绍吴某、马某等人工作或介绍贷款。</w:t>
      </w:r>
    </w:p>
    <w:p>
      <w:pPr>
        <w:jc w:val="left"/>
      </w:pPr>
      <w:r>
        <w:t>辩护人做罪轻辩护，认为：1.被告人因滴滴司机身份才偶然被从事犯罪活动的客人拉入本案，主观恶性不深；2.被告人法律意识淡薄；3.被告人违法所得较少，社会危害性不大；4.被告人是初犯、偶犯；5.被告人家有老幼要抚养照顾，是唯一经济来源。请求对其从轻、减轻处罚，让其早日回归家庭。</w:t>
      </w:r>
    </w:p>
    <w:p>
      <w:pPr>
        <w:jc w:val="left"/>
      </w:pPr>
      <w:r>
        <w:t>经审理查明，2023年1月开始，被告人曾凡龙为谋取非法利益，在广州市番禺区市桥街使用“卡农”银行账号转移电信网络诈骗款项，并雇请吴某、马某（均已判刑）帮其接“卡农”、测试“卡农”提供的银行账号、看管“卡农”到银行柜台取款、持“卡农”银行卡到银行柜员机取款或附近商铺通过POS机套现。经统计，被告人曾凡龙使用苏某1（另案处理）名下中国建设银行账号62×××45收款共计人民币94,008元（以下币种均为人民币），其中包括已报案人员廖某转入的被电信网络诈骗款项75,010元；使用李某2（另处理）名下中国农业银行账号62×××73收款共计114,496元，其中包括已报案人员孙某2转入的被电信网络诈骗款项11,996元及因被电信网络诈骗已自杀的付某宇转入的45,000元；使用卢某访（另处理）名下中国民生银行账号62×××74收取崔某转入被电信网络诈骗款项26,400元；使用刘阳春（另处理）名下广发银行账号62×××18收取款项共计80,900元，其中包括已报案人员毛某林转入的被电信网络诈骗款项29,400元；使用胡某1（另案处理）名下中国建设银行账号62×××14收取违法所得款项共计102,000元，其中包括已报案人员何某权等人转入的被电信网络诈骗款项62,000元；使用陈某1（已判刑）名下中国邮政储蓄银行账号62×××34、中国建设银行账号62×××77收取违法所得款项共计159,690元，其中包括已报案人员曾某等人转入的被电信网络诈骗款项120,840元；使用郑某1（另案处理）名下中国农业银行账号62×××71、中国邮政储蓄银行账号62×××67收取违法所得款项共计175,460元,其中包括已报案人员王某1等人转入的被电信网络诈骗款项65,550元；使用胡某2（另处理）名下中国建设银行账号62×××91收取违法所得款项共计120,000元，其中包括已报案人员蔚某2玲等人转入的被电信网络诈骗款项85,000元，收到的款项通过取款、POS机套现、转账等方式予以转移。</w:t>
      </w:r>
    </w:p>
    <w:p>
      <w:pPr>
        <w:jc w:val="left"/>
      </w:pPr>
      <w:r>
        <w:t>以上事实，有公诉机关提供并经庭审质证的证据证明如下：</w:t>
      </w:r>
    </w:p>
    <w:p>
      <w:pPr>
        <w:jc w:val="left"/>
      </w:pPr>
      <w:r>
        <w:t>1.搜查、扣押笔录、扣押清单，证实：公安机关对被告人曾凡龙的人身及随身物品进行搜查，从其身上扣押金色苹果手机1台、华为手机1台、广发银行卡及兴业银行卡各1张、现金人民币15000元。</w:t>
      </w:r>
    </w:p>
    <w:p>
      <w:pPr>
        <w:jc w:val="left"/>
      </w:pPr>
      <w:r>
        <w:t>2.到案经过，证实：被告人曾凡龙于2023年5月23日13时许在广州市番禺区大龙街旧水坑村旧村东路28号停车场附近被抓获到案。</w:t>
      </w:r>
    </w:p>
    <w:p>
      <w:pPr>
        <w:jc w:val="left"/>
      </w:pPr>
      <w:r>
        <w:t>3.上游犯罪相关报案人员的受案登记表、立案决定书，证实：上游电信网络诈骗犯罪被害人报案的相关情况。</w:t>
      </w:r>
    </w:p>
    <w:p>
      <w:pPr>
        <w:jc w:val="left"/>
      </w:pPr>
      <w:r>
        <w:t>4.调取证据通知书、调取证据清单，证实：公安机关依法向银行等金融机构调取涉案银行卡账户信息及交易明细及取款交易录像、微信支付交易明细。涉案数额具体统计见下表：</w:t>
      </w:r>
    </w:p>
    <w:p>
      <w:pPr>
        <w:jc w:val="left"/>
      </w:pPr>
      <w:r>
        <w:t>卡号信息</w:t>
      </w:r>
    </w:p>
    <w:p>
      <w:pPr>
        <w:jc w:val="left"/>
      </w:pPr>
      <w:r>
        <w:t>持有人</w:t>
      </w:r>
    </w:p>
    <w:p>
      <w:pPr>
        <w:jc w:val="left"/>
      </w:pPr>
      <w:r>
        <w:t>转账被害人</w:t>
      </w:r>
    </w:p>
    <w:p>
      <w:pPr>
        <w:jc w:val="left"/>
      </w:pPr>
      <w:r>
        <w:t>转入数额</w:t>
      </w:r>
    </w:p>
    <w:p>
      <w:pPr>
        <w:jc w:val="left"/>
      </w:pPr>
      <w:r>
        <w:t>转账日期</w:t>
      </w:r>
    </w:p>
    <w:p>
      <w:pPr>
        <w:jc w:val="left"/>
      </w:pPr>
      <w:r>
        <w:t>卡总收款</w:t>
      </w:r>
    </w:p>
    <w:p>
      <w:pPr>
        <w:jc w:val="left"/>
      </w:pPr>
      <w:r>
        <w:t>中国农业银行6228230088113238073</w:t>
      </w:r>
    </w:p>
    <w:p>
      <w:pPr>
        <w:jc w:val="left"/>
      </w:pPr>
      <w:r>
        <w:t>李俊蓉</w:t>
      </w:r>
    </w:p>
    <w:p>
      <w:pPr>
        <w:jc w:val="left"/>
      </w:pPr>
      <w:r>
        <w:t>孙某超</w:t>
      </w:r>
    </w:p>
    <w:p>
      <w:pPr>
        <w:jc w:val="left"/>
      </w:pPr>
      <w:r>
        <w:t>5998</w:t>
      </w:r>
    </w:p>
    <w:p>
      <w:pPr>
        <w:jc w:val="left"/>
      </w:pPr>
      <w:r>
        <w:t>2023/2/27</w:t>
      </w:r>
    </w:p>
    <w:p>
      <w:pPr>
        <w:jc w:val="left"/>
      </w:pPr>
      <w:r>
        <w:t>114496</w:t>
      </w:r>
    </w:p>
    <w:p>
      <w:pPr>
        <w:jc w:val="left"/>
      </w:pPr>
      <w:r>
        <w:t>5998</w:t>
      </w:r>
    </w:p>
    <w:p>
      <w:pPr>
        <w:jc w:val="left"/>
      </w:pPr>
      <w:r>
        <w:t>付某某</w:t>
      </w:r>
    </w:p>
    <w:p>
      <w:pPr>
        <w:jc w:val="left"/>
      </w:pPr>
      <w:r>
        <w:t>45000</w:t>
      </w:r>
    </w:p>
    <w:p>
      <w:pPr>
        <w:jc w:val="left"/>
      </w:pPr>
      <w:r>
        <w:t>2023/2/27</w:t>
      </w:r>
    </w:p>
    <w:p>
      <w:pPr>
        <w:jc w:val="left"/>
      </w:pPr>
      <w:r>
        <w:t>中国民生银行6226224602637374</w:t>
      </w:r>
    </w:p>
    <w:p>
      <w:pPr>
        <w:jc w:val="left"/>
      </w:pPr>
      <w:r>
        <w:t>卢敏访</w:t>
      </w:r>
    </w:p>
    <w:p>
      <w:pPr>
        <w:jc w:val="left"/>
      </w:pPr>
      <w:r>
        <w:t>崔某</w:t>
      </w:r>
    </w:p>
    <w:p>
      <w:pPr>
        <w:jc w:val="left"/>
      </w:pPr>
      <w:r>
        <w:t>26400</w:t>
      </w:r>
    </w:p>
    <w:p>
      <w:pPr>
        <w:jc w:val="left"/>
      </w:pPr>
      <w:r>
        <w:t>2023/3/8</w:t>
      </w:r>
    </w:p>
    <w:p>
      <w:pPr>
        <w:jc w:val="left"/>
      </w:pPr>
      <w:r>
        <w:t>26400</w:t>
      </w:r>
    </w:p>
    <w:p>
      <w:pPr>
        <w:jc w:val="left"/>
      </w:pPr>
      <w:r>
        <w:t>广发银行6214624321001359618</w:t>
      </w:r>
    </w:p>
    <w:p>
      <w:pPr>
        <w:jc w:val="left"/>
      </w:pPr>
      <w:r>
        <w:t>刘阳春</w:t>
      </w:r>
    </w:p>
    <w:p>
      <w:pPr>
        <w:jc w:val="left"/>
      </w:pPr>
      <w:r>
        <w:t>毛某某</w:t>
      </w:r>
    </w:p>
    <w:p>
      <w:pPr>
        <w:jc w:val="left"/>
      </w:pPr>
      <w:r>
        <w:t>29400</w:t>
      </w:r>
    </w:p>
    <w:p>
      <w:pPr>
        <w:jc w:val="left"/>
      </w:pPr>
      <w:r>
        <w:t>2023/3/7</w:t>
      </w:r>
    </w:p>
    <w:p>
      <w:pPr>
        <w:jc w:val="left"/>
      </w:pPr>
      <w:r>
        <w:t>80900</w:t>
      </w:r>
    </w:p>
    <w:p>
      <w:pPr>
        <w:jc w:val="left"/>
      </w:pPr>
      <w:r>
        <w:t>中国建设银行建行62170020000********</w:t>
      </w:r>
    </w:p>
    <w:p>
      <w:pPr>
        <w:jc w:val="left"/>
      </w:pPr>
      <w:r>
        <w:t>胡炳锦</w:t>
      </w:r>
    </w:p>
    <w:p>
      <w:pPr>
        <w:jc w:val="left"/>
      </w:pPr>
      <w:r>
        <w:t>何某某</w:t>
      </w:r>
    </w:p>
    <w:p>
      <w:pPr>
        <w:jc w:val="left"/>
      </w:pPr>
      <w:r>
        <w:t>30000</w:t>
      </w:r>
    </w:p>
    <w:p>
      <w:pPr>
        <w:jc w:val="left"/>
      </w:pPr>
      <w:r>
        <w:t>2023/2/17</w:t>
      </w:r>
    </w:p>
    <w:p>
      <w:pPr>
        <w:jc w:val="left"/>
      </w:pPr>
      <w:r>
        <w:t>102000</w:t>
      </w:r>
    </w:p>
    <w:p>
      <w:pPr>
        <w:jc w:val="left"/>
      </w:pPr>
      <w:r>
        <w:t>尚某某</w:t>
      </w:r>
    </w:p>
    <w:p>
      <w:pPr>
        <w:jc w:val="left"/>
      </w:pPr>
      <w:r>
        <w:t>10000</w:t>
      </w:r>
    </w:p>
    <w:p>
      <w:pPr>
        <w:jc w:val="left"/>
      </w:pPr>
      <w:r>
        <w:t>2023/2/17</w:t>
      </w:r>
    </w:p>
    <w:p>
      <w:pPr>
        <w:jc w:val="left"/>
      </w:pPr>
      <w:r>
        <w:t>陈某</w:t>
      </w:r>
    </w:p>
    <w:p>
      <w:pPr>
        <w:jc w:val="left"/>
      </w:pPr>
      <w:r>
        <w:t>10000</w:t>
      </w:r>
    </w:p>
    <w:p>
      <w:pPr>
        <w:jc w:val="left"/>
      </w:pPr>
      <w:r>
        <w:t>2023/2/17</w:t>
      </w:r>
    </w:p>
    <w:p>
      <w:pPr>
        <w:jc w:val="left"/>
      </w:pPr>
      <w:r>
        <w:t>杨某某</w:t>
      </w:r>
    </w:p>
    <w:p>
      <w:pPr>
        <w:jc w:val="left"/>
      </w:pPr>
      <w:r>
        <w:t>12000</w:t>
      </w:r>
    </w:p>
    <w:p>
      <w:pPr>
        <w:jc w:val="left"/>
      </w:pPr>
      <w:r>
        <w:t>2023/2/17</w:t>
      </w:r>
    </w:p>
    <w:p>
      <w:pPr>
        <w:jc w:val="left"/>
      </w:pPr>
      <w:r>
        <w:t>中国邮政储蓄银行6217996010006349434</w:t>
      </w:r>
    </w:p>
    <w:p>
      <w:pPr>
        <w:jc w:val="left"/>
      </w:pPr>
      <w:r>
        <w:t>陈运养</w:t>
      </w:r>
    </w:p>
    <w:p>
      <w:pPr>
        <w:jc w:val="left"/>
      </w:pPr>
      <w:r>
        <w:t>曾某</w:t>
      </w:r>
    </w:p>
    <w:p>
      <w:pPr>
        <w:jc w:val="left"/>
      </w:pPr>
      <w:r>
        <w:t>70000</w:t>
      </w:r>
    </w:p>
    <w:p>
      <w:pPr>
        <w:jc w:val="left"/>
      </w:pPr>
      <w:r>
        <w:t>2023/2/14</w:t>
      </w:r>
    </w:p>
    <w:p>
      <w:pPr>
        <w:jc w:val="left"/>
      </w:pPr>
      <w:r>
        <w:t>95000</w:t>
      </w:r>
    </w:p>
    <w:p>
      <w:pPr>
        <w:jc w:val="left"/>
      </w:pPr>
      <w:r>
        <w:t>高某某</w:t>
      </w:r>
    </w:p>
    <w:p>
      <w:pPr>
        <w:jc w:val="left"/>
      </w:pPr>
      <w:r>
        <w:t>10000</w:t>
      </w:r>
    </w:p>
    <w:p>
      <w:pPr>
        <w:jc w:val="left"/>
      </w:pPr>
      <w:r>
        <w:t>2023/2/14</w:t>
      </w:r>
    </w:p>
    <w:p>
      <w:pPr>
        <w:jc w:val="left"/>
      </w:pPr>
      <w:r>
        <w:t>中国建设银行6215340300406292277</w:t>
      </w:r>
    </w:p>
    <w:p>
      <w:pPr>
        <w:jc w:val="left"/>
      </w:pPr>
      <w:r>
        <w:t>陈运养</w:t>
      </w:r>
    </w:p>
    <w:p>
      <w:pPr>
        <w:jc w:val="left"/>
      </w:pPr>
      <w:r>
        <w:t>梁某</w:t>
      </w:r>
    </w:p>
    <w:p>
      <w:pPr>
        <w:jc w:val="left"/>
      </w:pPr>
      <w:r>
        <w:t>10000</w:t>
      </w:r>
    </w:p>
    <w:p>
      <w:pPr>
        <w:jc w:val="left"/>
      </w:pPr>
      <w:r>
        <w:t>2023/2/14</w:t>
      </w:r>
    </w:p>
    <w:p>
      <w:pPr>
        <w:jc w:val="left"/>
      </w:pPr>
      <w:r>
        <w:t>64690</w:t>
      </w:r>
    </w:p>
    <w:p>
      <w:pPr>
        <w:jc w:val="left"/>
      </w:pPr>
      <w:r>
        <w:t>冯某某</w:t>
      </w:r>
    </w:p>
    <w:p>
      <w:pPr>
        <w:jc w:val="left"/>
      </w:pPr>
      <w:r>
        <w:t>8580</w:t>
      </w:r>
    </w:p>
    <w:p>
      <w:pPr>
        <w:jc w:val="left"/>
      </w:pPr>
      <w:r>
        <w:t>2023/2/14</w:t>
      </w:r>
    </w:p>
    <w:p>
      <w:pPr>
        <w:jc w:val="left"/>
      </w:pPr>
      <w:r>
        <w:t>9760</w:t>
      </w:r>
    </w:p>
    <w:p>
      <w:pPr>
        <w:jc w:val="left"/>
      </w:pPr>
      <w:r>
        <w:t>2023/2/14</w:t>
      </w:r>
    </w:p>
    <w:p>
      <w:pPr>
        <w:jc w:val="left"/>
      </w:pPr>
      <w:r>
        <w:t>陈某安</w:t>
      </w:r>
    </w:p>
    <w:p>
      <w:pPr>
        <w:jc w:val="left"/>
      </w:pPr>
      <w:r>
        <w:t>12500</w:t>
      </w:r>
    </w:p>
    <w:p>
      <w:pPr>
        <w:jc w:val="left"/>
      </w:pPr>
      <w:r>
        <w:t>2023/2/14</w:t>
      </w:r>
    </w:p>
    <w:p>
      <w:pPr>
        <w:jc w:val="left"/>
      </w:pPr>
      <w:r>
        <w:t>中国农业银行6228411144516603271</w:t>
      </w:r>
    </w:p>
    <w:p>
      <w:pPr>
        <w:jc w:val="left"/>
      </w:pPr>
      <w:r>
        <w:t>郑东连</w:t>
      </w:r>
    </w:p>
    <w:p>
      <w:pPr>
        <w:jc w:val="left"/>
      </w:pPr>
      <w:r>
        <w:t>王某瑞</w:t>
      </w:r>
    </w:p>
    <w:p>
      <w:pPr>
        <w:jc w:val="left"/>
      </w:pPr>
      <w:r>
        <w:t>35550</w:t>
      </w:r>
    </w:p>
    <w:p>
      <w:pPr>
        <w:jc w:val="left"/>
      </w:pPr>
      <w:r>
        <w:t>2023/3/4</w:t>
      </w:r>
    </w:p>
    <w:p>
      <w:pPr>
        <w:jc w:val="left"/>
      </w:pPr>
      <w:r>
        <w:t>175460</w:t>
      </w:r>
    </w:p>
    <w:p>
      <w:pPr>
        <w:jc w:val="left"/>
      </w:pPr>
      <w:r>
        <w:t>易某某</w:t>
      </w:r>
    </w:p>
    <w:p>
      <w:pPr>
        <w:jc w:val="left"/>
      </w:pPr>
      <w:r>
        <w:t>30000</w:t>
      </w:r>
    </w:p>
    <w:p>
      <w:pPr>
        <w:jc w:val="left"/>
      </w:pPr>
      <w:r>
        <w:t>2023/3/4</w:t>
      </w:r>
    </w:p>
    <w:p>
      <w:pPr>
        <w:jc w:val="left"/>
      </w:pPr>
      <w:r>
        <w:t>邮政储蓄银行账户62179960100********</w:t>
      </w:r>
    </w:p>
    <w:p>
      <w:pPr>
        <w:jc w:val="left"/>
      </w:pPr>
      <w:r>
        <w:t>/</w:t>
      </w:r>
    </w:p>
    <w:p>
      <w:pPr>
        <w:jc w:val="left"/>
      </w:pPr>
      <w:r>
        <w:t>/</w:t>
      </w:r>
    </w:p>
    <w:p>
      <w:pPr>
        <w:jc w:val="left"/>
      </w:pPr>
      <w:r>
        <w:t>2023/3/4</w:t>
      </w:r>
    </w:p>
    <w:p>
      <w:pPr>
        <w:jc w:val="left"/>
      </w:pPr>
      <w:r>
        <w:t>中国建设银行6215983760010989745</w:t>
      </w:r>
    </w:p>
    <w:p>
      <w:pPr>
        <w:jc w:val="left"/>
      </w:pPr>
      <w:r>
        <w:t>苏小英</w:t>
      </w:r>
    </w:p>
    <w:p>
      <w:pPr>
        <w:jc w:val="left"/>
      </w:pPr>
      <w:r>
        <w:t>廖某</w:t>
      </w:r>
    </w:p>
    <w:p>
      <w:pPr>
        <w:jc w:val="left"/>
      </w:pPr>
      <w:r>
        <w:t>75010</w:t>
      </w:r>
    </w:p>
    <w:p>
      <w:pPr>
        <w:jc w:val="left"/>
      </w:pPr>
      <w:r>
        <w:t>2023/1/10</w:t>
      </w:r>
    </w:p>
    <w:p>
      <w:pPr>
        <w:jc w:val="left"/>
      </w:pPr>
      <w:r>
        <w:t>94008</w:t>
      </w:r>
    </w:p>
    <w:p>
      <w:pPr>
        <w:jc w:val="left"/>
      </w:pPr>
      <w:r>
        <w:t>中国建设银行6217003480005714691</w:t>
      </w:r>
    </w:p>
    <w:p>
      <w:pPr>
        <w:jc w:val="left"/>
      </w:pPr>
      <w:r>
        <w:t>胡炳入</w:t>
      </w:r>
    </w:p>
    <w:p>
      <w:pPr>
        <w:jc w:val="left"/>
      </w:pPr>
      <w:r>
        <w:t>蔚某某</w:t>
      </w:r>
    </w:p>
    <w:p>
      <w:pPr>
        <w:jc w:val="left"/>
      </w:pPr>
      <w:r>
        <w:t>36000</w:t>
      </w:r>
    </w:p>
    <w:p>
      <w:pPr>
        <w:jc w:val="left"/>
      </w:pPr>
      <w:r>
        <w:t>2023/2/18</w:t>
      </w:r>
    </w:p>
    <w:p>
      <w:pPr>
        <w:jc w:val="left"/>
      </w:pPr>
      <w:r>
        <w:t>120000</w:t>
      </w:r>
    </w:p>
    <w:p>
      <w:pPr>
        <w:jc w:val="left"/>
      </w:pPr>
      <w:r>
        <w:t>栾某某</w:t>
      </w:r>
    </w:p>
    <w:p>
      <w:pPr>
        <w:jc w:val="left"/>
      </w:pPr>
      <w:r>
        <w:t>15000</w:t>
      </w:r>
    </w:p>
    <w:p>
      <w:pPr>
        <w:jc w:val="left"/>
      </w:pPr>
      <w:r>
        <w:t>2023/2/18</w:t>
      </w:r>
    </w:p>
    <w:p>
      <w:pPr>
        <w:jc w:val="left"/>
      </w:pPr>
      <w:r>
        <w:t>孙某某</w:t>
      </w:r>
    </w:p>
    <w:p>
      <w:pPr>
        <w:jc w:val="left"/>
      </w:pPr>
      <w:r>
        <w:t>34000</w:t>
      </w:r>
    </w:p>
    <w:p>
      <w:pPr>
        <w:jc w:val="left"/>
      </w:pPr>
      <w:r>
        <w:t>2023/2/18</w:t>
      </w:r>
    </w:p>
    <w:p>
      <w:pPr>
        <w:jc w:val="left"/>
      </w:pPr>
      <w:r>
        <w:t>汇总数额</w:t>
      </w:r>
    </w:p>
    <w:p>
      <w:pPr>
        <w:jc w:val="left"/>
      </w:pPr>
      <w:r>
        <w:t>521196</w:t>
      </w:r>
    </w:p>
    <w:p>
      <w:pPr>
        <w:jc w:val="left"/>
      </w:pPr>
      <w:r>
        <w:t>872954</w:t>
      </w:r>
    </w:p>
    <w:p>
      <w:pPr>
        <w:jc w:val="left"/>
      </w:pPr>
      <w:r>
        <w:t>5.被告人曾凡龙的户籍材料、前科材料，证实：被告人的身份信息情况，以及2022年8月26日因嫖娼被广州市公安局番禺区分局处以行政拘留五日。</w:t>
      </w:r>
    </w:p>
    <w:p>
      <w:pPr>
        <w:jc w:val="left"/>
      </w:pPr>
      <w:r>
        <w:t>6.证人吴某的证言，证实：我在2022年10月份与其他人一起前往福建参与跑分违法活动的时候，通过跑分中介认识曾凡龙。到2023年2月，我主动问曾凡龙是否有工作介绍我做，意思是在番禺与他一起从事跑分的违法行为。我负责帮曾凡龙安排过来番禺跑分的人接送、食宿、取现。我的上线是曾凡龙，他负责下发指令，由我和马某去接跑分的人，行内称为“卡农”，看着他们不能让他们跑掉，还有就是负责带卡农去银行取现。团伙中还有一个负责技术的操手，由曾凡龙直接和他对接。我们主要是用微信群，曾凡龙和上面使用境外的通联软件。曾凡龙通过微信群（群名：广州麻辣烫分公司）发布消息卡农所在位置，卡农的位置都是在番禺本地的，然后我和马某就按照曾凡龙的指示到相应的地点去接人，我们是不和卡农单线联系的。接上卡农后，由我和马某帮助卡农试卡，如果符合跑分标准，我们把卡农的手机和银行卡拿在我们手上然后带着他按照曾凡龙指示去和曾凡龙还有操手对接。曾凡龙和操手一般会选择番禺新大新附近的奶茶店、市桥地铁站周边的奶茶店、有时候还在车上。据我了解，操手大多通过京东购物、云闪付、数字人民币，手机店购物买手机、ATM机取现等方式进行跑分洗钱。我和马某还负责带卡农去取现，卡农的提成由曾凡龙现金支付。我听曾凡龙说是来自境外博彩公司的钱，具体额度我不清楚。我是2023年2月4-5号左右加入的。马某和曾凡龙比较熟，他们认识很久了。陈某1外号“光头”，我之前按照曾凡龙的指示接过他跑分，昨天“光头”和曾凡龙联系，他介绍两个卡农过来跑分，曾凡龙让我和马某过去见“光头”，卡农还没到，警察就把我们抓了。</w:t>
      </w:r>
    </w:p>
    <w:p>
      <w:pPr>
        <w:jc w:val="left"/>
      </w:pPr>
      <w:r>
        <w:t>广州麻辣烫公司群有5个人，有我的微信号、曾凡龙二个微信号、马某的微信号、还有一个微信昵称妍的微信号。2023年2月份开始到被抓共接待15人左右，有一个女的叫郑某1是陈某1带过来的，印象比较深刻。2023年2月份的时候，我和马某有跑分工作完成的能获取当天300元报酬，到了三月份就提升到每人500元。曾凡龙通过现金支付报酬给我。我们在旧水坑住宿过，统一由曾凡龙支付。跑分的人提取的现金，我和马某陪跑分的人去银行取现后，由我或马某收集后再交给曾凡龙。由于我们知道跑分是违法的，所以每次处理完后，我们就会将手机的聊天记录删除。</w:t>
      </w:r>
    </w:p>
    <w:p>
      <w:pPr>
        <w:jc w:val="left"/>
      </w:pPr>
      <w:r>
        <w:t>2023年1月10日下午我曾经介绍苏某1给曾凡龙“跑分”，当时苏某1是我女朋友，她等钱花，于是我就提议她将银行卡交给别人取款，进账了9万多元，给了5000元手续费。</w:t>
      </w:r>
    </w:p>
    <w:p>
      <w:pPr>
        <w:jc w:val="left"/>
      </w:pPr>
      <w:r>
        <w:t>经辨认，证人吴某辨认出曾凡龙、马某、陈某1、胡某1、郑某1、胡某2、李某2、卢某访、苏某1等人；签认出其本人的微信账号，上家的微信账号风清扬《24时》；签认了微信群2023广州麻辣烫分店公作调整；签认了相关微信聊天记录；签认了银行取现的监控截图。</w:t>
      </w:r>
    </w:p>
    <w:p>
      <w:pPr>
        <w:jc w:val="left"/>
      </w:pPr>
      <w:r>
        <w:t>7.证人马某的证言，证实：我本来是来番禺找工作的，当时网上有发布说帮别人取钱按天拿报酬300元一天，我就加了“阿乐”的微信，他让我从云南过来，在旧水坑的租住房子也是他帮我找的。他们还有一个名字叫“麻辣烫”的工作群。我知道我们所取的钱是违法所得，我就是想赚快钱。我负责取钱，还有跟着“卡主”，然后按照“阿乐”的指示去取钱和刷卡套现，取出来的钱我是交给“阿乐”的。我认识曾凡龙，他是中介，向我们介绍“卡主”然后由我们接“卡主”过来市桥易发商业街的奶茶店，陪着“卡主”等，或者带“卡主”去交给在一辆车上的技术人员操作“卡主”的手机和银行卡，操作完以后，就让我们拿着“卡主”的卡去附近柜员机取钱或者POS机刷卡提现。按照流水数额按比例给“卡主”几千元的报酬。陈某1也是中介，他介绍“卡主”给我们，让我们去接，他自己的银行卡也在走流水，但是因为被冻结了做不了，他就介绍他的女朋友。我有拿胡某2的银行卡去ATM取款和POS机刷卡提现。</w:t>
      </w:r>
    </w:p>
    <w:p>
      <w:pPr>
        <w:jc w:val="left"/>
      </w:pPr>
      <w:r>
        <w:t>我和吴某去接卡主拿银行卡转账和取钱是曾凡龙指挥的，曾凡龙在“2023年广州麻辣烫分店工作调整”这个群里面发布消息，吴某就按照他的指示去接人，群里面的“风清扬《24时》”就是曾凡龙使用的微信。曾凡龙2023年2月份叫我过来从事接卡主和去取钱，拿卡主的银行卡去刷POS机的工作。过来之后就是和吴某一起做，按工资300元每天，这个钱也是曾凡龙给的。“2023广州麻辣烫分店工作调整”这个群成员我只认识曾凡龙和吴某。</w:t>
      </w:r>
    </w:p>
    <w:p>
      <w:pPr>
        <w:jc w:val="left"/>
      </w:pPr>
      <w:r>
        <w:t>经辨认，其辨认出曾凡龙、吴某、陈某1；辨认胡某2是曾经将银行卡交给其刷流水和取赃钱的卡主；签认了其本人微信号；签认取款监控录像截图；签认了群聊记录，其中风清扬《24时》就是曾凡龙使用的微信，情劫是吴某的微信。</w:t>
      </w:r>
    </w:p>
    <w:p>
      <w:pPr>
        <w:jc w:val="left"/>
      </w:pPr>
      <w:r>
        <w:t>8.证人陈某1的证言，证实：很久以前在天河办贷款认识介绍我跑分的人。2023年2月中旬的一天，对方联系我叫我去番禺区旧水坑村市场对面的一间公寓住一晚，第二天有人带我去走流水。一个“高佬”（后来知道是叫吴某）打电话给我，接到我之后，他叫了一辆小车去到番禺区间奶茶店，然后叫我将身份证、两张银行卡还有我自己的手机给了吴某。然后有一个穿白色衬衫的男子过来，将我的手机、两张银行卡和身份证拿走，说查一下我的卡有没有问题，叫吴某在那里陪着我。过了大约一个小时，他们就带着我下地下停车场的一辆封住车牌的小车上，拿着我的银行卡和手机还有身份证在操作转钱。期间需要我协助人面识别了差不多十次，在车上操作了2－3个小时，最后穿白色的男子说有34000多元在我建设银行的账户里面，叫我去附近建设银行的柜台将钱全部取出来。去到银行门口看见吴某，吴某和穿白色衬衫的男子带着我去银行，他们在银行门口等我，我就在柜台取钱，取了34000多元现金，我取完钱就将钱给吴某的，然后给了我5000元，吴某将我的手机、银行卡和身份证都给回我，就叫我回去了。我后来知道转入我银行卡的钱是违法的钱。2023年3月初的一天，我将郑某1介绍了给穿白色衬衫的男子，当时我和郑某1一起来到番禺区旧水坑村，穿白色衬衫的男子就安排吴某和“肥子”（后来知道是叫马某）去到旧水坑市场对面的公寓接郑某1去转钱和取钱。</w:t>
      </w:r>
    </w:p>
    <w:p>
      <w:pPr>
        <w:jc w:val="left"/>
      </w:pPr>
      <w:r>
        <w:t>经辨认，证人陈某1辨认出曾凡龙就是操作其手机转账让其扫脸并叫其介绍人来跑分的男子；辨认出马某、吴某、郑某1。</w:t>
      </w:r>
    </w:p>
    <w:p>
      <w:pPr>
        <w:jc w:val="left"/>
      </w:pPr>
      <w:r>
        <w:t>9.证人胡某1的证言，证实：我有将我所持有的银行卡以租借或借给朋友的方式，给别人使用过。我借给的那个人我不认识的。当时我借出的银行卡是一张中国建设银行储蓄卡，卡号为62×××14，也就是涉嫌收取诈骗所得的款项所使用的银行卡。我当时太紧张，没有听清楚对方是说了什么理由向我借银行卡的，因为当时对方有几个人围着我，我害怕就将银行卡交给了他们了。我们双方互留了联系电话，之后对方归还银行卡给我的时候，是通过电话联系将银行卡还给我的，后来我将对方的联系电话删除了，现在找不到了。对方就借用我的银行卡使用了一个上午，之后对方就将银行卡归还给我了。</w:t>
      </w:r>
    </w:p>
    <w:p>
      <w:pPr>
        <w:jc w:val="left"/>
      </w:pPr>
      <w:r>
        <w:t>10.证人胡某2的证言，证实：2023年2月份，我的微信收到一个自称可以帮我办理信用卡的人的信息，对方说如果办理信用卡不成功可以获得补贴的，后来对方发了一个定位给我，在番禺区市桥与我见面，并且我将我的银行卡，手机及银行卡，手机密码提供给对方。随后，对方拿着我的银行卡及手机离开了，过了一会儿，对方就回来了，并且把我的银行卡和手机都归还给我了，后来对方还给了我人民币大约1000元。在3月份，对方再次找到我，以同样的方式告诉我可以获得补贴，后来因为我的银行卡无法使用，对方就给了我2-300元的车费。我认识卢某访、韦某。我有跟卢某访、韦某来过番禺市桥这边来玩。</w:t>
      </w:r>
    </w:p>
    <w:p>
      <w:pPr>
        <w:jc w:val="left"/>
      </w:pPr>
      <w:r>
        <w:t>经辨认，证人胡某2辨认出其微信昵称、卢某访微信号、韦某微信号、胡某1微信号；辨认出马某就是在旧水坑公园接其的男子。</w:t>
      </w:r>
    </w:p>
    <w:p>
      <w:pPr>
        <w:jc w:val="left"/>
      </w:pPr>
      <w:r>
        <w:t>11.证人苏某1的证言，证实：2023年1月10日，因为我缺钱，吴某提议我借卡给别人取款，他说取5万元可以得到3000元收益的，我同意了。当时吴某联系人，叫了一辆小轿车过来番禺区旧水坑楼下接我们。过来接我们的只有一个男司机，后来去了市桥跟一个男子汇合，该男子上车以后，吴某叫我把我的建设银行卡和我的一台手机交给该男子，我将手机的密码解开给该男子，该男子上车后坐在副驾驶位，我和吴某坐在后排，然后车一直开着，该男子在用我手机操作转钱。大约下午4-5点左右，该男子说有钱进入我的卡了，叫我在附近一间建设银行取钱，吴某陪着我去柜台取了49900元交给吴某。吴某通过微信叫我将剩下的44100元转到一个叫王双的账户上，转完以后就离开了。后来吴某给了我5000元。</w:t>
      </w:r>
    </w:p>
    <w:p>
      <w:pPr>
        <w:jc w:val="left"/>
      </w:pPr>
      <w:r>
        <w:t>经辨认，证人苏某1辨认出曾凡龙就是2023年2月10日下午用其手机和中国建设银行卡操作转钱进入其银行卡的人；辨认出吴某；签认了其取款监控录像。</w:t>
      </w:r>
    </w:p>
    <w:p>
      <w:pPr>
        <w:jc w:val="left"/>
      </w:pPr>
      <w:r>
        <w:t>12.证人郑某1的证言，证实：2023年3月3日下午，陈某1叫我拿我的银行卡去刷流水，我同意了。当晚7时许我和陈某1就打车去番禺区开了一个房租住，当时晚上9点左右，陈某1叫了一个男子过来公寓，叫我把手机给这个男子，并且将我农行和邮政储蓄银行的手机银行密码告诉该男子。该男子操作我的手机，陈某1在旁边看着。操作了半小时，后将手机交给我了，并叫陈某1明早10点左右去市桥。到了第二天早上，有两个男子就过来打车带我去市桥新大新步行街上面的有椅子上坐着等，等了半小时左右，该两个男子就带着我走地下停车场，有一辆小车。我上车后，后排的男子就叫我把手机和两张银行卡给他，他就在后面操作手机转钱，期间转不到就叫我配合刷我的脸。操作了大约一个多小时后，他就将我手机和两张银行卡归还给我，我就出来了。上车前其中一个稍胖的男子给了我7000元现金。</w:t>
      </w:r>
    </w:p>
    <w:p>
      <w:pPr>
        <w:jc w:val="left"/>
      </w:pPr>
      <w:r>
        <w:t>经辨认，证人郑某1辨认出吴某、马某就是2023年3月4号早上带其去市桥新大新地下停车场走流水的男子；辨认了陈某1。</w:t>
      </w:r>
    </w:p>
    <w:p>
      <w:pPr>
        <w:jc w:val="left"/>
      </w:pPr>
      <w:r>
        <w:t>13.上游电信网络诈骗犯罪被害人或代理人廖某、栾某、梁某、冯某、何某、尚某、陈某2、杨某、高某、杜某、杨某童、孙某1、易某、毛某、陈某2安、孙某2、王某1、蔚某1、李某1、曾某、常某等人的证言，证实被电信网络诈骗转账至本案涉案人员账户的情况。</w:t>
      </w:r>
    </w:p>
    <w:p>
      <w:pPr>
        <w:jc w:val="left"/>
      </w:pPr>
      <w:r>
        <w:t>14.被告人曾凡龙的供述与辩解：2023年5月23日13时许，民警在番禺区旧水坑村旧村东路28号旁边的停车场找到我。我被公安机关抓获时身上有两台手机，两张银行卡（广发银行卡：62×××76、兴业银行：6259619176840256），现金1.5万元人民币。两台手机都不是我本人的，是“胖哥”的。他的两台手机都在我这里是因为他说可以帮我办理贷款，可是我的征信有不良记录，办理贷款不成功。他就让我帮他做事，让我开车帮他接送客人。后来我有事时就叫马某去带客人，后来马某被警察抓了，我去找他赔钱，他没有给我钱，我趁他去吃饭时就将他的手机拿了。平时是“胖哥”用香港号码打给我，我联系不到他。民警在我身上查获的两张银行卡不是我本人的，这两张银行卡都是我朋友朱某的。我找朱某借钱，2023年5月22日23时许朱某给了我1.5万元现金，我说还不够。朱某就给了我两张信用卡让我去找人套现刷出来。我本人的手机放在朱某车里忘记拿了。“胖哥”跟我说是办理大额贷款的，需要刷流水，有人过来刷流水时，“胖哥”让我开车，有时“胖哥”还带了一两个人，他们在车里用手机操作刷流水，具体的操作我不清楚。“胖哥”每次让我开车就给我500元报酬。我没有带人去银行取现。马某他以前跟我一起做事的，做过麻辣烫、奶茶等，有时“胖哥”安排我工作，我没空时就安排马某过去接人。我不认识吴某。</w:t>
      </w:r>
    </w:p>
    <w:p>
      <w:pPr>
        <w:jc w:val="left"/>
      </w:pPr>
      <w:r>
        <w:t>我没有掩饰、隐瞒犯罪所得的行为，我不认识吴某、马某和陈某1。我的手机被我的朋友拿走了，跟我一起跑车的。我手机都在他手上，我找不到他。他的车牌我也不记得。</w:t>
      </w:r>
    </w:p>
    <w:p>
      <w:pPr>
        <w:jc w:val="left"/>
      </w:pPr>
      <w:r>
        <w:t>15.监控视频截图，证实：</w:t>
      </w:r>
    </w:p>
    <w:p>
      <w:pPr>
        <w:jc w:val="left"/>
      </w:pPr>
      <w:r>
        <w:t>2023-3-7,20:39:11广东广州番禺富华大北路88号旁龙泉酒店天桥通道监控截图，显示曾凡龙与陈某1走在一起说话，马某跟随在后。上述截图经证人辨认，陈某1签认①号是其本人，②号白色衬衫男子是安排吴某去接其去取款的人，③号是马某。</w:t>
      </w:r>
    </w:p>
    <w:p>
      <w:pPr>
        <w:jc w:val="left"/>
      </w:pPr>
      <w:r>
        <w:t>2023-3-8,13:31:48大北路易发街麦当劳门口监控截图，显示曾凡龙与吴某、胡某2、卢某访一起坐在门口凳子上聊天。经曾凡龙签认，其称是胖哥叫其办理贷款的人；经证人签认，马某签认①号是吴某，②号是曾凡龙，③号是胡某2；证人吴某签认其中①号是其本人，其当时拿卡主的银行卡去取钱后，交中介曾凡龙，②号是曾凡龙，③号是卡主也是中介。</w:t>
      </w:r>
    </w:p>
    <w:p>
      <w:pPr>
        <w:jc w:val="left"/>
      </w:pPr>
      <w:r>
        <w:t>16.电子物证检查工作记录，证实：公安机关对吴某持有的2台手机进行检查，恢复、提取手机信息，刻录穗公番（电）勘〔2023〕485号光盘；对马某持有的1台手机进行检查，恢复、提取手机信息，刻录穗公番（电）勘〔2023〕486号光盘；对陈某1持有的1台手机进行检查，恢复、提取手机信息，刻录穗公番（电）勘〔2023〕487号光盘；对曾凡龙持有的华为手机、胡某2持有的vivo手机、胡某1持有的苹果手机进行检查，恢复、提取手机信息，刻录穗公番（电）勘〔2023〕1081号光盘。其中曾凡龙持有手机有多个微信账号，小可爱微信中有与“清风徐来”谈下载“飞机”软件内容，部分删除恢复信息显示有卢某访名字及银行账户、收卡买断、测卡等内容，手机内微信“fffjjjiii999诚信人之根本（24时在线）”有与吴某微信聊天记录。</w:t>
      </w:r>
    </w:p>
    <w:p>
      <w:pPr>
        <w:jc w:val="left"/>
      </w:pPr>
      <w:r>
        <w:t>以上证据，本院予以确认。</w:t>
      </w:r>
    </w:p>
    <w:p>
      <w:pPr>
        <w:jc w:val="left"/>
      </w:pPr>
      <w:r>
        <w:t>对于被告人曾凡龙否认控罪，辩称只是介绍工作或介绍贷款的辩解。经查，证人吴某指认其上家曾凡龙，由曾凡龙发布卡农位置信息，并指示其及马某接人操作转账、取现等；证人马某亦指认曾凡龙指挥其和吴某去接卡主拿银行卡转账和取钱；吴某、马某并指认由曾凡龙发放工资；陈某1的证言亦证实由被告人曾凡龙操作其银行卡，苏某1的证言对此亦予以印证；调取的监控视频证实被告人曾凡龙有具体实施参与转款，与吴某、胡某2、卢某访、陈某1等人均有现场交流。结合在案相关书证、电子数据等客观证据，足以认定被告人曾凡龙伙同他人实施掩饰、隐瞒犯罪所得的事实，被告人作为团伙的指挥者，应对全部犯罪数额负责。</w:t>
      </w:r>
    </w:p>
    <w:p>
      <w:pPr>
        <w:jc w:val="left"/>
      </w:pPr>
      <w:r>
        <w:t>本院认为，被告人曾凡龙无视国家法律，伙同他人明知是犯罪所得而予以转移，情节严重，其行为已构成掩饰、隐瞒犯罪所得罪，依法应当适用“三年以上七年以下有期徒刑，并处罚金”的量刑幅度予以处罚。公诉机关指控被告人曾凡龙犯掩饰、隐瞒犯罪所得罪的事实清楚，证据确实、充分，指控罪名成立。辩护人认为被告人主观恶性不深、社会危害性不大的意见，与本案事实及造成的严重后果不符，本院不予采纳。本院根据前述法定刑幅度、法定的量刑情节，综合考虑被告人的犯罪事实、情节、认罪态度、危害后果等因素确定宣告刑。公诉机关关于对被告人曾凡龙判处有期徒刑四年至五年并处罚金的量刑意见，本院予以采纳。依照《中华人民共和国刑法》第三百一十二条第一款、第五十二条、第五十三条、第六十四条的规定，判决如下：</w:t>
      </w:r>
    </w:p>
    <w:p>
      <w:pPr>
        <w:jc w:val="left"/>
      </w:pPr>
      <w:r>
        <w:t>一、被告人曾凡龙犯掩饰、隐瞒犯罪所得罪，判处有期徒刑四年五个月，并处罚金人民币四万元（刑期从判决执行之日起计算。判决执行以前先行羁押的，羁押一日折抵刑期一日，即刑期自2023年5月23日起执行至2027年10月22日止；罚金于本判决发生法律效力之次日起十日内一次缴纳，上缴国库）。</w:t>
      </w:r>
    </w:p>
    <w:p>
      <w:pPr>
        <w:jc w:val="left"/>
      </w:pPr>
      <w:r>
        <w:t>二、依法扣押的作案工具手机2台，予以没收（现存于广州市公安局番禺区分局）。</w:t>
      </w:r>
    </w:p>
    <w:p>
      <w:pPr>
        <w:jc w:val="left"/>
      </w:pPr>
      <w:r>
        <w:t>如不服本判决，可在接到判决书的第二日起十日内，通过本院或者直接向广东省广州市中级人民法院提出上诉。书面上诉的，应当提交上诉状正本一份、副本二份。</w:t>
      </w:r>
    </w:p>
    <w:p>
      <w:pPr>
        <w:jc w:val="left"/>
      </w:pPr>
      <w:r>
        <w:t>审判长陈善波</w:t>
      </w:r>
    </w:p>
    <w:p>
      <w:pPr>
        <w:jc w:val="left"/>
      </w:pPr>
      <w:r>
        <w:t>人民陪审员何飞云</w:t>
      </w:r>
    </w:p>
    <w:p>
      <w:pPr>
        <w:jc w:val="left"/>
      </w:pPr>
      <w:r>
        <w:t>人民陪审员简建勇</w:t>
      </w:r>
    </w:p>
    <w:p>
      <w:pPr>
        <w:jc w:val="left"/>
      </w:pPr>
      <w:r>
        <w:t>二〇二三年十二月二十日</w:t>
      </w:r>
    </w:p>
    <w:p>
      <w:pPr>
        <w:jc w:val="left"/>
      </w:pPr>
      <w:r>
        <w:t>书记员李永锋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