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宁夏回族自治区石嘴山市惠农区人民法院</w:t>
      </w:r>
    </w:p>
    <w:p>
      <w:pPr>
        <w:jc w:val="center"/>
      </w:pPr>
      <w:r>
        <w:t>刑事判决书</w:t>
      </w:r>
    </w:p>
    <w:p>
      <w:pPr>
        <w:jc w:val="right"/>
      </w:pPr>
      <w:r>
        <w:t>（2023）宁0205刑初148号</w:t>
      </w:r>
    </w:p>
    <w:p>
      <w:pPr>
        <w:jc w:val="left"/>
      </w:pPr>
      <w:r>
        <w:t>公诉机关石嘴山市惠农区人民检察院。</w:t>
      </w:r>
    </w:p>
    <w:p>
      <w:pPr>
        <w:jc w:val="left"/>
      </w:pPr>
      <w:r>
        <w:t>被告人李某某，男，1968年2月15日出生，汉族，户籍地湖北省荆州市，住所地湖北省荆州市。2022年6月15日因涉嫌犯诈骗罪被石嘴山市公安局惠农区分局刑拘列逃，6月21日被长江船运公安局南京分局刑侦支队抓获，次日被石嘴山市公安局惠农区分局取保候审，2023年6月14日被石嘴山市惠农区人民检察院决定取保候审，7月20日因多次传讯未到案被石嘴山市惠农区人民检察院决定没收保证金，由石嘴山市公安局惠农区分局予以没收，8月24日因涉嫌犯帮助信息网络犯罪活动罪被石嘴山市惠农区人民检察院决定逮捕并被石嘴山市公安局惠农区分局上网列逃，8月28日被南昌铁路公安局南昌公安处庐山车站派出所抓获，8月28日至9月4日临时羁押于九江市柴桑区看守所，9月5日被石嘴山市公安局惠农区分局执行逮捕。现羁押于石嘴山市看守所。</w:t>
      </w:r>
    </w:p>
    <w:p>
      <w:pPr>
        <w:jc w:val="left"/>
      </w:pPr>
      <w:r>
        <w:t>指定辩护人周婉嫱，宁夏剑平律师事务所律师，受石嘴山市惠农区法律援助中心指派。</w:t>
      </w:r>
    </w:p>
    <w:p>
      <w:pPr>
        <w:jc w:val="left"/>
      </w:pPr>
      <w:r>
        <w:t>石嘴山市惠农区人民检察院以石惠检刑诉（2023）145号起诉书指控被告人李某某涉嫌犯帮助信息网络犯罪活动罪，于2023年9月19日向本院提起公诉。本院于当日立案受理后，依法组成合议庭，于2023年11月7日公开开庭审理了本案。石嘴山市惠农区人民检察院指派检察员王霄出庭支持公诉，被告人李某某及其辩护人周婉嫱均到庭参加诉讼。本案现已审理终结。</w:t>
      </w:r>
    </w:p>
    <w:p>
      <w:pPr>
        <w:jc w:val="left"/>
      </w:pPr>
      <w:r>
        <w:t>公诉机关指控，2022年1月以来，被告人李某某先后将自己名下的中国银行卡（尾号2556）、中国邮政储蓄银行卡（尾号8712）、建设银行卡（尾号7211）、新开通的江苏苏宁银行卡（尾号8131）、农业银行卡（尾号6479）及身份证、支付密码、手机等交给上线“刘某”（身份不详）使用，并配合刷脸验证服务、介绍其他人提供银行卡给上线。被告人李某某获利800元。</w:t>
      </w:r>
    </w:p>
    <w:p>
      <w:pPr>
        <w:jc w:val="left"/>
      </w:pPr>
      <w:r>
        <w:t>上述中国银行卡于2022年1月17日流入异常资金567052.01元，同日转出540734元至二级卡江苏苏宁银行卡随即转出524300元至三级卡邮政储蓄银行卡、转出16434元至中国银行卡后通过ATM机取现；同日三级卡邮政储蓄银行卡转出523500元。</w:t>
      </w:r>
    </w:p>
    <w:p>
      <w:pPr>
        <w:jc w:val="left"/>
      </w:pPr>
      <w:r>
        <w:t>上述建设银行卡于2022年12月5日、6日流入异常资金35000元。</w:t>
      </w:r>
    </w:p>
    <w:p>
      <w:pPr>
        <w:jc w:val="left"/>
      </w:pPr>
      <w:r>
        <w:t>上述银行卡涉及全国电信诈骗案件5起，查实被诈骗资金195310元，其中包含石嘴山市惠农区被害人张某被骗118080元。</w:t>
      </w:r>
    </w:p>
    <w:p>
      <w:pPr>
        <w:jc w:val="left"/>
      </w:pPr>
      <w:r>
        <w:t>公诉机关认为，被告人李某某明知他人利用信息网络实施犯罪，仍为他人提供银行卡、身份证、支付密码、手机、配合刷脸验证服务，介绍他人提供银行卡等帮助，情节严重，其行为已触犯《中华人民共和国刑法》第二百八十七条之二第一款之规定，犯罪事实清楚，证据确实、充分，应当以帮助信息网络犯罪活动罪追究刑事责任。建议以帮助信息网络犯罪活动罪判处被告人李某某有期徒刑七个月，并处罚金5000元。并当庭出示物证、书证、被害人陈述、被告人供述和辩解、电子数据等证据。</w:t>
      </w:r>
    </w:p>
    <w:p>
      <w:pPr>
        <w:jc w:val="left"/>
      </w:pPr>
      <w:r>
        <w:t>被告人李某某对公诉机关指控其犯帮助信息网络犯罪活动罪的犯罪事实、罪名和量刑建议均有异议，具体如下：1．其曾将多张银行卡交给上线“学某”，让对方帮其刷流水、办理大额信用卡，但指控中未提到“学某”；2．其尾号2556中国银行卡是借给“刘乙”用来转账，后“刘乙”未归还，其并未出借、出售银行卡，也未介绍他人提供银行卡；3．其被公安机关抓获后，曾向办案民警刘乙或于某打电话，表示想注销尾号7211中国建设银行卡和尾号6479中国农业银行卡，但对方表示案件尚未结束，不能注销，导致上述银行卡流入异常资金，不应认定为其犯罪金额，且上述两张银行卡其未交给“刘乙”，是否曾交给过“学某”记不清楚；4．指控其获取的好处费800元系由数字人民币转入其银行卡的个人钱款；5．对指控其多次传唤未到案不予认可，其在知道被公诉机关传唤时，已及时回复，但因接到国家反诈中心电话称不要听信所谓公、检、法机关打的电话，公、检、法机关若有需要，会通过当地公安机关进行联系，因此其未到公诉机关报到。</w:t>
      </w:r>
    </w:p>
    <w:p>
      <w:pPr>
        <w:jc w:val="left"/>
      </w:pPr>
      <w:r>
        <w:t>辩护人周婉嫱同被告人李某某意见一致。量刑方面认为，李某某无犯罪前科及行政处罚，且系初犯、偶犯，建议法庭从轻处罚。</w:t>
      </w:r>
    </w:p>
    <w:p>
      <w:pPr>
        <w:jc w:val="left"/>
      </w:pPr>
      <w:r>
        <w:t>经审理查明，2015年以来，被告人李某某先后将其名下尾号2556中国银行卡、尾号8712中国邮政储蓄银行卡、尾号7211中国建设银行卡、尾号8131江苏苏宁银行卡、尾号6479中国农业银行卡及身份证、支付密码等交给上线“学某”或“刘乙”，并介绍他人提供银行卡。其中，尾号2556中国银行卡于2022年1月17日流入异常资金567052.01元，同日转出至尾号8131江苏苏宁银行卡540734元，随即从江苏苏宁银行卡转出至尾号8712中国邮政储蓄银行卡524300元，转出至尾号2556中国银行卡16434元。当日，中国邮政储蓄银行卡共计转出523500元，李某某将银行卡内留存800元充值至微信。</w:t>
      </w:r>
    </w:p>
    <w:p>
      <w:pPr>
        <w:jc w:val="left"/>
      </w:pPr>
      <w:r>
        <w:t>2022年12月5日、6日，被告人李某某尾号7211中国建设银行卡流入异常资金35000元。</w:t>
      </w:r>
    </w:p>
    <w:p>
      <w:pPr>
        <w:jc w:val="left"/>
      </w:pPr>
      <w:r>
        <w:t>被告人李某某涉案银行卡关联全国电信网络诈骗案5起，查实被诈骗金额195310元，其中被害人张某118080元，被害人张甲35000元、被害人许某某20000元、被害人曹某某15000元、被害人蔡某某7230元。</w:t>
      </w:r>
    </w:p>
    <w:p>
      <w:pPr>
        <w:jc w:val="left"/>
      </w:pPr>
      <w:r>
        <w:t>另查明，案发后，石嘴山市公安局惠农区分局依法冻结被告人李某某名下中国邮政储蓄银行账户（62179952002********，余额1016.78元），中国银行账户（62166076000********，余额10102.34元），中国建设银行账户（62366826600********，余额16.64元），上述银行账户截止2023年6月6日冻结时余额合计11135.76元。被告人李某某于2023年8月24日因涉嫌犯帮助信息网络犯罪活动罪被石嘴山市惠农区人民检察院决定逮捕并被石嘴山市公安局惠农区分局上网列逃，8月28日被南昌铁路公安局南昌公安处庐山车站派出所抓获，8月28日至9月4日临时羁押于九江市柴桑区看守所，9月5日被石嘴山市公安局惠农区分局执行逮捕，期间临时羁押8日。</w:t>
      </w:r>
    </w:p>
    <w:p>
      <w:pPr>
        <w:jc w:val="left"/>
      </w:pPr>
      <w:r>
        <w:t>上述事实，有经庭审举证、质证，本院予以确认的下列证据证实：</w:t>
      </w:r>
    </w:p>
    <w:p>
      <w:pPr>
        <w:jc w:val="left"/>
      </w:pPr>
      <w:r>
        <w:t>1、物证、扣押决定书、扣押笔录、扣押清单及照片。证实石嘴山市公安局惠农区分局于2023年9月7日依法扣押被告人李某某持有的淡蓝色oppo手机一部。</w:t>
      </w:r>
    </w:p>
    <w:p>
      <w:pPr>
        <w:jc w:val="left"/>
      </w:pPr>
      <w:r>
        <w:t>2、受案登记表、立案决定书。证实被害人张某于2022年1月18日报案，石嘴山市公安局惠农区分局于2022年1月19日决定立案侦查。</w:t>
      </w:r>
    </w:p>
    <w:p>
      <w:pPr>
        <w:jc w:val="left"/>
      </w:pPr>
      <w:r>
        <w:t>3、户籍信息。证实被告人李某某出生于1968年2月15日，实施犯罪时已达负刑事责任年龄，具备完全刑事责任能力。</w:t>
      </w:r>
    </w:p>
    <w:p>
      <w:pPr>
        <w:jc w:val="left"/>
      </w:pPr>
      <w:r>
        <w:t>4、被害人张某尾号6197招商银行账户及尾号9247中国工商银行账户交易流水。证实被害人张某于2022年1月17日向被告人李某某尾号2556中国银行账户转账59040元、59040元。</w:t>
      </w:r>
    </w:p>
    <w:p>
      <w:pPr>
        <w:jc w:val="left"/>
      </w:pPr>
      <w:r>
        <w:t>5、被告人李某某尾号2556中国银行账户、尾号8712中国邮政储蓄银行账户、尾号6479中国农业银行账户、尾号7211中国建设银行账户、尾号8131江苏苏宁银行账户的交易流水；提取笔录、微信及支付宝转账记录。</w:t>
      </w:r>
    </w:p>
    <w:p>
      <w:pPr>
        <w:jc w:val="left"/>
      </w:pPr>
      <w:r>
        <w:t>证实：⑴李某某尾号2556中国银行账户于2022年1月17日收到被害人张某、蔡某某、张甲等人转账共计567052.01元，其中转出至其尾号8131江苏苏宁银行账户540734元，随即从江苏苏宁银行账户转出至其尾号8712中国邮政储蓄银行账户524300元、尾号2556中国银行账户16434元。李某某尾号2556中国银行卡于2022年2月24日挂失，截止2023年3月20日账户内余额10102.34元。</w:t>
      </w:r>
    </w:p>
    <w:p>
      <w:pPr>
        <w:jc w:val="left"/>
      </w:pPr>
      <w:r>
        <w:t>⑵李某某尾号8712中国邮政储蓄银行账户被验证三次，每次0.01元，其中第一次验证后充值至微信零钱6000元，余额98.41元，随即该账户收到李某某尾号8131江苏苏宁银行账户转账9笔共计524300元，随即转出523500元，剩余800元被李某某充值至微信零钱。</w:t>
      </w:r>
    </w:p>
    <w:p>
      <w:pPr>
        <w:jc w:val="left"/>
      </w:pPr>
      <w:r>
        <w:t>⑶李某某尾号7211中国建设银行账户于2022年12月4日充值至微信零钱1元进行验证，次日流入异常资金35000元，其中被害人曹某某15000元，随即分三笔取现，每笔5000元；12月6日流入被害人许某某20000元，随即分四笔取现，每笔5000元；12月7日微信提现至该银行卡10元，卡内剩余16.64元。</w:t>
      </w:r>
    </w:p>
    <w:p>
      <w:pPr>
        <w:jc w:val="left"/>
      </w:pPr>
      <w:r>
        <w:t>⑷李某某尾号0579中国农业银行卡于2022年11月30日12时55分收到支付宝余额提现1000元，12时56分充值至微信零钱，14时35分扫二维码付款给“周某某”。</w:t>
      </w:r>
    </w:p>
    <w:p>
      <w:pPr>
        <w:jc w:val="left"/>
      </w:pPr>
      <w:r>
        <w:t>6、协助冻结财产通知书、被告人李某某银行卡冻结详情。案发后，石嘴山市公安局惠农区分局依法冻结被告人李某某名下中国邮政储蓄银行账户（余额1016.78元），中国银行账户（余额10102.34元），中国建设银行账户（余额16.64元），上述银行账户截止2023年6月6日冻结时余额合计11135.76元。</w:t>
      </w:r>
    </w:p>
    <w:p>
      <w:pPr>
        <w:jc w:val="left"/>
      </w:pPr>
      <w:r>
        <w:t>7、出入境证件。证实被告人李某某于2023年2月11日13时09分从南宁机场出境前往柬埔寨，同年7月5日4时02分从柬埔寨入境深圳机场。</w:t>
      </w:r>
    </w:p>
    <w:p>
      <w:pPr>
        <w:jc w:val="left"/>
      </w:pPr>
      <w:r>
        <w:t>8、被告人李某某与李某甲（昵称“小明”）微信聊天记录。证实2023年6月7日，石嘴山市公安局惠农区分局办案民警通过李某某儿子李某甲欲联系李某某，但李某某让李某甲回复公安机关，称联系不上李某某。</w:t>
      </w:r>
    </w:p>
    <w:p>
      <w:pPr>
        <w:jc w:val="left"/>
      </w:pPr>
      <w:r>
        <w:t>9、被告人李某某通话详单及石嘴山市公安局惠农区分局刑侦大队情况说明。证实李某某与于某仅有一条通话记录，但时长为0；李某某于2022年1月18日至2023年6月9日期间，未主动联系过办案人员。</w:t>
      </w:r>
    </w:p>
    <w:p>
      <w:pPr>
        <w:jc w:val="left"/>
      </w:pPr>
      <w:r>
        <w:t>10、石嘴山市惠农区人民检察院与被告人李某某的通话记录。证实石嘴山市惠农区人民检察院相关承办人员通过固定电话和手机号等16次拨打李某某手机，均未接通。</w:t>
      </w:r>
    </w:p>
    <w:p>
      <w:pPr>
        <w:jc w:val="left"/>
      </w:pPr>
      <w:r>
        <w:t>11、被告人李某某与“刘乙”通话记录。证实2022年9月11日8时45分37秒，“刘乙”与李某某通话3分42秒；2022年11月19日1时16分18秒，“刘乙”与李某某通话38秒；2022年11月25日18时14分03秒，“刘乙”与李某某通话48秒。</w:t>
      </w:r>
    </w:p>
    <w:p>
      <w:pPr>
        <w:jc w:val="left"/>
      </w:pPr>
      <w:r>
        <w:t>12、被害人张某陈述。证实2022年1月15日，张某通过某软件视频添加微信昵称“小仙女”，经对方介绍下载安装“华韵会所”软件进行“约炮”，后被诈骗266066元，其中向被告人李某某尾号2556中国银行账户转账59040元、59040元。</w:t>
      </w:r>
    </w:p>
    <w:p>
      <w:pPr>
        <w:jc w:val="left"/>
      </w:pPr>
      <w:r>
        <w:t>13、被害人曹某某受案登记表、立案决定书、询问笔录。证实2022年12月5日，曹某某在“京东金融”APP贷款被诈骗105000元，其中向被告人李某某尾号7211中国建设银行账户转账15000元。曹某某于2022年12月6日报案，吕梁市公安局离石分局于12月8日决定立案侦查。</w:t>
      </w:r>
    </w:p>
    <w:p>
      <w:pPr>
        <w:jc w:val="left"/>
      </w:pPr>
      <w:r>
        <w:t>14、被害人许某某受案登记表、立案决定书、询问笔录。证实2022年12月5日，许某某在某贷款软件贷款时被诈骗1270200元，其中向被告人李某某尾号7211中国建设银行账户转账20000元。许某某于2022年12月6日报案，吕梁市公安局离石分局于当日决定立案侦查。</w:t>
      </w:r>
    </w:p>
    <w:p>
      <w:pPr>
        <w:jc w:val="left"/>
      </w:pPr>
      <w:r>
        <w:t>15、被害人蔡某某受案登记表、立案决定书、询问笔录。证实2022年1月17日，蔡某某在“东方会所”APP刷单做任务时被诈骗10117元，其中向被告人李某某尾号2556中国银行账户转账7230元。蔡某某于2022年1月18日报案，西宁市公安局城北公安分局于次日决定立案侦查。</w:t>
      </w:r>
    </w:p>
    <w:p>
      <w:pPr>
        <w:jc w:val="left"/>
      </w:pPr>
      <w:r>
        <w:t>16、被害人张甲受案登记表、立案决定书、询问笔录。证实2022年1月16日，张甲在“华韵会所”APP刷单做任务时被诈骗104550元，其中向被告人李某某尾号2556中国银行账户转账35000元。张甲于2022年1月17日报案，北京市公安局海淀分局于1月24日决定立案侦查。</w:t>
      </w:r>
    </w:p>
    <w:p>
      <w:pPr>
        <w:jc w:val="left"/>
      </w:pPr>
      <w:r>
        <w:t>17、在逃人员登记表、情况说明、抓获经过、临时羁押证明。证实被告人李某某于2022年6月15日因涉嫌犯诈骗罪被石嘴山市公安局惠农区分局刑拘列逃，6月21日被长江船运公安局南京分局刑侦支队抓获并移交石嘴山市公安局惠农区分局，2023年8月25日被石嘴山市公安局惠农区分局逮捕列逃，8月28日被南昌铁路公安局南昌公安处庐山车站派出所抓获，8月28日至9月4日临时羁押于九江市柴桑区看守所。</w:t>
      </w:r>
    </w:p>
    <w:p>
      <w:pPr>
        <w:jc w:val="left"/>
      </w:pPr>
      <w:r>
        <w:t>18、被告人李某某供述与辩解。证实2015年，李某某按照“学某”的要求办理了一张湖北银行卡交给“学某”并支付300元，让对方帮忙办理信用卡，后信用卡没办成，“学某”电话现已找不到。2018至2019年李某某在江陵县游玩时，发现一办理信用卡的人，遂上前咨询，对方带李某某到中国农业银行、中国邮政储蓄银行各办理银行卡一张，称要用这两张银行卡刷流水，并让李某某耐心等待，李某某将银行卡、身份证、支付密码均交给对方，并留下联系电话备注为“刘某”（误把“刘乙”输入为“刘某”），后李某某打电话询问对方办理信用卡的情况，对方称未办理好，让再等等，之后电话再无人接听。2021年7、8月，“小华”找到李某某，称其朋友赌博输了钱，要用李某某中国银行卡转账，李某某将其中国银行卡借给“小华”转账，后“小华”联系不上。</w:t>
      </w:r>
    </w:p>
    <w:p>
      <w:pPr>
        <w:jc w:val="left"/>
      </w:pPr>
      <w:r>
        <w:t>李某某当庭辩称，其与“刘乙”之间是业务往来关系，2018年曾让“刘乙”帮其办理信用卡，2020年或2021年曾将其银行卡借给“刘乙”用作转账。</w:t>
      </w:r>
    </w:p>
    <w:p>
      <w:pPr>
        <w:jc w:val="left"/>
      </w:pPr>
      <w:r>
        <w:t>19、电子数据检查笔录、取证光盘（当庭播放）。证实2023年9月8日至11日，石嘴山市公安局惠农区分局电子数据取证分析实验室依法对被告人李某某手机中相关电子数据进行检查、提取、恢复。共提取数据54697条、其中通话记录3000条，微信账号2个，聊天记录23651条。具体内容如下：</w:t>
      </w:r>
    </w:p>
    <w:p>
      <w:pPr>
        <w:jc w:val="left"/>
      </w:pPr>
      <w:r>
        <w:t>⑴2022年1月17日23时，李某某介绍“李某”出借两张银行卡均交给上线，李某某支付李某500元好处费；1月19日16时，李某给李某某发微信“我只想问别人昨天给了多少钱给你，你自己心里清楚”“转200块钱过来算了”；1月19日20时，“李某”向李某某微信发送截图照片两张，显示尾号7377中国农业银行卡、尾号2762中国农业银行卡均已被冻结；</w:t>
      </w:r>
    </w:p>
    <w:p>
      <w:pPr>
        <w:jc w:val="left"/>
      </w:pPr>
      <w:r>
        <w:t>⑵2022年3月2日9时31分，李某某给“微微安”发微信“你那个朋友还有两张卡额度多少呀，就跟用你的卡搞是一样滴啦”，“微微安”回复“他不搞他怕，我问他咧，他额度好多的”，李某某发“别怕，你怂个屁，让你汇么又不要钱”，“微微安”回复“关键是现在超过3000块钱就负刑事责任…还不是一样滴，搞着搞着搞里面去了”，李某某发“老搞就不行”。</w:t>
      </w:r>
    </w:p>
    <w:p>
      <w:pPr>
        <w:jc w:val="left"/>
      </w:pPr>
      <w:r>
        <w:t>⑶2022年12月7日3时39分，李某某微信给“中国人”发送截图一张，显示总入款67968元，“AA阿波罗”告诉李某某还差524元；2022年12月9日22时许09分，一张银行回单显示“户名索三元，尾号6913中国银行卡收到7500元，付款方是张某甲，银行卡尾号9405”；2022年12月11日17时22分，“中国人”给李某某发微信“你让他把东西给我拿过来，不拿过来我马上挂失”，李某某回复“他不接电话”，“中国人”回复“你跟他说，你在那里取钱呢你逃是逃不脱滴，还有人知道公安机关的权限呢，你想逃跑不可能，你给他说话说的不好听一点，你给他说你有犯罪痕迹在那”，李某某回复“我把这个事情的利害关系已经给他阐述完整了”；2023年5月6日，“中国人”给李某某发微信“咋不回微信，是不是在那边被别人把腰子割了，还是做成人肉叉烧包拉？”。</w:t>
      </w:r>
    </w:p>
    <w:p>
      <w:pPr>
        <w:jc w:val="left"/>
      </w:pPr>
      <w:r>
        <w:t>⑷2023年7月10日21时36分，“吴某”给李某某发微信“这个卡不行，取5000出来就不行了”，李某某随即给“吴某”拨打微信语音电话，后发微信语音“如果有人要搞就联系我啦，还是给你搞点小钱当工资”。</w:t>
      </w:r>
    </w:p>
    <w:p>
      <w:pPr>
        <w:jc w:val="left"/>
      </w:pPr>
      <w:r>
        <w:t>以上微信聊天记录证实李某某不仅将其银行卡出借、出售给上线，还介绍“李某”“中国人”“微微安”等人出借、出售银行卡。</w:t>
      </w:r>
    </w:p>
    <w:p>
      <w:pPr>
        <w:jc w:val="left"/>
      </w:pPr>
      <w:r>
        <w:t>⑸2023年2月8日，羅某给李某某发微信“在安排行程了”并交代以下注意事项：“1．有纹身的就穿衣服挡住；2．人家问去干吗的就说去旅游；3．手机保存吴哥窟的旅游照片还有金边大皇宫的旅游照片；4．大家不要一起排队尽量分开排，不要傻乎乎的说我和他认识的我们一起的，因为这样一个不过就会耽误其他人；5．我给的资料经理全部打印出来拿在手上；6．出来的最大要素就是临场发挥稳定，不要慌；7．过了海关之后马上和我说，因为我要安排这边海关接关；8．登记那天发上半身照片给我方便海关接关；9．到了柬埔寨机场跟着人流走，走到扶梯电梯如果未见海关，就在扶梯电梯等待，海关会拿着A4纸写着你的中文名字。”证实李某某等人入境柬埔寨具有非正当目的。</w:t>
      </w:r>
    </w:p>
    <w:p>
      <w:pPr>
        <w:jc w:val="left"/>
      </w:pPr>
      <w:r>
        <w:t>本院认为，被告人李某某明知他人利用信息网络实施犯罪，仍将银行卡出借、出售给他人，支付结算金额200000元以上，情节严重，其行为已构成帮助信息网络犯罪活动罪，依法应予惩处。公诉机关指控被告人李某某犯帮助信息网络犯罪活动罪的事实清楚，证据确实、充分，罪名成立，本院予以支持。公诉机关关于以帮助信息网络犯罪活动罪判处被告人李某某有期徒刑七个月，并处罚金5000元的量刑建议，符合本案事实及法律规定，本院予以采纳。被告人李某某及辩护人周婉嫱关于定罪及犯罪事实方面的辩解、辩护意见评判如下：1．李某某辩称其在知道被公诉机关传唤时，已及时电话回复，但因接到国家反诈中心电话劝阻而未及时到案，经调取李某某通话详单，未查询到其与公诉机关及相关承办人员的通话记录，公诉机关亦表示曾多次通过不同号码拨打李某某电话，李某某均未回复，并将已拨打号码拉黑，且李某某与其儿子李某甲的聊天记录显示，李某某明知公安机关多方查找仍拒绝到案，该辩解意见本院不予采纳；2．其辩称起诉书指控的犯罪事实中未提到“学某”，本院已在审理查明中予以表述，但上线是“学某”亦或“刘乙”，不影响其定罪量刑；3．其辩称尾号2556中国银行卡是借给“刘乙”用来转账，其并未出借、出售银行卡以及介绍他人提供银行卡，经查，其微信聊天记录显示，其与“李某”“微微安”“中国人”“吴某”等人有出借、出售银行卡牟利的暗语黑话，综合其在被抓获时已删除相关聊天记录以及涉案银行卡在短时间内有大额资金快进快出的异常性，以及“羅某”在李某某去柬埔寨前向其交代如何躲避海关查询的异常聊天记录，此外，李某某供述前后矛盾，本院认为，李某某对电信网络诈骗犯罪具有相当的认识，其在出借、出售银行时具有明知他人利用信息网络实施犯罪的主观故意，该辩解意见本院不予采纳；4．其辩称在被公安机关抓获后，曾给侦查机关办案民警刘乙或于某打电话，表示要注销尾号7211中国建设银行卡和尾号6479中国农业银行卡，但对方表示案件尚未结束，不能注销，导致其涉案银行卡流入异常资金，不应认定为其犯罪金额，经查，侦查机关出具的情况说明证实办案人员并未收到李某某的电话，且李某某通话详单亦未显示，该辩解意见本院不予采纳；5．辩称指控其获取的好处费800元系由数字人民币转入涉案银行卡的个人钱款，经银行交易流水显示，800元系流入其涉案银行卡的异常资金，该辩解意见本院不予采纳。关于辩护人周婉嫱提出的与被告人李某某辩解意见一致的辩护意见，本院亦不予采纳。被告人李某某于2023年8月24日因涉嫌犯帮助信息网络犯罪活动罪被石嘴山市惠农区人民检察院决定逮捕并被石嘴山市公安局惠农区分局上网列逃，8月28日被南昌铁路公安局南昌公安处××车站派出所抓获，8月28日至9月4日临时羁押于九江市柴桑区看守所，9月5日被石嘴山市公安局惠农区分局执行逮捕，期间临时羁押8日，应当折抵相应刑期。被告人李某某违法所得800元，依法予以追缴，上缴国库。被告人李某某涉案银行账户内冻结资金11135.76元，分别按比例退赔各被害人。为维护国家法律，保护国家对正常信息网络环境的管理秩序不受侵犯，依照《中华人民共和国刑法》第二百八十七条之二第一款、第五十二条、第五十三条、第四十七条、第六十四条；《最高人民法院、最高人民检察院关于办理非法利用信息网络、帮助信息网络犯罪活动等刑事案件适用法律若干问题的解释》第十二条第一款第（二）项之规定，判决如下：</w:t>
      </w:r>
    </w:p>
    <w:p>
      <w:pPr>
        <w:jc w:val="left"/>
      </w:pPr>
      <w:r>
        <w:t>一、被告人李某某犯帮助信息网络犯罪活动罪，判处有期徒刑七个月，并处罚金5000元；</w:t>
      </w:r>
    </w:p>
    <w:p>
      <w:pPr>
        <w:jc w:val="left"/>
      </w:pPr>
      <w:r>
        <w:t>（刑期从判决执行之日起计算。判决执行前先行羁押的，羁押一日折抵刑期一日，即自2023年9月5日起至2024年3月27日止；罚金于判决生效后立即缴纳。）</w:t>
      </w:r>
    </w:p>
    <w:p>
      <w:pPr>
        <w:jc w:val="left"/>
      </w:pPr>
      <w:r>
        <w:t>二、被告人李某某违法所得800元，继续予以追缴，上缴国库；被告人李某某中国邮政储蓄银行账户（62179952002********），中国银行账户（62166076000********），中国建设银行账户（62366826600********）内冻结资金合计11135.76元，分别按比例退赔各被害人，其中被害人张某6732.43元、被害人张甲1995.55元、被害人许某某1140.32元、被害人曹某某855.24元、被害人蔡某某412.22元。</w:t>
      </w:r>
    </w:p>
    <w:p>
      <w:pPr>
        <w:jc w:val="left"/>
      </w:pPr>
      <w:r>
        <w:t>如不服本判决，可在接到判决书第二日起十日内通过本院或直接向石嘴山市中级人民法院提出上诉，书面上诉的应提交上诉状正本一份，副本七份。</w:t>
      </w:r>
    </w:p>
    <w:p>
      <w:pPr>
        <w:jc w:val="left"/>
      </w:pPr>
      <w:r>
        <w:t>审判长魏江宇</w:t>
      </w:r>
    </w:p>
    <w:p>
      <w:pPr>
        <w:jc w:val="left"/>
      </w:pPr>
      <w:r>
        <w:t>人民陪审员张爱梅</w:t>
      </w:r>
    </w:p>
    <w:p>
      <w:pPr>
        <w:jc w:val="left"/>
      </w:pPr>
      <w:r>
        <w:t>人民陪审员刘红</w:t>
      </w:r>
    </w:p>
    <w:p>
      <w:pPr>
        <w:jc w:val="left"/>
      </w:pPr>
      <w:r>
        <w:t>二〇二三年十一月十三日</w:t>
      </w:r>
    </w:p>
    <w:p>
      <w:pPr>
        <w:jc w:val="left"/>
      </w:pPr>
      <w:r>
        <w:t>书记员鄢小军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