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A7" w:rsidRPr="00D70D4C" w:rsidRDefault="00D70D4C">
      <w:r w:rsidRPr="00D70D4C">
        <w:t>Q</w:t>
      </w:r>
      <w:proofErr w:type="gramStart"/>
      <w:r w:rsidRPr="00D70D4C">
        <w:t>1 :</w:t>
      </w:r>
      <w:proofErr w:type="gramEnd"/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</w:p>
    <w:p w:rsidR="00D70D4C" w:rsidRDefault="00D70D4C" w:rsidP="00D70D4C">
      <w:r>
        <w:t>Q</w:t>
      </w:r>
      <w:proofErr w:type="gramStart"/>
      <w:r>
        <w:t>2 :</w:t>
      </w:r>
      <w:proofErr w:type="gramEnd"/>
      <w:r>
        <w:t xml:space="preserve"> 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D70D4C" w:rsidRDefault="00D70D4C" w:rsidP="00D70D4C">
      <w:r>
        <w:t>Q</w:t>
      </w:r>
      <w:proofErr w:type="gramStart"/>
      <w:r>
        <w:t>3 :</w:t>
      </w:r>
      <w:proofErr w:type="gramEnd"/>
      <w:r>
        <w:t xml:space="preserve"> 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DISTINCT</w:t>
      </w:r>
      <w:r>
        <w:rPr>
          <w:rFonts w:ascii="Courier New" w:hAnsi="Courier New" w:cs="Courier New"/>
          <w:color w:val="444444"/>
          <w:sz w:val="20"/>
          <w:szCs w:val="20"/>
        </w:rPr>
        <w:t> Contents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</w:p>
    <w:p w:rsidR="00D70D4C" w:rsidRDefault="00D70D4C" w:rsidP="00D70D4C">
      <w:r>
        <w:t>Q4: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</w:p>
    <w:p w:rsidR="00D70D4C" w:rsidRDefault="00D70D4C" w:rsidP="00D70D4C">
      <w:r>
        <w:t>Q5: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Warehouse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Warehouse</w:t>
      </w:r>
    </w:p>
    <w:p w:rsidR="00D70D4C" w:rsidRDefault="004C3A1B" w:rsidP="00D70D4C">
      <w:r>
        <w:t>Q6: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Warehouse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HAVING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4C3A1B" w:rsidRDefault="004C3A1B" w:rsidP="00D70D4C">
      <w:r>
        <w:t>Q7: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Location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.Warehouse</w:t>
      </w:r>
    </w:p>
    <w:p w:rsidR="004C3A1B" w:rsidRDefault="004C3A1B" w:rsidP="00D70D4C">
      <w:r>
        <w:t>Q</w:t>
      </w:r>
      <w:proofErr w:type="gramStart"/>
      <w:r>
        <w:t>8 ;</w:t>
      </w:r>
      <w:proofErr w:type="gramEnd"/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Warehouse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6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Warehouse</w:t>
      </w:r>
    </w:p>
    <w:p w:rsidR="004C3A1B" w:rsidRDefault="004C3A1B" w:rsidP="004C3A1B">
      <w:r>
        <w:t>Q9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Capacity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9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4C3A1B" w:rsidRDefault="004C3A1B" w:rsidP="004C3A1B">
      <w:r>
        <w:t>Q10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hyperlink r:id="rId21" w:anchor="function_righ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.Warehouse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Location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'Chicago'</w:t>
      </w:r>
    </w:p>
    <w:p w:rsidR="004C3A1B" w:rsidRDefault="00877598" w:rsidP="004C3A1B">
      <w:r>
        <w:t>Q11</w:t>
      </w:r>
    </w:p>
    <w:p w:rsidR="00877598" w:rsidRDefault="00877598" w:rsidP="0087759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Location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Capacity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3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3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877598" w:rsidRDefault="00877598" w:rsidP="004C3A1B">
      <w:r>
        <w:t>Q12</w:t>
      </w:r>
    </w:p>
    <w:p w:rsidR="007554D3" w:rsidRDefault="007554D3" w:rsidP="007554D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hyperlink r:id="rId25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'H5RT'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'Papers'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877598" w:rsidRDefault="007554D3" w:rsidP="004C3A1B">
      <w:r>
        <w:t>Q13</w:t>
      </w:r>
    </w:p>
    <w:p w:rsidR="007554D3" w:rsidRDefault="007554D3" w:rsidP="007554D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 </w:t>
      </w:r>
      <w:hyperlink r:id="rId2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0.85</w:t>
      </w:r>
    </w:p>
    <w:p w:rsidR="007554D3" w:rsidRDefault="007554D3" w:rsidP="004C3A1B">
      <w:r>
        <w:t>Q14</w:t>
      </w:r>
    </w:p>
    <w:p w:rsidR="007554D3" w:rsidRDefault="007554D3" w:rsidP="007554D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Boxes </w:t>
      </w: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0.80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1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X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54D3" w:rsidRDefault="007554D3" w:rsidP="004C3A1B">
      <w:r>
        <w:lastRenderedPageBreak/>
        <w:t>Q15</w:t>
      </w:r>
    </w:p>
    <w:p w:rsidR="007554D3" w:rsidRDefault="007554D3" w:rsidP="007554D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Value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100</w:t>
      </w:r>
    </w:p>
    <w:p w:rsidR="007554D3" w:rsidRDefault="007554D3" w:rsidP="004C3A1B">
      <w:r>
        <w:t>Q16</w:t>
      </w:r>
    </w:p>
    <w:p w:rsidR="007554D3" w:rsidRDefault="007554D3" w:rsidP="007554D3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hyperlink r:id="rId35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Warehouses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Capacity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8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Boxes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Warehouse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Warehouses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7554D3" w:rsidRPr="00D70D4C" w:rsidRDefault="007554D3" w:rsidP="004C3A1B">
      <w:bookmarkStart w:id="0" w:name="_GoBack"/>
      <w:bookmarkEnd w:id="0"/>
    </w:p>
    <w:sectPr w:rsidR="007554D3" w:rsidRPr="00D70D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77"/>
    <w:rsid w:val="004C3A1B"/>
    <w:rsid w:val="007554D3"/>
    <w:rsid w:val="00877598"/>
    <w:rsid w:val="00BF14A7"/>
    <w:rsid w:val="00D70D4C"/>
    <w:rsid w:val="00EB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D669"/>
  <w15:chartTrackingRefBased/>
  <w15:docId w15:val="{6AF2DA39-01D0-4AB0-A922-D3F6607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0D4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D70D4C"/>
  </w:style>
  <w:style w:type="character" w:customStyle="1" w:styleId="n">
    <w:name w:val="n"/>
    <w:basedOn w:val="Policepardfaut"/>
    <w:rsid w:val="00D70D4C"/>
  </w:style>
  <w:style w:type="character" w:customStyle="1" w:styleId="p">
    <w:name w:val="p"/>
    <w:basedOn w:val="Policepardfaut"/>
    <w:rsid w:val="00D70D4C"/>
  </w:style>
  <w:style w:type="character" w:customStyle="1" w:styleId="cm-keyword">
    <w:name w:val="cm-keyword"/>
    <w:basedOn w:val="Policepardfaut"/>
    <w:rsid w:val="00D70D4C"/>
  </w:style>
  <w:style w:type="character" w:styleId="Lienhypertexte">
    <w:name w:val="Hyperlink"/>
    <w:basedOn w:val="Policepardfaut"/>
    <w:uiPriority w:val="99"/>
    <w:semiHidden/>
    <w:unhideWhenUsed/>
    <w:rsid w:val="00D70D4C"/>
    <w:rPr>
      <w:color w:val="0000FF"/>
      <w:u w:val="single"/>
    </w:rPr>
  </w:style>
  <w:style w:type="character" w:customStyle="1" w:styleId="cm-operator">
    <w:name w:val="cm-operator"/>
    <w:basedOn w:val="Policepardfaut"/>
    <w:rsid w:val="00D70D4C"/>
  </w:style>
  <w:style w:type="character" w:customStyle="1" w:styleId="cm-atom">
    <w:name w:val="cm-atom"/>
    <w:basedOn w:val="Policepardfaut"/>
    <w:rsid w:val="00D70D4C"/>
  </w:style>
  <w:style w:type="character" w:customStyle="1" w:styleId="cm-variable-2">
    <w:name w:val="cm-variable-2"/>
    <w:basedOn w:val="Policepardfaut"/>
    <w:rsid w:val="00D70D4C"/>
  </w:style>
  <w:style w:type="character" w:customStyle="1" w:styleId="cm-bracket">
    <w:name w:val="cm-bracket"/>
    <w:basedOn w:val="Policepardfaut"/>
    <w:rsid w:val="004C3A1B"/>
  </w:style>
  <w:style w:type="character" w:customStyle="1" w:styleId="cm-punctuation">
    <w:name w:val="cm-punctuation"/>
    <w:basedOn w:val="Policepardfaut"/>
    <w:rsid w:val="004C3A1B"/>
  </w:style>
  <w:style w:type="character" w:customStyle="1" w:styleId="cm-number">
    <w:name w:val="cm-number"/>
    <w:basedOn w:val="Policepardfaut"/>
    <w:rsid w:val="004C3A1B"/>
  </w:style>
  <w:style w:type="character" w:customStyle="1" w:styleId="cm-string">
    <w:name w:val="cm-string"/>
    <w:basedOn w:val="Policepardfaut"/>
    <w:rsid w:val="004C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update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/phpmyadmin/url.php?url=https://dev.mysql.com/doc/refman/5.5/en/string-functions.html" TargetMode="External"/><Relationship Id="rId34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miscellaneous-functions.html" TargetMode="External"/><Relationship Id="rId33" Type="http://schemas.openxmlformats.org/officeDocument/2006/relationships/hyperlink" Target="http://localhost/phpmyadmin/url.php?url=https://dev.mysql.com/doc/refman/5.5/en/delete.html" TargetMode="External"/><Relationship Id="rId38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inser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miscellaneous-functions.html" TargetMode="External"/><Relationship Id="rId28" Type="http://schemas.openxmlformats.org/officeDocument/2006/relationships/hyperlink" Target="http://localhost/phpmyadmin/url.php?url=https://dev.mysql.com/doc/refman/5.5/en/update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group-by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insert.html" TargetMode="External"/><Relationship Id="rId27" Type="http://schemas.openxmlformats.org/officeDocument/2006/relationships/hyperlink" Target="http://localhost/phpmyadmin/url.php?url=https://dev.mysql.com/doc/refman/5.5/en/se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comparison-operators.html" TargetMode="External"/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Rouah</dc:creator>
  <cp:keywords/>
  <dc:description/>
  <cp:lastModifiedBy>abderrahmane Rouah</cp:lastModifiedBy>
  <cp:revision>3</cp:revision>
  <dcterms:created xsi:type="dcterms:W3CDTF">2020-05-19T01:00:00Z</dcterms:created>
  <dcterms:modified xsi:type="dcterms:W3CDTF">2020-05-20T22:03:00Z</dcterms:modified>
</cp:coreProperties>
</file>