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C755B9">
        <w:trPr>
          <w:cantSplit/>
          <w:trHeight w:hRule="exact" w:val="432"/>
          <w:jc w:val="center"/>
        </w:trPr>
        <w:tc>
          <w:tcPr>
            <w:tcW w:w="969" w:type="pct"/>
            <w:shd w:val="clear" w:color="auto" w:fill="DEEAF6" w:themeFill="accent5"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1A6FA23D" w:rsidR="00A14A1F" w:rsidRPr="00F9280B" w:rsidRDefault="00D72471" w:rsidP="00A14A1F">
                <w:pPr>
                  <w:tabs>
                    <w:tab w:val="left" w:pos="5004"/>
                  </w:tabs>
                  <w:spacing w:before="40" w:after="40"/>
                  <w:jc w:val="center"/>
                  <w:rPr>
                    <w:rFonts w:asciiTheme="majorBidi" w:hAnsiTheme="majorBidi" w:cstheme="majorBidi"/>
                    <w:b/>
                    <w:bCs/>
                  </w:rPr>
                </w:pPr>
                <w:r w:rsidRPr="00D72471">
                  <w:rPr>
                    <w:rStyle w:val="Style1"/>
                  </w:rPr>
                  <w:t>The 9 Sines Audio Denoising Radio</w:t>
                </w:r>
              </w:p>
            </w:tc>
          </w:sdtContent>
        </w:sdt>
      </w:tr>
      <w:tr w:rsidR="00E0543F" w:rsidRPr="00F9280B" w14:paraId="027EB4F6" w14:textId="77777777" w:rsidTr="00C755B9">
        <w:trPr>
          <w:cantSplit/>
          <w:trHeight w:hRule="exact" w:val="432"/>
          <w:jc w:val="center"/>
        </w:trPr>
        <w:tc>
          <w:tcPr>
            <w:tcW w:w="969" w:type="pct"/>
            <w:shd w:val="clear" w:color="auto" w:fill="DEEAF6" w:themeFill="accent5" w:themeFillTint="33"/>
            <w:vAlign w:val="center"/>
          </w:tcPr>
          <w:p w14:paraId="211EE986" w14:textId="2EFD5B0E" w:rsidR="00E0543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6CDCAA4EA7224A34B34A85E731FBE1C4"/>
            </w:placeholder>
          </w:sdtPr>
          <w:sdtEndPr/>
          <w:sdtContent>
            <w:tc>
              <w:tcPr>
                <w:tcW w:w="4031" w:type="pct"/>
                <w:gridSpan w:val="3"/>
              </w:tcPr>
              <w:p w14:paraId="39F18B6D" w14:textId="52B483D6" w:rsidR="00E0543F" w:rsidRDefault="00D72471" w:rsidP="00E0543F">
                <w:pPr>
                  <w:tabs>
                    <w:tab w:val="left" w:pos="5004"/>
                  </w:tabs>
                  <w:spacing w:before="40" w:after="40"/>
                  <w:rPr>
                    <w:rStyle w:val="Style1"/>
                    <w:rFonts w:cstheme="majorBidi"/>
                    <w:bCs/>
                    <w:sz w:val="24"/>
                  </w:rPr>
                </w:pPr>
                <w:r w:rsidRPr="00D72471">
                  <w:t>Engineering &amp; Applied Sciences</w:t>
                </w:r>
              </w:p>
            </w:tc>
          </w:sdtContent>
        </w:sdt>
      </w:tr>
      <w:tr w:rsidR="00A14A1F" w:rsidRPr="00F9280B" w14:paraId="0462DC9F" w14:textId="77777777" w:rsidTr="00C755B9">
        <w:trPr>
          <w:cantSplit/>
          <w:trHeight w:hRule="exact" w:val="360"/>
          <w:jc w:val="center"/>
        </w:trPr>
        <w:tc>
          <w:tcPr>
            <w:tcW w:w="969" w:type="pct"/>
            <w:shd w:val="clear" w:color="auto" w:fill="DEEAF6" w:themeFill="accent5" w:themeFillTint="33"/>
            <w:vAlign w:val="center"/>
          </w:tcPr>
          <w:p w14:paraId="2A375D28" w14:textId="0B0E1378" w:rsidR="00A14A1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B91A41C393B848459F363FA75558E584"/>
            </w:placeholder>
          </w:sdtPr>
          <w:sdtEndPr/>
          <w:sdtContent>
            <w:tc>
              <w:tcPr>
                <w:tcW w:w="1338" w:type="pct"/>
              </w:tcPr>
              <w:p w14:paraId="28FD7F5B" w14:textId="102D2626"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c>
          <w:tcPr>
            <w:tcW w:w="1338" w:type="pct"/>
            <w:shd w:val="clear" w:color="auto" w:fill="DEEAF6" w:themeFill="accent5"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rPr>
            <w:id w:val="-477606494"/>
            <w:placeholder>
              <w:docPart w:val="AAE6A04F3EB14A60BE2F2D8BEE80179E"/>
            </w:placeholder>
          </w:sdtPr>
          <w:sdtEndPr/>
          <w:sdtContent>
            <w:tc>
              <w:tcPr>
                <w:tcW w:w="1355" w:type="pct"/>
              </w:tcPr>
              <w:p w14:paraId="76D5D540" w14:textId="15810A9E"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r>
      <w:tr w:rsidR="00A14A1F" w:rsidRPr="00F9280B" w14:paraId="23B7877C" w14:textId="77777777" w:rsidTr="00C755B9">
        <w:trPr>
          <w:cantSplit/>
          <w:trHeight w:hRule="exact" w:val="360"/>
          <w:jc w:val="center"/>
        </w:trPr>
        <w:tc>
          <w:tcPr>
            <w:tcW w:w="969" w:type="pct"/>
            <w:shd w:val="clear" w:color="auto" w:fill="DEEAF6" w:themeFill="accent5"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rPr>
            <w:id w:val="1732804285"/>
            <w:placeholder>
              <w:docPart w:val="2C54F97DCF824827BA86F00CBD2A49D6"/>
            </w:placeholder>
          </w:sdtPr>
          <w:sdtEndPr/>
          <w:sdtContent>
            <w:tc>
              <w:tcPr>
                <w:tcW w:w="4031" w:type="pct"/>
                <w:gridSpan w:val="3"/>
              </w:tcPr>
              <w:p w14:paraId="74560981" w14:textId="1C4A460B" w:rsidR="00A14A1F" w:rsidRPr="00E0543F" w:rsidRDefault="004D4723" w:rsidP="00A14A1F">
                <w:pPr>
                  <w:spacing w:before="40" w:after="40"/>
                  <w:rPr>
                    <w:rFonts w:asciiTheme="majorBidi" w:hAnsiTheme="majorBidi" w:cstheme="majorBidi"/>
                  </w:rPr>
                </w:pPr>
                <w:r w:rsidRPr="004D4723">
                  <w:t>The 9 Sines</w:t>
                </w:r>
              </w:p>
            </w:tc>
          </w:sdtContent>
        </w:sdt>
      </w:tr>
      <w:tr w:rsidR="00A14A1F" w:rsidRPr="00F9280B" w14:paraId="2F981951" w14:textId="77777777" w:rsidTr="00C755B9">
        <w:trPr>
          <w:cantSplit/>
          <w:trHeight w:hRule="exact" w:val="360"/>
          <w:jc w:val="center"/>
        </w:trPr>
        <w:tc>
          <w:tcPr>
            <w:tcW w:w="969" w:type="pct"/>
            <w:vMerge w:val="restart"/>
            <w:shd w:val="clear" w:color="auto" w:fill="DEEAF6" w:themeFill="accent5"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rPr>
            <w:id w:val="-389345504"/>
            <w:placeholder>
              <w:docPart w:val="52E16EFCF34040B6A96C8AF7D9D8A59E"/>
            </w:placeholder>
          </w:sdtPr>
          <w:sdtEndPr/>
          <w:sdtContent>
            <w:tc>
              <w:tcPr>
                <w:tcW w:w="1338" w:type="pct"/>
              </w:tcPr>
              <w:p w14:paraId="61365C35" w14:textId="31C44CBB" w:rsidR="00A14A1F" w:rsidRPr="00E0543F" w:rsidRDefault="007561D9" w:rsidP="00A14A1F">
                <w:pPr>
                  <w:spacing w:before="40" w:after="40"/>
                  <w:rPr>
                    <w:rFonts w:asciiTheme="majorBidi" w:hAnsiTheme="majorBidi" w:cstheme="majorBidi"/>
                  </w:rPr>
                </w:pPr>
                <w:r w:rsidRPr="007561D9">
                  <w:t>Yousef Khaled</w:t>
                </w:r>
              </w:p>
            </w:tc>
          </w:sdtContent>
        </w:sdt>
        <w:sdt>
          <w:sdtPr>
            <w:rPr>
              <w:rFonts w:asciiTheme="majorBidi" w:hAnsiTheme="majorBidi" w:cstheme="majorBidi"/>
            </w:rPr>
            <w:id w:val="-1482387742"/>
            <w:placeholder>
              <w:docPart w:val="1B185DECF23945A3B71CEDB934F1EB4F"/>
            </w:placeholder>
          </w:sdtPr>
          <w:sdtEndPr/>
          <w:sdtContent>
            <w:tc>
              <w:tcPr>
                <w:tcW w:w="1338" w:type="pct"/>
              </w:tcPr>
              <w:p w14:paraId="7D7C3D89" w14:textId="6D306B18" w:rsidR="00A14A1F" w:rsidRPr="00E0543F" w:rsidRDefault="007561D9" w:rsidP="00A14A1F">
                <w:pPr>
                  <w:spacing w:before="40" w:after="40"/>
                  <w:rPr>
                    <w:rFonts w:asciiTheme="majorBidi" w:hAnsiTheme="majorBidi" w:cstheme="majorBidi"/>
                  </w:rPr>
                </w:pPr>
                <w:r w:rsidRPr="007561D9">
                  <w:t>Khaled Hamed</w:t>
                </w:r>
              </w:p>
            </w:tc>
          </w:sdtContent>
        </w:sdt>
        <w:sdt>
          <w:sdtPr>
            <w:rPr>
              <w:rFonts w:asciiTheme="majorBidi" w:hAnsiTheme="majorBidi" w:cstheme="majorBidi"/>
            </w:rPr>
            <w:id w:val="-665556140"/>
            <w:placeholder>
              <w:docPart w:val="22C8945661364E26A207886C8008828C"/>
            </w:placeholder>
          </w:sdtPr>
          <w:sdtEndPr/>
          <w:sdtContent>
            <w:sdt>
              <w:sdtPr>
                <w:rPr>
                  <w:rFonts w:asciiTheme="majorBidi" w:hAnsiTheme="majorBidi" w:cstheme="majorBidi"/>
                </w:rPr>
                <w:id w:val="-186071722"/>
                <w:placeholder>
                  <w:docPart w:val="E558E893415C4C2580A1D446DB793CB8"/>
                </w:placeholder>
              </w:sdtPr>
              <w:sdtEndPr>
                <w:rPr>
                  <w:rFonts w:ascii="Times New Roman" w:hAnsi="Times New Roman" w:cs="Times New Roman"/>
                </w:rPr>
              </w:sdtEndPr>
              <w:sdtContent>
                <w:tc>
                  <w:tcPr>
                    <w:tcW w:w="1355" w:type="pct"/>
                  </w:tcPr>
                  <w:p w14:paraId="22519A45" w14:textId="6EE0A4DF" w:rsidR="00A14A1F" w:rsidRPr="00E0543F" w:rsidRDefault="007561D9" w:rsidP="00A14A1F">
                    <w:pPr>
                      <w:spacing w:before="40" w:after="40"/>
                      <w:rPr>
                        <w:rFonts w:asciiTheme="majorBidi" w:hAnsiTheme="majorBidi" w:cstheme="majorBidi"/>
                      </w:rPr>
                    </w:pPr>
                    <w:r w:rsidRPr="007561D9">
                      <w:t>Abdelrahman Ahmed</w:t>
                    </w:r>
                  </w:p>
                </w:tc>
              </w:sdtContent>
            </w:sdt>
          </w:sdtContent>
        </w:sdt>
      </w:tr>
      <w:tr w:rsidR="00A14A1F" w:rsidRPr="00F9280B" w14:paraId="03AE7B87" w14:textId="77777777" w:rsidTr="00C755B9">
        <w:trPr>
          <w:cantSplit/>
          <w:trHeight w:hRule="exact" w:val="360"/>
          <w:jc w:val="center"/>
        </w:trPr>
        <w:tc>
          <w:tcPr>
            <w:tcW w:w="969" w:type="pct"/>
            <w:vMerge/>
            <w:shd w:val="clear" w:color="auto" w:fill="DEEAF6" w:themeFill="accent5"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rPr>
            <w:id w:val="223568568"/>
            <w:placeholder>
              <w:docPart w:val="7B23FFB0CA1C44BDB20660416E79D0C3"/>
            </w:placeholder>
          </w:sdtPr>
          <w:sdtEndPr/>
          <w:sdtContent>
            <w:tc>
              <w:tcPr>
                <w:tcW w:w="1338" w:type="pct"/>
              </w:tcPr>
              <w:p w14:paraId="75F04B06" w14:textId="1FDF710C" w:rsidR="00A14A1F" w:rsidRPr="00E0543F" w:rsidRDefault="007561D9" w:rsidP="00A14A1F">
                <w:pPr>
                  <w:spacing w:before="40" w:after="40"/>
                  <w:rPr>
                    <w:rFonts w:asciiTheme="majorBidi" w:hAnsiTheme="majorBidi" w:cstheme="majorBidi"/>
                  </w:rPr>
                </w:pPr>
                <w:proofErr w:type="spellStart"/>
                <w:r w:rsidRPr="007561D9">
                  <w:t>Eslam</w:t>
                </w:r>
                <w:proofErr w:type="spellEnd"/>
                <w:r w:rsidRPr="007561D9">
                  <w:t xml:space="preserve"> Fathy</w:t>
                </w:r>
              </w:p>
            </w:tc>
          </w:sdtContent>
        </w:sdt>
        <w:sdt>
          <w:sdtPr>
            <w:rPr>
              <w:rFonts w:asciiTheme="majorBidi" w:hAnsiTheme="majorBidi" w:cstheme="majorBidi"/>
            </w:rPr>
            <w:id w:val="207531890"/>
            <w:placeholder>
              <w:docPart w:val="147961B7E70441E7A83AB16066444219"/>
            </w:placeholder>
          </w:sdtPr>
          <w:sdtEndPr/>
          <w:sdtContent>
            <w:tc>
              <w:tcPr>
                <w:tcW w:w="1338" w:type="pct"/>
              </w:tcPr>
              <w:p w14:paraId="1E7B1041" w14:textId="4DF9CD63" w:rsidR="00A14A1F" w:rsidRPr="00E0543F" w:rsidRDefault="007561D9" w:rsidP="00A14A1F">
                <w:pPr>
                  <w:spacing w:before="40" w:after="40"/>
                  <w:rPr>
                    <w:rFonts w:asciiTheme="majorBidi" w:hAnsiTheme="majorBidi" w:cstheme="majorBidi"/>
                  </w:rPr>
                </w:pPr>
                <w:r w:rsidRPr="007561D9">
                  <w:t>Abdelrahman Hatem</w:t>
                </w:r>
              </w:p>
            </w:tc>
          </w:sdtContent>
        </w:sdt>
        <w:sdt>
          <w:sdtPr>
            <w:rPr>
              <w:rFonts w:asciiTheme="majorBidi" w:hAnsiTheme="majorBidi" w:cstheme="majorBidi"/>
            </w:rPr>
            <w:id w:val="-1482462246"/>
            <w:placeholder>
              <w:docPart w:val="0093D96C12374793BA291E411A9685F0"/>
            </w:placeholder>
            <w:showingPlcHdr/>
          </w:sdtPr>
          <w:sdtEndPr/>
          <w:sdtContent>
            <w:tc>
              <w:tcPr>
                <w:tcW w:w="1355" w:type="pct"/>
              </w:tcPr>
              <w:p w14:paraId="722B56D1" w14:textId="4E8ECF4C" w:rsidR="00A14A1F" w:rsidRPr="00E0543F" w:rsidRDefault="007561D9" w:rsidP="00A14A1F">
                <w:pPr>
                  <w:spacing w:before="40" w:after="40"/>
                  <w:rPr>
                    <w:rFonts w:asciiTheme="majorBidi" w:hAnsiTheme="majorBidi" w:cstheme="majorBidi"/>
                  </w:rPr>
                </w:pPr>
                <w:r w:rsidRPr="007561D9">
                  <w:rPr>
                    <w:rStyle w:val="PlaceholderText"/>
                    <w:rFonts w:eastAsiaTheme="minorHAnsi"/>
                  </w:rPr>
                  <w:t>Text.</w:t>
                </w:r>
              </w:p>
            </w:tc>
          </w:sdtContent>
        </w:sdt>
      </w:tr>
      <w:tr w:rsidR="00A14A1F" w:rsidRPr="00F9280B" w14:paraId="1568AC7D" w14:textId="77777777" w:rsidTr="00E0543F">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031" w:type="pct"/>
                <w:gridSpan w:val="3"/>
                <w:vAlign w:val="center"/>
              </w:tcPr>
              <w:p w14:paraId="524753DA" w14:textId="513D16BB" w:rsidR="00A14A1F" w:rsidRPr="00D30123" w:rsidRDefault="007561D9" w:rsidP="00A854ED">
                <w:pPr>
                  <w:spacing w:before="40" w:after="40"/>
                  <w:rPr>
                    <w:rFonts w:asciiTheme="majorBidi" w:hAnsiTheme="majorBidi" w:cstheme="majorBidi"/>
                  </w:rPr>
                </w:pPr>
                <w:r w:rsidRPr="007561D9">
                  <w:rPr>
                    <w:rFonts w:eastAsiaTheme="minorHAnsi"/>
                  </w:rPr>
                  <w:t>With the advancement of technology, the transfer of information, photos,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atmospheric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tr>
      <w:tr w:rsidR="00A14A1F" w:rsidRPr="00F9280B" w14:paraId="52D48111" w14:textId="77777777" w:rsidTr="00622365">
        <w:trPr>
          <w:cantSplit/>
          <w:trHeight w:hRule="exact" w:val="5691"/>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4031" w:type="pct"/>
                <w:gridSpan w:val="3"/>
                <w:vAlign w:val="center"/>
              </w:tcPr>
              <w:p w14:paraId="7C33E547" w14:textId="34F1FF08" w:rsidR="007561D9" w:rsidRPr="007561D9" w:rsidRDefault="007561D9" w:rsidP="007561D9">
                <w:r w:rsidRPr="007561D9">
                  <w:t>Wavelet Transform (WT) is an effective method for audio denoising, particularly using the Threshold algorithm, which compresses noise in digital signals. WT consists of Continuous Wavelet Transform (CWT) and Discrete Wavelet Transform (DWT). CWT analyzes data in both time and frequency domains, using a scalable window to move across the signal. DWT is more precise, using discrete scales and translations based on powers of 2.</w:t>
                </w:r>
              </w:p>
              <w:p w14:paraId="6DEFD6A4" w14:textId="77777777" w:rsidR="007561D9" w:rsidRPr="007561D9" w:rsidRDefault="007561D9" w:rsidP="007561D9">
                <w:r w:rsidRPr="007561D9">
                  <w:t>Audio denoising combines Partial Differential Equations (PDEs) with wavelet thresholding. The heat equation smoothing signal while soft thresholding modifies wavelet coefficients. The process involves adding Gaussian noise to the original signal, computing Signal-to-Noise Ratio (SNR) and Root Mean Square Error (RMSE), and applying the wavelet transform to decompose the signal. Threshold values are calculated, and wavelet coefficients are adjusted using soft or hard thresholding before reconstructing the signal.</w:t>
                </w:r>
              </w:p>
              <w:p w14:paraId="250A498A" w14:textId="77777777" w:rsidR="007561D9" w:rsidRPr="007561D9" w:rsidRDefault="007561D9" w:rsidP="007561D9"/>
              <w:p w14:paraId="0963C04A" w14:textId="16B405A2" w:rsidR="00A14A1F" w:rsidRPr="00D30123" w:rsidRDefault="007561D9" w:rsidP="007561D9">
                <w:pPr>
                  <w:spacing w:before="40" w:after="40"/>
                  <w:rPr>
                    <w:rFonts w:asciiTheme="majorBidi" w:hAnsiTheme="majorBidi" w:cstheme="majorBidi"/>
                  </w:rPr>
                </w:pPr>
                <w:r w:rsidRPr="007561D9">
                  <w:t>Finite Impulse Response (FIR) and Infinite Impulse Response (IIR) filters are digital filters used for signal processing. FIR filters have a finite duration impulse response, while IIR filters have an infinite duration. Fast Fourier Transform (FFT) efficiently computes the Discrete Fourier Transform (DFT), reducing complexity and speeding up spectrum analysis. Denoising with those filters involves convolving input signal with the filter's impulse response, improving SNR.</w:t>
                </w:r>
              </w:p>
            </w:tc>
          </w:sdtContent>
        </w:sdt>
      </w:tr>
      <w:tr w:rsidR="00A14A1F" w:rsidRPr="00F9280B" w14:paraId="271BF60E" w14:textId="77777777" w:rsidTr="00622365">
        <w:trPr>
          <w:cantSplit/>
          <w:trHeight w:hRule="exact" w:val="2982"/>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rPr>
              <w:b w:val="0"/>
              <w:bCs w:val="0"/>
            </w:rPr>
          </w:sdtEndPr>
          <w:sdtContent>
            <w:tc>
              <w:tcPr>
                <w:tcW w:w="4031" w:type="pct"/>
                <w:gridSpan w:val="3"/>
                <w:vAlign w:val="center"/>
              </w:tcPr>
              <w:p w14:paraId="1F7DAA62" w14:textId="77777777" w:rsidR="007561D9" w:rsidRPr="007561D9" w:rsidRDefault="007561D9" w:rsidP="007561D9">
                <w:pPr>
                  <w:pStyle w:val="ListParagraph"/>
                  <w:numPr>
                    <w:ilvl w:val="0"/>
                    <w:numId w:val="1"/>
                  </w:numPr>
                  <w:rPr>
                    <w:rFonts w:asciiTheme="majorBidi" w:hAnsiTheme="majorBidi" w:cstheme="majorBidi"/>
                    <w:b/>
                    <w:bCs/>
                  </w:rPr>
                </w:pPr>
                <w:r w:rsidRPr="007561D9">
                  <w:t>Teamwork</w:t>
                </w:r>
              </w:p>
              <w:p w14:paraId="6C17B9A3" w14:textId="77777777" w:rsidR="007561D9" w:rsidRPr="007561D9" w:rsidRDefault="007561D9" w:rsidP="007561D9">
                <w:pPr>
                  <w:pStyle w:val="ListParagraph"/>
                  <w:numPr>
                    <w:ilvl w:val="0"/>
                    <w:numId w:val="1"/>
                  </w:numPr>
                  <w:rPr>
                    <w:rFonts w:asciiTheme="majorBidi" w:hAnsiTheme="majorBidi" w:cstheme="majorBidi"/>
                    <w:b/>
                    <w:bCs/>
                  </w:rPr>
                </w:pPr>
                <w:r w:rsidRPr="007561D9">
                  <w:t>Leadership</w:t>
                </w:r>
              </w:p>
              <w:p w14:paraId="541A8C1C" w14:textId="77777777" w:rsidR="007561D9" w:rsidRPr="007561D9" w:rsidRDefault="007561D9" w:rsidP="007561D9">
                <w:pPr>
                  <w:pStyle w:val="ListParagraph"/>
                  <w:numPr>
                    <w:ilvl w:val="0"/>
                    <w:numId w:val="1"/>
                  </w:numPr>
                  <w:rPr>
                    <w:rFonts w:asciiTheme="majorBidi" w:hAnsiTheme="majorBidi" w:cstheme="majorBidi"/>
                    <w:b/>
                    <w:bCs/>
                  </w:rPr>
                </w:pPr>
                <w:r w:rsidRPr="007561D9">
                  <w:t>Time Management</w:t>
                </w:r>
              </w:p>
              <w:p w14:paraId="22B10799" w14:textId="77777777" w:rsidR="007561D9" w:rsidRPr="007561D9" w:rsidRDefault="007561D9" w:rsidP="007561D9">
                <w:pPr>
                  <w:pStyle w:val="ListParagraph"/>
                  <w:numPr>
                    <w:ilvl w:val="0"/>
                    <w:numId w:val="1"/>
                  </w:numPr>
                  <w:rPr>
                    <w:rFonts w:asciiTheme="majorBidi" w:hAnsiTheme="majorBidi" w:cstheme="majorBidi"/>
                    <w:b/>
                    <w:bCs/>
                  </w:rPr>
                </w:pPr>
                <w:r w:rsidRPr="007561D9">
                  <w:t>Problem Solving</w:t>
                </w:r>
              </w:p>
              <w:p w14:paraId="71C4C275" w14:textId="77777777" w:rsidR="007561D9" w:rsidRPr="007561D9" w:rsidRDefault="007561D9" w:rsidP="007561D9">
                <w:pPr>
                  <w:pStyle w:val="ListParagraph"/>
                  <w:numPr>
                    <w:ilvl w:val="0"/>
                    <w:numId w:val="1"/>
                  </w:numPr>
                  <w:rPr>
                    <w:rFonts w:asciiTheme="majorBidi" w:hAnsiTheme="majorBidi" w:cstheme="majorBidi"/>
                    <w:b/>
                    <w:bCs/>
                  </w:rPr>
                </w:pPr>
                <w:r w:rsidRPr="007561D9">
                  <w:t>Hardware Implementation</w:t>
                </w:r>
              </w:p>
              <w:p w14:paraId="5DE28BE6" w14:textId="222C8548" w:rsidR="007561D9" w:rsidRPr="007561D9" w:rsidRDefault="007561D9" w:rsidP="007561D9">
                <w:pPr>
                  <w:pStyle w:val="ListParagraph"/>
                  <w:numPr>
                    <w:ilvl w:val="0"/>
                    <w:numId w:val="1"/>
                  </w:numPr>
                  <w:rPr>
                    <w:rFonts w:asciiTheme="majorBidi" w:hAnsiTheme="majorBidi" w:cstheme="majorBidi"/>
                    <w:b/>
                    <w:bCs/>
                  </w:rPr>
                </w:pPr>
                <w:r w:rsidRPr="007561D9">
                  <w:t>Practicing Simulation tools</w:t>
                </w:r>
              </w:p>
              <w:p w14:paraId="1D455A37" w14:textId="77777777" w:rsidR="007561D9" w:rsidRPr="007561D9" w:rsidRDefault="007561D9" w:rsidP="007561D9">
                <w:pPr>
                  <w:pStyle w:val="ListParagraph"/>
                  <w:numPr>
                    <w:ilvl w:val="0"/>
                    <w:numId w:val="1"/>
                  </w:numPr>
                  <w:rPr>
                    <w:rFonts w:asciiTheme="majorBidi" w:hAnsiTheme="majorBidi" w:cstheme="majorBidi"/>
                    <w:b/>
                    <w:bCs/>
                  </w:rPr>
                </w:pPr>
                <w:r w:rsidRPr="007561D9">
                  <w:t>Writing Scientific Reports &amp; Posters</w:t>
                </w:r>
              </w:p>
              <w:p w14:paraId="4148F641" w14:textId="08A2C3D4" w:rsidR="00A14A1F" w:rsidRPr="007561D9" w:rsidRDefault="007561D9" w:rsidP="007561D9">
                <w:pPr>
                  <w:pStyle w:val="ListParagraph"/>
                  <w:numPr>
                    <w:ilvl w:val="0"/>
                    <w:numId w:val="1"/>
                  </w:numPr>
                  <w:rPr>
                    <w:rFonts w:asciiTheme="majorBidi" w:hAnsiTheme="majorBidi" w:cstheme="majorBidi"/>
                    <w:b/>
                    <w:bCs/>
                  </w:rPr>
                </w:pPr>
                <w:r w:rsidRPr="007561D9">
                  <w:t>Communication Skills</w:t>
                </w:r>
              </w:p>
            </w:tc>
          </w:sdtContent>
        </w:sdt>
      </w:tr>
    </w:tbl>
    <w:p w14:paraId="35011D50" w14:textId="77777777" w:rsidR="00E0543F" w:rsidRDefault="00E0543F">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2022"/>
        <w:gridCol w:w="8414"/>
      </w:tblGrid>
      <w:tr w:rsidR="00A14A1F" w:rsidRPr="00F9280B" w14:paraId="4A7A2890" w14:textId="77777777" w:rsidTr="00E0543F">
        <w:trPr>
          <w:cantSplit/>
          <w:trHeight w:hRule="exact" w:val="360"/>
          <w:jc w:val="center"/>
        </w:trPr>
        <w:tc>
          <w:tcPr>
            <w:tcW w:w="969" w:type="pct"/>
            <w:shd w:val="clear" w:color="auto" w:fill="D9E2F3" w:themeFill="accent1" w:themeFillTint="33"/>
            <w:vAlign w:val="center"/>
          </w:tcPr>
          <w:p w14:paraId="76BB33C6" w14:textId="7B7790F6"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E52D19F797A40798B79A5F3DB94443D"/>
            </w:placeholder>
          </w:sdtPr>
          <w:sdtEndPr>
            <w:rPr>
              <w:rStyle w:val="DefaultParagraphFont"/>
              <w:rFonts w:ascii="Times New Roman" w:hAnsi="Times New Roman"/>
              <w:b/>
            </w:rPr>
          </w:sdtEndPr>
          <w:sdtContent>
            <w:tc>
              <w:tcPr>
                <w:tcW w:w="4031" w:type="pct"/>
              </w:tcPr>
              <w:p w14:paraId="06BE3815" w14:textId="44637E4D" w:rsidR="00A14A1F" w:rsidRPr="00E0543F" w:rsidRDefault="004B21C8" w:rsidP="00A14A1F">
                <w:pPr>
                  <w:spacing w:before="40" w:after="40"/>
                  <w:rPr>
                    <w:rFonts w:asciiTheme="majorBidi" w:hAnsiTheme="majorBidi" w:cstheme="majorBidi"/>
                    <w:b/>
                    <w:bCs/>
                  </w:rPr>
                </w:pPr>
                <w:r w:rsidRPr="004B21C8">
                  <w:rPr>
                    <w:rStyle w:val="Style1"/>
                  </w:rPr>
                  <w:t>The 9 Sines Audio Denoising Radio</w:t>
                </w:r>
              </w:p>
            </w:tc>
          </w:sdtContent>
        </w:sdt>
      </w:tr>
      <w:tr w:rsidR="00A14A1F" w:rsidRPr="00F9280B" w14:paraId="06329204" w14:textId="77777777" w:rsidTr="00E0543F">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031" w:type="pct"/>
            <w:vAlign w:val="center"/>
          </w:tcPr>
          <w:sdt>
            <w:sdtPr>
              <w:rPr>
                <w:rFonts w:asciiTheme="majorBidi" w:hAnsiTheme="majorBidi" w:cstheme="majorBidi"/>
              </w:rPr>
              <w:id w:val="654728089"/>
              <w:placeholder>
                <w:docPart w:val="4F53A24B56274F0F978DAE9575ADDB01"/>
              </w:placeholder>
              <w:showingPlcHdr/>
            </w:sdtPr>
            <w:sdtEndPr/>
            <w:sdtContent>
              <w:p w14:paraId="224432D5" w14:textId="77777777" w:rsidR="00A14A1F" w:rsidRDefault="00F75128" w:rsidP="00F75128">
                <w:pPr>
                  <w:spacing w:before="40" w:after="40"/>
                  <w:jc w:val="center"/>
                  <w:rPr>
                    <w:rFonts w:asciiTheme="majorBidi" w:hAnsiTheme="majorBidi" w:cstheme="majorBidi"/>
                  </w:rPr>
                </w:pPr>
                <w:r>
                  <w:rPr>
                    <w:rStyle w:val="PlaceholderText"/>
                    <w:rFonts w:eastAsiaTheme="minorHAnsi"/>
                  </w:rPr>
                  <w:t>High Quality Figures</w:t>
                </w:r>
              </w:p>
            </w:sdtContent>
          </w:sdt>
          <w:sdt>
            <w:sdtPr>
              <w:rPr>
                <w:rFonts w:asciiTheme="majorBidi" w:hAnsiTheme="majorBidi" w:cstheme="majorBidi"/>
              </w:rPr>
              <w:id w:val="1871640420"/>
              <w:showingPlcHdr/>
              <w:picture/>
            </w:sdtPr>
            <w:sdtEndPr/>
            <w:sdtContent>
              <w:p w14:paraId="14CFE28A" w14:textId="1218E2F0" w:rsidR="00F75128" w:rsidRPr="00D30123" w:rsidRDefault="00F75128" w:rsidP="00F75128">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21DEE69E" wp14:editId="57BD3EA3">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A14A1F" w:rsidRPr="00F9280B" w14:paraId="71713245" w14:textId="77777777" w:rsidTr="00E0543F">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4031" w:type="pct"/>
                <w:vAlign w:val="center"/>
              </w:tcPr>
              <w:p w14:paraId="00C6DE95" w14:textId="77777777" w:rsidR="00637C53" w:rsidRPr="00637C53" w:rsidRDefault="00637C53" w:rsidP="00637C53">
                <w:r w:rsidRPr="00637C53">
                  <w:t>After doing the experiment with the data set and analyzing the results in the main results, we concluded that:</w:t>
                </w:r>
              </w:p>
              <w:p w14:paraId="685599D2" w14:textId="15A3FEDF" w:rsidR="00637C53" w:rsidRPr="00637C53" w:rsidRDefault="00637C53" w:rsidP="00637C53">
                <w:r>
                  <w:tab/>
                  <w:t>1.</w:t>
                </w:r>
                <w:r w:rsidRPr="00637C53">
                  <w:t>The Wavelet method is obviously the best method.</w:t>
                </w:r>
              </w:p>
              <w:p w14:paraId="36FB0720" w14:textId="4F757845" w:rsidR="00637C53" w:rsidRPr="00637C53" w:rsidRDefault="00637C53" w:rsidP="00637C53">
                <w:r>
                  <w:tab/>
                  <w:t>2.</w:t>
                </w:r>
                <w:r w:rsidRPr="00637C53">
                  <w:t>The difference between FIR and IIR is not as much, but the FIR is better.</w:t>
                </w:r>
              </w:p>
              <w:p w14:paraId="574D22E7" w14:textId="0710EF28" w:rsidR="00637C53" w:rsidRPr="00637C53" w:rsidRDefault="00637C53" w:rsidP="00637C53">
                <w:pPr>
                  <w:pStyle w:val="ListParagraph"/>
                </w:pPr>
                <w:r>
                  <w:t>3.</w:t>
                </w:r>
                <w:r w:rsidRPr="00637C53">
                  <w:t>Highest performance is achieved at normal frequency that ranges from (40-60) kHz.</w:t>
                </w:r>
              </w:p>
              <w:p w14:paraId="4540CE4F" w14:textId="77777777" w:rsidR="00637C53" w:rsidRPr="00637C53" w:rsidRDefault="00637C53" w:rsidP="00637C53"/>
              <w:p w14:paraId="0A5B73AC" w14:textId="62379718" w:rsidR="00A14A1F" w:rsidRPr="00D30123" w:rsidRDefault="00637C53" w:rsidP="00637C53">
                <w:pPr>
                  <w:spacing w:before="40" w:after="40"/>
                  <w:rPr>
                    <w:rFonts w:asciiTheme="majorBidi" w:hAnsiTheme="majorBidi" w:cstheme="majorBidi"/>
                  </w:rPr>
                </w:pPr>
                <w:r w:rsidRPr="00637C53">
                  <w:t>So, we recommend to use the Wavelet frequency with normal-frequency audio</w:t>
                </w:r>
                <w:r w:rsidRPr="00637C53">
                  <w:br/>
                  <w:t>files to get the best performance</w:t>
                </w:r>
              </w:p>
            </w:tc>
          </w:sdtContent>
        </w:sdt>
      </w:tr>
      <w:tr w:rsidR="00A14A1F" w:rsidRPr="00F9280B" w14:paraId="147E0868" w14:textId="77777777" w:rsidTr="00E0543F">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tc>
              <w:tcPr>
                <w:tcW w:w="4031" w:type="pct"/>
                <w:vAlign w:val="center"/>
              </w:tcPr>
              <w:sdt>
                <w:sdtPr>
                  <w:id w:val="836425688"/>
                  <w:placeholder>
                    <w:docPart w:val="A5734A61132A4A82B3D8F0032DB888E7"/>
                  </w:placeholder>
                </w:sdtPr>
                <w:sdtContent>
                  <w:p w14:paraId="425F1202" w14:textId="6B912532" w:rsidR="00C77848" w:rsidRPr="00C77848" w:rsidRDefault="00C77848" w:rsidP="00C77848">
                    <w:pPr>
                      <w:pStyle w:val="ListParagraph"/>
                    </w:pPr>
                    <w:r w:rsidRPr="00C77848">
                      <w:t>•</w:t>
                    </w:r>
                    <w:r w:rsidRPr="00C77848">
                      <w:t xml:space="preserve"> </w:t>
                    </w:r>
                    <w:r w:rsidRPr="00C77848">
                      <w:t>Kumar, Nishant. (2013). Optimal Design of FIR and IIR Filters using some Evolutionary Algorithms</w:t>
                    </w:r>
                  </w:p>
                  <w:p w14:paraId="7F2D04D4" w14:textId="77777777" w:rsidR="00C77848" w:rsidRDefault="00C77848" w:rsidP="00C77848">
                    <w:pPr>
                      <w:pStyle w:val="ListParagraph"/>
                    </w:pPr>
                    <w:r w:rsidRPr="00C77848">
                      <w:t>•</w:t>
                    </w:r>
                    <w:r w:rsidRPr="00C77848">
                      <w:t xml:space="preserve"> </w:t>
                    </w:r>
                    <w:r w:rsidRPr="00C77848">
                      <w:t xml:space="preserve">J. </w:t>
                    </w:r>
                    <w:proofErr w:type="spellStart"/>
                    <w:r w:rsidRPr="00C77848">
                      <w:t>Jebastine</w:t>
                    </w:r>
                    <w:proofErr w:type="spellEnd"/>
                    <w:r w:rsidRPr="00C77848">
                      <w:t>, B. S. Rani (2012), “Design and implementation of noise free Audio speech signal using fast block least Mean square algorithm”, Signal &amp; Image Processing: An International Journal</w:t>
                    </w:r>
                  </w:p>
                  <w:p w14:paraId="1A7A1F02" w14:textId="533057AD" w:rsidR="00C77848" w:rsidRPr="00C77848" w:rsidRDefault="00C77848" w:rsidP="00C77848">
                    <w:pPr>
                      <w:pStyle w:val="ListParagraph"/>
                    </w:pPr>
                    <w:r w:rsidRPr="00C77848">
                      <w:t>•</w:t>
                    </w:r>
                    <w:r>
                      <w:rPr>
                        <w:rStyle w:val="TableGrid"/>
                      </w:rPr>
                      <w:t xml:space="preserve"> </w:t>
                    </w:r>
                    <w:hyperlink r:id="rId9" w:history="1">
                      <w:r w:rsidRPr="00C77848">
                        <w:rPr>
                          <w:rStyle w:val="Hyperlink"/>
                        </w:rPr>
                        <w:t>https://github.com/youefkh05/The_9Sines</w:t>
                      </w:r>
                    </w:hyperlink>
                  </w:p>
                </w:sdtContent>
              </w:sdt>
              <w:p w14:paraId="5C57199A" w14:textId="13EB3BBA" w:rsidR="00A14A1F" w:rsidRPr="00D30123" w:rsidRDefault="00A14A1F" w:rsidP="00A854ED">
                <w:pPr>
                  <w:tabs>
                    <w:tab w:val="left" w:pos="3336"/>
                    <w:tab w:val="left" w:pos="5928"/>
                  </w:tabs>
                  <w:spacing w:before="40" w:after="40"/>
                  <w:rPr>
                    <w:rFonts w:asciiTheme="majorBidi" w:hAnsiTheme="majorBidi" w:cstheme="majorBidi"/>
                  </w:rPr>
                </w:pPr>
              </w:p>
            </w:tc>
          </w:sdtContent>
        </w:sdt>
      </w:tr>
      <w:tr w:rsidR="00A14A1F" w:rsidRPr="00F9280B" w14:paraId="5DD6D0BB" w14:textId="77777777" w:rsidTr="00E0543F">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tc>
              <w:tcPr>
                <w:tcW w:w="4031" w:type="pct"/>
                <w:vAlign w:val="center"/>
              </w:tcPr>
              <w:p w14:paraId="5146E99C" w14:textId="77777777" w:rsidR="00AD2A17" w:rsidRPr="00AD2A17" w:rsidRDefault="00AD2A17" w:rsidP="00AD2A17">
                <w:r w:rsidRPr="00AD2A17">
                  <w:t>If we have more time, we will test some other IIR filter techniques that may be more accurate. We have already tested one design technique, the Bilinear Transform.</w:t>
                </w:r>
              </w:p>
              <w:p w14:paraId="287CD5B2" w14:textId="77777777" w:rsidR="00AD2A17" w:rsidRPr="00AD2A17" w:rsidRDefault="00AD2A17" w:rsidP="00AD2A17"/>
              <w:p w14:paraId="581EE734" w14:textId="77777777" w:rsidR="00AD2A17" w:rsidRPr="00AD2A17" w:rsidRDefault="00AD2A17" w:rsidP="00AD2A17">
                <w:r w:rsidRPr="00AD2A17">
                  <w:t>We also have two others:</w:t>
                </w:r>
              </w:p>
              <w:p w14:paraId="3498920E" w14:textId="77777777" w:rsidR="00AD2A17" w:rsidRPr="00AD2A17" w:rsidRDefault="00AD2A17" w:rsidP="00AD2A17">
                <w:r w:rsidRPr="00AD2A17">
                  <w:t>Impulse Invariance and Step Invariance.</w:t>
                </w:r>
              </w:p>
              <w:p w14:paraId="5C27E698" w14:textId="77777777" w:rsidR="00AD2A17" w:rsidRPr="00AD2A17" w:rsidRDefault="00AD2A17" w:rsidP="00AD2A17"/>
              <w:p w14:paraId="446B277D" w14:textId="01C64850" w:rsidR="00A14A1F" w:rsidRPr="00D30123" w:rsidRDefault="00AD2A17" w:rsidP="00AD2A17">
                <w:pPr>
                  <w:spacing w:before="40" w:after="40"/>
                  <w:rPr>
                    <w:rFonts w:asciiTheme="majorBidi" w:hAnsiTheme="majorBidi" w:cstheme="majorBidi"/>
                  </w:rPr>
                </w:pPr>
                <w:r w:rsidRPr="00AD2A17">
                  <w:t>Additionally, we could test another algorithm, the Adaptive LMS</w:t>
                </w:r>
              </w:p>
            </w:tc>
            <w:bookmarkStart w:id="0" w:name="_GoBack" w:displacedByCustomXml="next"/>
            <w:bookmarkEnd w:id="0" w:displacedByCustomXml="next"/>
          </w:sdtContent>
        </w:sdt>
      </w:tr>
      <w:tr w:rsidR="00A14A1F" w:rsidRPr="00F9280B" w14:paraId="3BE5E976" w14:textId="77777777" w:rsidTr="00E0543F">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showingPlcHdr/>
            <w:picture/>
          </w:sdtPr>
          <w:sdtEnd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47F8CCF0">
                      <wp:extent cx="4526280" cy="1706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1706880"/>
                              </a:xfrm>
                              <a:prstGeom prst="rect">
                                <a:avLst/>
                              </a:prstGeom>
                              <a:noFill/>
                              <a:ln>
                                <a:noFill/>
                              </a:ln>
                            </pic:spPr>
                          </pic:pic>
                        </a:graphicData>
                      </a:graphic>
                    </wp:inline>
                  </w:drawing>
                </w:r>
              </w:p>
            </w:tc>
          </w:sdtContent>
        </w:sdt>
      </w:tr>
    </w:tbl>
    <w:p w14:paraId="719D4B4C" w14:textId="6C62F1C3" w:rsidR="00A14A1F" w:rsidRPr="00F9280B" w:rsidRDefault="00A14A1F" w:rsidP="00FA1B3F">
      <w:pPr>
        <w:rPr>
          <w:rFonts w:asciiTheme="majorBidi" w:hAnsiTheme="majorBidi" w:cstheme="majorBidi"/>
        </w:rPr>
      </w:pPr>
    </w:p>
    <w:sectPr w:rsidR="00A14A1F" w:rsidRPr="00F9280B" w:rsidSect="00E0543F">
      <w:headerReference w:type="even" r:id="rId10"/>
      <w:footerReference w:type="default" r:id="rId11"/>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DCE2C" w14:textId="77777777" w:rsidR="00E914D1" w:rsidRDefault="00E914D1" w:rsidP="00E0543F">
      <w:r>
        <w:separator/>
      </w:r>
    </w:p>
  </w:endnote>
  <w:endnote w:type="continuationSeparator" w:id="0">
    <w:p w14:paraId="62EDEB9F" w14:textId="77777777" w:rsidR="00E914D1" w:rsidRDefault="00E914D1" w:rsidP="00E0543F">
      <w:r>
        <w:continuationSeparator/>
      </w:r>
    </w:p>
  </w:endnote>
  <w:endnote w:type="continuationNotice" w:id="1">
    <w:p w14:paraId="11D01D5A" w14:textId="77777777" w:rsidR="00E914D1" w:rsidRDefault="00E91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FB83" w14:textId="3EB80827" w:rsidR="00C755B9" w:rsidRDefault="00C755B9">
    <w:pPr>
      <w:pStyle w:val="Footer"/>
      <w:rPr>
        <w:color w:val="FF0000"/>
        <w:sz w:val="20"/>
        <w:szCs w:val="20"/>
      </w:rPr>
    </w:pPr>
    <w:r>
      <w:rPr>
        <w:color w:val="FF0000"/>
        <w:sz w:val="20"/>
        <w:szCs w:val="20"/>
      </w:rPr>
      <w:t xml:space="preserve">** </w:t>
    </w:r>
    <w:r w:rsidRPr="00C755B9">
      <w:rPr>
        <w:color w:val="FF0000"/>
        <w:sz w:val="20"/>
        <w:szCs w:val="20"/>
      </w:rPr>
      <w:t>Filling all fields in the forms are mandatory. Leaving empty fields may affect in reviewing/ shortlisting your project.</w:t>
    </w:r>
  </w:p>
  <w:p w14:paraId="351D89F9" w14:textId="41EE9947" w:rsidR="00622365" w:rsidRPr="00C755B9" w:rsidRDefault="00622365">
    <w:pPr>
      <w:pStyle w:val="Footer"/>
      <w:rPr>
        <w:color w:val="FF0000"/>
        <w:sz w:val="20"/>
        <w:szCs w:val="20"/>
      </w:rPr>
    </w:pPr>
    <w:r>
      <w:rPr>
        <w:color w:val="FF0000"/>
        <w:sz w:val="20"/>
        <w:szCs w:val="20"/>
      </w:rPr>
      <w:t xml:space="preserve">** </w:t>
    </w:r>
    <w:r w:rsidRPr="00622365">
      <w:rPr>
        <w:color w:val="FF0000"/>
        <w:sz w:val="20"/>
        <w:szCs w:val="20"/>
      </w:rPr>
      <w:t>Supervisor/Mentor could be your course professor/teaching assistant/</w:t>
    </w:r>
    <w:r>
      <w:rPr>
        <w:color w:val="FF0000"/>
        <w:sz w:val="20"/>
        <w:szCs w:val="20"/>
      </w:rPr>
      <w:t xml:space="preserve">tutor </w:t>
    </w:r>
    <w:r w:rsidRPr="00622365">
      <w:rPr>
        <w:color w:val="FF0000"/>
        <w:sz w:val="20"/>
        <w:szCs w:val="20"/>
      </w:rPr>
      <w:t>or parent.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0B5CA" w14:textId="77777777" w:rsidR="00E914D1" w:rsidRDefault="00E914D1" w:rsidP="00E0543F">
      <w:r>
        <w:separator/>
      </w:r>
    </w:p>
  </w:footnote>
  <w:footnote w:type="continuationSeparator" w:id="0">
    <w:p w14:paraId="29FD2C58" w14:textId="77777777" w:rsidR="00E914D1" w:rsidRDefault="00E914D1" w:rsidP="00E0543F">
      <w:r>
        <w:continuationSeparator/>
      </w:r>
    </w:p>
  </w:footnote>
  <w:footnote w:type="continuationNotice" w:id="1">
    <w:p w14:paraId="0451FDDC" w14:textId="77777777" w:rsidR="00E914D1" w:rsidRDefault="00E91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2CC3"/>
    <w:multiLevelType w:val="hybridMultilevel"/>
    <w:tmpl w:val="2B98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504B0"/>
    <w:multiLevelType w:val="hybridMultilevel"/>
    <w:tmpl w:val="AC7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formatting="1" w:enforcement="1" w:cryptProviderType="rsaAES" w:cryptAlgorithmClass="hash" w:cryptAlgorithmType="typeAny" w:cryptAlgorithmSid="14" w:cryptSpinCount="100000" w:hash="jazBEOmaPpRxH02SewPXOFGuWCNdw00ufWMaNh2+1n6TEKJC0vtDDDLGg9ozgnXNohj7UifHajrcBdgtgoex1g==" w:salt="ybYLCd7HVOQ2DY86DePzpg=="/>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5DB7"/>
    <w:rsid w:val="00032D75"/>
    <w:rsid w:val="00284535"/>
    <w:rsid w:val="002C3E80"/>
    <w:rsid w:val="004A0989"/>
    <w:rsid w:val="004B21C8"/>
    <w:rsid w:val="004D4723"/>
    <w:rsid w:val="00573400"/>
    <w:rsid w:val="005F7ECD"/>
    <w:rsid w:val="00622365"/>
    <w:rsid w:val="00637C53"/>
    <w:rsid w:val="006B1BE2"/>
    <w:rsid w:val="007561D9"/>
    <w:rsid w:val="00952DE2"/>
    <w:rsid w:val="00A14A1F"/>
    <w:rsid w:val="00A35C35"/>
    <w:rsid w:val="00A854ED"/>
    <w:rsid w:val="00AD2A17"/>
    <w:rsid w:val="00B01309"/>
    <w:rsid w:val="00B80D62"/>
    <w:rsid w:val="00C755B9"/>
    <w:rsid w:val="00C77848"/>
    <w:rsid w:val="00D30123"/>
    <w:rsid w:val="00D7099F"/>
    <w:rsid w:val="00D72471"/>
    <w:rsid w:val="00E0543F"/>
    <w:rsid w:val="00E914D1"/>
    <w:rsid w:val="00F75128"/>
    <w:rsid w:val="00F9280B"/>
    <w:rsid w:val="00FA1B3F"/>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AD4CEA3F-3D53-44B9-AF3A-326E0ADA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831">
      <w:bodyDiv w:val="1"/>
      <w:marLeft w:val="0"/>
      <w:marRight w:val="0"/>
      <w:marTop w:val="0"/>
      <w:marBottom w:val="0"/>
      <w:divBdr>
        <w:top w:val="none" w:sz="0" w:space="0" w:color="auto"/>
        <w:left w:val="none" w:sz="0" w:space="0" w:color="auto"/>
        <w:bottom w:val="none" w:sz="0" w:space="0" w:color="auto"/>
        <w:right w:val="none" w:sz="0" w:space="0" w:color="auto"/>
      </w:divBdr>
    </w:div>
    <w:div w:id="543828059">
      <w:bodyDiv w:val="1"/>
      <w:marLeft w:val="0"/>
      <w:marRight w:val="0"/>
      <w:marTop w:val="0"/>
      <w:marBottom w:val="0"/>
      <w:divBdr>
        <w:top w:val="none" w:sz="0" w:space="0" w:color="auto"/>
        <w:left w:val="none" w:sz="0" w:space="0" w:color="auto"/>
        <w:bottom w:val="none" w:sz="0" w:space="0" w:color="auto"/>
        <w:right w:val="none" w:sz="0" w:space="0" w:color="auto"/>
      </w:divBdr>
    </w:div>
    <w:div w:id="597979289">
      <w:bodyDiv w:val="1"/>
      <w:marLeft w:val="0"/>
      <w:marRight w:val="0"/>
      <w:marTop w:val="0"/>
      <w:marBottom w:val="0"/>
      <w:divBdr>
        <w:top w:val="none" w:sz="0" w:space="0" w:color="auto"/>
        <w:left w:val="none" w:sz="0" w:space="0" w:color="auto"/>
        <w:bottom w:val="none" w:sz="0" w:space="0" w:color="auto"/>
        <w:right w:val="none" w:sz="0" w:space="0" w:color="auto"/>
      </w:divBdr>
    </w:div>
    <w:div w:id="610164297">
      <w:bodyDiv w:val="1"/>
      <w:marLeft w:val="0"/>
      <w:marRight w:val="0"/>
      <w:marTop w:val="0"/>
      <w:marBottom w:val="0"/>
      <w:divBdr>
        <w:top w:val="none" w:sz="0" w:space="0" w:color="auto"/>
        <w:left w:val="none" w:sz="0" w:space="0" w:color="auto"/>
        <w:bottom w:val="none" w:sz="0" w:space="0" w:color="auto"/>
        <w:right w:val="none" w:sz="0" w:space="0" w:color="auto"/>
      </w:divBdr>
    </w:div>
    <w:div w:id="681902283">
      <w:bodyDiv w:val="1"/>
      <w:marLeft w:val="0"/>
      <w:marRight w:val="0"/>
      <w:marTop w:val="0"/>
      <w:marBottom w:val="0"/>
      <w:divBdr>
        <w:top w:val="none" w:sz="0" w:space="0" w:color="auto"/>
        <w:left w:val="none" w:sz="0" w:space="0" w:color="auto"/>
        <w:bottom w:val="none" w:sz="0" w:space="0" w:color="auto"/>
        <w:right w:val="none" w:sz="0" w:space="0" w:color="auto"/>
      </w:divBdr>
    </w:div>
    <w:div w:id="868376353">
      <w:bodyDiv w:val="1"/>
      <w:marLeft w:val="0"/>
      <w:marRight w:val="0"/>
      <w:marTop w:val="0"/>
      <w:marBottom w:val="0"/>
      <w:divBdr>
        <w:top w:val="none" w:sz="0" w:space="0" w:color="auto"/>
        <w:left w:val="none" w:sz="0" w:space="0" w:color="auto"/>
        <w:bottom w:val="none" w:sz="0" w:space="0" w:color="auto"/>
        <w:right w:val="none" w:sz="0" w:space="0" w:color="auto"/>
      </w:divBdr>
    </w:div>
    <w:div w:id="901912955">
      <w:bodyDiv w:val="1"/>
      <w:marLeft w:val="0"/>
      <w:marRight w:val="0"/>
      <w:marTop w:val="0"/>
      <w:marBottom w:val="0"/>
      <w:divBdr>
        <w:top w:val="none" w:sz="0" w:space="0" w:color="auto"/>
        <w:left w:val="none" w:sz="0" w:space="0" w:color="auto"/>
        <w:bottom w:val="none" w:sz="0" w:space="0" w:color="auto"/>
        <w:right w:val="none" w:sz="0" w:space="0" w:color="auto"/>
      </w:divBdr>
    </w:div>
    <w:div w:id="981271653">
      <w:bodyDiv w:val="1"/>
      <w:marLeft w:val="0"/>
      <w:marRight w:val="0"/>
      <w:marTop w:val="0"/>
      <w:marBottom w:val="0"/>
      <w:divBdr>
        <w:top w:val="none" w:sz="0" w:space="0" w:color="auto"/>
        <w:left w:val="none" w:sz="0" w:space="0" w:color="auto"/>
        <w:bottom w:val="none" w:sz="0" w:space="0" w:color="auto"/>
        <w:right w:val="none" w:sz="0" w:space="0" w:color="auto"/>
      </w:divBdr>
    </w:div>
    <w:div w:id="1048065387">
      <w:bodyDiv w:val="1"/>
      <w:marLeft w:val="0"/>
      <w:marRight w:val="0"/>
      <w:marTop w:val="0"/>
      <w:marBottom w:val="0"/>
      <w:divBdr>
        <w:top w:val="none" w:sz="0" w:space="0" w:color="auto"/>
        <w:left w:val="none" w:sz="0" w:space="0" w:color="auto"/>
        <w:bottom w:val="none" w:sz="0" w:space="0" w:color="auto"/>
        <w:right w:val="none" w:sz="0" w:space="0" w:color="auto"/>
      </w:divBdr>
    </w:div>
    <w:div w:id="1095860088">
      <w:bodyDiv w:val="1"/>
      <w:marLeft w:val="0"/>
      <w:marRight w:val="0"/>
      <w:marTop w:val="0"/>
      <w:marBottom w:val="0"/>
      <w:divBdr>
        <w:top w:val="none" w:sz="0" w:space="0" w:color="auto"/>
        <w:left w:val="none" w:sz="0" w:space="0" w:color="auto"/>
        <w:bottom w:val="none" w:sz="0" w:space="0" w:color="auto"/>
        <w:right w:val="none" w:sz="0" w:space="0" w:color="auto"/>
      </w:divBdr>
    </w:div>
    <w:div w:id="1355568649">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21420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uefkh05/The_9Sin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
      <w:docPartPr>
        <w:name w:val="E558E893415C4C2580A1D446DB793CB8"/>
        <w:category>
          <w:name w:val="General"/>
          <w:gallery w:val="placeholder"/>
        </w:category>
        <w:types>
          <w:type w:val="bbPlcHdr"/>
        </w:types>
        <w:behaviors>
          <w:behavior w:val="content"/>
        </w:behaviors>
        <w:guid w:val="{9D98AEFF-EDFF-4EE7-936D-2A053204F652}"/>
      </w:docPartPr>
      <w:docPartBody>
        <w:p w:rsidR="00000000" w:rsidRDefault="00C96CBF" w:rsidP="00C96CBF">
          <w:pPr>
            <w:pStyle w:val="E558E893415C4C2580A1D446DB793CB8"/>
          </w:pPr>
          <w:r>
            <w:rPr>
              <w:rStyle w:val="PlaceholderText"/>
              <w:rFonts w:eastAsiaTheme="minorHAnsi"/>
            </w:rPr>
            <w:t>T</w:t>
          </w:r>
          <w:r w:rsidRPr="00857E58">
            <w:rPr>
              <w:rStyle w:val="PlaceholderText"/>
              <w:rFonts w:eastAsiaTheme="minorHAnsi"/>
            </w:rPr>
            <w:t>ext.</w:t>
          </w:r>
        </w:p>
      </w:docPartBody>
    </w:docPart>
    <w:docPart>
      <w:docPartPr>
        <w:name w:val="A5734A61132A4A82B3D8F0032DB888E7"/>
        <w:category>
          <w:name w:val="General"/>
          <w:gallery w:val="placeholder"/>
        </w:category>
        <w:types>
          <w:type w:val="bbPlcHdr"/>
        </w:types>
        <w:behaviors>
          <w:behavior w:val="content"/>
        </w:behaviors>
        <w:guid w:val="{D564463E-2C58-44FA-B1BE-7FD30C6044D0}"/>
      </w:docPartPr>
      <w:docPartBody>
        <w:p w:rsidR="00000000" w:rsidRDefault="00C96CBF" w:rsidP="00C96CBF">
          <w:pPr>
            <w:pStyle w:val="A5734A61132A4A82B3D8F0032DB888E7"/>
          </w:pPr>
          <w:r>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11E12"/>
    <w:rsid w:val="00340842"/>
    <w:rsid w:val="006A7F01"/>
    <w:rsid w:val="008B28F8"/>
    <w:rsid w:val="008E3A2D"/>
    <w:rsid w:val="00917218"/>
    <w:rsid w:val="00A41D63"/>
    <w:rsid w:val="00A71809"/>
    <w:rsid w:val="00AF23DA"/>
    <w:rsid w:val="00C96CBF"/>
    <w:rsid w:val="00D13A04"/>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CBF"/>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E558E893415C4C2580A1D446DB793CB8">
    <w:name w:val="E558E893415C4C2580A1D446DB793CB8"/>
    <w:rsid w:val="00C96CBF"/>
  </w:style>
  <w:style w:type="paragraph" w:customStyle="1" w:styleId="A5734A61132A4A82B3D8F0032DB888E7">
    <w:name w:val="A5734A61132A4A82B3D8F0032DB888E7"/>
    <w:rsid w:val="00C96CBF"/>
  </w:style>
  <w:style w:type="paragraph" w:customStyle="1" w:styleId="CA3564752A954CF096A3B68CBAB3E6AA">
    <w:name w:val="CA3564752A954CF096A3B68CBAB3E6AA"/>
    <w:rsid w:val="00C96CBF"/>
  </w:style>
  <w:style w:type="paragraph" w:customStyle="1" w:styleId="14AECE56599344D5A1C9864F093B9E24">
    <w:name w:val="14AECE56599344D5A1C9864F093B9E24"/>
    <w:rsid w:val="00C96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4361-B4AF-4027-8C43-5659F851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yousef khaled</cp:lastModifiedBy>
  <cp:revision>24</cp:revision>
  <dcterms:created xsi:type="dcterms:W3CDTF">2019-11-25T08:16:00Z</dcterms:created>
  <dcterms:modified xsi:type="dcterms:W3CDTF">2024-07-22T13:15:00Z</dcterms:modified>
</cp:coreProperties>
</file>