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ind w:left="20"/>
        <w:spacing w:before="72" w:line="225" w:lineRule="auto"/>
        <w:rPr/>
      </w:pPr>
      <w:r>
        <w:rPr/>
        <w:t>/**************************************************************</w:t>
      </w:r>
      <w:r>
        <w:rPr>
          <w:spacing w:val="-1"/>
        </w:rPr>
        <w:t>**********</w:t>
      </w:r>
    </w:p>
    <w:p>
      <w:pPr>
        <w:pStyle w:val="BodyText"/>
        <w:ind w:left="201"/>
        <w:spacing w:before="93" w:line="213" w:lineRule="auto"/>
        <w:rPr/>
      </w:pPr>
      <w:r>
        <w:rPr>
          <w:spacing w:val="-1"/>
        </w:rPr>
        <w:t>File</w:t>
      </w:r>
      <w:r>
        <w:rPr>
          <w:spacing w:val="-1"/>
        </w:rPr>
        <w:t xml:space="preserve"> </w:t>
      </w:r>
      <w:r>
        <w:rPr>
          <w:spacing w:val="-1"/>
        </w:rPr>
        <w:t>name:</w:t>
      </w:r>
      <w:r>
        <w:rPr>
          <w:spacing w:val="-1"/>
        </w:rPr>
        <w:t xml:space="preserve">    </w:t>
      </w:r>
      <w:r>
        <w:rPr>
          <w:spacing w:val="-1"/>
        </w:rPr>
        <w:t>SM2_KEY_EX.h</w:t>
      </w:r>
    </w:p>
    <w:p>
      <w:pPr>
        <w:pStyle w:val="BodyText"/>
        <w:ind w:left="199"/>
        <w:spacing w:before="133" w:line="182" w:lineRule="auto"/>
        <w:rPr/>
      </w:pPr>
      <w:r>
        <w:rPr>
          <w:spacing w:val="-1"/>
        </w:rPr>
        <w:t>Version:</w:t>
      </w:r>
      <w:r>
        <w:rPr>
          <w:spacing w:val="-1"/>
        </w:rPr>
        <w:t xml:space="preserve">      </w:t>
      </w:r>
      <w:r>
        <w:rPr>
          <w:spacing w:val="-1"/>
        </w:rPr>
        <w:t>V1.1</w:t>
      </w:r>
    </w:p>
    <w:p>
      <w:pPr>
        <w:pStyle w:val="BodyText"/>
        <w:ind w:left="200"/>
        <w:spacing w:before="134" w:line="182" w:lineRule="auto"/>
        <w:rPr/>
      </w:pPr>
      <w:r>
        <w:rPr>
          <w:spacing w:val="-1"/>
        </w:rPr>
        <w:t>Date:</w:t>
      </w:r>
      <w:r>
        <w:rPr>
          <w:spacing w:val="-1"/>
        </w:rPr>
        <w:t xml:space="preserve">         </w:t>
      </w:r>
      <w:r>
        <w:rPr>
          <w:spacing w:val="-1"/>
        </w:rPr>
        <w:t>Oct</w:t>
      </w:r>
      <w:r>
        <w:rPr>
          <w:spacing w:val="16"/>
        </w:rPr>
        <w:t xml:space="preserve"> </w:t>
      </w:r>
      <w:r>
        <w:rPr>
          <w:spacing w:val="-1"/>
        </w:rPr>
        <w:t>9,2016</w:t>
      </w:r>
    </w:p>
    <w:p>
      <w:pPr>
        <w:pStyle w:val="BodyText"/>
        <w:ind w:left="200" w:right="3008"/>
        <w:spacing w:before="106" w:line="305" w:lineRule="auto"/>
        <w:rPr/>
      </w:pPr>
      <w:r>
        <w:rPr/>
        <w:t>Description:</w:t>
      </w:r>
      <w:r>
        <w:rPr/>
        <w:t xml:space="preserve">  </w:t>
      </w:r>
      <w:r>
        <w:rPr/>
        <w:t>implementation</w:t>
      </w:r>
      <w:r>
        <w:rPr/>
        <w:t xml:space="preserve"> </w:t>
      </w:r>
      <w:r>
        <w:rPr/>
        <w:t>of</w:t>
      </w:r>
      <w:r>
        <w:rPr/>
        <w:t xml:space="preserve"> </w:t>
      </w:r>
      <w:r>
        <w:rPr/>
        <w:t>SM2</w:t>
      </w:r>
      <w:r>
        <w:rPr>
          <w:spacing w:val="4"/>
        </w:rPr>
        <w:t xml:space="preserve"> </w:t>
      </w:r>
      <w:r>
        <w:rPr>
          <w:spacing w:val="-1"/>
        </w:rPr>
        <w:t>Key</w:t>
      </w:r>
      <w:r>
        <w:rPr>
          <w:spacing w:val="5"/>
        </w:rPr>
        <w:t xml:space="preserve"> </w:t>
      </w:r>
      <w:r>
        <w:rPr>
          <w:spacing w:val="-1"/>
        </w:rPr>
        <w:t>Exchange</w:t>
      </w:r>
      <w:r>
        <w:rPr>
          <w:spacing w:val="4"/>
        </w:rPr>
        <w:t xml:space="preserve"> </w:t>
      </w:r>
      <w:r>
        <w:rPr>
          <w:spacing w:val="-1"/>
        </w:rPr>
        <w:t>Protocol</w:t>
      </w:r>
      <w:r>
        <w:rPr/>
        <w:t xml:space="preserve"> </w:t>
      </w:r>
      <w:r>
        <w:rPr>
          <w:spacing w:val="-1"/>
        </w:rPr>
        <w:t>Function</w:t>
      </w:r>
      <w:r>
        <w:rPr>
          <w:spacing w:val="-1"/>
        </w:rPr>
        <w:t xml:space="preserve"> </w:t>
      </w:r>
      <w:r>
        <w:rPr>
          <w:spacing w:val="-1"/>
        </w:rPr>
        <w:t>List:</w:t>
      </w:r>
    </w:p>
    <w:p>
      <w:pPr>
        <w:spacing w:line="28" w:lineRule="exact"/>
        <w:rPr/>
      </w:pPr>
      <w:r/>
    </w:p>
    <w:tbl>
      <w:tblPr>
        <w:tblStyle w:val="TableNormal"/>
        <w:tblW w:w="8299" w:type="dxa"/>
        <w:tblInd w:w="15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2297"/>
        <w:gridCol w:w="6002"/>
      </w:tblGrid>
      <w:tr>
        <w:trPr>
          <w:trHeight w:val="280" w:hRule="atLeast"/>
        </w:trPr>
        <w:tc>
          <w:tcPr>
            <w:tcW w:w="2297" w:type="dxa"/>
            <w:vAlign w:val="top"/>
          </w:tcPr>
          <w:p>
            <w:pPr>
              <w:pStyle w:val="TableText"/>
              <w:ind w:left="381"/>
              <w:spacing w:line="213" w:lineRule="auto"/>
              <w:rPr/>
            </w:pPr>
            <w:r>
              <w:rPr>
                <w:spacing w:val="-3"/>
              </w:rPr>
              <w:t>1.SM2_Init</w:t>
            </w:r>
          </w:p>
        </w:tc>
        <w:tc>
          <w:tcPr>
            <w:tcW w:w="6002" w:type="dxa"/>
            <w:vAlign w:val="top"/>
          </w:tcPr>
          <w:p>
            <w:pPr>
              <w:pStyle w:val="TableText"/>
              <w:ind w:left="48"/>
              <w:spacing w:line="215" w:lineRule="auto"/>
              <w:rPr/>
            </w:pPr>
            <w:r>
              <w:rPr>
                <w:spacing w:val="-1"/>
              </w:rPr>
              <w:t>//</w:t>
            </w:r>
            <w:r>
              <w:rPr>
                <w:spacing w:val="21"/>
              </w:rPr>
              <w:t xml:space="preserve"> </w:t>
            </w:r>
            <w:r>
              <w:rPr>
                <w:spacing w:val="-1"/>
              </w:rPr>
              <w:t>initiate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SM2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curve,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should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be</w:t>
            </w:r>
            <w:r>
              <w:rPr>
                <w:spacing w:val="11"/>
              </w:rPr>
              <w:t xml:space="preserve"> </w:t>
            </w:r>
            <w:r>
              <w:rPr>
                <w:spacing w:val="-1"/>
              </w:rPr>
              <w:t>called</w:t>
            </w:r>
            <w:r>
              <w:rPr>
                <w:spacing w:val="4"/>
              </w:rPr>
              <w:t xml:space="preserve"> </w:t>
            </w:r>
            <w:r>
              <w:rPr>
                <w:spacing w:val="-1"/>
              </w:rPr>
              <w:t>before</w:t>
            </w:r>
            <w:r>
              <w:rPr>
                <w:spacing w:val="7"/>
              </w:rPr>
              <w:t xml:space="preserve"> </w:t>
            </w:r>
            <w:r>
              <w:rPr>
                <w:spacing w:val="-1"/>
              </w:rPr>
              <w:t>any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calculation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on</w:t>
            </w:r>
          </w:p>
        </w:tc>
      </w:tr>
      <w:tr>
        <w:trPr>
          <w:trHeight w:val="265" w:hRule="atLeast"/>
        </w:trPr>
        <w:tc>
          <w:tcPr>
            <w:tcW w:w="2297" w:type="dxa"/>
            <w:vAlign w:val="top"/>
          </w:tcPr>
          <w:p>
            <w:pPr>
              <w:pStyle w:val="TableText"/>
              <w:ind w:left="9"/>
              <w:spacing w:before="100" w:line="138" w:lineRule="exact"/>
              <w:rPr/>
            </w:pPr>
            <w:r>
              <w:rPr>
                <w:spacing w:val="-2"/>
              </w:rPr>
              <w:t>curve.</w:t>
            </w:r>
          </w:p>
        </w:tc>
        <w:tc>
          <w:tcPr>
            <w:tcW w:w="600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5" w:hRule="atLeast"/>
        </w:trPr>
        <w:tc>
          <w:tcPr>
            <w:tcW w:w="2297" w:type="dxa"/>
            <w:vAlign w:val="top"/>
          </w:tcPr>
          <w:p>
            <w:pPr>
              <w:pStyle w:val="TableText"/>
              <w:ind w:left="370"/>
              <w:spacing w:before="79" w:line="213" w:lineRule="auto"/>
              <w:rPr/>
            </w:pPr>
            <w:r>
              <w:rPr>
                <w:spacing w:val="-1"/>
              </w:rPr>
              <w:t>2.SM2_KeyEx_Init_I</w:t>
            </w:r>
          </w:p>
        </w:tc>
        <w:tc>
          <w:tcPr>
            <w:tcW w:w="6002" w:type="dxa"/>
            <w:vAlign w:val="top"/>
          </w:tcPr>
          <w:p>
            <w:pPr>
              <w:pStyle w:val="TableText"/>
              <w:spacing w:before="78" w:line="214" w:lineRule="auto"/>
              <w:jc w:val="right"/>
              <w:rPr/>
            </w:pPr>
            <w:r>
              <w:rPr>
                <w:spacing w:val="-2"/>
              </w:rPr>
              <w:t>//</w:t>
            </w:r>
            <w:r>
              <w:rPr>
                <w:spacing w:val="-23"/>
              </w:rPr>
              <w:t xml:space="preserve"> </w:t>
            </w:r>
            <w:r>
              <w:rPr>
                <w:spacing w:val="-2"/>
              </w:rPr>
              <w:t>Step</w:t>
            </w:r>
            <w:r>
              <w:rPr>
                <w:spacing w:val="-32"/>
              </w:rPr>
              <w:t xml:space="preserve"> </w:t>
            </w:r>
            <w:r>
              <w:rPr>
                <w:spacing w:val="-2"/>
              </w:rPr>
              <w:t>A1</w:t>
            </w:r>
            <w:r>
              <w:rPr>
                <w:spacing w:val="-25"/>
              </w:rPr>
              <w:t xml:space="preserve"> </w:t>
            </w:r>
            <w:r>
              <w:rPr>
                <w:spacing w:val="-2"/>
              </w:rPr>
              <w:t>to</w:t>
            </w:r>
            <w:r>
              <w:rPr>
                <w:spacing w:val="-35"/>
              </w:rPr>
              <w:t xml:space="preserve"> </w:t>
            </w:r>
            <w:r>
              <w:rPr>
                <w:spacing w:val="-2"/>
              </w:rPr>
              <w:t>A3,the</w:t>
            </w:r>
            <w:r>
              <w:rPr>
                <w:spacing w:val="-26"/>
              </w:rPr>
              <w:t xml:space="preserve"> </w:t>
            </w:r>
            <w:r>
              <w:rPr>
                <w:spacing w:val="-2"/>
              </w:rPr>
              <w:t>first</w:t>
            </w:r>
            <w:r>
              <w:rPr>
                <w:spacing w:val="-31"/>
              </w:rPr>
              <w:t xml:space="preserve"> </w:t>
            </w:r>
            <w:r>
              <w:rPr>
                <w:spacing w:val="-2"/>
              </w:rPr>
              <w:t>host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(initiator</w:t>
            </w:r>
            <w:r>
              <w:rPr>
                <w:spacing w:val="-33"/>
              </w:rPr>
              <w:t xml:space="preserve"> </w:t>
            </w:r>
            <w:r>
              <w:rPr>
                <w:spacing w:val="-2"/>
              </w:rPr>
              <w:t>A)</w:t>
            </w:r>
            <w:r>
              <w:rPr>
                <w:spacing w:val="-26"/>
              </w:rPr>
              <w:t xml:space="preserve"> </w:t>
            </w:r>
            <w:r>
              <w:rPr>
                <w:spacing w:val="-2"/>
              </w:rPr>
              <w:t>generates</w:t>
            </w:r>
            <w:r>
              <w:rPr>
                <w:spacing w:val="-26"/>
              </w:rPr>
              <w:t xml:space="preserve"> </w:t>
            </w:r>
            <w:r>
              <w:rPr>
                <w:spacing w:val="-2"/>
              </w:rPr>
              <w:t>a</w:t>
            </w:r>
            <w:r>
              <w:rPr>
                <w:spacing w:val="-30"/>
              </w:rPr>
              <w:t xml:space="preserve"> </w:t>
            </w:r>
            <w:r>
              <w:rPr>
                <w:spacing w:val="-2"/>
              </w:rPr>
              <w:t>random</w:t>
            </w:r>
            <w:r>
              <w:rPr>
                <w:spacing w:val="-31"/>
              </w:rPr>
              <w:t xml:space="preserve"> </w:t>
            </w:r>
            <w:r>
              <w:rPr>
                <w:spacing w:val="-2"/>
              </w:rPr>
              <w:t>number</w:t>
            </w:r>
          </w:p>
        </w:tc>
      </w:tr>
      <w:tr>
        <w:trPr>
          <w:trHeight w:val="312" w:hRule="atLeast"/>
        </w:trPr>
        <w:tc>
          <w:tcPr>
            <w:tcW w:w="2297" w:type="dxa"/>
            <w:vAlign w:val="top"/>
          </w:tcPr>
          <w:p>
            <w:pPr>
              <w:pStyle w:val="TableText"/>
              <w:ind w:left="4"/>
              <w:spacing w:before="66"/>
              <w:rPr/>
            </w:pPr>
            <w:r>
              <w:rPr>
                <w:spacing w:val="-3"/>
              </w:rPr>
              <w:t>rA</w:t>
            </w:r>
            <w:r>
              <w:rPr>
                <w:spacing w:val="10"/>
              </w:rPr>
              <w:t xml:space="preserve"> </w:t>
            </w:r>
            <w:r>
              <w:rPr>
                <w:spacing w:val="-3"/>
              </w:rPr>
              <w:t>and</w:t>
            </w:r>
          </w:p>
        </w:tc>
        <w:tc>
          <w:tcPr>
            <w:tcW w:w="600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12" w:hRule="atLeast"/>
        </w:trPr>
        <w:tc>
          <w:tcPr>
            <w:tcW w:w="229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02" w:type="dxa"/>
            <w:vAlign w:val="top"/>
          </w:tcPr>
          <w:p>
            <w:pPr>
              <w:pStyle w:val="TableText"/>
              <w:ind w:left="50"/>
              <w:spacing w:before="66" w:line="214" w:lineRule="auto"/>
              <w:rPr/>
            </w:pPr>
            <w:r>
              <w:rPr/>
              <w:t>//</w:t>
            </w:r>
            <w:r>
              <w:rPr/>
              <w:t xml:space="preserve"> </w:t>
            </w:r>
            <w:r>
              <w:rPr/>
              <w:t>calculates</w:t>
            </w:r>
            <w:r>
              <w:rPr/>
              <w:t xml:space="preserve"> </w:t>
            </w:r>
            <w:r>
              <w:rPr/>
              <w:t>RA</w:t>
            </w:r>
            <w:r>
              <w:rPr/>
              <w:t xml:space="preserve"> </w:t>
            </w:r>
            <w:r>
              <w:rPr/>
              <w:t>which</w:t>
            </w:r>
            <w:r>
              <w:rPr/>
              <w:t xml:space="preserve"> </w:t>
            </w:r>
            <w:r>
              <w:rPr/>
              <w:t>the</w:t>
            </w:r>
            <w:r>
              <w:rPr>
                <w:spacing w:val="15"/>
              </w:rPr>
              <w:t xml:space="preserve"> </w:t>
            </w:r>
            <w:r>
              <w:rPr/>
              <w:t>se</w:t>
            </w:r>
            <w:r>
              <w:rPr>
                <w:spacing w:val="-1"/>
              </w:rPr>
              <w:t>cond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host(responder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B)</w:t>
            </w:r>
            <w:r>
              <w:rPr>
                <w:spacing w:val="5"/>
              </w:rPr>
              <w:t xml:space="preserve"> </w:t>
            </w:r>
            <w:r>
              <w:rPr>
                <w:spacing w:val="-1"/>
              </w:rPr>
              <w:t>receives</w:t>
            </w:r>
          </w:p>
        </w:tc>
      </w:tr>
      <w:tr>
        <w:trPr>
          <w:trHeight w:val="312" w:hRule="atLeast"/>
        </w:trPr>
        <w:tc>
          <w:tcPr>
            <w:tcW w:w="2297" w:type="dxa"/>
            <w:vAlign w:val="top"/>
          </w:tcPr>
          <w:p>
            <w:pPr>
              <w:pStyle w:val="TableText"/>
              <w:ind w:left="371"/>
              <w:spacing w:before="66" w:line="213" w:lineRule="auto"/>
              <w:rPr/>
            </w:pPr>
            <w:r>
              <w:rPr>
                <w:spacing w:val="-1"/>
              </w:rPr>
              <w:t>3.SM2_KeyEx_Re_I</w:t>
            </w:r>
          </w:p>
        </w:tc>
        <w:tc>
          <w:tcPr>
            <w:tcW w:w="6002" w:type="dxa"/>
            <w:vAlign w:val="top"/>
          </w:tcPr>
          <w:p>
            <w:pPr>
              <w:pStyle w:val="TableText"/>
              <w:spacing w:before="65" w:line="214" w:lineRule="auto"/>
              <w:jc w:val="right"/>
              <w:rPr/>
            </w:pPr>
            <w:r>
              <w:rPr>
                <w:spacing w:val="-1"/>
              </w:rPr>
              <w:t>//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Step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B1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to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B9,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responder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B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generates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RB,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and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calculat</w:t>
            </w:r>
            <w:r>
              <w:rPr>
                <w:spacing w:val="-2"/>
              </w:rPr>
              <w:t>es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a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secret</w:t>
            </w:r>
          </w:p>
        </w:tc>
      </w:tr>
      <w:tr>
        <w:trPr>
          <w:trHeight w:val="312" w:hRule="atLeast"/>
        </w:trPr>
        <w:tc>
          <w:tcPr>
            <w:tcW w:w="2297" w:type="dxa"/>
            <w:vAlign w:val="top"/>
          </w:tcPr>
          <w:p>
            <w:pPr>
              <w:pStyle w:val="TableText"/>
              <w:ind w:left="13"/>
              <w:spacing w:before="66" w:line="215" w:lineRule="auto"/>
              <w:rPr/>
            </w:pPr>
            <w:r>
              <w:rPr>
                <w:spacing w:val="-2"/>
              </w:rPr>
              <w:t>shared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key</w:t>
            </w:r>
          </w:p>
        </w:tc>
        <w:tc>
          <w:tcPr>
            <w:tcW w:w="600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12" w:hRule="atLeast"/>
        </w:trPr>
        <w:tc>
          <w:tcPr>
            <w:tcW w:w="229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02" w:type="dxa"/>
            <w:vAlign w:val="top"/>
          </w:tcPr>
          <w:p>
            <w:pPr>
              <w:pStyle w:val="TableText"/>
              <w:ind w:left="50"/>
              <w:spacing w:before="66" w:line="217" w:lineRule="auto"/>
              <w:rPr/>
            </w:pPr>
            <w:r>
              <w:rPr>
                <w:spacing w:val="-2"/>
              </w:rPr>
              <w:t>//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out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of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RA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and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RB,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RB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</w:rPr>
              <w:t>should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be</w:t>
            </w:r>
            <w:r>
              <w:rPr>
                <w:spacing w:val="18"/>
              </w:rPr>
              <w:t xml:space="preserve"> </w:t>
            </w:r>
            <w:r>
              <w:rPr>
                <w:spacing w:val="-2"/>
              </w:rPr>
              <w:t>sent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the</w:t>
            </w:r>
            <w:r>
              <w:rPr>
                <w:spacing w:val="19"/>
              </w:rPr>
              <w:t xml:space="preserve"> </w:t>
            </w:r>
            <w:r>
              <w:rPr>
                <w:spacing w:val="-2"/>
              </w:rPr>
              <w:t>initiator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A</w:t>
            </w:r>
          </w:p>
        </w:tc>
      </w:tr>
      <w:tr>
        <w:trPr>
          <w:trHeight w:val="312" w:hRule="atLeast"/>
        </w:trPr>
        <w:tc>
          <w:tcPr>
            <w:tcW w:w="2297" w:type="dxa"/>
            <w:vAlign w:val="top"/>
          </w:tcPr>
          <w:p>
            <w:pPr>
              <w:pStyle w:val="TableText"/>
              <w:ind w:left="367"/>
              <w:spacing w:before="66" w:line="213" w:lineRule="auto"/>
              <w:rPr/>
            </w:pPr>
            <w:r>
              <w:rPr>
                <w:spacing w:val="-1"/>
              </w:rPr>
              <w:t>4.SM2_KeyEx_Init_II</w:t>
            </w:r>
          </w:p>
        </w:tc>
        <w:tc>
          <w:tcPr>
            <w:tcW w:w="6002" w:type="dxa"/>
            <w:vAlign w:val="top"/>
          </w:tcPr>
          <w:p>
            <w:pPr>
              <w:pStyle w:val="TableText"/>
              <w:spacing w:before="67" w:line="214" w:lineRule="auto"/>
              <w:jc w:val="right"/>
              <w:rPr/>
            </w:pPr>
            <w:r>
              <w:rPr>
                <w:spacing w:val="-3"/>
              </w:rPr>
              <w:t>//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Step</w:t>
            </w:r>
            <w:r>
              <w:rPr>
                <w:spacing w:val="-17"/>
              </w:rPr>
              <w:t xml:space="preserve"> </w:t>
            </w:r>
            <w:r>
              <w:rPr>
                <w:spacing w:val="-3"/>
              </w:rPr>
              <w:t>A4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to</w:t>
            </w:r>
            <w:r>
              <w:rPr>
                <w:spacing w:val="-23"/>
              </w:rPr>
              <w:t xml:space="preserve"> </w:t>
            </w:r>
            <w:r>
              <w:rPr>
                <w:spacing w:val="-3"/>
              </w:rPr>
              <w:t>A10,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initiator</w:t>
            </w:r>
            <w:r>
              <w:rPr>
                <w:spacing w:val="-25"/>
              </w:rPr>
              <w:t xml:space="preserve"> </w:t>
            </w:r>
            <w:r>
              <w:rPr>
                <w:spacing w:val="-3"/>
              </w:rPr>
              <w:t>A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calculates</w:t>
            </w:r>
            <w:r>
              <w:rPr>
                <w:spacing w:val="-13"/>
              </w:rPr>
              <w:t xml:space="preserve"> </w:t>
            </w:r>
            <w:r>
              <w:rPr>
                <w:spacing w:val="-3"/>
              </w:rPr>
              <w:t>the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secret</w:t>
            </w:r>
            <w:r>
              <w:rPr>
                <w:spacing w:val="-18"/>
              </w:rPr>
              <w:t xml:space="preserve"> </w:t>
            </w:r>
            <w:r>
              <w:rPr>
                <w:spacing w:val="-3"/>
              </w:rPr>
              <w:t>key</w:t>
            </w:r>
            <w:r>
              <w:rPr>
                <w:spacing w:val="-18"/>
              </w:rPr>
              <w:t xml:space="preserve"> </w:t>
            </w:r>
            <w:r>
              <w:rPr>
                <w:spacing w:val="-3"/>
              </w:rPr>
              <w:t>out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of</w:t>
            </w:r>
            <w:r>
              <w:rPr>
                <w:spacing w:val="-19"/>
              </w:rPr>
              <w:t xml:space="preserve"> </w:t>
            </w:r>
            <w:r>
              <w:rPr>
                <w:spacing w:val="-3"/>
              </w:rPr>
              <w:t>RA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and</w:t>
            </w:r>
          </w:p>
        </w:tc>
      </w:tr>
      <w:tr>
        <w:trPr>
          <w:trHeight w:val="312" w:hRule="atLeast"/>
        </w:trPr>
        <w:tc>
          <w:tcPr>
            <w:tcW w:w="2297" w:type="dxa"/>
            <w:vAlign w:val="top"/>
          </w:tcPr>
          <w:p>
            <w:pPr>
              <w:pStyle w:val="TableText"/>
              <w:ind w:left="4"/>
              <w:spacing w:before="66" w:line="217" w:lineRule="auto"/>
              <w:rPr/>
            </w:pPr>
            <w:r>
              <w:rPr>
                <w:spacing w:val="-1"/>
              </w:rPr>
              <w:t>RB,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and</w:t>
            </w:r>
            <w:r>
              <w:rPr>
                <w:spacing w:val="11"/>
              </w:rPr>
              <w:t xml:space="preserve"> </w:t>
            </w:r>
            <w:r>
              <w:rPr>
                <w:spacing w:val="-1"/>
              </w:rPr>
              <w:t>calculates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a</w:t>
            </w:r>
            <w:r>
              <w:rPr>
                <w:spacing w:val="5"/>
              </w:rPr>
              <w:t xml:space="preserve"> </w:t>
            </w:r>
            <w:r>
              <w:rPr>
                <w:spacing w:val="-1"/>
              </w:rPr>
              <w:t>hash</w:t>
            </w:r>
          </w:p>
        </w:tc>
        <w:tc>
          <w:tcPr>
            <w:tcW w:w="600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12" w:hRule="atLeast"/>
        </w:trPr>
        <w:tc>
          <w:tcPr>
            <w:tcW w:w="229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02" w:type="dxa"/>
            <w:vAlign w:val="top"/>
          </w:tcPr>
          <w:p>
            <w:pPr>
              <w:pStyle w:val="TableText"/>
              <w:ind w:left="50"/>
              <w:spacing w:before="66" w:line="214" w:lineRule="auto"/>
              <w:rPr/>
            </w:pPr>
            <w:r>
              <w:rPr/>
              <w:t>//</w:t>
            </w:r>
            <w:r>
              <w:rPr/>
              <w:t xml:space="preserve"> </w:t>
            </w:r>
            <w:r>
              <w:rPr/>
              <w:t>value</w:t>
            </w:r>
            <w:r>
              <w:rPr/>
              <w:t xml:space="preserve"> </w:t>
            </w:r>
            <w:r>
              <w:rPr/>
              <w:t>which</w:t>
            </w:r>
            <w:r>
              <w:rPr/>
              <w:t xml:space="preserve"> </w:t>
            </w:r>
            <w:r>
              <w:rPr/>
              <w:t>responder</w:t>
            </w:r>
            <w:r>
              <w:rPr/>
              <w:t xml:space="preserve"> </w:t>
            </w:r>
            <w:r>
              <w:rPr/>
              <w:t>B</w:t>
            </w:r>
            <w:r>
              <w:rPr/>
              <w:t xml:space="preserve"> </w:t>
            </w:r>
            <w:r>
              <w:rPr/>
              <w:t>might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verifies</w:t>
            </w:r>
          </w:p>
        </w:tc>
      </w:tr>
      <w:tr>
        <w:trPr>
          <w:trHeight w:val="327" w:hRule="atLeast"/>
        </w:trPr>
        <w:tc>
          <w:tcPr>
            <w:tcW w:w="2297" w:type="dxa"/>
            <w:vAlign w:val="top"/>
          </w:tcPr>
          <w:p>
            <w:pPr>
              <w:pStyle w:val="TableText"/>
              <w:ind w:left="371"/>
              <w:spacing w:before="66" w:line="213" w:lineRule="auto"/>
              <w:rPr/>
            </w:pPr>
            <w:r>
              <w:rPr>
                <w:spacing w:val="-1"/>
              </w:rPr>
              <w:t>5.SM2_KeyEx_Re_II</w:t>
            </w:r>
          </w:p>
        </w:tc>
        <w:tc>
          <w:tcPr>
            <w:tcW w:w="6002" w:type="dxa"/>
            <w:vAlign w:val="top"/>
          </w:tcPr>
          <w:p>
            <w:pPr>
              <w:pStyle w:val="TableText"/>
              <w:spacing w:before="67" w:line="214" w:lineRule="auto"/>
              <w:jc w:val="right"/>
              <w:rPr/>
            </w:pPr>
            <w:r>
              <w:rPr>
                <w:spacing w:val="-2"/>
              </w:rPr>
              <w:t>//</w:t>
            </w:r>
            <w:r>
              <w:rPr>
                <w:spacing w:val="-23"/>
              </w:rPr>
              <w:t xml:space="preserve"> </w:t>
            </w:r>
            <w:r>
              <w:rPr>
                <w:spacing w:val="-2"/>
              </w:rPr>
              <w:t>Step</w:t>
            </w:r>
            <w:r>
              <w:rPr>
                <w:spacing w:val="-31"/>
              </w:rPr>
              <w:t xml:space="preserve"> </w:t>
            </w:r>
            <w:r>
              <w:rPr>
                <w:spacing w:val="-2"/>
              </w:rPr>
              <w:t>B10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(optional)</w:t>
            </w:r>
            <w:r>
              <w:rPr>
                <w:spacing w:val="-27"/>
              </w:rPr>
              <w:t xml:space="preserve"> </w:t>
            </w:r>
            <w:r>
              <w:rPr>
                <w:spacing w:val="-2"/>
              </w:rPr>
              <w:t>verifies</w:t>
            </w:r>
            <w:r>
              <w:rPr>
                <w:spacing w:val="-23"/>
              </w:rPr>
              <w:t xml:space="preserve"> </w:t>
            </w:r>
            <w:r>
              <w:rPr>
                <w:spacing w:val="-2"/>
              </w:rPr>
              <w:t>the</w:t>
            </w:r>
            <w:r>
              <w:rPr>
                <w:spacing w:val="-28"/>
              </w:rPr>
              <w:t xml:space="preserve"> </w:t>
            </w:r>
            <w:r>
              <w:rPr>
                <w:spacing w:val="-2"/>
              </w:rPr>
              <w:t>hash</w:t>
            </w:r>
            <w:r>
              <w:rPr>
                <w:spacing w:val="-28"/>
              </w:rPr>
              <w:t xml:space="preserve"> </w:t>
            </w:r>
            <w:r>
              <w:rPr>
                <w:spacing w:val="-2"/>
              </w:rPr>
              <w:t>value</w:t>
            </w:r>
            <w:r>
              <w:rPr>
                <w:spacing w:val="-28"/>
              </w:rPr>
              <w:t xml:space="preserve"> </w:t>
            </w:r>
            <w:r>
              <w:rPr>
                <w:spacing w:val="-2"/>
              </w:rPr>
              <w:t>received</w:t>
            </w:r>
            <w:r>
              <w:rPr>
                <w:spacing w:val="-24"/>
              </w:rPr>
              <w:t xml:space="preserve"> </w:t>
            </w:r>
            <w:r>
              <w:rPr>
                <w:spacing w:val="-2"/>
              </w:rPr>
              <w:t>fr</w:t>
            </w:r>
            <w:r>
              <w:rPr>
                <w:spacing w:val="-3"/>
              </w:rPr>
              <w:t>om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initiator</w:t>
            </w:r>
          </w:p>
        </w:tc>
      </w:tr>
      <w:tr>
        <w:trPr>
          <w:trHeight w:val="284" w:hRule="atLeast"/>
        </w:trPr>
        <w:tc>
          <w:tcPr>
            <w:tcW w:w="2297" w:type="dxa"/>
            <w:vAlign w:val="top"/>
          </w:tcPr>
          <w:p>
            <w:pPr>
              <w:pStyle w:val="TableText"/>
              <w:spacing w:before="80" w:line="183" w:lineRule="auto"/>
              <w:rPr/>
            </w:pPr>
            <w:r>
              <w:rPr/>
              <w:t>A</w:t>
            </w:r>
          </w:p>
        </w:tc>
        <w:tc>
          <w:tcPr>
            <w:tcW w:w="600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6" w:hRule="atLeast"/>
        </w:trPr>
        <w:tc>
          <w:tcPr>
            <w:tcW w:w="2297" w:type="dxa"/>
            <w:vAlign w:val="top"/>
          </w:tcPr>
          <w:p>
            <w:pPr>
              <w:pStyle w:val="TableText"/>
              <w:ind w:left="369"/>
              <w:spacing w:before="79" w:line="213" w:lineRule="auto"/>
              <w:rPr/>
            </w:pPr>
            <w:r>
              <w:rPr>
                <w:spacing w:val="-1"/>
              </w:rPr>
              <w:t>6.SM2_KeyEX_SelfTest</w:t>
            </w:r>
          </w:p>
        </w:tc>
        <w:tc>
          <w:tcPr>
            <w:tcW w:w="6002" w:type="dxa"/>
            <w:vAlign w:val="top"/>
          </w:tcPr>
          <w:p>
            <w:pPr>
              <w:pStyle w:val="TableText"/>
              <w:spacing w:before="79" w:line="214" w:lineRule="auto"/>
              <w:jc w:val="right"/>
              <w:rPr/>
            </w:pPr>
            <w:r>
              <w:rPr>
                <w:spacing w:val="-2"/>
              </w:rPr>
              <w:t>//</w:t>
            </w:r>
            <w:r>
              <w:rPr>
                <w:spacing w:val="-18"/>
              </w:rPr>
              <w:t xml:space="preserve"> </w:t>
            </w:r>
            <w:r>
              <w:rPr>
                <w:spacing w:val="-2"/>
              </w:rPr>
              <w:t>test</w:t>
            </w:r>
            <w:r>
              <w:rPr>
                <w:spacing w:val="-37"/>
              </w:rPr>
              <w:t xml:space="preserve"> </w:t>
            </w:r>
            <w:r>
              <w:rPr>
                <w:spacing w:val="-2"/>
              </w:rPr>
              <w:t>whether</w:t>
            </w:r>
            <w:r>
              <w:rPr>
                <w:spacing w:val="-28"/>
              </w:rPr>
              <w:t xml:space="preserve"> </w:t>
            </w:r>
            <w:r>
              <w:rPr>
                <w:spacing w:val="-2"/>
              </w:rPr>
              <w:t>the</w:t>
            </w:r>
            <w:r>
              <w:rPr>
                <w:spacing w:val="-27"/>
              </w:rPr>
              <w:t xml:space="preserve"> </w:t>
            </w:r>
            <w:r>
              <w:rPr>
                <w:spacing w:val="-2"/>
              </w:rPr>
              <w:t>calculation</w:t>
            </w:r>
            <w:r>
              <w:rPr>
                <w:spacing w:val="-20"/>
              </w:rPr>
              <w:t xml:space="preserve"> </w:t>
            </w:r>
            <w:r>
              <w:rPr>
                <w:spacing w:val="-2"/>
              </w:rPr>
              <w:t>is</w:t>
            </w:r>
            <w:r>
              <w:rPr>
                <w:spacing w:val="-28"/>
              </w:rPr>
              <w:t xml:space="preserve"> </w:t>
            </w:r>
            <w:r>
              <w:rPr>
                <w:spacing w:val="-2"/>
              </w:rPr>
              <w:t>correct</w:t>
            </w:r>
            <w:r>
              <w:rPr>
                <w:spacing w:val="-34"/>
              </w:rPr>
              <w:t xml:space="preserve"> </w:t>
            </w:r>
            <w:r>
              <w:rPr>
                <w:spacing w:val="-2"/>
              </w:rPr>
              <w:t>by</w:t>
            </w:r>
            <w:r>
              <w:rPr>
                <w:spacing w:val="-28"/>
              </w:rPr>
              <w:t xml:space="preserve"> </w:t>
            </w:r>
            <w:r>
              <w:rPr>
                <w:spacing w:val="-2"/>
              </w:rPr>
              <w:t>comparing</w:t>
            </w:r>
            <w:r>
              <w:rPr>
                <w:spacing w:val="-27"/>
              </w:rPr>
              <w:t xml:space="preserve"> </w:t>
            </w:r>
            <w:r>
              <w:rPr>
                <w:spacing w:val="-2"/>
              </w:rPr>
              <w:t>the</w:t>
            </w:r>
            <w:r>
              <w:rPr>
                <w:spacing w:val="-33"/>
              </w:rPr>
              <w:t xml:space="preserve"> </w:t>
            </w:r>
            <w:r>
              <w:rPr>
                <w:spacing w:val="-2"/>
              </w:rPr>
              <w:t>result</w:t>
            </w:r>
            <w:r>
              <w:rPr>
                <w:spacing w:val="-38"/>
              </w:rPr>
              <w:t xml:space="preserve"> </w:t>
            </w:r>
            <w:r>
              <w:rPr>
                <w:spacing w:val="-2"/>
              </w:rPr>
              <w:t>with</w:t>
            </w:r>
          </w:p>
        </w:tc>
      </w:tr>
      <w:tr>
        <w:trPr>
          <w:trHeight w:val="312" w:hRule="atLeast"/>
        </w:trPr>
        <w:tc>
          <w:tcPr>
            <w:tcW w:w="2297" w:type="dxa"/>
            <w:vAlign w:val="top"/>
          </w:tcPr>
          <w:p>
            <w:pPr>
              <w:pStyle w:val="TableText"/>
              <w:ind w:left="9"/>
              <w:spacing w:before="65"/>
              <w:rPr/>
            </w:pPr>
            <w:r>
              <w:rPr>
                <w:spacing w:val="-2"/>
              </w:rPr>
              <w:t>the</w:t>
            </w:r>
            <w:r>
              <w:rPr>
                <w:spacing w:val="20"/>
              </w:rPr>
              <w:t xml:space="preserve"> </w:t>
            </w:r>
            <w:r>
              <w:rPr>
                <w:spacing w:val="-2"/>
              </w:rPr>
              <w:t>standard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data</w:t>
            </w:r>
          </w:p>
        </w:tc>
        <w:tc>
          <w:tcPr>
            <w:tcW w:w="600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12" w:hRule="atLeast"/>
        </w:trPr>
        <w:tc>
          <w:tcPr>
            <w:tcW w:w="2297" w:type="dxa"/>
            <w:vAlign w:val="top"/>
          </w:tcPr>
          <w:p>
            <w:pPr>
              <w:pStyle w:val="TableText"/>
              <w:ind w:left="372"/>
              <w:spacing w:before="95" w:line="181" w:lineRule="auto"/>
              <w:rPr/>
            </w:pPr>
            <w:r>
              <w:rPr>
                <w:spacing w:val="-2"/>
              </w:rPr>
              <w:t>7.SM2_W</w:t>
            </w:r>
          </w:p>
        </w:tc>
        <w:tc>
          <w:tcPr>
            <w:tcW w:w="6002" w:type="dxa"/>
            <w:vAlign w:val="top"/>
          </w:tcPr>
          <w:p>
            <w:pPr>
              <w:pStyle w:val="TableText"/>
              <w:ind w:left="48"/>
              <w:spacing w:before="65" w:line="225" w:lineRule="auto"/>
              <w:rPr/>
            </w:pPr>
            <w:r>
              <w:rPr>
                <w:spacing w:val="-1"/>
              </w:rPr>
              <w:t>//calculation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of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w</w:t>
            </w:r>
          </w:p>
        </w:tc>
      </w:tr>
      <w:tr>
        <w:trPr>
          <w:trHeight w:val="312" w:hRule="atLeast"/>
        </w:trPr>
        <w:tc>
          <w:tcPr>
            <w:tcW w:w="2297" w:type="dxa"/>
            <w:vAlign w:val="top"/>
          </w:tcPr>
          <w:p>
            <w:pPr>
              <w:pStyle w:val="TableText"/>
              <w:ind w:left="368"/>
              <w:spacing w:before="95" w:line="181" w:lineRule="auto"/>
              <w:rPr/>
            </w:pPr>
            <w:r>
              <w:rPr>
                <w:spacing w:val="-2"/>
              </w:rPr>
              <w:t>8.SM3_Z</w:t>
            </w:r>
          </w:p>
        </w:tc>
        <w:tc>
          <w:tcPr>
            <w:tcW w:w="6002" w:type="dxa"/>
            <w:vAlign w:val="top"/>
          </w:tcPr>
          <w:p>
            <w:pPr>
              <w:pStyle w:val="TableText"/>
              <w:ind w:left="48"/>
              <w:spacing w:before="65" w:line="225" w:lineRule="auto"/>
              <w:rPr/>
            </w:pPr>
            <w:r>
              <w:rPr>
                <w:spacing w:val="-1"/>
              </w:rPr>
              <w:t>//calculation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of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ZA</w:t>
            </w:r>
            <w:r>
              <w:rPr>
                <w:spacing w:val="8"/>
              </w:rPr>
              <w:t xml:space="preserve"> </w:t>
            </w:r>
            <w:r>
              <w:rPr>
                <w:spacing w:val="-1"/>
              </w:rPr>
              <w:t>or</w:t>
            </w:r>
            <w:r>
              <w:rPr>
                <w:spacing w:val="6"/>
              </w:rPr>
              <w:t xml:space="preserve"> </w:t>
            </w:r>
            <w:r>
              <w:rPr>
                <w:spacing w:val="-1"/>
              </w:rPr>
              <w:t>ZB</w:t>
            </w:r>
          </w:p>
        </w:tc>
      </w:tr>
      <w:tr>
        <w:trPr>
          <w:trHeight w:val="312" w:hRule="atLeast"/>
        </w:trPr>
        <w:tc>
          <w:tcPr>
            <w:tcW w:w="2297" w:type="dxa"/>
            <w:vAlign w:val="top"/>
          </w:tcPr>
          <w:p>
            <w:pPr>
              <w:pStyle w:val="TableText"/>
              <w:ind w:left="368"/>
              <w:spacing w:before="95" w:line="181" w:lineRule="auto"/>
              <w:rPr/>
            </w:pPr>
            <w:r>
              <w:rPr>
                <w:spacing w:val="-1"/>
              </w:rPr>
              <w:t>9.Test_Point</w:t>
            </w:r>
          </w:p>
        </w:tc>
        <w:tc>
          <w:tcPr>
            <w:tcW w:w="6002" w:type="dxa"/>
            <w:vAlign w:val="top"/>
          </w:tcPr>
          <w:p>
            <w:pPr>
              <w:pStyle w:val="TableText"/>
              <w:ind w:left="48"/>
              <w:spacing w:before="65" w:line="214" w:lineRule="auto"/>
              <w:rPr/>
            </w:pPr>
            <w:r>
              <w:rPr>
                <w:spacing w:val="-3"/>
              </w:rPr>
              <w:t>//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test</w:t>
            </w:r>
            <w:r>
              <w:rPr>
                <w:spacing w:val="28"/>
              </w:rPr>
              <w:t xml:space="preserve"> </w:t>
            </w:r>
            <w:r>
              <w:rPr>
                <w:spacing w:val="-3"/>
              </w:rPr>
              <w:t>if</w:t>
            </w:r>
            <w:r>
              <w:rPr>
                <w:spacing w:val="11"/>
              </w:rPr>
              <w:t xml:space="preserve"> </w:t>
            </w:r>
            <w:r>
              <w:rPr>
                <w:spacing w:val="-3"/>
              </w:rPr>
              <w:t>the</w:t>
            </w:r>
            <w:r>
              <w:rPr>
                <w:spacing w:val="10"/>
              </w:rPr>
              <w:t xml:space="preserve"> </w:t>
            </w:r>
            <w:r>
              <w:rPr>
                <w:spacing w:val="-3"/>
              </w:rPr>
              <w:t>given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point</w:t>
            </w:r>
            <w:r>
              <w:rPr>
                <w:spacing w:val="18"/>
              </w:rPr>
              <w:t xml:space="preserve"> </w:t>
            </w:r>
            <w:r>
              <w:rPr>
                <w:spacing w:val="-3"/>
              </w:rPr>
              <w:t>is</w:t>
            </w:r>
            <w:r>
              <w:rPr>
                <w:spacing w:val="11"/>
              </w:rPr>
              <w:t xml:space="preserve"> </w:t>
            </w:r>
            <w:r>
              <w:rPr>
                <w:spacing w:val="-3"/>
              </w:rPr>
              <w:t>on</w:t>
            </w:r>
            <w:r>
              <w:rPr>
                <w:spacing w:val="7"/>
              </w:rPr>
              <w:t xml:space="preserve"> </w:t>
            </w:r>
            <w:r>
              <w:rPr>
                <w:spacing w:val="-3"/>
              </w:rPr>
              <w:t>SM2</w:t>
            </w:r>
            <w:r>
              <w:rPr>
                <w:spacing w:val="11"/>
              </w:rPr>
              <w:t xml:space="preserve"> </w:t>
            </w:r>
            <w:r>
              <w:rPr>
                <w:spacing w:val="-3"/>
              </w:rPr>
              <w:t>curve</w:t>
            </w:r>
          </w:p>
        </w:tc>
      </w:tr>
      <w:tr>
        <w:trPr>
          <w:trHeight w:val="312" w:hRule="atLeast"/>
        </w:trPr>
        <w:tc>
          <w:tcPr>
            <w:tcW w:w="2297" w:type="dxa"/>
            <w:vAlign w:val="top"/>
          </w:tcPr>
          <w:p>
            <w:pPr>
              <w:pStyle w:val="TableText"/>
              <w:ind w:left="381"/>
              <w:spacing w:before="65" w:line="213" w:lineRule="auto"/>
              <w:rPr/>
            </w:pPr>
            <w:r>
              <w:rPr>
                <w:spacing w:val="-2"/>
              </w:rPr>
              <w:t>10.Test_Pubkey</w:t>
            </w:r>
          </w:p>
        </w:tc>
        <w:tc>
          <w:tcPr>
            <w:tcW w:w="6002" w:type="dxa"/>
            <w:vAlign w:val="top"/>
          </w:tcPr>
          <w:p>
            <w:pPr>
              <w:pStyle w:val="TableText"/>
              <w:ind w:left="48"/>
              <w:spacing w:before="65" w:line="214" w:lineRule="auto"/>
              <w:rPr/>
            </w:pPr>
            <w:r>
              <w:rPr>
                <w:spacing w:val="-2"/>
              </w:rPr>
              <w:t>//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test</w:t>
            </w:r>
            <w:r>
              <w:rPr>
                <w:spacing w:val="19"/>
              </w:rPr>
              <w:t xml:space="preserve"> </w:t>
            </w:r>
            <w:r>
              <w:rPr>
                <w:spacing w:val="-2"/>
              </w:rPr>
              <w:t>if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the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given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publi</w:t>
            </w:r>
            <w:r>
              <w:rPr>
                <w:spacing w:val="-3"/>
              </w:rPr>
              <w:t>c</w:t>
            </w:r>
            <w:r>
              <w:rPr>
                <w:spacing w:val="5"/>
              </w:rPr>
              <w:t xml:space="preserve"> </w:t>
            </w:r>
            <w:r>
              <w:rPr>
                <w:spacing w:val="-3"/>
              </w:rPr>
              <w:t>key</w:t>
            </w:r>
            <w:r>
              <w:rPr>
                <w:spacing w:val="19"/>
              </w:rPr>
              <w:t xml:space="preserve"> </w:t>
            </w:r>
            <w:r>
              <w:rPr>
                <w:spacing w:val="-3"/>
              </w:rPr>
              <w:t>is</w:t>
            </w:r>
            <w:r>
              <w:rPr>
                <w:spacing w:val="6"/>
              </w:rPr>
              <w:t xml:space="preserve"> </w:t>
            </w:r>
            <w:r>
              <w:rPr>
                <w:spacing w:val="-3"/>
              </w:rPr>
              <w:t>valid</w:t>
            </w:r>
          </w:p>
        </w:tc>
      </w:tr>
      <w:tr>
        <w:trPr>
          <w:trHeight w:val="246" w:hRule="atLeast"/>
        </w:trPr>
        <w:tc>
          <w:tcPr>
            <w:tcW w:w="2297" w:type="dxa"/>
            <w:vAlign w:val="top"/>
          </w:tcPr>
          <w:p>
            <w:pPr>
              <w:pStyle w:val="TableText"/>
              <w:ind w:left="381"/>
              <w:spacing w:before="95" w:line="140" w:lineRule="exact"/>
              <w:rPr/>
            </w:pPr>
            <w:r>
              <w:rPr>
                <w:spacing w:val="-2"/>
                <w:position w:val="-1"/>
              </w:rPr>
              <w:t>11.SM2_KeyGeneration</w:t>
            </w:r>
          </w:p>
        </w:tc>
        <w:tc>
          <w:tcPr>
            <w:tcW w:w="6002" w:type="dxa"/>
            <w:vAlign w:val="top"/>
          </w:tcPr>
          <w:p>
            <w:pPr>
              <w:pStyle w:val="TableText"/>
              <w:ind w:left="48"/>
              <w:spacing w:before="66" w:line="174" w:lineRule="auto"/>
              <w:rPr/>
            </w:pPr>
            <w:r>
              <w:rPr>
                <w:spacing w:val="-1"/>
              </w:rPr>
              <w:t>//calculate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a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pubKey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out</w:t>
            </w:r>
            <w:r>
              <w:rPr>
                <w:spacing w:val="17"/>
              </w:rPr>
              <w:t xml:space="preserve"> </w:t>
            </w:r>
            <w:r>
              <w:rPr>
                <w:spacing w:val="-1"/>
              </w:rPr>
              <w:t>of</w:t>
            </w:r>
            <w:r>
              <w:rPr>
                <w:spacing w:val="7"/>
              </w:rPr>
              <w:t xml:space="preserve"> </w:t>
            </w:r>
            <w:r>
              <w:rPr>
                <w:spacing w:val="-1"/>
              </w:rPr>
              <w:t>a</w:t>
            </w:r>
            <w:r>
              <w:rPr>
                <w:spacing w:val="12"/>
              </w:rPr>
              <w:t xml:space="preserve"> </w:t>
            </w:r>
            <w:r>
              <w:rPr>
                <w:spacing w:val="-1"/>
              </w:rPr>
              <w:t>given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priKey</w:t>
            </w:r>
          </w:p>
        </w:tc>
      </w:tr>
    </w:tbl>
    <w:p>
      <w:pPr>
        <w:spacing w:line="383" w:lineRule="auto"/>
        <w:rPr>
          <w:rFonts w:ascii="Arial"/>
          <w:sz w:val="21"/>
        </w:rPr>
      </w:pPr>
      <w:r/>
    </w:p>
    <w:p>
      <w:pPr>
        <w:pStyle w:val="BodyText"/>
        <w:ind w:left="18"/>
        <w:spacing w:before="58" w:line="239" w:lineRule="auto"/>
        <w:rPr/>
      </w:pPr>
      <w:r>
        <w:rPr>
          <w:spacing w:val="-1"/>
        </w:rPr>
        <w:t>Declaration:</w:t>
      </w:r>
    </w:p>
    <w:p>
      <w:pPr>
        <w:pStyle w:val="BodyText"/>
        <w:ind w:left="33" w:right="15" w:firstLine="348"/>
        <w:spacing w:before="80" w:line="304" w:lineRule="auto"/>
        <w:rPr/>
      </w:pPr>
      <w:r>
        <w:rPr>
          <w:spacing w:val="-1"/>
        </w:rPr>
        <w:t>The</w:t>
      </w:r>
      <w:r>
        <w:rPr>
          <w:spacing w:val="-1"/>
        </w:rPr>
        <w:t xml:space="preserve"> </w:t>
      </w:r>
      <w:r>
        <w:rPr>
          <w:spacing w:val="-1"/>
        </w:rPr>
        <w:t>SM2</w:t>
      </w:r>
      <w:r>
        <w:rPr>
          <w:spacing w:val="-1"/>
        </w:rPr>
        <w:t xml:space="preserve"> </w:t>
      </w:r>
      <w:r>
        <w:rPr>
          <w:spacing w:val="-1"/>
        </w:rPr>
        <w:t>algorithm</w:t>
      </w:r>
      <w:r>
        <w:rPr>
          <w:spacing w:val="-1"/>
        </w:rPr>
        <w:t xml:space="preserve"> </w:t>
      </w:r>
      <w:r>
        <w:rPr>
          <w:spacing w:val="-1"/>
        </w:rPr>
        <w:t>source</w:t>
      </w:r>
      <w:r>
        <w:rPr>
          <w:spacing w:val="-1"/>
        </w:rPr>
        <w:t xml:space="preserve"> </w:t>
      </w:r>
      <w:r>
        <w:rPr>
          <w:spacing w:val="-1"/>
        </w:rPr>
        <w:t>code</w:t>
      </w:r>
      <w:r>
        <w:rPr>
          <w:spacing w:val="-1"/>
        </w:rPr>
        <w:t xml:space="preserve"> </w:t>
      </w:r>
      <w:r>
        <w:rPr>
          <w:spacing w:val="-1"/>
        </w:rPr>
        <w:t>is</w:t>
      </w:r>
      <w:r>
        <w:rPr>
          <w:spacing w:val="-1"/>
        </w:rPr>
        <w:t xml:space="preserve"> </w:t>
      </w:r>
      <w:r>
        <w:rPr>
          <w:spacing w:val="-1"/>
        </w:rPr>
        <w:t>for</w:t>
      </w:r>
      <w:r>
        <w:rPr>
          <w:spacing w:val="-1"/>
        </w:rPr>
        <w:t xml:space="preserve"> </w:t>
      </w:r>
      <w:r>
        <w:rPr>
          <w:spacing w:val="-1"/>
        </w:rPr>
        <w:t>academic,</w:t>
      </w:r>
      <w:r>
        <w:rPr>
          <w:spacing w:val="-1"/>
        </w:rPr>
        <w:t xml:space="preserve"> </w:t>
      </w:r>
      <w:r>
        <w:rPr>
          <w:spacing w:val="-1"/>
        </w:rPr>
        <w:t>non-profit</w:t>
      </w:r>
      <w:r>
        <w:rPr>
          <w:spacing w:val="-1"/>
        </w:rPr>
        <w:t xml:space="preserve"> </w:t>
      </w:r>
      <w:r>
        <w:rPr>
          <w:spacing w:val="-1"/>
        </w:rPr>
        <w:t>or</w:t>
      </w:r>
      <w:r>
        <w:rPr>
          <w:spacing w:val="-1"/>
        </w:rPr>
        <w:t xml:space="preserve"> </w:t>
      </w:r>
      <w:r>
        <w:rPr>
          <w:spacing w:val="-1"/>
        </w:rPr>
        <w:t>non-commercial</w:t>
      </w:r>
      <w:r>
        <w:rPr>
          <w:spacing w:val="-1"/>
        </w:rPr>
        <w:t xml:space="preserve"> </w:t>
      </w:r>
      <w:r>
        <w:rPr>
          <w:spacing w:val="-1"/>
        </w:rPr>
        <w:t>use</w:t>
      </w:r>
      <w:r>
        <w:rPr>
          <w:spacing w:val="-1"/>
        </w:rPr>
        <w:t xml:space="preserve"> </w:t>
      </w:r>
      <w:r>
        <w:rPr>
          <w:spacing w:val="-1"/>
        </w:rPr>
        <w:t>only.</w:t>
      </w:r>
      <w:r>
        <w:rPr>
          <w:spacing w:val="-1"/>
        </w:rPr>
        <w:t xml:space="preserve"> </w:t>
      </w:r>
      <w:r>
        <w:rPr>
          <w:spacing w:val="-1"/>
        </w:rPr>
        <w:t>SM2</w:t>
      </w:r>
      <w:r>
        <w:rPr>
          <w:spacing w:val="15"/>
        </w:rPr>
        <w:t xml:space="preserve"> </w:t>
      </w:r>
      <w:r>
        <w:rPr>
          <w:spacing w:val="-3"/>
        </w:rPr>
        <w:t>implementation</w:t>
      </w:r>
      <w:r>
        <w:rPr>
          <w:spacing w:val="29"/>
        </w:rPr>
        <w:t xml:space="preserve"> </w:t>
      </w:r>
      <w:r>
        <w:rPr>
          <w:spacing w:val="-3"/>
        </w:rPr>
        <w:t>is</w:t>
      </w:r>
    </w:p>
    <w:p>
      <w:pPr>
        <w:pStyle w:val="BodyText"/>
        <w:ind w:left="15" w:right="19" w:firstLine="365"/>
        <w:spacing w:before="30" w:line="305" w:lineRule="auto"/>
        <w:rPr/>
      </w:pPr>
      <w:r>
        <w:rPr>
          <w:spacing w:val="-1"/>
        </w:rPr>
        <w:t>based</w:t>
      </w:r>
      <w:r>
        <w:rPr>
          <w:spacing w:val="-37"/>
        </w:rPr>
        <w:t xml:space="preserve"> </w:t>
      </w:r>
      <w:r>
        <w:rPr>
          <w:spacing w:val="-1"/>
        </w:rPr>
        <w:t>on</w:t>
      </w:r>
      <w:r>
        <w:rPr>
          <w:spacing w:val="-42"/>
        </w:rPr>
        <w:t xml:space="preserve"> </w:t>
      </w:r>
      <w:r>
        <w:rPr>
          <w:spacing w:val="-1"/>
        </w:rPr>
        <w:t>MIRACL</w:t>
      </w:r>
      <w:r>
        <w:rPr>
          <w:spacing w:val="-43"/>
        </w:rPr>
        <w:t xml:space="preserve"> </w:t>
      </w:r>
      <w:r>
        <w:rPr>
          <w:spacing w:val="-1"/>
        </w:rPr>
        <w:t>whose</w:t>
      </w:r>
      <w:r>
        <w:rPr>
          <w:spacing w:val="-32"/>
        </w:rPr>
        <w:t xml:space="preserve"> </w:t>
      </w:r>
      <w:r>
        <w:rPr>
          <w:spacing w:val="-1"/>
        </w:rPr>
        <w:t>copyright</w:t>
      </w:r>
      <w:r>
        <w:rPr>
          <w:spacing w:val="-39"/>
        </w:rPr>
        <w:t xml:space="preserve"> </w:t>
      </w:r>
      <w:r>
        <w:rPr>
          <w:spacing w:val="-1"/>
        </w:rPr>
        <w:t>belongs</w:t>
      </w:r>
      <w:r>
        <w:rPr>
          <w:spacing w:val="-32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o</w:t>
      </w:r>
      <w:r>
        <w:rPr>
          <w:spacing w:val="-36"/>
        </w:rPr>
        <w:t xml:space="preserve"> </w:t>
      </w:r>
      <w:r>
        <w:rPr>
          <w:spacing w:val="-2"/>
        </w:rPr>
        <w:t>Shamus</w:t>
      </w:r>
      <w:r>
        <w:rPr>
          <w:spacing w:val="-35"/>
        </w:rPr>
        <w:t xml:space="preserve"> </w:t>
      </w:r>
      <w:r>
        <w:rPr>
          <w:spacing w:val="-2"/>
        </w:rPr>
        <w:t>Software</w:t>
      </w:r>
      <w:r>
        <w:rPr>
          <w:spacing w:val="-38"/>
        </w:rPr>
        <w:t xml:space="preserve"> </w:t>
      </w:r>
      <w:r>
        <w:rPr>
          <w:spacing w:val="-2"/>
        </w:rPr>
        <w:t>Ltd.</w:t>
      </w:r>
      <w:r>
        <w:rPr>
          <w:spacing w:val="-42"/>
        </w:rPr>
        <w:t xml:space="preserve"> </w:t>
      </w:r>
      <w:r>
        <w:rPr>
          <w:spacing w:val="-2"/>
        </w:rPr>
        <w:t>We</w:t>
      </w:r>
      <w:r>
        <w:rPr>
          <w:spacing w:val="-35"/>
        </w:rPr>
        <w:t xml:space="preserve"> </w:t>
      </w:r>
      <w:r>
        <w:rPr>
          <w:spacing w:val="-2"/>
        </w:rPr>
        <w:t>are</w:t>
      </w:r>
      <w:r>
        <w:rPr>
          <w:spacing w:val="-25"/>
        </w:rPr>
        <w:t xml:space="preserve"> </w:t>
      </w:r>
      <w:r>
        <w:rPr>
          <w:spacing w:val="-2"/>
        </w:rPr>
        <w:t>in</w:t>
      </w:r>
      <w:r>
        <w:rPr>
          <w:spacing w:val="-38"/>
        </w:rPr>
        <w:t xml:space="preserve"> </w:t>
      </w:r>
      <w:r>
        <w:rPr>
          <w:spacing w:val="-2"/>
        </w:rPr>
        <w:t>no</w:t>
      </w:r>
      <w:r>
        <w:rPr>
          <w:spacing w:val="-38"/>
        </w:rPr>
        <w:t xml:space="preserve"> </w:t>
      </w:r>
      <w:r>
        <w:rPr>
          <w:spacing w:val="-2"/>
        </w:rPr>
        <w:t>position</w:t>
      </w:r>
      <w:r>
        <w:rPr>
          <w:spacing w:val="-32"/>
        </w:rPr>
        <w:t xml:space="preserve"> </w:t>
      </w:r>
      <w:r>
        <w:rPr>
          <w:spacing w:val="-2"/>
        </w:rPr>
        <w:t>to</w:t>
      </w:r>
      <w:r>
        <w:rPr>
          <w:spacing w:val="-38"/>
        </w:rPr>
        <w:t xml:space="preserve"> </w:t>
      </w:r>
      <w:r>
        <w:rPr>
          <w:spacing w:val="-2"/>
        </w:rPr>
        <w:t>provide</w:t>
      </w:r>
      <w:r>
        <w:rPr/>
        <w:t xml:space="preserve"> </w:t>
      </w:r>
      <w:r>
        <w:rPr>
          <w:spacing w:val="-2"/>
        </w:rPr>
        <w:t>MIRACL</w:t>
      </w:r>
      <w:r>
        <w:rPr>
          <w:spacing w:val="24"/>
        </w:rPr>
        <w:t xml:space="preserve"> </w:t>
      </w:r>
      <w:r>
        <w:rPr>
          <w:spacing w:val="-2"/>
        </w:rPr>
        <w:t>library</w:t>
      </w:r>
    </w:p>
    <w:p>
      <w:pPr>
        <w:pStyle w:val="BodyText"/>
        <w:ind w:left="32" w:right="19" w:firstLine="353"/>
        <w:spacing w:before="31" w:line="316" w:lineRule="auto"/>
        <w:rPr/>
      </w:pPr>
      <w:r>
        <w:rPr>
          <w:spacing w:val="-2"/>
        </w:rPr>
        <w:t>or</w:t>
      </w:r>
      <w:r>
        <w:rPr>
          <w:spacing w:val="-2"/>
        </w:rPr>
        <w:t xml:space="preserve"> </w:t>
      </w:r>
      <w:r>
        <w:rPr>
          <w:spacing w:val="-2"/>
        </w:rPr>
        <w:t>any</w:t>
      </w:r>
      <w:r>
        <w:rPr>
          <w:spacing w:val="-2"/>
        </w:rPr>
        <w:t xml:space="preserve"> </w:t>
      </w:r>
      <w:r>
        <w:rPr>
          <w:spacing w:val="-2"/>
        </w:rPr>
        <w:t>permission</w:t>
      </w:r>
      <w:r>
        <w:rPr>
          <w:spacing w:val="-2"/>
        </w:rPr>
        <w:t xml:space="preserve"> </w:t>
      </w:r>
      <w:r>
        <w:rPr>
          <w:spacing w:val="-2"/>
        </w:rPr>
        <w:t>to</w:t>
      </w:r>
      <w:r>
        <w:rPr>
          <w:spacing w:val="-2"/>
        </w:rPr>
        <w:t xml:space="preserve"> </w:t>
      </w:r>
      <w:r>
        <w:rPr>
          <w:spacing w:val="-2"/>
        </w:rPr>
        <w:t>use</w:t>
      </w:r>
      <w:r>
        <w:rPr>
          <w:spacing w:val="-2"/>
        </w:rPr>
        <w:t xml:space="preserve"> </w:t>
      </w:r>
      <w:r>
        <w:rPr>
          <w:spacing w:val="-2"/>
        </w:rPr>
        <w:t>it.</w:t>
      </w:r>
      <w:r>
        <w:rPr>
          <w:spacing w:val="-2"/>
        </w:rPr>
        <w:t xml:space="preserve"> </w:t>
      </w:r>
      <w:r>
        <w:rPr>
          <w:spacing w:val="-2"/>
        </w:rPr>
        <w:t>For</w:t>
      </w:r>
      <w:r>
        <w:rPr>
          <w:spacing w:val="-2"/>
        </w:rPr>
        <w:t xml:space="preserve"> </w:t>
      </w:r>
      <w:r>
        <w:rPr>
          <w:spacing w:val="-2"/>
        </w:rPr>
        <w:t>commercial</w:t>
      </w:r>
      <w:r>
        <w:rPr>
          <w:spacing w:val="-2"/>
        </w:rPr>
        <w:t xml:space="preserve"> </w:t>
      </w:r>
      <w:r>
        <w:rPr>
          <w:spacing w:val="-2"/>
        </w:rPr>
        <w:t>use,</w:t>
      </w:r>
      <w:r>
        <w:rPr>
          <w:spacing w:val="-2"/>
        </w:rPr>
        <w:t xml:space="preserve"> </w:t>
      </w:r>
      <w:r>
        <w:rPr>
          <w:spacing w:val="-2"/>
        </w:rPr>
        <w:t>please</w:t>
      </w:r>
      <w:r>
        <w:rPr>
          <w:spacing w:val="-2"/>
        </w:rPr>
        <w:t xml:space="preserve"> </w:t>
      </w:r>
      <w:r>
        <w:rPr>
          <w:spacing w:val="-2"/>
        </w:rPr>
        <w:t>apply</w:t>
      </w:r>
      <w:r>
        <w:rPr>
          <w:spacing w:val="-2"/>
        </w:rPr>
        <w:t xml:space="preserve"> </w:t>
      </w:r>
      <w:r>
        <w:rPr>
          <w:spacing w:val="-2"/>
        </w:rPr>
        <w:t>to</w:t>
      </w:r>
      <w:r>
        <w:rPr>
          <w:spacing w:val="-2"/>
        </w:rPr>
        <w:t xml:space="preserve"> </w:t>
      </w:r>
      <w:r>
        <w:rPr>
          <w:spacing w:val="-2"/>
        </w:rPr>
        <w:t>Shamus</w:t>
      </w:r>
      <w:r>
        <w:rPr>
          <w:spacing w:val="-2"/>
        </w:rPr>
        <w:t xml:space="preserve"> </w:t>
      </w:r>
      <w:r>
        <w:rPr>
          <w:spacing w:val="-2"/>
        </w:rPr>
        <w:t>Software</w:t>
      </w:r>
      <w:r>
        <w:rPr>
          <w:spacing w:val="-2"/>
        </w:rPr>
        <w:t xml:space="preserve"> </w:t>
      </w:r>
      <w:r>
        <w:rPr>
          <w:spacing w:val="-2"/>
        </w:rPr>
        <w:t>Ltd</w:t>
      </w:r>
      <w:r>
        <w:rPr>
          <w:spacing w:val="-2"/>
        </w:rPr>
        <w:t xml:space="preserve"> </w:t>
      </w:r>
      <w:r>
        <w:rPr>
          <w:spacing w:val="-2"/>
        </w:rPr>
        <w:t>for</w:t>
      </w:r>
      <w:r>
        <w:rPr>
          <w:spacing w:val="-2"/>
        </w:rPr>
        <w:t xml:space="preserve"> </w:t>
      </w:r>
      <w:r>
        <w:rPr>
          <w:spacing w:val="-2"/>
        </w:rPr>
        <w:t>a</w:t>
      </w:r>
      <w:r>
        <w:rPr>
          <w:spacing w:val="9"/>
        </w:rPr>
        <w:t xml:space="preserve"> </w:t>
      </w:r>
      <w:r>
        <w:rPr>
          <w:spacing w:val="-2"/>
        </w:rPr>
        <w:t>license.</w:t>
      </w:r>
    </w:p>
    <w:p>
      <w:pPr>
        <w:pStyle w:val="BodyText"/>
        <w:ind w:left="15"/>
        <w:spacing w:before="38" w:line="180" w:lineRule="auto"/>
        <w:rPr/>
      </w:pPr>
      <w:r>
        <w:rPr/>
        <w:t>Notes:</w:t>
      </w:r>
    </w:p>
    <w:p>
      <w:pPr>
        <w:pStyle w:val="BodyText"/>
        <w:ind w:left="20" w:right="21" w:firstLine="360"/>
        <w:spacing w:before="105" w:line="309" w:lineRule="auto"/>
        <w:rPr/>
      </w:pPr>
      <w:r>
        <w:rPr>
          <w:spacing w:val="-1"/>
        </w:rPr>
        <w:t>The</w:t>
      </w:r>
      <w:r>
        <w:rPr>
          <w:spacing w:val="-1"/>
        </w:rPr>
        <w:t xml:space="preserve"> </w:t>
      </w:r>
      <w:r>
        <w:rPr>
          <w:spacing w:val="-1"/>
        </w:rPr>
        <w:t>MIRACL</w:t>
      </w:r>
      <w:r>
        <w:rPr>
          <w:spacing w:val="-1"/>
        </w:rPr>
        <w:t xml:space="preserve"> </w:t>
      </w:r>
      <w:r>
        <w:rPr>
          <w:spacing w:val="-1"/>
        </w:rPr>
        <w:t>system</w:t>
      </w:r>
      <w:r>
        <w:rPr>
          <w:spacing w:val="-1"/>
        </w:rPr>
        <w:t xml:space="preserve"> </w:t>
      </w:r>
      <w:r>
        <w:rPr>
          <w:spacing w:val="-1"/>
        </w:rPr>
        <w:t>must</w:t>
      </w:r>
      <w:r>
        <w:rPr>
          <w:spacing w:val="-1"/>
        </w:rPr>
        <w:t xml:space="preserve"> </w:t>
      </w:r>
      <w:r>
        <w:rPr>
          <w:spacing w:val="-1"/>
        </w:rPr>
        <w:t>be</w:t>
      </w:r>
      <w:r>
        <w:rPr>
          <w:spacing w:val="-1"/>
        </w:rPr>
        <w:t xml:space="preserve"> </w:t>
      </w:r>
      <w:r>
        <w:rPr>
          <w:spacing w:val="-1"/>
        </w:rPr>
        <w:t>initialized</w:t>
      </w:r>
      <w:r>
        <w:rPr>
          <w:spacing w:val="-1"/>
        </w:rPr>
        <w:t xml:space="preserve"> </w:t>
      </w:r>
      <w:r>
        <w:rPr>
          <w:spacing w:val="-1"/>
        </w:rPr>
        <w:t>before</w:t>
      </w:r>
      <w:r>
        <w:rPr>
          <w:spacing w:val="-1"/>
        </w:rPr>
        <w:t xml:space="preserve"> </w:t>
      </w:r>
      <w:r>
        <w:rPr>
          <w:spacing w:val="-1"/>
        </w:rPr>
        <w:t>attempting</w:t>
      </w:r>
      <w:r>
        <w:rPr>
          <w:spacing w:val="-1"/>
        </w:rPr>
        <w:t xml:space="preserve"> </w:t>
      </w:r>
      <w:r>
        <w:rPr>
          <w:spacing w:val="-1"/>
        </w:rPr>
        <w:t>to</w:t>
      </w:r>
      <w:r>
        <w:rPr>
          <w:spacing w:val="-1"/>
        </w:rPr>
        <w:t xml:space="preserve"> </w:t>
      </w:r>
      <w:r>
        <w:rPr>
          <w:spacing w:val="-1"/>
        </w:rPr>
        <w:t>use</w:t>
      </w:r>
      <w:r>
        <w:rPr>
          <w:spacing w:val="-1"/>
        </w:rPr>
        <w:t xml:space="preserve"> </w:t>
      </w:r>
      <w:r>
        <w:rPr>
          <w:spacing w:val="-1"/>
        </w:rPr>
        <w:t>any</w:t>
      </w:r>
      <w:r>
        <w:rPr>
          <w:spacing w:val="-1"/>
        </w:rPr>
        <w:t xml:space="preserve"> </w:t>
      </w:r>
      <w:r>
        <w:rPr>
          <w:spacing w:val="-1"/>
        </w:rPr>
        <w:t>other</w:t>
      </w:r>
      <w:r>
        <w:rPr>
          <w:spacing w:val="-1"/>
        </w:rPr>
        <w:t xml:space="preserve"> </w:t>
      </w:r>
      <w:r>
        <w:rPr>
          <w:spacing w:val="-1"/>
        </w:rPr>
        <w:t>MIRACL</w:t>
      </w:r>
      <w:r>
        <w:rPr>
          <w:spacing w:val="-1"/>
        </w:rPr>
        <w:t xml:space="preserve"> </w:t>
      </w:r>
      <w:r>
        <w:rPr>
          <w:spacing w:val="-1"/>
        </w:rPr>
        <w:t>routines.</w:t>
      </w:r>
      <w:r>
        <w:rPr>
          <w:spacing w:val="9"/>
        </w:rPr>
        <w:t xml:space="preserve"> </w:t>
      </w:r>
      <w:r>
        <w:rPr/>
        <w:t>************************************************************************</w:t>
      </w:r>
      <w:r>
        <w:rPr>
          <w:spacing w:val="-1"/>
        </w:rPr>
        <w:t>**/</w:t>
      </w:r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ind w:left="20" w:right="6609"/>
        <w:spacing w:before="59" w:line="316" w:lineRule="auto"/>
        <w:rPr/>
      </w:pPr>
      <w:r>
        <w:rPr>
          <w:spacing w:val="-1"/>
        </w:rPr>
        <w:t>#include</w:t>
      </w:r>
      <w:r>
        <w:rPr>
          <w:spacing w:val="-1"/>
        </w:rPr>
        <w:t xml:space="preserve"> </w:t>
      </w:r>
      <w:r>
        <w:rPr>
          <w:spacing w:val="-1"/>
        </w:rPr>
        <w:t>"miracl.h"</w:t>
      </w:r>
      <w:r>
        <w:rPr>
          <w:spacing w:val="12"/>
        </w:rPr>
        <w:t xml:space="preserve"> </w:t>
      </w:r>
      <w:r>
        <w:rPr>
          <w:spacing w:val="-1"/>
        </w:rPr>
        <w:t>#include</w:t>
      </w:r>
      <w:r>
        <w:rPr>
          <w:spacing w:val="-1"/>
        </w:rPr>
        <w:t xml:space="preserve"> </w:t>
      </w:r>
      <w:r>
        <w:rPr>
          <w:spacing w:val="-1"/>
        </w:rPr>
        <w:t>"mirdef.h"</w:t>
      </w:r>
    </w:p>
    <w:p>
      <w:pPr>
        <w:spacing w:line="258" w:lineRule="auto"/>
        <w:rPr>
          <w:rFonts w:ascii="Arial"/>
          <w:sz w:val="21"/>
        </w:rPr>
      </w:pPr>
      <w:r/>
    </w:p>
    <w:sdt>
      <w:sdtPr>
        <w:rPr>
          <w:rFonts w:ascii="NSimSun" w:hAnsi="NSimSun" w:eastAsia="NSimSun" w:cs="NSimSun"/>
          <w:sz w:val="18"/>
          <w:szCs w:val="18"/>
        </w:rPr>
        <w:docPartObj>
          <w:docPartGallery w:val="Table of Contents"/>
          <w:docPartUnique/>
        </w:docPartObj>
      </w:sdtPr>
      <w:sdtEndPr>
        <w:rPr>
          <w:rFonts w:ascii="NSimSun" w:hAnsi="NSimSun" w:eastAsia="NSimSun" w:cs="NSimSun"/>
          <w:sz w:val="18"/>
          <w:szCs w:val="18"/>
        </w:rPr>
      </w:sdtEndPr>
      <w:sdtContent>
        <w:p>
          <w:pPr>
            <w:pStyle w:val="BodyText"/>
            <w:ind w:left="20"/>
            <w:spacing w:before="60" w:line="213" w:lineRule="auto"/>
            <w:rPr/>
          </w:pPr>
          <w:bookmarkStart w:name="bookmark1" w:id="1"/>
          <w:bookmarkEnd w:id="1"/>
          <w:hyperlink w:history="true" w:anchor="bookmark1">
            <w:r>
              <w:rPr/>
              <w:t>#define</w:t>
            </w:r>
            <w:r>
              <w:rPr/>
              <w:t xml:space="preserve"> </w:t>
            </w:r>
            <w:r>
              <w:rPr/>
              <w:t>SM2_WORDSIZE</w:t>
            </w:r>
            <w:r>
              <w:rPr/>
              <w:t xml:space="preserve">        </w:t>
            </w:r>
            <w:r>
              <w:rPr/>
              <w:t>8</w:t>
            </w:r>
          </w:hyperlink>
        </w:p>
        <w:p>
          <w:pPr>
            <w:pStyle w:val="BodyText"/>
            <w:ind w:left="20"/>
            <w:spacing w:before="104" w:line="213" w:lineRule="auto"/>
            <w:rPr/>
          </w:pPr>
          <w:bookmarkStart w:name="bookmark2" w:id="2"/>
          <w:bookmarkEnd w:id="2"/>
          <w:hyperlink w:history="true" w:anchor="bookmark2">
            <w:r>
              <w:rPr>
                <w:spacing w:val="-1"/>
              </w:rPr>
              <w:t>#define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SM2_NUMBITS</w:t>
            </w:r>
            <w:r>
              <w:rPr>
                <w:spacing w:val="1"/>
              </w:rPr>
              <w:t xml:space="preserve">         </w:t>
            </w:r>
            <w:r>
              <w:rPr>
                <w:spacing w:val="-1"/>
              </w:rPr>
              <w:t>256</w:t>
            </w:r>
          </w:hyperlink>
        </w:p>
        <w:p>
          <w:pPr>
            <w:pStyle w:val="BodyText"/>
            <w:ind w:left="20"/>
            <w:spacing w:before="104" w:line="213" w:lineRule="auto"/>
            <w:rPr/>
          </w:pPr>
          <w:bookmarkStart w:name="bookmark3" w:id="3"/>
          <w:bookmarkEnd w:id="3"/>
          <w:hyperlink w:history="true" w:anchor="bookmark3">
            <w:r>
              <w:rPr>
                <w:spacing w:val="-1"/>
              </w:rPr>
              <w:t>#define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SM2_NUMWORD</w:t>
            </w:r>
            <w:r>
              <w:rPr>
                <w:spacing w:val="4"/>
              </w:rPr>
              <w:t xml:space="preserve">         </w:t>
            </w:r>
            <w:r>
              <w:rPr>
                <w:spacing w:val="-1"/>
              </w:rPr>
              <w:t>(SM2_NUMBITS/SM2_WORDSIZE)</w:t>
            </w:r>
            <w:r>
              <w:rPr>
                <w:spacing w:val="-1"/>
              </w:rPr>
              <w:t xml:space="preserve">    </w:t>
            </w:r>
            <w:r>
              <w:rPr>
                <w:spacing w:val="-1"/>
              </w:rPr>
              <w:t>//32</w:t>
            </w:r>
          </w:hyperlink>
        </w:p>
      </w:sdtContent>
    </w:sdt>
    <w:p>
      <w:pPr>
        <w:spacing w:line="213" w:lineRule="auto"/>
        <w:sectPr>
          <w:pgSz w:w="11907" w:h="16839"/>
          <w:pgMar w:top="1431" w:right="1785" w:bottom="0" w:left="1785" w:header="0" w:footer="0" w:gutter="0"/>
        </w:sectPr>
        <w:rPr/>
      </w:pPr>
    </w:p>
    <w:p>
      <w:pPr>
        <w:spacing w:before="143"/>
        <w:rPr/>
      </w:pPr>
      <w:r/>
    </w:p>
    <w:tbl>
      <w:tblPr>
        <w:tblStyle w:val="TableNormal"/>
        <w:tblW w:w="3777" w:type="dxa"/>
        <w:tblInd w:w="2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673"/>
        <w:gridCol w:w="2069"/>
        <w:gridCol w:w="1035"/>
      </w:tblGrid>
      <w:tr>
        <w:trPr>
          <w:trHeight w:val="246" w:hRule="atLeast"/>
        </w:trPr>
        <w:tc>
          <w:tcPr>
            <w:tcW w:w="673" w:type="dxa"/>
            <w:vAlign w:val="top"/>
          </w:tcPr>
          <w:p>
            <w:pPr>
              <w:pStyle w:val="TableText"/>
              <w:spacing w:line="239" w:lineRule="auto"/>
              <w:rPr/>
            </w:pPr>
            <w:r>
              <w:rPr>
                <w:spacing w:val="-1"/>
              </w:rPr>
              <w:t>#define</w:t>
            </w:r>
          </w:p>
        </w:tc>
        <w:tc>
          <w:tcPr>
            <w:tcW w:w="2069" w:type="dxa"/>
            <w:vAlign w:val="top"/>
          </w:tcPr>
          <w:p>
            <w:pPr>
              <w:pStyle w:val="TableText"/>
              <w:ind w:left="47"/>
              <w:spacing w:before="30" w:line="181" w:lineRule="auto"/>
              <w:rPr/>
            </w:pPr>
            <w:r>
              <w:rPr>
                <w:spacing w:val="-1"/>
              </w:rPr>
              <w:t>ERR_INFINITY_POINT</w:t>
            </w:r>
          </w:p>
        </w:tc>
        <w:tc>
          <w:tcPr>
            <w:tcW w:w="1035" w:type="dxa"/>
            <w:vAlign w:val="top"/>
          </w:tcPr>
          <w:p>
            <w:pPr>
              <w:pStyle w:val="TableText"/>
              <w:ind w:right="3"/>
              <w:spacing w:before="29" w:line="182" w:lineRule="auto"/>
              <w:jc w:val="right"/>
              <w:rPr/>
            </w:pPr>
            <w:r>
              <w:rPr>
                <w:spacing w:val="-1"/>
              </w:rPr>
              <w:t>0x00000001</w:t>
            </w:r>
          </w:p>
        </w:tc>
      </w:tr>
      <w:tr>
        <w:trPr>
          <w:trHeight w:val="312" w:hRule="atLeast"/>
        </w:trPr>
        <w:tc>
          <w:tcPr>
            <w:tcW w:w="673" w:type="dxa"/>
            <w:vAlign w:val="top"/>
          </w:tcPr>
          <w:p>
            <w:pPr>
              <w:pStyle w:val="TableText"/>
              <w:spacing w:before="65"/>
              <w:rPr/>
            </w:pPr>
            <w:r>
              <w:rPr>
                <w:spacing w:val="-1"/>
              </w:rPr>
              <w:t>#define</w:t>
            </w:r>
          </w:p>
        </w:tc>
        <w:tc>
          <w:tcPr>
            <w:tcW w:w="2069" w:type="dxa"/>
            <w:vAlign w:val="top"/>
          </w:tcPr>
          <w:p>
            <w:pPr>
              <w:pStyle w:val="TableText"/>
              <w:ind w:left="47"/>
              <w:spacing w:before="94" w:line="183" w:lineRule="auto"/>
              <w:rPr/>
            </w:pPr>
            <w:r>
              <w:rPr>
                <w:spacing w:val="-1"/>
              </w:rPr>
              <w:t>ERR_NOT_VALID_ELEMENT</w:t>
            </w:r>
          </w:p>
        </w:tc>
        <w:tc>
          <w:tcPr>
            <w:tcW w:w="1035" w:type="dxa"/>
            <w:vAlign w:val="top"/>
          </w:tcPr>
          <w:p>
            <w:pPr>
              <w:pStyle w:val="TableText"/>
              <w:spacing w:before="96" w:line="181" w:lineRule="auto"/>
              <w:jc w:val="right"/>
              <w:rPr/>
            </w:pPr>
            <w:r>
              <w:rPr>
                <w:spacing w:val="-1"/>
              </w:rPr>
              <w:t>0x00000002</w:t>
            </w:r>
          </w:p>
        </w:tc>
      </w:tr>
      <w:tr>
        <w:trPr>
          <w:trHeight w:val="312" w:hRule="atLeast"/>
        </w:trPr>
        <w:tc>
          <w:tcPr>
            <w:tcW w:w="673" w:type="dxa"/>
            <w:vAlign w:val="top"/>
          </w:tcPr>
          <w:p>
            <w:pPr>
              <w:pStyle w:val="TableText"/>
              <w:spacing w:before="65"/>
              <w:rPr/>
            </w:pPr>
            <w:r>
              <w:rPr>
                <w:spacing w:val="-1"/>
              </w:rPr>
              <w:t>#define</w:t>
            </w:r>
          </w:p>
        </w:tc>
        <w:tc>
          <w:tcPr>
            <w:tcW w:w="2069" w:type="dxa"/>
            <w:vAlign w:val="top"/>
          </w:tcPr>
          <w:p>
            <w:pPr>
              <w:pStyle w:val="TableText"/>
              <w:ind w:left="47"/>
              <w:spacing w:before="94" w:line="183" w:lineRule="auto"/>
              <w:rPr/>
            </w:pPr>
            <w:r>
              <w:rPr>
                <w:spacing w:val="-1"/>
              </w:rPr>
              <w:t>ERR_NOT_VALID_POINT</w:t>
            </w:r>
          </w:p>
        </w:tc>
        <w:tc>
          <w:tcPr>
            <w:tcW w:w="1035" w:type="dxa"/>
            <w:vAlign w:val="top"/>
          </w:tcPr>
          <w:p>
            <w:pPr>
              <w:pStyle w:val="TableText"/>
              <w:ind w:right="3"/>
              <w:spacing w:before="96" w:line="181" w:lineRule="auto"/>
              <w:jc w:val="right"/>
              <w:rPr/>
            </w:pPr>
            <w:r>
              <w:rPr>
                <w:spacing w:val="-1"/>
              </w:rPr>
              <w:t>0x00000003</w:t>
            </w:r>
          </w:p>
        </w:tc>
      </w:tr>
      <w:tr>
        <w:trPr>
          <w:trHeight w:val="312" w:hRule="atLeast"/>
        </w:trPr>
        <w:tc>
          <w:tcPr>
            <w:tcW w:w="673" w:type="dxa"/>
            <w:vAlign w:val="top"/>
          </w:tcPr>
          <w:p>
            <w:pPr>
              <w:pStyle w:val="TableText"/>
              <w:spacing w:before="65"/>
              <w:rPr/>
            </w:pPr>
            <w:r>
              <w:rPr>
                <w:spacing w:val="-1"/>
              </w:rPr>
              <w:t>#define</w:t>
            </w:r>
          </w:p>
        </w:tc>
        <w:tc>
          <w:tcPr>
            <w:tcW w:w="2069" w:type="dxa"/>
            <w:vAlign w:val="top"/>
          </w:tcPr>
          <w:p>
            <w:pPr>
              <w:pStyle w:val="TableText"/>
              <w:ind w:left="47"/>
              <w:spacing w:before="96" w:line="181" w:lineRule="auto"/>
              <w:rPr/>
            </w:pPr>
            <w:r>
              <w:rPr>
                <w:spacing w:val="-1"/>
              </w:rPr>
              <w:t>ERR_ORDER</w:t>
            </w:r>
          </w:p>
        </w:tc>
        <w:tc>
          <w:tcPr>
            <w:tcW w:w="1035" w:type="dxa"/>
            <w:vAlign w:val="top"/>
          </w:tcPr>
          <w:p>
            <w:pPr>
              <w:pStyle w:val="TableText"/>
              <w:ind w:right="3"/>
              <w:spacing w:before="96" w:line="181" w:lineRule="auto"/>
              <w:jc w:val="right"/>
              <w:rPr/>
            </w:pPr>
            <w:r>
              <w:rPr>
                <w:spacing w:val="-1"/>
              </w:rPr>
              <w:t>0x00000004</w:t>
            </w:r>
          </w:p>
        </w:tc>
      </w:tr>
      <w:tr>
        <w:trPr>
          <w:trHeight w:val="312" w:hRule="atLeast"/>
        </w:trPr>
        <w:tc>
          <w:tcPr>
            <w:tcW w:w="673" w:type="dxa"/>
            <w:vAlign w:val="top"/>
          </w:tcPr>
          <w:p>
            <w:pPr>
              <w:pStyle w:val="TableText"/>
              <w:spacing w:before="65"/>
              <w:rPr/>
            </w:pPr>
            <w:r>
              <w:rPr>
                <w:spacing w:val="-1"/>
              </w:rPr>
              <w:t>#define</w:t>
            </w:r>
          </w:p>
        </w:tc>
        <w:tc>
          <w:tcPr>
            <w:tcW w:w="2069" w:type="dxa"/>
            <w:vAlign w:val="top"/>
          </w:tcPr>
          <w:p>
            <w:pPr>
              <w:pStyle w:val="TableText"/>
              <w:ind w:left="47"/>
              <w:spacing w:before="96" w:line="181" w:lineRule="auto"/>
              <w:rPr/>
            </w:pPr>
            <w:r>
              <w:rPr>
                <w:spacing w:val="-1"/>
              </w:rPr>
              <w:t>ERR_ECURVE_INIT</w:t>
            </w:r>
          </w:p>
        </w:tc>
        <w:tc>
          <w:tcPr>
            <w:tcW w:w="1035" w:type="dxa"/>
            <w:vAlign w:val="top"/>
          </w:tcPr>
          <w:p>
            <w:pPr>
              <w:pStyle w:val="TableText"/>
              <w:ind w:right="3"/>
              <w:spacing w:before="96" w:line="181" w:lineRule="auto"/>
              <w:jc w:val="right"/>
              <w:rPr/>
            </w:pPr>
            <w:r>
              <w:rPr>
                <w:spacing w:val="-1"/>
              </w:rPr>
              <w:t>0x00000005</w:t>
            </w:r>
          </w:p>
        </w:tc>
      </w:tr>
      <w:tr>
        <w:trPr>
          <w:trHeight w:val="312" w:hRule="atLeast"/>
        </w:trPr>
        <w:tc>
          <w:tcPr>
            <w:tcW w:w="673" w:type="dxa"/>
            <w:vAlign w:val="top"/>
          </w:tcPr>
          <w:p>
            <w:pPr>
              <w:pStyle w:val="TableText"/>
              <w:spacing w:before="65"/>
              <w:rPr/>
            </w:pPr>
            <w:r>
              <w:rPr>
                <w:spacing w:val="-1"/>
              </w:rPr>
              <w:t>#define</w:t>
            </w:r>
          </w:p>
        </w:tc>
        <w:tc>
          <w:tcPr>
            <w:tcW w:w="2069" w:type="dxa"/>
            <w:vAlign w:val="top"/>
          </w:tcPr>
          <w:p>
            <w:pPr>
              <w:pStyle w:val="TableText"/>
              <w:ind w:left="47"/>
              <w:spacing w:before="94" w:line="183" w:lineRule="auto"/>
              <w:rPr/>
            </w:pPr>
            <w:r>
              <w:rPr>
                <w:spacing w:val="-1"/>
              </w:rPr>
              <w:t>ERR_KEYEX_RA</w:t>
            </w:r>
          </w:p>
        </w:tc>
        <w:tc>
          <w:tcPr>
            <w:tcW w:w="1035" w:type="dxa"/>
            <w:vAlign w:val="top"/>
          </w:tcPr>
          <w:p>
            <w:pPr>
              <w:pStyle w:val="TableText"/>
              <w:ind w:right="3"/>
              <w:spacing w:before="96" w:line="181" w:lineRule="auto"/>
              <w:jc w:val="right"/>
              <w:rPr/>
            </w:pPr>
            <w:r>
              <w:rPr>
                <w:spacing w:val="-1"/>
              </w:rPr>
              <w:t>0x00000006</w:t>
            </w:r>
          </w:p>
        </w:tc>
      </w:tr>
      <w:tr>
        <w:trPr>
          <w:trHeight w:val="312" w:hRule="atLeast"/>
        </w:trPr>
        <w:tc>
          <w:tcPr>
            <w:tcW w:w="673" w:type="dxa"/>
            <w:vAlign w:val="top"/>
          </w:tcPr>
          <w:p>
            <w:pPr>
              <w:pStyle w:val="TableText"/>
              <w:spacing w:before="65"/>
              <w:rPr/>
            </w:pPr>
            <w:r>
              <w:rPr>
                <w:spacing w:val="-1"/>
              </w:rPr>
              <w:t>#define</w:t>
            </w:r>
          </w:p>
        </w:tc>
        <w:tc>
          <w:tcPr>
            <w:tcW w:w="2069" w:type="dxa"/>
            <w:vAlign w:val="top"/>
          </w:tcPr>
          <w:p>
            <w:pPr>
              <w:pStyle w:val="TableText"/>
              <w:ind w:left="47"/>
              <w:spacing w:before="97" w:line="180" w:lineRule="auto"/>
              <w:rPr/>
            </w:pPr>
            <w:r>
              <w:rPr>
                <w:spacing w:val="-1"/>
              </w:rPr>
              <w:t>ERR_KEYEX_RB</w:t>
            </w:r>
          </w:p>
        </w:tc>
        <w:tc>
          <w:tcPr>
            <w:tcW w:w="1035" w:type="dxa"/>
            <w:vAlign w:val="top"/>
          </w:tcPr>
          <w:p>
            <w:pPr>
              <w:pStyle w:val="TableText"/>
              <w:ind w:right="3"/>
              <w:spacing w:before="96" w:line="181" w:lineRule="auto"/>
              <w:jc w:val="right"/>
              <w:rPr/>
            </w:pPr>
            <w:r>
              <w:rPr>
                <w:spacing w:val="-1"/>
              </w:rPr>
              <w:t>0x00000007</w:t>
            </w:r>
          </w:p>
        </w:tc>
      </w:tr>
      <w:tr>
        <w:trPr>
          <w:trHeight w:val="312" w:hRule="atLeast"/>
        </w:trPr>
        <w:tc>
          <w:tcPr>
            <w:tcW w:w="673" w:type="dxa"/>
            <w:vAlign w:val="top"/>
          </w:tcPr>
          <w:p>
            <w:pPr>
              <w:pStyle w:val="TableText"/>
              <w:spacing w:before="65"/>
              <w:rPr/>
            </w:pPr>
            <w:r>
              <w:rPr>
                <w:spacing w:val="-1"/>
              </w:rPr>
              <w:t>#define</w:t>
            </w:r>
          </w:p>
        </w:tc>
        <w:tc>
          <w:tcPr>
            <w:tcW w:w="2069" w:type="dxa"/>
            <w:vAlign w:val="top"/>
          </w:tcPr>
          <w:p>
            <w:pPr>
              <w:pStyle w:val="TableText"/>
              <w:ind w:left="47"/>
              <w:spacing w:before="94" w:line="183" w:lineRule="auto"/>
              <w:rPr/>
            </w:pPr>
            <w:r>
              <w:rPr>
                <w:spacing w:val="-1"/>
              </w:rPr>
              <w:t>ERR_EQUAL_S1SB</w:t>
            </w:r>
          </w:p>
        </w:tc>
        <w:tc>
          <w:tcPr>
            <w:tcW w:w="1035" w:type="dxa"/>
            <w:vAlign w:val="top"/>
          </w:tcPr>
          <w:p>
            <w:pPr>
              <w:pStyle w:val="TableText"/>
              <w:ind w:right="3"/>
              <w:spacing w:before="96" w:line="181" w:lineRule="auto"/>
              <w:jc w:val="right"/>
              <w:rPr/>
            </w:pPr>
            <w:r>
              <w:rPr>
                <w:spacing w:val="-1"/>
              </w:rPr>
              <w:t>0x00000008</w:t>
            </w:r>
          </w:p>
        </w:tc>
      </w:tr>
      <w:tr>
        <w:trPr>
          <w:trHeight w:val="312" w:hRule="atLeast"/>
        </w:trPr>
        <w:tc>
          <w:tcPr>
            <w:tcW w:w="673" w:type="dxa"/>
            <w:vAlign w:val="top"/>
          </w:tcPr>
          <w:p>
            <w:pPr>
              <w:pStyle w:val="TableText"/>
              <w:spacing w:before="65"/>
              <w:rPr/>
            </w:pPr>
            <w:r>
              <w:rPr>
                <w:spacing w:val="-1"/>
              </w:rPr>
              <w:t>#define</w:t>
            </w:r>
          </w:p>
        </w:tc>
        <w:tc>
          <w:tcPr>
            <w:tcW w:w="2069" w:type="dxa"/>
            <w:vAlign w:val="top"/>
          </w:tcPr>
          <w:p>
            <w:pPr>
              <w:pStyle w:val="TableText"/>
              <w:ind w:left="47"/>
              <w:spacing w:before="94" w:line="183" w:lineRule="auto"/>
              <w:rPr/>
            </w:pPr>
            <w:r>
              <w:rPr>
                <w:spacing w:val="-1"/>
              </w:rPr>
              <w:t>ERR_EQUAL_S2SA</w:t>
            </w:r>
          </w:p>
        </w:tc>
        <w:tc>
          <w:tcPr>
            <w:tcW w:w="1035" w:type="dxa"/>
            <w:vAlign w:val="top"/>
          </w:tcPr>
          <w:p>
            <w:pPr>
              <w:pStyle w:val="TableText"/>
              <w:ind w:right="3"/>
              <w:spacing w:before="96" w:line="181" w:lineRule="auto"/>
              <w:jc w:val="right"/>
              <w:rPr/>
            </w:pPr>
            <w:r>
              <w:rPr>
                <w:spacing w:val="-1"/>
              </w:rPr>
              <w:t>0x00000009</w:t>
            </w:r>
          </w:p>
        </w:tc>
      </w:tr>
      <w:tr>
        <w:trPr>
          <w:trHeight w:val="312" w:hRule="atLeast"/>
        </w:trPr>
        <w:tc>
          <w:tcPr>
            <w:tcW w:w="673" w:type="dxa"/>
            <w:vAlign w:val="top"/>
          </w:tcPr>
          <w:p>
            <w:pPr>
              <w:pStyle w:val="TableText"/>
              <w:spacing w:before="65"/>
              <w:rPr/>
            </w:pPr>
            <w:r>
              <w:rPr>
                <w:spacing w:val="-1"/>
              </w:rPr>
              <w:t>#define</w:t>
            </w:r>
          </w:p>
        </w:tc>
        <w:tc>
          <w:tcPr>
            <w:tcW w:w="2069" w:type="dxa"/>
            <w:vAlign w:val="top"/>
          </w:tcPr>
          <w:p>
            <w:pPr>
              <w:pStyle w:val="TableText"/>
              <w:ind w:left="47"/>
              <w:spacing w:before="96" w:line="181" w:lineRule="auto"/>
              <w:rPr/>
            </w:pPr>
            <w:r>
              <w:rPr>
                <w:spacing w:val="-1"/>
              </w:rPr>
              <w:t>ERR_SELFTEST_Z</w:t>
            </w:r>
          </w:p>
        </w:tc>
        <w:tc>
          <w:tcPr>
            <w:tcW w:w="1035" w:type="dxa"/>
            <w:vAlign w:val="top"/>
          </w:tcPr>
          <w:p>
            <w:pPr>
              <w:pStyle w:val="TableText"/>
              <w:ind w:right="3"/>
              <w:spacing w:before="94" w:line="183" w:lineRule="auto"/>
              <w:jc w:val="right"/>
              <w:rPr/>
            </w:pPr>
            <w:r>
              <w:rPr>
                <w:spacing w:val="-1"/>
              </w:rPr>
              <w:t>0x0000000A</w:t>
            </w:r>
          </w:p>
        </w:tc>
      </w:tr>
      <w:tr>
        <w:trPr>
          <w:trHeight w:val="312" w:hRule="atLeast"/>
        </w:trPr>
        <w:tc>
          <w:tcPr>
            <w:tcW w:w="673" w:type="dxa"/>
            <w:vAlign w:val="top"/>
          </w:tcPr>
          <w:p>
            <w:pPr>
              <w:pStyle w:val="TableText"/>
              <w:spacing w:before="65"/>
              <w:rPr/>
            </w:pPr>
            <w:r>
              <w:rPr>
                <w:spacing w:val="-1"/>
              </w:rPr>
              <w:t>#define</w:t>
            </w:r>
          </w:p>
        </w:tc>
        <w:tc>
          <w:tcPr>
            <w:tcW w:w="2069" w:type="dxa"/>
            <w:vAlign w:val="top"/>
          </w:tcPr>
          <w:p>
            <w:pPr>
              <w:pStyle w:val="TableText"/>
              <w:ind w:left="47"/>
              <w:spacing w:before="66" w:line="213" w:lineRule="auto"/>
              <w:rPr/>
            </w:pPr>
            <w:r>
              <w:rPr>
                <w:spacing w:val="-1"/>
              </w:rPr>
              <w:t>ERR_SELFTEST_INI_I</w:t>
            </w:r>
          </w:p>
        </w:tc>
        <w:tc>
          <w:tcPr>
            <w:tcW w:w="1035" w:type="dxa"/>
            <w:vAlign w:val="top"/>
          </w:tcPr>
          <w:p>
            <w:pPr>
              <w:pStyle w:val="TableText"/>
              <w:ind w:right="3"/>
              <w:spacing w:before="96" w:line="181" w:lineRule="auto"/>
              <w:jc w:val="right"/>
              <w:rPr/>
            </w:pPr>
            <w:r>
              <w:rPr>
                <w:spacing w:val="-1"/>
              </w:rPr>
              <w:t>0x0000000B</w:t>
            </w:r>
          </w:p>
        </w:tc>
      </w:tr>
      <w:tr>
        <w:trPr>
          <w:trHeight w:val="312" w:hRule="atLeast"/>
        </w:trPr>
        <w:tc>
          <w:tcPr>
            <w:tcW w:w="673" w:type="dxa"/>
            <w:vAlign w:val="top"/>
          </w:tcPr>
          <w:p>
            <w:pPr>
              <w:pStyle w:val="TableText"/>
              <w:spacing w:before="65"/>
              <w:rPr/>
            </w:pPr>
            <w:r>
              <w:rPr>
                <w:spacing w:val="-1"/>
              </w:rPr>
              <w:t>#define</w:t>
            </w:r>
          </w:p>
        </w:tc>
        <w:tc>
          <w:tcPr>
            <w:tcW w:w="2069" w:type="dxa"/>
            <w:vAlign w:val="top"/>
          </w:tcPr>
          <w:p>
            <w:pPr>
              <w:pStyle w:val="TableText"/>
              <w:ind w:left="47"/>
              <w:spacing w:before="66" w:line="213" w:lineRule="auto"/>
              <w:rPr/>
            </w:pPr>
            <w:r>
              <w:rPr>
                <w:spacing w:val="-1"/>
              </w:rPr>
              <w:t>ERR_SELFTEST_RES_I</w:t>
            </w:r>
          </w:p>
        </w:tc>
        <w:tc>
          <w:tcPr>
            <w:tcW w:w="1035" w:type="dxa"/>
            <w:vAlign w:val="top"/>
          </w:tcPr>
          <w:p>
            <w:pPr>
              <w:pStyle w:val="TableText"/>
              <w:ind w:right="3"/>
              <w:spacing w:before="96" w:line="181" w:lineRule="auto"/>
              <w:jc w:val="right"/>
              <w:rPr/>
            </w:pPr>
            <w:r>
              <w:rPr>
                <w:spacing w:val="-1"/>
              </w:rPr>
              <w:t>0x0000000C</w:t>
            </w:r>
          </w:p>
        </w:tc>
      </w:tr>
      <w:tr>
        <w:trPr>
          <w:trHeight w:val="246" w:hRule="atLeast"/>
        </w:trPr>
        <w:tc>
          <w:tcPr>
            <w:tcW w:w="673" w:type="dxa"/>
            <w:vAlign w:val="top"/>
          </w:tcPr>
          <w:p>
            <w:pPr>
              <w:pStyle w:val="TableText"/>
              <w:spacing w:before="66" w:line="174" w:lineRule="auto"/>
              <w:rPr/>
            </w:pPr>
            <w:r>
              <w:rPr>
                <w:spacing w:val="-1"/>
              </w:rPr>
              <w:t>#define</w:t>
            </w:r>
          </w:p>
        </w:tc>
        <w:tc>
          <w:tcPr>
            <w:tcW w:w="2069" w:type="dxa"/>
            <w:vAlign w:val="top"/>
          </w:tcPr>
          <w:p>
            <w:pPr>
              <w:pStyle w:val="TableText"/>
              <w:ind w:left="47"/>
              <w:spacing w:before="66" w:line="174" w:lineRule="auto"/>
              <w:rPr/>
            </w:pPr>
            <w:r>
              <w:rPr>
                <w:spacing w:val="-1"/>
              </w:rPr>
              <w:t>ERR_SELFTEST_INI_II</w:t>
            </w:r>
          </w:p>
        </w:tc>
        <w:tc>
          <w:tcPr>
            <w:tcW w:w="1035" w:type="dxa"/>
            <w:vAlign w:val="top"/>
          </w:tcPr>
          <w:p>
            <w:pPr>
              <w:pStyle w:val="TableText"/>
              <w:spacing w:before="96" w:line="139" w:lineRule="exact"/>
              <w:jc w:val="right"/>
              <w:rPr/>
            </w:pPr>
            <w:r>
              <w:rPr>
                <w:spacing w:val="-1"/>
                <w:position w:val="-3"/>
              </w:rPr>
              <w:t>0x0000000D</w:t>
            </w:r>
          </w:p>
        </w:tc>
      </w:tr>
    </w:tbl>
    <w:p>
      <w:pPr>
        <w:spacing w:line="383" w:lineRule="auto"/>
        <w:rPr>
          <w:rFonts w:ascii="Arial"/>
          <w:sz w:val="21"/>
        </w:rPr>
      </w:pPr>
      <w:r/>
    </w:p>
    <w:p>
      <w:pPr>
        <w:pStyle w:val="BodyText"/>
        <w:ind w:left="18"/>
        <w:spacing w:before="58" w:line="213" w:lineRule="auto"/>
        <w:rPr/>
      </w:pPr>
      <w:r>
        <w:rPr>
          <w:spacing w:val="-1"/>
        </w:rPr>
        <w:t>unsigned</w:t>
      </w:r>
      <w:r>
        <w:rPr>
          <w:spacing w:val="-1"/>
        </w:rPr>
        <w:t xml:space="preserve"> </w:t>
      </w:r>
      <w:r>
        <w:rPr>
          <w:spacing w:val="-1"/>
        </w:rPr>
        <w:t>char</w:t>
      </w:r>
      <w:r>
        <w:rPr>
          <w:spacing w:val="24"/>
        </w:rPr>
        <w:t xml:space="preserve"> </w:t>
      </w:r>
      <w:r>
        <w:rPr>
          <w:spacing w:val="-1"/>
        </w:rPr>
        <w:t>SM2_p[32]</w:t>
      </w:r>
      <w:r>
        <w:rPr>
          <w:spacing w:val="-1"/>
        </w:rPr>
        <w:t xml:space="preserve"> </w:t>
      </w:r>
      <w:r>
        <w:rPr>
          <w:spacing w:val="-1"/>
        </w:rPr>
        <w:t>=</w:t>
      </w:r>
    </w:p>
    <w:p>
      <w:pPr>
        <w:pStyle w:val="BodyText"/>
        <w:ind w:left="22" w:right="1032" w:firstLine="29"/>
        <w:spacing w:before="104" w:line="305" w:lineRule="auto"/>
        <w:rPr/>
      </w:pPr>
      <w:r>
        <w:rPr/>
        <w:t>{0xFF,0xFF,0xFF,0xFE,0xFF,0xFF,0xFF,0xF</w:t>
      </w:r>
      <w:r>
        <w:rPr>
          <w:spacing w:val="-1"/>
        </w:rPr>
        <w:t>F,0xFF,0xFF,0xFF,0xFF,0xFF,0xFF,0xFF,0xFF,</w:t>
      </w:r>
      <w:r>
        <w:rPr/>
        <w:t xml:space="preserve"> </w:t>
      </w:r>
      <w:r>
        <w:rPr/>
        <w:t>0xFF,0xFF,0xFF,0xFF,0x00,0x00,0x00,0x00,0xFF,0xFF,0xFF,0xFF,0xFF,0xFF</w:t>
      </w:r>
      <w:r>
        <w:rPr>
          <w:spacing w:val="-1"/>
        </w:rPr>
        <w:t>,0xFF,0xFF};</w:t>
      </w:r>
    </w:p>
    <w:p>
      <w:pPr>
        <w:pStyle w:val="BodyText"/>
        <w:ind w:left="18"/>
        <w:spacing w:before="28" w:line="213" w:lineRule="auto"/>
        <w:rPr/>
      </w:pPr>
      <w:r>
        <w:rPr>
          <w:spacing w:val="-1"/>
        </w:rPr>
        <w:t>unsigned</w:t>
      </w:r>
      <w:r>
        <w:rPr>
          <w:spacing w:val="-1"/>
        </w:rPr>
        <w:t xml:space="preserve"> </w:t>
      </w:r>
      <w:r>
        <w:rPr>
          <w:spacing w:val="-1"/>
        </w:rPr>
        <w:t>char</w:t>
      </w:r>
      <w:r>
        <w:rPr>
          <w:spacing w:val="24"/>
        </w:rPr>
        <w:t xml:space="preserve"> </w:t>
      </w:r>
      <w:r>
        <w:rPr>
          <w:spacing w:val="-1"/>
        </w:rPr>
        <w:t>SM2_a[32]</w:t>
      </w:r>
      <w:r>
        <w:rPr>
          <w:spacing w:val="-1"/>
        </w:rPr>
        <w:t xml:space="preserve"> </w:t>
      </w:r>
      <w:r>
        <w:rPr>
          <w:spacing w:val="-1"/>
        </w:rPr>
        <w:t>=</w:t>
      </w:r>
    </w:p>
    <w:p>
      <w:pPr>
        <w:pStyle w:val="BodyText"/>
        <w:ind w:left="22" w:right="1031" w:firstLine="29"/>
        <w:spacing w:before="105" w:line="305" w:lineRule="auto"/>
        <w:rPr/>
      </w:pPr>
      <w:r>
        <w:rPr/>
        <w:t>{0xFF,0xFF,0xFF,0xFE,0xFF,0xFF,0xFF,0xFF</w:t>
      </w:r>
      <w:r>
        <w:rPr>
          <w:spacing w:val="-1"/>
        </w:rPr>
        <w:t>,0xFF,0xFF,0xFF,0xFF,0xFF,0xFF,0xFF,0xFF,</w:t>
      </w:r>
      <w:r>
        <w:rPr/>
        <w:t xml:space="preserve"> </w:t>
      </w:r>
      <w:r>
        <w:rPr/>
        <w:t>0xFF,0xFF,0xFF,0xFF,0x00,0x00,0x00,0x00,0xFF,0xFF,0xFF,0xFF,0xFF,0xFF</w:t>
      </w:r>
      <w:r>
        <w:rPr>
          <w:spacing w:val="-1"/>
        </w:rPr>
        <w:t>,0xFF,0xFC};</w:t>
      </w:r>
    </w:p>
    <w:p>
      <w:pPr>
        <w:pStyle w:val="BodyText"/>
        <w:ind w:left="18"/>
        <w:spacing w:before="29" w:line="213" w:lineRule="auto"/>
        <w:rPr/>
      </w:pPr>
      <w:r>
        <w:rPr>
          <w:spacing w:val="-1"/>
        </w:rPr>
        <w:t>unsigned</w:t>
      </w:r>
      <w:r>
        <w:rPr>
          <w:spacing w:val="-1"/>
        </w:rPr>
        <w:t xml:space="preserve"> </w:t>
      </w:r>
      <w:r>
        <w:rPr>
          <w:spacing w:val="-1"/>
        </w:rPr>
        <w:t>char</w:t>
      </w:r>
      <w:r>
        <w:rPr>
          <w:spacing w:val="24"/>
        </w:rPr>
        <w:t xml:space="preserve"> </w:t>
      </w:r>
      <w:r>
        <w:rPr>
          <w:spacing w:val="-1"/>
        </w:rPr>
        <w:t>SM2_b[32]</w:t>
      </w:r>
      <w:r>
        <w:rPr>
          <w:spacing w:val="-1"/>
        </w:rPr>
        <w:t xml:space="preserve"> </w:t>
      </w:r>
      <w:r>
        <w:rPr>
          <w:spacing w:val="-1"/>
        </w:rPr>
        <w:t>=</w:t>
      </w:r>
    </w:p>
    <w:p>
      <w:pPr>
        <w:pStyle w:val="BodyText"/>
        <w:ind w:left="22" w:right="1027" w:firstLine="29"/>
        <w:spacing w:before="105" w:line="305" w:lineRule="auto"/>
        <w:rPr/>
      </w:pPr>
      <w:r>
        <w:rPr/>
        <w:t>{0x28,0xE9,0xFA,0x9E,0x9D,0x9F,0x5E,0x34,0x4</w:t>
      </w:r>
      <w:r>
        <w:rPr>
          <w:spacing w:val="-1"/>
        </w:rPr>
        <w:t>D,0x5A,0x9E,0x4B,0xCF,0x65,0x09,0xA7,</w:t>
      </w:r>
      <w:r>
        <w:rPr/>
        <w:t xml:space="preserve"> </w:t>
      </w:r>
      <w:r>
        <w:rPr/>
        <w:t>0xF3,0x97,0x89,0xF5,0x15,0xAB,0x8F,0x92,0xDD,0xBC,0xBD,0x41,0x4D,0x94</w:t>
      </w:r>
      <w:r>
        <w:rPr>
          <w:spacing w:val="-1"/>
        </w:rPr>
        <w:t>,0x0E,0x93};</w:t>
      </w:r>
    </w:p>
    <w:p>
      <w:pPr>
        <w:pStyle w:val="BodyText"/>
        <w:ind w:left="18"/>
        <w:spacing w:before="28" w:line="213" w:lineRule="auto"/>
        <w:rPr/>
      </w:pPr>
      <w:r>
        <w:rPr>
          <w:spacing w:val="-1"/>
        </w:rPr>
        <w:t>unsigned</w:t>
      </w:r>
      <w:r>
        <w:rPr>
          <w:spacing w:val="-1"/>
        </w:rPr>
        <w:t xml:space="preserve"> </w:t>
      </w:r>
      <w:r>
        <w:rPr>
          <w:spacing w:val="-1"/>
        </w:rPr>
        <w:t>char</w:t>
      </w:r>
      <w:r>
        <w:rPr>
          <w:spacing w:val="24"/>
        </w:rPr>
        <w:t xml:space="preserve"> </w:t>
      </w:r>
      <w:r>
        <w:rPr>
          <w:spacing w:val="-1"/>
        </w:rPr>
        <w:t>SM2_n[32]</w:t>
      </w:r>
      <w:r>
        <w:rPr>
          <w:spacing w:val="-1"/>
        </w:rPr>
        <w:t xml:space="preserve"> </w:t>
      </w:r>
      <w:r>
        <w:rPr>
          <w:spacing w:val="-1"/>
        </w:rPr>
        <w:t>=</w:t>
      </w:r>
    </w:p>
    <w:p>
      <w:pPr>
        <w:pStyle w:val="BodyText"/>
        <w:ind w:left="22" w:right="1032" w:firstLine="29"/>
        <w:spacing w:before="105" w:line="305" w:lineRule="auto"/>
        <w:rPr/>
      </w:pPr>
      <w:r>
        <w:rPr/>
        <w:t>{0xFF,0xFF,0xFF,0xFE,0xFF,0xFF,0xFF,0xF</w:t>
      </w:r>
      <w:r>
        <w:rPr>
          <w:spacing w:val="-1"/>
        </w:rPr>
        <w:t>F,0xFF,0xFF,0xFF,0xFF,0xFF,0xFF,0xFF,0xFF,</w:t>
      </w:r>
      <w:r>
        <w:rPr/>
        <w:t xml:space="preserve"> </w:t>
      </w:r>
      <w:r>
        <w:rPr/>
        <w:t>0x72,0x03,0xDF,0x6B,0x21,0xC6,0x05,0x2B,0x53,0xBB,0xF4,0x09,0x39,0xD5</w:t>
      </w:r>
      <w:r>
        <w:rPr>
          <w:spacing w:val="-1"/>
        </w:rPr>
        <w:t>,0x41,0x23};</w:t>
      </w:r>
    </w:p>
    <w:p>
      <w:pPr>
        <w:pStyle w:val="BodyText"/>
        <w:ind w:left="18"/>
        <w:spacing w:before="29" w:line="213" w:lineRule="auto"/>
        <w:rPr/>
      </w:pPr>
      <w:r>
        <w:rPr/>
        <w:t>unsigned</w:t>
      </w:r>
      <w:r>
        <w:rPr/>
        <w:t xml:space="preserve"> </w:t>
      </w:r>
      <w:r>
        <w:rPr/>
        <w:t>char</w:t>
      </w:r>
      <w:r>
        <w:rPr/>
        <w:t xml:space="preserve"> </w:t>
      </w:r>
      <w:r>
        <w:rPr/>
        <w:t>SM2_Gx</w:t>
      </w:r>
      <w:r>
        <w:rPr>
          <w:spacing w:val="-1"/>
        </w:rPr>
        <w:t>[32]=</w:t>
      </w:r>
    </w:p>
    <w:p>
      <w:pPr>
        <w:pStyle w:val="BodyText"/>
        <w:ind w:left="22" w:right="1030" w:firstLine="29"/>
        <w:spacing w:before="105" w:line="305" w:lineRule="auto"/>
        <w:rPr/>
      </w:pPr>
      <w:r>
        <w:rPr/>
        <w:t>{0x32,0xC4,0xAE,0x2C,0x1F,0x19,0x81,0x1</w:t>
      </w:r>
      <w:r>
        <w:rPr>
          <w:spacing w:val="-1"/>
        </w:rPr>
        <w:t>9,0x5F,0x99,0x04,0x46,0x6A,0x39,0xC9,0x94,</w:t>
      </w:r>
      <w:r>
        <w:rPr/>
        <w:t xml:space="preserve"> </w:t>
      </w:r>
      <w:r>
        <w:rPr/>
        <w:t>0x8F,0xE3,0x0B,0xBF,0xF2,0x66,0x0B,0xE1,0x71,0x5A,0x45,0x89,0x33,0x4C,</w:t>
      </w:r>
      <w:r>
        <w:rPr>
          <w:spacing w:val="-1"/>
        </w:rPr>
        <w:t>0x74,0xC7};</w:t>
      </w:r>
    </w:p>
    <w:p>
      <w:pPr>
        <w:pStyle w:val="BodyText"/>
        <w:ind w:left="18"/>
        <w:spacing w:before="29" w:line="213" w:lineRule="auto"/>
        <w:rPr/>
      </w:pPr>
      <w:r>
        <w:rPr/>
        <w:t>unsigned</w:t>
      </w:r>
      <w:r>
        <w:rPr/>
        <w:t xml:space="preserve"> </w:t>
      </w:r>
      <w:r>
        <w:rPr/>
        <w:t>char</w:t>
      </w:r>
      <w:r>
        <w:rPr/>
        <w:t xml:space="preserve"> </w:t>
      </w:r>
      <w:r>
        <w:rPr/>
        <w:t>SM2_Gy</w:t>
      </w:r>
      <w:r>
        <w:rPr>
          <w:spacing w:val="-1"/>
        </w:rPr>
        <w:t>[32]=</w:t>
      </w:r>
    </w:p>
    <w:p>
      <w:pPr>
        <w:pStyle w:val="BodyText"/>
        <w:ind w:left="22" w:right="1026" w:firstLine="29"/>
        <w:spacing w:before="105" w:line="305" w:lineRule="auto"/>
        <w:rPr/>
      </w:pPr>
      <w:r>
        <w:rPr/>
        <w:t>{0xBC,0x37,0x36,0xA2,0xF4,0xF6,0x77,0x9</w:t>
      </w:r>
      <w:r>
        <w:rPr>
          <w:spacing w:val="-1"/>
        </w:rPr>
        <w:t>C,0x59,0xBD,0xCE,0xE3,0x6B,0x69,0x21,0x53,</w:t>
      </w:r>
      <w:r>
        <w:rPr/>
        <w:t xml:space="preserve"> </w:t>
      </w:r>
      <w:r>
        <w:rPr/>
        <w:t>0xD0,0xA9,0x87,0x7C,0xC6,0x2A,0x47,0x40,0x02,0xDF,0x32,0xE5,0x21,0x39,0xF0,</w:t>
      </w:r>
      <w:r>
        <w:rPr>
          <w:spacing w:val="-1"/>
        </w:rPr>
        <w:t>0xA0};</w:t>
      </w:r>
    </w:p>
    <w:p>
      <w:pPr>
        <w:pStyle w:val="BodyText"/>
        <w:ind w:left="18"/>
        <w:spacing w:before="28" w:line="213" w:lineRule="auto"/>
        <w:rPr/>
      </w:pPr>
      <w:r>
        <w:rPr>
          <w:spacing w:val="-1"/>
        </w:rPr>
        <w:t>unsigned</w:t>
      </w:r>
      <w:r>
        <w:rPr>
          <w:spacing w:val="-1"/>
        </w:rPr>
        <w:t xml:space="preserve"> </w:t>
      </w:r>
      <w:r>
        <w:rPr>
          <w:spacing w:val="-1"/>
        </w:rPr>
        <w:t>char</w:t>
      </w:r>
      <w:r>
        <w:rPr>
          <w:spacing w:val="18"/>
        </w:rPr>
        <w:t xml:space="preserve"> </w:t>
      </w:r>
      <w:r>
        <w:rPr>
          <w:spacing w:val="-1"/>
        </w:rPr>
        <w:t>SM2_h[32]=</w:t>
      </w:r>
    </w:p>
    <w:p>
      <w:pPr>
        <w:pStyle w:val="BodyText"/>
        <w:ind w:left="22" w:right="1032" w:firstLine="29"/>
        <w:spacing w:before="105" w:line="305" w:lineRule="auto"/>
        <w:rPr/>
      </w:pPr>
      <w:r>
        <w:rPr/>
        <w:t>{0x00,0x00,0x00,0x00,0x00,0x00,0x00,0x0</w:t>
      </w:r>
      <w:r>
        <w:rPr>
          <w:spacing w:val="-1"/>
        </w:rPr>
        <w:t>0,0x00,0x00,0x00,0x00,0x00,0x00,0x00,0x00,</w:t>
      </w:r>
      <w:r>
        <w:rPr/>
        <w:t xml:space="preserve"> </w:t>
      </w:r>
      <w:r>
        <w:rPr/>
        <w:t>0x00,0x00,0x00,0x00,0x00,0x00,0x00,0x00,0x00,0x00,0x00,0x00,0x00,0x00</w:t>
      </w:r>
      <w:r>
        <w:rPr>
          <w:spacing w:val="-1"/>
        </w:rPr>
        <w:t>,0x00,0x01};</w:t>
      </w:r>
    </w:p>
    <w:p>
      <w:pPr>
        <w:spacing w:line="281" w:lineRule="auto"/>
        <w:rPr>
          <w:rFonts w:ascii="Arial"/>
          <w:sz w:val="21"/>
        </w:rPr>
      </w:pPr>
      <w:r/>
    </w:p>
    <w:p>
      <w:pPr>
        <w:pStyle w:val="BodyText"/>
        <w:ind w:left="25" w:right="3371" w:hanging="7"/>
        <w:spacing w:before="59" w:line="304" w:lineRule="auto"/>
        <w:rPr/>
      </w:pPr>
      <w:r>
        <w:rPr/>
        <w:t>big</w:t>
      </w:r>
      <w:r>
        <w:rPr/>
        <w:t xml:space="preserve"> </w:t>
      </w:r>
      <w:r>
        <w:rPr/>
        <w:t>para_p,para_a,para_b,para_n,para_Gx,para_Gy,</w:t>
      </w:r>
      <w:r>
        <w:rPr>
          <w:spacing w:val="-1"/>
        </w:rPr>
        <w:t>para_h;</w:t>
      </w:r>
      <w:r>
        <w:rPr/>
        <w:t xml:space="preserve"> </w:t>
      </w:r>
      <w:r>
        <w:rPr>
          <w:spacing w:val="-1"/>
        </w:rPr>
        <w:t>epoint</w:t>
      </w:r>
      <w:r>
        <w:rPr>
          <w:spacing w:val="-1"/>
        </w:rPr>
        <w:t xml:space="preserve"> </w:t>
      </w:r>
      <w:r>
        <w:rPr>
          <w:spacing w:val="-1"/>
        </w:rPr>
        <w:t>*G;</w:t>
      </w:r>
    </w:p>
    <w:p>
      <w:pPr>
        <w:pStyle w:val="BodyText"/>
        <w:ind w:left="16"/>
        <w:spacing w:before="32" w:line="214" w:lineRule="auto"/>
        <w:rPr/>
      </w:pPr>
      <w:r>
        <w:rPr>
          <w:spacing w:val="-1"/>
        </w:rPr>
        <w:t>miracl</w:t>
      </w:r>
      <w:r>
        <w:rPr>
          <w:spacing w:val="-1"/>
        </w:rPr>
        <w:t xml:space="preserve"> </w:t>
      </w:r>
      <w:r>
        <w:rPr>
          <w:spacing w:val="-1"/>
        </w:rPr>
        <w:t>*mip;</w:t>
      </w:r>
    </w:p>
    <w:p>
      <w:pPr>
        <w:spacing w:line="332" w:lineRule="auto"/>
        <w:rPr>
          <w:rFonts w:ascii="Arial"/>
          <w:sz w:val="21"/>
        </w:rPr>
      </w:pPr>
      <w:r/>
    </w:p>
    <w:p>
      <w:pPr>
        <w:spacing w:line="332" w:lineRule="auto"/>
        <w:rPr>
          <w:rFonts w:ascii="Arial"/>
          <w:sz w:val="21"/>
        </w:rPr>
      </w:pPr>
      <w:r/>
    </w:p>
    <w:p>
      <w:pPr>
        <w:pStyle w:val="BodyText"/>
        <w:ind w:left="33"/>
        <w:spacing w:before="58" w:line="213" w:lineRule="auto"/>
        <w:rPr/>
      </w:pPr>
      <w:r>
        <w:rPr>
          <w:spacing w:val="-2"/>
        </w:rPr>
        <w:t>int</w:t>
      </w:r>
      <w:r>
        <w:rPr>
          <w:spacing w:val="-2"/>
        </w:rPr>
        <w:t xml:space="preserve"> </w:t>
      </w:r>
      <w:r>
        <w:rPr>
          <w:spacing w:val="-2"/>
        </w:rPr>
        <w:t>SM2_W(big</w:t>
      </w:r>
      <w:r>
        <w:rPr>
          <w:spacing w:val="13"/>
        </w:rPr>
        <w:t xml:space="preserve"> </w:t>
      </w:r>
      <w:r>
        <w:rPr>
          <w:spacing w:val="-2"/>
        </w:rPr>
        <w:t>n);</w:t>
      </w:r>
    </w:p>
    <w:p>
      <w:pPr>
        <w:pStyle w:val="BodyText"/>
        <w:ind w:left="20"/>
        <w:spacing w:before="105" w:line="213" w:lineRule="auto"/>
        <w:rPr/>
      </w:pPr>
      <w:r>
        <w:rPr>
          <w:spacing w:val="-1"/>
        </w:rPr>
        <w:t>void</w:t>
      </w:r>
      <w:r>
        <w:rPr>
          <w:spacing w:val="-1"/>
        </w:rPr>
        <w:t xml:space="preserve"> </w:t>
      </w:r>
      <w:r>
        <w:rPr>
          <w:spacing w:val="-1"/>
        </w:rPr>
        <w:t>SM3_Z(unsigned</w:t>
      </w:r>
      <w:r>
        <w:rPr>
          <w:spacing w:val="-1"/>
        </w:rPr>
        <w:t xml:space="preserve"> </w:t>
      </w:r>
      <w:r>
        <w:rPr>
          <w:spacing w:val="-1"/>
        </w:rPr>
        <w:t>ch</w:t>
      </w:r>
      <w:r>
        <w:rPr>
          <w:spacing w:val="-2"/>
        </w:rPr>
        <w:t>ar</w:t>
      </w:r>
      <w:r>
        <w:rPr>
          <w:spacing w:val="-2"/>
        </w:rPr>
        <w:t xml:space="preserve"> </w:t>
      </w:r>
      <w:r>
        <w:rPr>
          <w:spacing w:val="-2"/>
        </w:rPr>
        <w:t>ID[],</w:t>
      </w:r>
      <w:r>
        <w:rPr>
          <w:spacing w:val="-2"/>
        </w:rPr>
        <w:t xml:space="preserve"> </w:t>
      </w:r>
      <w:r>
        <w:rPr>
          <w:spacing w:val="-2"/>
        </w:rPr>
        <w:t>unsigned</w:t>
      </w:r>
      <w:r>
        <w:rPr>
          <w:spacing w:val="-2"/>
        </w:rPr>
        <w:t xml:space="preserve"> </w:t>
      </w:r>
      <w:r>
        <w:rPr>
          <w:spacing w:val="-2"/>
        </w:rPr>
        <w:t>short</w:t>
      </w:r>
      <w:r>
        <w:rPr>
          <w:spacing w:val="-2"/>
        </w:rPr>
        <w:t xml:space="preserve"> </w:t>
      </w:r>
      <w:r>
        <w:rPr>
          <w:spacing w:val="-2"/>
        </w:rPr>
        <w:t>int</w:t>
      </w:r>
      <w:r>
        <w:rPr>
          <w:spacing w:val="-2"/>
        </w:rPr>
        <w:t xml:space="preserve"> </w:t>
      </w:r>
      <w:r>
        <w:rPr>
          <w:spacing w:val="-2"/>
        </w:rPr>
        <w:t>ELAN,</w:t>
      </w:r>
      <w:r>
        <w:rPr>
          <w:spacing w:val="-2"/>
        </w:rPr>
        <w:t xml:space="preserve"> </w:t>
      </w:r>
      <w:r>
        <w:rPr>
          <w:spacing w:val="-2"/>
        </w:rPr>
        <w:t>epoint*</w:t>
      </w:r>
      <w:r>
        <w:rPr>
          <w:spacing w:val="-2"/>
        </w:rPr>
        <w:t xml:space="preserve"> </w:t>
      </w:r>
      <w:r>
        <w:rPr>
          <w:spacing w:val="-2"/>
        </w:rPr>
        <w:t>pubKey,</w:t>
      </w:r>
      <w:r>
        <w:rPr>
          <w:spacing w:val="-2"/>
        </w:rPr>
        <w:t xml:space="preserve"> </w:t>
      </w:r>
      <w:r>
        <w:rPr>
          <w:spacing w:val="-2"/>
        </w:rPr>
        <w:t>unsigned</w:t>
      </w:r>
      <w:r>
        <w:rPr>
          <w:spacing w:val="-2"/>
        </w:rPr>
        <w:t xml:space="preserve"> </w:t>
      </w:r>
      <w:r>
        <w:rPr>
          <w:spacing w:val="-2"/>
        </w:rPr>
        <w:t>char</w:t>
      </w:r>
      <w:r>
        <w:rPr>
          <w:spacing w:val="-2"/>
        </w:rPr>
        <w:t xml:space="preserve"> </w:t>
      </w:r>
      <w:r>
        <w:rPr>
          <w:spacing w:val="-2"/>
        </w:rPr>
        <w:t>hash[]);</w:t>
      </w:r>
    </w:p>
    <w:p>
      <w:pPr>
        <w:spacing w:line="213" w:lineRule="auto"/>
        <w:sectPr>
          <w:pgSz w:w="11907" w:h="16839"/>
          <w:pgMar w:top="1431" w:right="1785" w:bottom="0" w:left="1785" w:header="0" w:footer="0" w:gutter="0"/>
        </w:sectPr>
        <w:rPr/>
      </w:pPr>
    </w:p>
    <w:p>
      <w:pPr>
        <w:pStyle w:val="BodyText"/>
        <w:ind w:left="33"/>
        <w:spacing w:before="72" w:line="213" w:lineRule="auto"/>
        <w:rPr/>
      </w:pPr>
      <w:r>
        <w:rPr>
          <w:spacing w:val="-1"/>
        </w:rPr>
        <w:t>int</w:t>
      </w:r>
      <w:r>
        <w:rPr>
          <w:spacing w:val="-1"/>
        </w:rPr>
        <w:t xml:space="preserve"> </w:t>
      </w:r>
      <w:r>
        <w:rPr>
          <w:spacing w:val="-1"/>
        </w:rPr>
        <w:t>Test_Point(epoint*</w:t>
      </w:r>
      <w:r>
        <w:rPr>
          <w:spacing w:val="-1"/>
        </w:rPr>
        <w:t xml:space="preserve"> </w:t>
      </w:r>
      <w:r>
        <w:rPr>
          <w:spacing w:val="-1"/>
        </w:rPr>
        <w:t>point);</w:t>
      </w:r>
    </w:p>
    <w:p>
      <w:pPr>
        <w:pStyle w:val="BodyText"/>
        <w:ind w:left="33" w:right="5439"/>
        <w:spacing w:before="105" w:line="303" w:lineRule="auto"/>
        <w:rPr/>
      </w:pPr>
      <w:r>
        <w:rPr>
          <w:spacing w:val="-1"/>
        </w:rPr>
        <w:t>int</w:t>
      </w:r>
      <w:r>
        <w:rPr>
          <w:spacing w:val="-1"/>
        </w:rPr>
        <w:t xml:space="preserve"> </w:t>
      </w:r>
      <w:r>
        <w:rPr>
          <w:spacing w:val="-1"/>
        </w:rPr>
        <w:t>Test_PubKey(epoint</w:t>
      </w:r>
      <w:r>
        <w:rPr>
          <w:spacing w:val="-1"/>
        </w:rPr>
        <w:t xml:space="preserve"> </w:t>
      </w:r>
      <w:r>
        <w:rPr>
          <w:spacing w:val="-1"/>
        </w:rPr>
        <w:t>*pubKey);</w:t>
      </w:r>
      <w:r>
        <w:rPr>
          <w:spacing w:val="12"/>
        </w:rPr>
        <w:t xml:space="preserve"> </w:t>
      </w:r>
      <w:r>
        <w:rPr>
          <w:spacing w:val="-2"/>
        </w:rPr>
        <w:t>int</w:t>
      </w:r>
      <w:r>
        <w:rPr>
          <w:spacing w:val="-2"/>
        </w:rPr>
        <w:t xml:space="preserve"> </w:t>
      </w:r>
      <w:r>
        <w:rPr>
          <w:spacing w:val="-2"/>
        </w:rPr>
        <w:t>SM2_Init();</w:t>
      </w:r>
    </w:p>
    <w:p>
      <w:pPr>
        <w:pStyle w:val="BodyText"/>
        <w:ind w:left="33" w:right="3911"/>
        <w:spacing w:before="33" w:line="303" w:lineRule="auto"/>
        <w:rPr/>
      </w:pPr>
      <w:r>
        <w:rPr/>
        <w:t>int</w:t>
      </w:r>
      <w:r>
        <w:rPr/>
        <w:t xml:space="preserve"> </w:t>
      </w:r>
      <w:r>
        <w:rPr/>
        <w:t>SM2_KeyGeneration(big</w:t>
      </w:r>
      <w:r>
        <w:rPr/>
        <w:t xml:space="preserve"> </w:t>
      </w:r>
      <w:r>
        <w:rPr/>
        <w:t>p</w:t>
      </w:r>
      <w:r>
        <w:rPr>
          <w:spacing w:val="-1"/>
        </w:rPr>
        <w:t>riKey,epoint</w:t>
      </w:r>
      <w:r>
        <w:rPr>
          <w:spacing w:val="-1"/>
        </w:rPr>
        <w:t xml:space="preserve"> </w:t>
      </w:r>
      <w:r>
        <w:rPr>
          <w:spacing w:val="-1"/>
        </w:rPr>
        <w:t>*pubKey);</w:t>
      </w:r>
      <w:r>
        <w:rPr/>
        <w:t xml:space="preserve"> </w:t>
      </w:r>
      <w:r>
        <w:rPr>
          <w:spacing w:val="-1"/>
        </w:rPr>
        <w:t>int</w:t>
      </w:r>
      <w:r>
        <w:rPr>
          <w:spacing w:val="-1"/>
        </w:rPr>
        <w:t xml:space="preserve"> </w:t>
      </w:r>
      <w:r>
        <w:rPr>
          <w:spacing w:val="-1"/>
        </w:rPr>
        <w:t>SM2_KeyEx_Init_I(big</w:t>
      </w:r>
      <w:r>
        <w:rPr>
          <w:spacing w:val="-1"/>
        </w:rPr>
        <w:t xml:space="preserve"> </w:t>
      </w:r>
      <w:r>
        <w:rPr>
          <w:spacing w:val="-1"/>
        </w:rPr>
        <w:t>ra,</w:t>
      </w:r>
      <w:r>
        <w:rPr>
          <w:spacing w:val="-1"/>
        </w:rPr>
        <w:t xml:space="preserve"> </w:t>
      </w:r>
      <w:r>
        <w:rPr>
          <w:spacing w:val="-1"/>
        </w:rPr>
        <w:t>epoint*</w:t>
      </w:r>
      <w:r>
        <w:rPr>
          <w:spacing w:val="20"/>
        </w:rPr>
        <w:t xml:space="preserve"> </w:t>
      </w:r>
      <w:r>
        <w:rPr>
          <w:spacing w:val="-1"/>
        </w:rPr>
        <w:t>RA);</w:t>
      </w:r>
    </w:p>
    <w:p>
      <w:pPr>
        <w:pStyle w:val="BodyText"/>
        <w:ind w:left="20" w:right="133" w:firstLine="12"/>
        <w:spacing w:before="31" w:line="304" w:lineRule="auto"/>
        <w:rPr/>
      </w:pPr>
      <w:r>
        <w:rPr/>
        <w:t>int</w:t>
      </w:r>
      <w:r>
        <w:rPr/>
        <w:t xml:space="preserve"> </w:t>
      </w:r>
      <w:r>
        <w:rPr/>
        <w:t>SM2_KeyEx_Re_I(big</w:t>
      </w:r>
      <w:r>
        <w:rPr/>
        <w:t xml:space="preserve"> </w:t>
      </w:r>
      <w:r>
        <w:rPr/>
        <w:t>rb,</w:t>
      </w:r>
      <w:r>
        <w:rPr/>
        <w:t xml:space="preserve"> </w:t>
      </w:r>
      <w:r>
        <w:rPr/>
        <w:t>big</w:t>
      </w:r>
      <w:r>
        <w:rPr/>
        <w:t xml:space="preserve"> </w:t>
      </w:r>
      <w:r>
        <w:rPr/>
        <w:t>d</w:t>
      </w:r>
      <w:r>
        <w:rPr>
          <w:spacing w:val="-1"/>
        </w:rPr>
        <w:t>B,</w:t>
      </w:r>
      <w:r>
        <w:rPr>
          <w:spacing w:val="-1"/>
        </w:rPr>
        <w:t xml:space="preserve"> </w:t>
      </w:r>
      <w:r>
        <w:rPr>
          <w:spacing w:val="-1"/>
        </w:rPr>
        <w:t>epoint*</w:t>
      </w:r>
      <w:r>
        <w:rPr>
          <w:spacing w:val="-1"/>
        </w:rPr>
        <w:t xml:space="preserve"> </w:t>
      </w:r>
      <w:r>
        <w:rPr>
          <w:spacing w:val="-1"/>
        </w:rPr>
        <w:t>RA,</w:t>
      </w:r>
      <w:r>
        <w:rPr>
          <w:spacing w:val="-1"/>
        </w:rPr>
        <w:t xml:space="preserve"> </w:t>
      </w:r>
      <w:r>
        <w:rPr>
          <w:spacing w:val="-1"/>
        </w:rPr>
        <w:t>epoint*</w:t>
      </w:r>
      <w:r>
        <w:rPr>
          <w:spacing w:val="-1"/>
        </w:rPr>
        <w:t xml:space="preserve"> </w:t>
      </w:r>
      <w:r>
        <w:rPr>
          <w:spacing w:val="-1"/>
        </w:rPr>
        <w:t>PA,</w:t>
      </w:r>
      <w:r>
        <w:rPr>
          <w:spacing w:val="4"/>
        </w:rPr>
        <w:t xml:space="preserve"> </w:t>
      </w:r>
      <w:r>
        <w:rPr>
          <w:spacing w:val="-1"/>
        </w:rPr>
        <w:t>unsigned</w:t>
      </w:r>
      <w:r>
        <w:rPr>
          <w:spacing w:val="11"/>
        </w:rPr>
        <w:t xml:space="preserve"> </w:t>
      </w:r>
      <w:r>
        <w:rPr>
          <w:spacing w:val="-1"/>
        </w:rPr>
        <w:t>char</w:t>
      </w:r>
      <w:r>
        <w:rPr>
          <w:spacing w:val="6"/>
        </w:rPr>
        <w:t xml:space="preserve"> </w:t>
      </w:r>
      <w:r>
        <w:rPr>
          <w:spacing w:val="-1"/>
        </w:rPr>
        <w:t>ZA[],unsigned</w:t>
      </w:r>
      <w:r>
        <w:rPr>
          <w:spacing w:val="10"/>
        </w:rPr>
        <w:t xml:space="preserve"> </w:t>
      </w:r>
      <w:r>
        <w:rPr>
          <w:spacing w:val="-1"/>
        </w:rPr>
        <w:t>char</w:t>
      </w:r>
      <w:r>
        <w:rPr/>
        <w:t xml:space="preserve"> </w:t>
      </w:r>
      <w:r>
        <w:rPr/>
        <w:t>ZB[],unsigned</w:t>
      </w:r>
      <w:r>
        <w:rPr/>
        <w:t xml:space="preserve"> </w:t>
      </w:r>
      <w:r>
        <w:rPr/>
        <w:t>char</w:t>
      </w:r>
      <w:r>
        <w:rPr/>
        <w:t xml:space="preserve"> </w:t>
      </w:r>
      <w:r>
        <w:rPr/>
        <w:t>K[],int</w:t>
      </w:r>
      <w:r>
        <w:rPr/>
        <w:t xml:space="preserve"> </w:t>
      </w:r>
      <w:r>
        <w:rPr/>
        <w:t>klen,epoint*</w:t>
      </w:r>
      <w:r>
        <w:rPr/>
        <w:t xml:space="preserve"> </w:t>
      </w:r>
      <w:r>
        <w:rPr/>
        <w:t>RB,</w:t>
      </w:r>
      <w:r>
        <w:rPr/>
        <w:t xml:space="preserve"> </w:t>
      </w:r>
      <w:r>
        <w:rPr/>
        <w:t>epoint*</w:t>
      </w:r>
      <w:r>
        <w:rPr/>
        <w:t xml:space="preserve"> </w:t>
      </w:r>
      <w:r>
        <w:rPr/>
        <w:t>V,unsigned</w:t>
      </w:r>
      <w:r>
        <w:rPr/>
        <w:t xml:space="preserve"> </w:t>
      </w:r>
      <w:r>
        <w:rPr/>
        <w:t>char</w:t>
      </w:r>
      <w:r>
        <w:rPr/>
        <w:t xml:space="preserve"> </w:t>
      </w:r>
      <w:r>
        <w:rPr/>
        <w:t>hash</w:t>
      </w:r>
      <w:r>
        <w:rPr>
          <w:spacing w:val="-1"/>
        </w:rPr>
        <w:t>[]);</w:t>
      </w:r>
    </w:p>
    <w:p>
      <w:pPr>
        <w:pStyle w:val="BodyText"/>
        <w:ind w:left="33"/>
        <w:spacing w:before="31" w:line="213" w:lineRule="auto"/>
        <w:rPr/>
      </w:pPr>
      <w:r>
        <w:rPr/>
        <w:t>int</w:t>
      </w:r>
      <w:r>
        <w:rPr/>
        <w:t xml:space="preserve"> </w:t>
      </w:r>
      <w:r>
        <w:rPr/>
        <w:t>SM2_KeyEx_Init_II(big</w:t>
      </w:r>
      <w:r>
        <w:rPr/>
        <w:t xml:space="preserve"> </w:t>
      </w:r>
      <w:r>
        <w:rPr/>
        <w:t>ra,</w:t>
      </w:r>
      <w:r>
        <w:rPr/>
        <w:t xml:space="preserve"> </w:t>
      </w:r>
      <w:r>
        <w:rPr/>
        <w:t>big</w:t>
      </w:r>
      <w:r>
        <w:rPr/>
        <w:t xml:space="preserve"> </w:t>
      </w:r>
      <w:r>
        <w:rPr/>
        <w:t>d</w:t>
      </w:r>
      <w:r>
        <w:rPr>
          <w:spacing w:val="-1"/>
        </w:rPr>
        <w:t>A,</w:t>
      </w:r>
      <w:r>
        <w:rPr>
          <w:spacing w:val="-1"/>
        </w:rPr>
        <w:t xml:space="preserve"> </w:t>
      </w:r>
      <w:r>
        <w:rPr>
          <w:spacing w:val="-1"/>
        </w:rPr>
        <w:t>epoint*</w:t>
      </w:r>
      <w:r>
        <w:rPr>
          <w:spacing w:val="-1"/>
        </w:rPr>
        <w:t xml:space="preserve"> </w:t>
      </w:r>
      <w:r>
        <w:rPr>
          <w:spacing w:val="-1"/>
        </w:rPr>
        <w:t>RA,epoint*</w:t>
      </w:r>
      <w:r>
        <w:rPr>
          <w:spacing w:val="-1"/>
        </w:rPr>
        <w:t xml:space="preserve"> </w:t>
      </w:r>
      <w:r>
        <w:rPr>
          <w:spacing w:val="-1"/>
        </w:rPr>
        <w:t>RB,</w:t>
      </w:r>
      <w:r>
        <w:rPr>
          <w:spacing w:val="11"/>
        </w:rPr>
        <w:t xml:space="preserve"> </w:t>
      </w:r>
      <w:r>
        <w:rPr>
          <w:spacing w:val="-1"/>
        </w:rPr>
        <w:t>epoint*</w:t>
      </w:r>
      <w:r>
        <w:rPr>
          <w:spacing w:val="-1"/>
        </w:rPr>
        <w:t xml:space="preserve"> </w:t>
      </w:r>
      <w:r>
        <w:rPr>
          <w:spacing w:val="-1"/>
        </w:rPr>
        <w:t>PB,</w:t>
      </w:r>
      <w:r>
        <w:rPr>
          <w:spacing w:val="4"/>
        </w:rPr>
        <w:t xml:space="preserve"> </w:t>
      </w:r>
      <w:r>
        <w:rPr>
          <w:spacing w:val="-1"/>
        </w:rPr>
        <w:t>unsigned</w:t>
      </w:r>
      <w:r>
        <w:rPr>
          <w:spacing w:val="11"/>
        </w:rPr>
        <w:t xml:space="preserve"> </w:t>
      </w:r>
      <w:r>
        <w:rPr>
          <w:spacing w:val="-1"/>
        </w:rPr>
        <w:t>char</w:t>
      </w:r>
    </w:p>
    <w:p>
      <w:pPr>
        <w:pStyle w:val="BodyText"/>
        <w:ind w:left="32" w:right="222" w:hanging="12"/>
        <w:spacing w:before="105" w:line="303" w:lineRule="auto"/>
        <w:rPr/>
      </w:pPr>
      <w:r>
        <w:rPr/>
        <w:t>ZA[],unsigned</w:t>
      </w:r>
      <w:r>
        <w:rPr/>
        <w:t xml:space="preserve"> </w:t>
      </w:r>
      <w:r>
        <w:rPr/>
        <w:t>char</w:t>
      </w:r>
      <w:r>
        <w:rPr/>
        <w:t xml:space="preserve"> </w:t>
      </w:r>
      <w:r>
        <w:rPr/>
        <w:t>ZB[],unsigned</w:t>
      </w:r>
      <w:r>
        <w:rPr/>
        <w:t xml:space="preserve"> </w:t>
      </w:r>
      <w:r>
        <w:rPr/>
        <w:t>char</w:t>
      </w:r>
      <w:r>
        <w:rPr/>
        <w:t xml:space="preserve"> </w:t>
      </w:r>
      <w:r>
        <w:rPr/>
        <w:t>SB[],unsigned</w:t>
      </w:r>
      <w:r>
        <w:rPr/>
        <w:t xml:space="preserve"> </w:t>
      </w:r>
      <w:r>
        <w:rPr/>
        <w:t>char</w:t>
      </w:r>
      <w:r>
        <w:rPr/>
        <w:t xml:space="preserve"> </w:t>
      </w:r>
      <w:r>
        <w:rPr/>
        <w:t>K[],int</w:t>
      </w:r>
      <w:r>
        <w:rPr/>
        <w:t xml:space="preserve"> </w:t>
      </w:r>
      <w:r>
        <w:rPr/>
        <w:t>klen</w:t>
      </w:r>
      <w:r>
        <w:rPr>
          <w:spacing w:val="-1"/>
        </w:rPr>
        <w:t>,unsigned</w:t>
      </w:r>
      <w:r>
        <w:rPr>
          <w:spacing w:val="10"/>
        </w:rPr>
        <w:t xml:space="preserve"> </w:t>
      </w:r>
      <w:r>
        <w:rPr>
          <w:spacing w:val="-1"/>
        </w:rPr>
        <w:t>char</w:t>
      </w:r>
      <w:r>
        <w:rPr>
          <w:spacing w:val="-1"/>
        </w:rPr>
        <w:t xml:space="preserve"> </w:t>
      </w:r>
      <w:r>
        <w:rPr>
          <w:spacing w:val="-1"/>
        </w:rPr>
        <w:t>SA[]);</w:t>
      </w:r>
      <w:r>
        <w:rPr/>
        <w:t xml:space="preserve"> </w:t>
      </w:r>
      <w:r>
        <w:rPr/>
        <w:t>int</w:t>
      </w:r>
      <w:r>
        <w:rPr/>
        <w:t xml:space="preserve"> </w:t>
      </w:r>
      <w:r>
        <w:rPr/>
        <w:t>SM2_KeyEx_Re_II(epoint</w:t>
      </w:r>
      <w:r>
        <w:rPr/>
        <w:t xml:space="preserve"> </w:t>
      </w:r>
      <w:r>
        <w:rPr/>
        <w:t>*V,epoint</w:t>
      </w:r>
      <w:r>
        <w:rPr/>
        <w:t xml:space="preserve"> </w:t>
      </w:r>
      <w:r>
        <w:rPr/>
        <w:t>*RA,epoint</w:t>
      </w:r>
      <w:r>
        <w:rPr/>
        <w:t xml:space="preserve"> </w:t>
      </w:r>
      <w:r>
        <w:rPr/>
        <w:t>*RB,unsigned</w:t>
      </w:r>
      <w:r>
        <w:rPr/>
        <w:t xml:space="preserve"> </w:t>
      </w:r>
      <w:r>
        <w:rPr/>
        <w:t>char</w:t>
      </w:r>
      <w:r>
        <w:rPr/>
        <w:t xml:space="preserve"> </w:t>
      </w:r>
      <w:r>
        <w:rPr/>
        <w:t>ZA</w:t>
      </w:r>
      <w:r>
        <w:rPr>
          <w:spacing w:val="-1"/>
        </w:rPr>
        <w:t>[],unsigned</w:t>
      </w:r>
      <w:r>
        <w:rPr>
          <w:spacing w:val="-1"/>
        </w:rPr>
        <w:t xml:space="preserve"> </w:t>
      </w:r>
      <w:r>
        <w:rPr>
          <w:spacing w:val="-1"/>
        </w:rPr>
        <w:t>char</w:t>
      </w:r>
    </w:p>
    <w:p>
      <w:pPr>
        <w:pStyle w:val="BodyText"/>
        <w:ind w:left="20"/>
        <w:spacing w:before="32" w:line="214" w:lineRule="auto"/>
        <w:rPr/>
      </w:pPr>
      <w:r>
        <w:rPr>
          <w:spacing w:val="-1"/>
        </w:rPr>
        <w:t>ZB[],unsigned</w:t>
      </w:r>
      <w:r>
        <w:rPr>
          <w:spacing w:val="-1"/>
        </w:rPr>
        <w:t xml:space="preserve"> </w:t>
      </w:r>
      <w:r>
        <w:rPr>
          <w:spacing w:val="-1"/>
        </w:rPr>
        <w:t>char</w:t>
      </w:r>
      <w:r>
        <w:rPr>
          <w:spacing w:val="-1"/>
        </w:rPr>
        <w:t xml:space="preserve"> </w:t>
      </w:r>
      <w:r>
        <w:rPr>
          <w:spacing w:val="-1"/>
        </w:rPr>
        <w:t>SA[]);</w:t>
      </w:r>
    </w:p>
    <w:p>
      <w:pPr>
        <w:pStyle w:val="BodyText"/>
        <w:ind w:left="33"/>
        <w:spacing w:before="104" w:line="213" w:lineRule="auto"/>
        <w:rPr/>
      </w:pPr>
      <w:r>
        <w:rPr>
          <w:spacing w:val="-1"/>
        </w:rPr>
        <w:t>int</w:t>
      </w:r>
      <w:r>
        <w:rPr>
          <w:spacing w:val="-1"/>
        </w:rPr>
        <w:t xml:space="preserve"> </w:t>
      </w:r>
      <w:r>
        <w:rPr>
          <w:spacing w:val="-1"/>
        </w:rPr>
        <w:t>SM2_KeyEx_SelfTest();</w:t>
      </w:r>
    </w:p>
    <w:sectPr>
      <w:pgSz w:w="11907" w:h="16839"/>
      <w:pgMar w:top="1431" w:right="1785" w:bottom="0" w:left="1785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NSimSun" w:hAnsi="NSimSun" w:eastAsia="NSimSun" w:cs="NSimSun"/>
      <w:sz w:val="18"/>
      <w:szCs w:val="18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NSimSun" w:hAnsi="NSimSun" w:eastAsia="NSimSun" w:cs="NSimSun"/>
      <w:sz w:val="18"/>
      <w:szCs w:val="1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settings" Target="settings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Microsoft® Word 2010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dcterms:created xsi:type="dcterms:W3CDTF">2017-02-16T17:11:19Z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2024-10-21T19:21:52</vt:filetime>
  </property>
</Properties>
</file>