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B6775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 xml:space="preserve">Documentation Technique de l'Application </w:t>
      </w:r>
      <w:proofErr w:type="spellStart"/>
      <w:r w:rsidRPr="00AB3963">
        <w:rPr>
          <w:b/>
          <w:bCs/>
        </w:rPr>
        <w:t>Shiny</w:t>
      </w:r>
      <w:proofErr w:type="spellEnd"/>
    </w:p>
    <w:p w14:paraId="4F8CB537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>Introduction</w:t>
      </w:r>
    </w:p>
    <w:p w14:paraId="77128E2C" w14:textId="170CE372" w:rsidR="00AB3963" w:rsidRDefault="00AB3963" w:rsidP="00AB3963">
      <w:r w:rsidRPr="00AB3963">
        <w:t xml:space="preserve">Cette application </w:t>
      </w:r>
      <w:proofErr w:type="spellStart"/>
      <w:r w:rsidRPr="00AB3963">
        <w:t>Shiny</w:t>
      </w:r>
      <w:proofErr w:type="spellEnd"/>
      <w:r w:rsidRPr="00AB3963">
        <w:t xml:space="preserve"> a été développée pour analyser les données relatives aux logements </w:t>
      </w:r>
      <w:r>
        <w:t>de Lyon 8</w:t>
      </w:r>
      <w:r w:rsidRPr="00AB3963">
        <w:t xml:space="preserve">. Elle permet d'explorer ces données à travers différentes visualisations, des statistiques descriptives et des modèles de régression linéaire. </w:t>
      </w:r>
      <w:r>
        <w:br/>
      </w:r>
      <w:r>
        <w:br/>
        <w:t xml:space="preserve">Pour accéder à l’application sans installer des logiciels sur son poste, il suffit d’aller sur le lien : </w:t>
      </w:r>
      <w:hyperlink r:id="rId5" w:history="1">
        <w:r w:rsidRPr="007A7BE0">
          <w:rPr>
            <w:rStyle w:val="Lienhypertexte"/>
          </w:rPr>
          <w:t>https://aymenyag.shinyapps.io/sae_r_shiny/</w:t>
        </w:r>
      </w:hyperlink>
    </w:p>
    <w:p w14:paraId="1C1533DA" w14:textId="77777777" w:rsidR="00AB3963" w:rsidRPr="00AB3963" w:rsidRDefault="00AB3963" w:rsidP="00AB3963"/>
    <w:p w14:paraId="1DE51D08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>Installation de l'Application</w:t>
      </w:r>
    </w:p>
    <w:p w14:paraId="799776DF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>Prérequis</w:t>
      </w:r>
    </w:p>
    <w:p w14:paraId="42B84757" w14:textId="77777777" w:rsidR="00AB3963" w:rsidRPr="00AB3963" w:rsidRDefault="00AB3963" w:rsidP="00AB3963">
      <w:r w:rsidRPr="00AB3963">
        <w:t>Avant d’installer l’application, assurez-vous que les éléments suivants sont installés sur votre machine :</w:t>
      </w:r>
    </w:p>
    <w:p w14:paraId="3295B809" w14:textId="77777777" w:rsidR="00AB3963" w:rsidRPr="00AB3963" w:rsidRDefault="00AB3963" w:rsidP="00AB3963">
      <w:pPr>
        <w:numPr>
          <w:ilvl w:val="0"/>
          <w:numId w:val="1"/>
        </w:numPr>
      </w:pPr>
      <w:r w:rsidRPr="00AB3963">
        <w:rPr>
          <w:b/>
          <w:bCs/>
        </w:rPr>
        <w:t>R</w:t>
      </w:r>
      <w:r w:rsidRPr="00AB3963">
        <w:t xml:space="preserve"> : Téléchargeable depuis </w:t>
      </w:r>
      <w:hyperlink r:id="rId6" w:history="1">
        <w:r w:rsidRPr="00AB3963">
          <w:rPr>
            <w:rStyle w:val="Lienhypertexte"/>
          </w:rPr>
          <w:t>CRAN</w:t>
        </w:r>
      </w:hyperlink>
    </w:p>
    <w:p w14:paraId="34C20C88" w14:textId="77777777" w:rsidR="00AB3963" w:rsidRPr="00AB3963" w:rsidRDefault="00AB3963" w:rsidP="00AB3963">
      <w:pPr>
        <w:numPr>
          <w:ilvl w:val="0"/>
          <w:numId w:val="1"/>
        </w:numPr>
      </w:pPr>
      <w:proofErr w:type="spellStart"/>
      <w:r w:rsidRPr="00AB3963">
        <w:rPr>
          <w:b/>
          <w:bCs/>
        </w:rPr>
        <w:t>RStudio</w:t>
      </w:r>
      <w:proofErr w:type="spellEnd"/>
      <w:r w:rsidRPr="00AB3963">
        <w:t xml:space="preserve"> : Téléchargeable depuis </w:t>
      </w:r>
      <w:hyperlink r:id="rId7" w:history="1">
        <w:proofErr w:type="spellStart"/>
        <w:r w:rsidRPr="00AB3963">
          <w:rPr>
            <w:rStyle w:val="Lienhypertexte"/>
          </w:rPr>
          <w:t>RStudio</w:t>
        </w:r>
        <w:proofErr w:type="spellEnd"/>
      </w:hyperlink>
    </w:p>
    <w:p w14:paraId="1367A064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>Étapes d’Installation</w:t>
      </w:r>
    </w:p>
    <w:p w14:paraId="0980CDC9" w14:textId="77777777" w:rsidR="00AB3963" w:rsidRPr="00AB3963" w:rsidRDefault="00AB3963" w:rsidP="00AB3963">
      <w:pPr>
        <w:numPr>
          <w:ilvl w:val="0"/>
          <w:numId w:val="2"/>
        </w:numPr>
      </w:pPr>
      <w:r w:rsidRPr="00AB3963">
        <w:rPr>
          <w:b/>
          <w:bCs/>
        </w:rPr>
        <w:t xml:space="preserve">Installer R et </w:t>
      </w:r>
      <w:proofErr w:type="spellStart"/>
      <w:r w:rsidRPr="00AB3963">
        <w:rPr>
          <w:b/>
          <w:bCs/>
        </w:rPr>
        <w:t>RStudio</w:t>
      </w:r>
      <w:proofErr w:type="spellEnd"/>
    </w:p>
    <w:p w14:paraId="2D634700" w14:textId="44D93A3F" w:rsidR="00AB3963" w:rsidRPr="00AB3963" w:rsidRDefault="00AB3963" w:rsidP="00AB3963">
      <w:pPr>
        <w:numPr>
          <w:ilvl w:val="1"/>
          <w:numId w:val="2"/>
        </w:numPr>
      </w:pPr>
      <w:r w:rsidRPr="00AB3963">
        <w:t xml:space="preserve">Suivez les instructions sur les sites officiels de CRAN et </w:t>
      </w:r>
      <w:proofErr w:type="spellStart"/>
      <w:r w:rsidRPr="00AB3963">
        <w:t>RStudio</w:t>
      </w:r>
      <w:proofErr w:type="spellEnd"/>
      <w:r w:rsidRPr="00AB3963">
        <w:t xml:space="preserve"> </w:t>
      </w:r>
    </w:p>
    <w:p w14:paraId="54A7A091" w14:textId="77777777" w:rsidR="00AB3963" w:rsidRPr="00AB3963" w:rsidRDefault="00AB3963" w:rsidP="00AB3963">
      <w:pPr>
        <w:numPr>
          <w:ilvl w:val="0"/>
          <w:numId w:val="2"/>
        </w:numPr>
      </w:pPr>
      <w:r w:rsidRPr="00AB3963">
        <w:rPr>
          <w:b/>
          <w:bCs/>
        </w:rPr>
        <w:t>Installer les Packages Nécessaires</w:t>
      </w:r>
    </w:p>
    <w:p w14:paraId="3DC7C526" w14:textId="77777777" w:rsidR="00AB3963" w:rsidRPr="00AB3963" w:rsidRDefault="00AB3963" w:rsidP="00AB3963">
      <w:pPr>
        <w:numPr>
          <w:ilvl w:val="1"/>
          <w:numId w:val="2"/>
        </w:numPr>
      </w:pPr>
      <w:r w:rsidRPr="00AB3963">
        <w:t xml:space="preserve">Ouvrez </w:t>
      </w:r>
      <w:proofErr w:type="spellStart"/>
      <w:r w:rsidRPr="00AB3963">
        <w:t>RStudio</w:t>
      </w:r>
      <w:proofErr w:type="spellEnd"/>
      <w:r w:rsidRPr="00AB3963">
        <w:t xml:space="preserve"> et exécutez la commande suivante pour installer les packages requis :</w:t>
      </w:r>
    </w:p>
    <w:p w14:paraId="33E320EA" w14:textId="18AF4514" w:rsidR="00AB3963" w:rsidRPr="00AB3963" w:rsidRDefault="00AB3963" w:rsidP="00AB3963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B3963">
        <w:rPr>
          <w:lang w:val="en-US"/>
        </w:rPr>
        <w:t>install.packages</w:t>
      </w:r>
      <w:proofErr w:type="spellEnd"/>
      <w:proofErr w:type="gramEnd"/>
      <w:r w:rsidRPr="00AB3963">
        <w:rPr>
          <w:lang w:val="en-US"/>
        </w:rPr>
        <w:t>(c("shiny", "ggplot2", "leaflet", "</w:t>
      </w:r>
      <w:proofErr w:type="spellStart"/>
      <w:r w:rsidRPr="00AB3963">
        <w:rPr>
          <w:lang w:val="en-US"/>
        </w:rPr>
        <w:t>dplyr</w:t>
      </w:r>
      <w:proofErr w:type="spellEnd"/>
      <w:r w:rsidRPr="00AB3963">
        <w:rPr>
          <w:lang w:val="en-US"/>
        </w:rPr>
        <w:t>", "</w:t>
      </w:r>
      <w:proofErr w:type="spellStart"/>
      <w:r w:rsidRPr="00AB3963">
        <w:rPr>
          <w:lang w:val="en-US"/>
        </w:rPr>
        <w:t>shinydashboard</w:t>
      </w:r>
      <w:proofErr w:type="spellEnd"/>
      <w:r>
        <w:rPr>
          <w:lang w:val="en-US"/>
        </w:rPr>
        <w:t>”,</w:t>
      </w:r>
      <w:r w:rsidRPr="00AB3963">
        <w:rPr>
          <w:lang w:val="en-US"/>
        </w:rPr>
        <w:t xml:space="preserve"> </w:t>
      </w:r>
      <w:r>
        <w:rPr>
          <w:lang w:val="en-US"/>
        </w:rPr>
        <w:t>“</w:t>
      </w:r>
      <w:r w:rsidRPr="00AB3963">
        <w:rPr>
          <w:lang w:val="en-US"/>
        </w:rPr>
        <w:t>DT</w:t>
      </w:r>
      <w:r>
        <w:rPr>
          <w:lang w:val="en-US"/>
        </w:rPr>
        <w:t>”</w:t>
      </w:r>
      <w:r w:rsidRPr="00AB3963">
        <w:rPr>
          <w:lang w:val="en-US"/>
        </w:rPr>
        <w:t>))</w:t>
      </w:r>
    </w:p>
    <w:p w14:paraId="2B72903E" w14:textId="77777777" w:rsidR="00AB3963" w:rsidRPr="00AB3963" w:rsidRDefault="00AB3963" w:rsidP="00AB3963">
      <w:pPr>
        <w:numPr>
          <w:ilvl w:val="0"/>
          <w:numId w:val="2"/>
        </w:numPr>
      </w:pPr>
      <w:r w:rsidRPr="00AB3963">
        <w:rPr>
          <w:b/>
          <w:bCs/>
        </w:rPr>
        <w:t>Télécharger le Code de l’Application</w:t>
      </w:r>
    </w:p>
    <w:p w14:paraId="65146F31" w14:textId="7D523D24" w:rsidR="00AB3963" w:rsidRPr="00AB3963" w:rsidRDefault="00AB3963" w:rsidP="00AB3963">
      <w:pPr>
        <w:numPr>
          <w:ilvl w:val="1"/>
          <w:numId w:val="2"/>
        </w:numPr>
      </w:pPr>
      <w:r w:rsidRPr="00AB3963">
        <w:t>Clonez ou téléchargez le dépôt contenant le code source de l’application sur votre machine locale</w:t>
      </w:r>
      <w:r>
        <w:t xml:space="preserve"> </w:t>
      </w:r>
      <w:proofErr w:type="gramStart"/>
      <w:r>
        <w:t>«  </w:t>
      </w:r>
      <w:proofErr w:type="spellStart"/>
      <w:r>
        <w:t>app</w:t>
      </w:r>
      <w:proofErr w:type="gramEnd"/>
      <w:r>
        <w:t>.R</w:t>
      </w:r>
      <w:proofErr w:type="spellEnd"/>
      <w:r>
        <w:t> »</w:t>
      </w:r>
    </w:p>
    <w:p w14:paraId="5BFA8E61" w14:textId="77777777" w:rsidR="00AB3963" w:rsidRPr="00AB3963" w:rsidRDefault="00AB3963" w:rsidP="00AB3963">
      <w:pPr>
        <w:numPr>
          <w:ilvl w:val="0"/>
          <w:numId w:val="2"/>
        </w:numPr>
      </w:pPr>
      <w:r w:rsidRPr="00AB3963">
        <w:rPr>
          <w:b/>
          <w:bCs/>
        </w:rPr>
        <w:t>Utilisation du fichier CSV</w:t>
      </w:r>
    </w:p>
    <w:p w14:paraId="36350870" w14:textId="049A0AF1" w:rsidR="00AB3963" w:rsidRPr="00AB3963" w:rsidRDefault="00AB3963" w:rsidP="00AB3963">
      <w:pPr>
        <w:numPr>
          <w:ilvl w:val="1"/>
          <w:numId w:val="2"/>
        </w:numPr>
      </w:pPr>
      <w:r w:rsidRPr="00AB3963">
        <w:t>Assurez-vous que le fichier donneesNeufsAnciens.csv est bien placé dans le répertoire approprié.</w:t>
      </w:r>
    </w:p>
    <w:p w14:paraId="099EAD2B" w14:textId="77777777" w:rsidR="00AB3963" w:rsidRPr="00AB3963" w:rsidRDefault="00AB3963" w:rsidP="00AB3963">
      <w:pPr>
        <w:numPr>
          <w:ilvl w:val="0"/>
          <w:numId w:val="2"/>
        </w:numPr>
      </w:pPr>
      <w:r w:rsidRPr="00AB3963">
        <w:rPr>
          <w:b/>
          <w:bCs/>
        </w:rPr>
        <w:t>Exécuter l’Application</w:t>
      </w:r>
    </w:p>
    <w:p w14:paraId="2765F28F" w14:textId="77777777" w:rsidR="00AB3963" w:rsidRPr="00AB3963" w:rsidRDefault="00AB3963" w:rsidP="00AB3963">
      <w:pPr>
        <w:numPr>
          <w:ilvl w:val="1"/>
          <w:numId w:val="2"/>
        </w:numPr>
      </w:pPr>
      <w:r w:rsidRPr="00AB3963">
        <w:t xml:space="preserve">Dans </w:t>
      </w:r>
      <w:proofErr w:type="spellStart"/>
      <w:r w:rsidRPr="00AB3963">
        <w:t>RStudio</w:t>
      </w:r>
      <w:proofErr w:type="spellEnd"/>
      <w:r w:rsidRPr="00AB3963">
        <w:t xml:space="preserve">, ouvrez le fichier </w:t>
      </w:r>
      <w:proofErr w:type="spellStart"/>
      <w:r w:rsidRPr="00AB3963">
        <w:t>app.R</w:t>
      </w:r>
      <w:proofErr w:type="spellEnd"/>
      <w:r w:rsidRPr="00AB3963">
        <w:t>.</w:t>
      </w:r>
    </w:p>
    <w:p w14:paraId="0D172AAC" w14:textId="77777777" w:rsidR="00AB3963" w:rsidRPr="00AB3963" w:rsidRDefault="00AB3963" w:rsidP="00AB3963">
      <w:pPr>
        <w:numPr>
          <w:ilvl w:val="1"/>
          <w:numId w:val="2"/>
        </w:numPr>
      </w:pPr>
      <w:r w:rsidRPr="00AB3963">
        <w:lastRenderedPageBreak/>
        <w:t xml:space="preserve">Cliquez sur </w:t>
      </w:r>
      <w:r w:rsidRPr="00AB3963">
        <w:rPr>
          <w:b/>
          <w:bCs/>
        </w:rPr>
        <w:t>"Run App"</w:t>
      </w:r>
      <w:r w:rsidRPr="00AB3963">
        <w:t xml:space="preserve"> en haut à droite de l’éditeur pour lancer l’application.</w:t>
      </w:r>
    </w:p>
    <w:p w14:paraId="4CCCD057" w14:textId="7294409B" w:rsidR="00AB3963" w:rsidRPr="00AB3963" w:rsidRDefault="00AB3963" w:rsidP="00AB3963"/>
    <w:p w14:paraId="68617ADC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>Packages Nécessaires</w:t>
      </w:r>
    </w:p>
    <w:p w14:paraId="7EB34147" w14:textId="77777777" w:rsidR="00AB3963" w:rsidRPr="00AB3963" w:rsidRDefault="00AB3963" w:rsidP="00AB3963">
      <w:r w:rsidRPr="00AB3963">
        <w:t>L’application utilise les bibliothèques suivantes :</w:t>
      </w:r>
    </w:p>
    <w:p w14:paraId="54B51256" w14:textId="29724C63" w:rsidR="00AB3963" w:rsidRPr="00AB3963" w:rsidRDefault="00AB3963" w:rsidP="00AB3963">
      <w:pPr>
        <w:numPr>
          <w:ilvl w:val="0"/>
          <w:numId w:val="3"/>
        </w:numPr>
      </w:pPr>
      <w:proofErr w:type="spellStart"/>
      <w:proofErr w:type="gramStart"/>
      <w:r w:rsidRPr="00AB3963">
        <w:rPr>
          <w:b/>
          <w:bCs/>
        </w:rPr>
        <w:t>shiny</w:t>
      </w:r>
      <w:proofErr w:type="spellEnd"/>
      <w:proofErr w:type="gramEnd"/>
      <w:r w:rsidRPr="00AB3963">
        <w:t xml:space="preserve"> : </w:t>
      </w:r>
      <w:r>
        <w:t>Créer</w:t>
      </w:r>
      <w:r w:rsidRPr="00AB3963">
        <w:t xml:space="preserve"> </w:t>
      </w:r>
      <w:r>
        <w:t>des</w:t>
      </w:r>
      <w:r w:rsidRPr="00AB3963">
        <w:t xml:space="preserve"> interface</w:t>
      </w:r>
      <w:r>
        <w:t>s</w:t>
      </w:r>
      <w:r w:rsidRPr="00AB3963">
        <w:t xml:space="preserve"> web interactive pour l'application.</w:t>
      </w:r>
    </w:p>
    <w:p w14:paraId="418D5C70" w14:textId="32B1505B" w:rsidR="00AB3963" w:rsidRPr="00AB3963" w:rsidRDefault="00AB3963" w:rsidP="00AB3963">
      <w:pPr>
        <w:numPr>
          <w:ilvl w:val="0"/>
          <w:numId w:val="3"/>
        </w:numPr>
      </w:pPr>
      <w:proofErr w:type="spellStart"/>
      <w:proofErr w:type="gramStart"/>
      <w:r w:rsidRPr="00AB3963">
        <w:rPr>
          <w:b/>
          <w:bCs/>
        </w:rPr>
        <w:t>shinydashboard</w:t>
      </w:r>
      <w:proofErr w:type="spellEnd"/>
      <w:proofErr w:type="gramEnd"/>
      <w:r w:rsidRPr="00AB3963">
        <w:t xml:space="preserve"> : Fournit une structure de tableau de bord ergonomique pour organiser les éléments visuels de l'application.</w:t>
      </w:r>
    </w:p>
    <w:p w14:paraId="671FFD71" w14:textId="6F6FB80A" w:rsidR="00AB3963" w:rsidRPr="00AB3963" w:rsidRDefault="00AB3963" w:rsidP="00AB3963">
      <w:pPr>
        <w:numPr>
          <w:ilvl w:val="0"/>
          <w:numId w:val="3"/>
        </w:numPr>
      </w:pPr>
      <w:r w:rsidRPr="00AB3963">
        <w:t xml:space="preserve"> </w:t>
      </w:r>
      <w:proofErr w:type="gramStart"/>
      <w:r w:rsidRPr="00AB3963">
        <w:rPr>
          <w:b/>
          <w:bCs/>
        </w:rPr>
        <w:t>ggplot</w:t>
      </w:r>
      <w:proofErr w:type="gramEnd"/>
      <w:r w:rsidRPr="00AB3963">
        <w:rPr>
          <w:b/>
          <w:bCs/>
        </w:rPr>
        <w:t>2</w:t>
      </w:r>
      <w:r w:rsidRPr="00AB3963">
        <w:t xml:space="preserve"> : </w:t>
      </w:r>
      <w:r>
        <w:t>G</w:t>
      </w:r>
      <w:r w:rsidRPr="00AB3963">
        <w:t>raphiques interactifs et des visualisations de données avancées.</w:t>
      </w:r>
    </w:p>
    <w:p w14:paraId="514AC033" w14:textId="0B1285DC" w:rsidR="00AB3963" w:rsidRPr="00AB3963" w:rsidRDefault="00AB3963" w:rsidP="00AB3963">
      <w:pPr>
        <w:numPr>
          <w:ilvl w:val="0"/>
          <w:numId w:val="3"/>
        </w:numPr>
      </w:pPr>
      <w:proofErr w:type="spellStart"/>
      <w:proofErr w:type="gramStart"/>
      <w:r w:rsidRPr="00AB3963">
        <w:rPr>
          <w:b/>
          <w:bCs/>
        </w:rPr>
        <w:t>leaflet</w:t>
      </w:r>
      <w:proofErr w:type="spellEnd"/>
      <w:proofErr w:type="gramEnd"/>
      <w:r>
        <w:t> : A</w:t>
      </w:r>
      <w:r w:rsidRPr="00AB3963">
        <w:t>fficher des cartes interactives et visualiser des données géographiques.</w:t>
      </w:r>
    </w:p>
    <w:p w14:paraId="3BBC50CD" w14:textId="406FC417" w:rsidR="00AB3963" w:rsidRPr="00AB3963" w:rsidRDefault="00AB3963" w:rsidP="00AB3963">
      <w:pPr>
        <w:numPr>
          <w:ilvl w:val="0"/>
          <w:numId w:val="3"/>
        </w:numPr>
      </w:pPr>
      <w:proofErr w:type="spellStart"/>
      <w:proofErr w:type="gramStart"/>
      <w:r w:rsidRPr="00AB3963">
        <w:rPr>
          <w:b/>
          <w:bCs/>
        </w:rPr>
        <w:t>dplyr</w:t>
      </w:r>
      <w:proofErr w:type="spellEnd"/>
      <w:proofErr w:type="gramEnd"/>
      <w:r w:rsidRPr="00AB3963">
        <w:t xml:space="preserve"> : Facilite la manipulation et le traitement efficace des données.</w:t>
      </w:r>
    </w:p>
    <w:p w14:paraId="49259EBC" w14:textId="2534B86F" w:rsidR="00AB3963" w:rsidRDefault="00AB3963" w:rsidP="00AB3963">
      <w:pPr>
        <w:numPr>
          <w:ilvl w:val="0"/>
          <w:numId w:val="3"/>
        </w:numPr>
      </w:pPr>
      <w:proofErr w:type="spellStart"/>
      <w:proofErr w:type="gramStart"/>
      <w:r w:rsidRPr="00AB3963">
        <w:rPr>
          <w:b/>
          <w:bCs/>
        </w:rPr>
        <w:t>shinythemes</w:t>
      </w:r>
      <w:proofErr w:type="spellEnd"/>
      <w:proofErr w:type="gramEnd"/>
      <w:r w:rsidRPr="00AB3963">
        <w:t xml:space="preserve"> :  </w:t>
      </w:r>
      <w:r>
        <w:t>T</w:t>
      </w:r>
      <w:r w:rsidRPr="00AB3963">
        <w:t>hèmes personnalisés pour l'apparence de l'interface utilisateur.</w:t>
      </w:r>
    </w:p>
    <w:p w14:paraId="7EA19316" w14:textId="3C7F62AF" w:rsidR="00AB3963" w:rsidRPr="00AB3963" w:rsidRDefault="00AB3963" w:rsidP="00AB3963"/>
    <w:p w14:paraId="1794B6F2" w14:textId="77777777" w:rsidR="00AB3963" w:rsidRPr="00AB3963" w:rsidRDefault="00AB3963" w:rsidP="00AB3963">
      <w:pPr>
        <w:rPr>
          <w:b/>
          <w:bCs/>
        </w:rPr>
      </w:pPr>
      <w:r w:rsidRPr="00AB3963">
        <w:rPr>
          <w:b/>
          <w:bCs/>
        </w:rPr>
        <w:t>Utilisation de l’Application</w:t>
      </w:r>
    </w:p>
    <w:p w14:paraId="32CA192C" w14:textId="6EA6CB5E" w:rsidR="00AB3963" w:rsidRPr="00AB3963" w:rsidRDefault="00AB3963" w:rsidP="00AB3963">
      <w:pPr>
        <w:rPr>
          <w:b/>
          <w:bCs/>
        </w:rPr>
      </w:pPr>
      <w:r>
        <w:rPr>
          <w:b/>
          <w:bCs/>
        </w:rPr>
        <w:t>1</w:t>
      </w:r>
      <w:r w:rsidRPr="00AB3963">
        <w:rPr>
          <w:b/>
          <w:bCs/>
        </w:rPr>
        <w:t>. Navigation</w:t>
      </w:r>
    </w:p>
    <w:p w14:paraId="0E347AFD" w14:textId="77777777" w:rsidR="00AB3963" w:rsidRPr="00AB3963" w:rsidRDefault="00AB3963" w:rsidP="00AB3963">
      <w:r w:rsidRPr="00AB3963">
        <w:t>L’application propose plusieurs onglets permettant d’accéder à différentes fonctionnalités :</w:t>
      </w:r>
    </w:p>
    <w:p w14:paraId="0E5EF2C3" w14:textId="0E6F85B6" w:rsidR="00AB3963" w:rsidRPr="00AB3963" w:rsidRDefault="00AB3963" w:rsidP="00AB3963">
      <w:pPr>
        <w:numPr>
          <w:ilvl w:val="0"/>
          <w:numId w:val="5"/>
        </w:numPr>
      </w:pPr>
      <w:r>
        <w:rPr>
          <w:b/>
          <w:bCs/>
        </w:rPr>
        <w:t>Vue d’ensemble</w:t>
      </w:r>
    </w:p>
    <w:p w14:paraId="6B93D4D1" w14:textId="77777777" w:rsidR="00AB3963" w:rsidRPr="00AB3963" w:rsidRDefault="00AB3963" w:rsidP="00AB3963">
      <w:pPr>
        <w:numPr>
          <w:ilvl w:val="0"/>
          <w:numId w:val="5"/>
        </w:numPr>
      </w:pPr>
      <w:r w:rsidRPr="00AB3963">
        <w:rPr>
          <w:b/>
          <w:bCs/>
        </w:rPr>
        <w:t>Carte interactive</w:t>
      </w:r>
    </w:p>
    <w:p w14:paraId="215835B0" w14:textId="54519BBC" w:rsidR="00AB3963" w:rsidRPr="00AB3963" w:rsidRDefault="00AB3963" w:rsidP="00AB3963">
      <w:pPr>
        <w:numPr>
          <w:ilvl w:val="0"/>
          <w:numId w:val="5"/>
        </w:numPr>
      </w:pPr>
      <w:r>
        <w:rPr>
          <w:b/>
          <w:bCs/>
        </w:rPr>
        <w:t>Corrélation</w:t>
      </w:r>
    </w:p>
    <w:p w14:paraId="501059CF" w14:textId="0DE20465" w:rsidR="00AB3963" w:rsidRPr="00AB3963" w:rsidRDefault="00AB3963" w:rsidP="00AB3963">
      <w:pPr>
        <w:numPr>
          <w:ilvl w:val="0"/>
          <w:numId w:val="5"/>
        </w:numPr>
      </w:pPr>
      <w:r>
        <w:rPr>
          <w:b/>
          <w:bCs/>
        </w:rPr>
        <w:t>Données</w:t>
      </w:r>
    </w:p>
    <w:p w14:paraId="1E522EDF" w14:textId="47E7C0E4" w:rsidR="00AB3963" w:rsidRPr="00AB3963" w:rsidRDefault="00AB3963" w:rsidP="00AB3963">
      <w:pPr>
        <w:rPr>
          <w:b/>
          <w:bCs/>
        </w:rPr>
      </w:pPr>
      <w:r>
        <w:rPr>
          <w:b/>
          <w:bCs/>
        </w:rPr>
        <w:t>2</w:t>
      </w:r>
      <w:r w:rsidRPr="00AB3963">
        <w:rPr>
          <w:b/>
          <w:bCs/>
        </w:rPr>
        <w:t>. Visualisations</w:t>
      </w:r>
    </w:p>
    <w:p w14:paraId="51DCDE3A" w14:textId="77777777" w:rsidR="00AB3963" w:rsidRPr="00AB3963" w:rsidRDefault="00AB3963" w:rsidP="00AB3963">
      <w:r w:rsidRPr="00AB3963">
        <w:t>L’application propose plusieurs types de graphiques interactifs :</w:t>
      </w:r>
    </w:p>
    <w:p w14:paraId="21464046" w14:textId="77777777" w:rsidR="00AB3963" w:rsidRPr="00AB3963" w:rsidRDefault="00AB3963" w:rsidP="00AB3963">
      <w:pPr>
        <w:numPr>
          <w:ilvl w:val="0"/>
          <w:numId w:val="6"/>
        </w:numPr>
      </w:pPr>
      <w:r w:rsidRPr="00AB3963">
        <w:t>Histogrammes</w:t>
      </w:r>
    </w:p>
    <w:p w14:paraId="1F1C71CF" w14:textId="77777777" w:rsidR="00AB3963" w:rsidRDefault="00AB3963" w:rsidP="00AB3963">
      <w:pPr>
        <w:numPr>
          <w:ilvl w:val="0"/>
          <w:numId w:val="6"/>
        </w:numPr>
      </w:pPr>
      <w:r w:rsidRPr="00AB3963">
        <w:t>Nuages de points</w:t>
      </w:r>
    </w:p>
    <w:p w14:paraId="57798CFB" w14:textId="118AFFAA" w:rsidR="00AB3963" w:rsidRPr="00AB3963" w:rsidRDefault="00AB3963" w:rsidP="00AB3963">
      <w:pPr>
        <w:numPr>
          <w:ilvl w:val="0"/>
          <w:numId w:val="6"/>
        </w:numPr>
      </w:pPr>
      <w:r>
        <w:t>Diagramme</w:t>
      </w:r>
    </w:p>
    <w:p w14:paraId="1883EC89" w14:textId="4482BA8B" w:rsidR="00AB3963" w:rsidRPr="00AB3963" w:rsidRDefault="00AB3963" w:rsidP="00AB3963">
      <w:pPr>
        <w:rPr>
          <w:b/>
          <w:bCs/>
        </w:rPr>
      </w:pPr>
      <w:r>
        <w:rPr>
          <w:b/>
          <w:bCs/>
        </w:rPr>
        <w:t>3</w:t>
      </w:r>
      <w:r w:rsidRPr="00AB3963">
        <w:rPr>
          <w:b/>
          <w:bCs/>
        </w:rPr>
        <w:t>. Régression Linéaire</w:t>
      </w:r>
    </w:p>
    <w:p w14:paraId="03436497" w14:textId="663B329F" w:rsidR="004140EC" w:rsidRDefault="00AB3963">
      <w:r w:rsidRPr="00AB3963">
        <w:t xml:space="preserve">L’utilisateur peut sélectionner des variables pour effectuer une </w:t>
      </w:r>
      <w:r w:rsidRPr="00AB3963">
        <w:rPr>
          <w:b/>
          <w:bCs/>
        </w:rPr>
        <w:t>régression linéaire</w:t>
      </w:r>
      <w:r w:rsidRPr="00AB3963">
        <w:t xml:space="preserve"> et visualiser les résultats sous forme de graphique.</w:t>
      </w:r>
    </w:p>
    <w:sectPr w:rsidR="00414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0FA3"/>
    <w:multiLevelType w:val="multilevel"/>
    <w:tmpl w:val="491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75487"/>
    <w:multiLevelType w:val="multilevel"/>
    <w:tmpl w:val="337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464E0"/>
    <w:multiLevelType w:val="multilevel"/>
    <w:tmpl w:val="72F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D1272"/>
    <w:multiLevelType w:val="multilevel"/>
    <w:tmpl w:val="97C4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C6BDE"/>
    <w:multiLevelType w:val="multilevel"/>
    <w:tmpl w:val="CF0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31AE7"/>
    <w:multiLevelType w:val="multilevel"/>
    <w:tmpl w:val="81B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F7EF5"/>
    <w:multiLevelType w:val="multilevel"/>
    <w:tmpl w:val="99B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C24D2"/>
    <w:multiLevelType w:val="multilevel"/>
    <w:tmpl w:val="8AE2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B12A1"/>
    <w:multiLevelType w:val="multilevel"/>
    <w:tmpl w:val="9EF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431F8"/>
    <w:multiLevelType w:val="multilevel"/>
    <w:tmpl w:val="692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318741">
    <w:abstractNumId w:val="6"/>
  </w:num>
  <w:num w:numId="2" w16cid:durableId="1358627441">
    <w:abstractNumId w:val="7"/>
  </w:num>
  <w:num w:numId="3" w16cid:durableId="181821676">
    <w:abstractNumId w:val="8"/>
  </w:num>
  <w:num w:numId="4" w16cid:durableId="1267039747">
    <w:abstractNumId w:val="0"/>
  </w:num>
  <w:num w:numId="5" w16cid:durableId="1561091127">
    <w:abstractNumId w:val="1"/>
  </w:num>
  <w:num w:numId="6" w16cid:durableId="1706901993">
    <w:abstractNumId w:val="9"/>
  </w:num>
  <w:num w:numId="7" w16cid:durableId="1618368662">
    <w:abstractNumId w:val="5"/>
  </w:num>
  <w:num w:numId="8" w16cid:durableId="1817917928">
    <w:abstractNumId w:val="2"/>
  </w:num>
  <w:num w:numId="9" w16cid:durableId="247816526">
    <w:abstractNumId w:val="4"/>
  </w:num>
  <w:num w:numId="10" w16cid:durableId="1108356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63"/>
    <w:rsid w:val="001F5A42"/>
    <w:rsid w:val="002A5FF7"/>
    <w:rsid w:val="004140EC"/>
    <w:rsid w:val="007837B3"/>
    <w:rsid w:val="00AB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6807"/>
  <w15:chartTrackingRefBased/>
  <w15:docId w15:val="{0C84BEF4-CA29-4B5F-A153-C1B4CB72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39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39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39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39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39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39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39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39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39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39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396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B396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3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https://aymenyag.shinyapps.io/sae_r_shin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Guermassi</dc:creator>
  <cp:keywords/>
  <dc:description/>
  <cp:lastModifiedBy>Aymen Guermassi</cp:lastModifiedBy>
  <cp:revision>1</cp:revision>
  <dcterms:created xsi:type="dcterms:W3CDTF">2025-02-03T22:52:00Z</dcterms:created>
  <dcterms:modified xsi:type="dcterms:W3CDTF">2025-02-03T23:01:00Z</dcterms:modified>
</cp:coreProperties>
</file>