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page" w:tblpX="1977" w:tblpY="806"/>
        <w:tblOverlap w:val="never"/>
        <w:tblW w:w="11561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2283"/>
        <w:gridCol w:w="2362"/>
        <w:gridCol w:w="3216"/>
        <w:gridCol w:w="235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50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283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CDH5.3.8</w:t>
            </w:r>
          </w:p>
        </w:tc>
        <w:tc>
          <w:tcPr>
            <w:tcW w:w="2362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CDH5.10.0</w:t>
            </w:r>
          </w:p>
        </w:tc>
        <w:tc>
          <w:tcPr>
            <w:tcW w:w="3216" w:type="dxa"/>
            <w:vAlign w:val="top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CDH5.1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.0</w:t>
            </w:r>
          </w:p>
        </w:tc>
        <w:tc>
          <w:tcPr>
            <w:tcW w:w="2350" w:type="dxa"/>
          </w:tcPr>
          <w:p>
            <w:pPr>
              <w:pStyle w:val="5"/>
              <w:ind w:firstLine="0" w:firstLineChars="0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50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Hbase</w:t>
            </w:r>
          </w:p>
        </w:tc>
        <w:tc>
          <w:tcPr>
            <w:tcW w:w="2283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0.98.6-cdh5.3.8</w:t>
            </w:r>
          </w:p>
        </w:tc>
        <w:tc>
          <w:tcPr>
            <w:tcW w:w="2362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1.2.0-cdh5.10.0</w:t>
            </w:r>
          </w:p>
        </w:tc>
        <w:tc>
          <w:tcPr>
            <w:tcW w:w="3216" w:type="dxa"/>
            <w:vAlign w:val="top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asciiTheme="minorEastAsia" w:hAnsiTheme="minorEastAsia"/>
                <w:sz w:val="24"/>
                <w:szCs w:val="24"/>
              </w:rPr>
              <w:t>1.2.0-cdh5.10.0</w:t>
            </w:r>
          </w:p>
        </w:tc>
        <w:tc>
          <w:tcPr>
            <w:tcW w:w="2350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50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HDFS</w:t>
            </w:r>
          </w:p>
        </w:tc>
        <w:tc>
          <w:tcPr>
            <w:tcW w:w="2283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2.5.0-cdh5.3.8</w:t>
            </w:r>
          </w:p>
        </w:tc>
        <w:tc>
          <w:tcPr>
            <w:tcW w:w="2362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2.6.0-cdh5.10.0</w:t>
            </w:r>
          </w:p>
        </w:tc>
        <w:tc>
          <w:tcPr>
            <w:tcW w:w="3216" w:type="dxa"/>
            <w:vAlign w:val="top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asciiTheme="minorEastAsia" w:hAnsiTheme="minorEastAsia"/>
                <w:sz w:val="24"/>
                <w:szCs w:val="24"/>
              </w:rPr>
              <w:t>2.6.0-cdh5.10.0</w:t>
            </w:r>
          </w:p>
        </w:tc>
        <w:tc>
          <w:tcPr>
            <w:tcW w:w="2350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50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Kafka</w:t>
            </w:r>
          </w:p>
        </w:tc>
        <w:tc>
          <w:tcPr>
            <w:tcW w:w="2283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0.8.2-1.kafka1.1.0.p0.23</w:t>
            </w:r>
          </w:p>
        </w:tc>
        <w:tc>
          <w:tcPr>
            <w:tcW w:w="2362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2.1.0-1.2.1.0.p0.115</w:t>
            </w:r>
          </w:p>
        </w:tc>
        <w:tc>
          <w:tcPr>
            <w:tcW w:w="3216" w:type="dxa"/>
            <w:vAlign w:val="top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asciiTheme="minorEastAsia" w:hAnsiTheme="minorEastAsia"/>
                <w:sz w:val="24"/>
                <w:szCs w:val="24"/>
              </w:rPr>
              <w:t>2.1.0-1.2.1.0.p0.115</w:t>
            </w:r>
          </w:p>
        </w:tc>
        <w:tc>
          <w:tcPr>
            <w:tcW w:w="2350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50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Solr</w:t>
            </w:r>
          </w:p>
        </w:tc>
        <w:tc>
          <w:tcPr>
            <w:tcW w:w="2283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4.4.0-cdh5.3.8</w:t>
            </w:r>
          </w:p>
        </w:tc>
        <w:tc>
          <w:tcPr>
            <w:tcW w:w="2362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4.10.3-cdh5.10.0 </w:t>
            </w:r>
          </w:p>
        </w:tc>
        <w:tc>
          <w:tcPr>
            <w:tcW w:w="3216" w:type="dxa"/>
            <w:vAlign w:val="top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asciiTheme="minorEastAsia" w:hAnsiTheme="minorEastAsia"/>
                <w:sz w:val="24"/>
                <w:szCs w:val="24"/>
              </w:rPr>
              <w:t>4.10.3-cdh5.10.0 </w:t>
            </w:r>
          </w:p>
        </w:tc>
        <w:tc>
          <w:tcPr>
            <w:tcW w:w="2350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50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Spark</w:t>
            </w:r>
          </w:p>
        </w:tc>
        <w:tc>
          <w:tcPr>
            <w:tcW w:w="2283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Spark 1.2.0</w:t>
            </w:r>
          </w:p>
        </w:tc>
        <w:tc>
          <w:tcPr>
            <w:tcW w:w="2362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Spark1.6.0</w:t>
            </w:r>
          </w:p>
        </w:tc>
        <w:tc>
          <w:tcPr>
            <w:tcW w:w="3216" w:type="dxa"/>
            <w:vAlign w:val="top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Spark1.6.0</w:t>
            </w:r>
          </w:p>
        </w:tc>
        <w:tc>
          <w:tcPr>
            <w:tcW w:w="2350" w:type="dxa"/>
          </w:tcPr>
          <w:p>
            <w:pPr>
              <w:pStyle w:val="5"/>
              <w:ind w:firstLine="0" w:firstLineChars="0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350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Hadoop/YARN</w:t>
            </w:r>
          </w:p>
        </w:tc>
        <w:tc>
          <w:tcPr>
            <w:tcW w:w="2283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2.5.0-cdh5.3.8</w:t>
            </w:r>
          </w:p>
        </w:tc>
        <w:tc>
          <w:tcPr>
            <w:tcW w:w="2362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2.6.0-cdh5.10.0</w:t>
            </w:r>
          </w:p>
        </w:tc>
        <w:tc>
          <w:tcPr>
            <w:tcW w:w="3216" w:type="dxa"/>
            <w:vAlign w:val="top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asciiTheme="minorEastAsia" w:hAnsiTheme="minorEastAsia"/>
                <w:sz w:val="24"/>
                <w:szCs w:val="24"/>
              </w:rPr>
              <w:t>2.6.0-cdh5.10.0</w:t>
            </w:r>
          </w:p>
        </w:tc>
        <w:tc>
          <w:tcPr>
            <w:tcW w:w="2350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350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Zookeeper</w:t>
            </w:r>
          </w:p>
        </w:tc>
        <w:tc>
          <w:tcPr>
            <w:tcW w:w="2283" w:type="dxa"/>
          </w:tcPr>
          <w:p>
            <w:pPr>
              <w:pStyle w:val="5"/>
              <w:ind w:firstLine="0"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zookeeper-3.4.5-cdh5.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3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8</w:t>
            </w:r>
          </w:p>
        </w:tc>
        <w:tc>
          <w:tcPr>
            <w:tcW w:w="2362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zookeeper-3.4.5-cdh5.10.0</w:t>
            </w:r>
          </w:p>
        </w:tc>
        <w:tc>
          <w:tcPr>
            <w:tcW w:w="3216" w:type="dxa"/>
            <w:vAlign w:val="top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asciiTheme="minorEastAsia" w:hAnsiTheme="minorEastAsia"/>
                <w:sz w:val="24"/>
                <w:szCs w:val="24"/>
              </w:rPr>
              <w:t>zookeeper-3.4.5-cdh5.10.0</w:t>
            </w:r>
          </w:p>
        </w:tc>
        <w:tc>
          <w:tcPr>
            <w:tcW w:w="2350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350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Hive</w:t>
            </w:r>
          </w:p>
        </w:tc>
        <w:tc>
          <w:tcPr>
            <w:tcW w:w="2283" w:type="dxa"/>
          </w:tcPr>
          <w:p>
            <w:pPr>
              <w:pStyle w:val="5"/>
              <w:ind w:firstLine="0"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Hive-1.1.0-cdh5.3.8</w:t>
            </w:r>
          </w:p>
        </w:tc>
        <w:tc>
          <w:tcPr>
            <w:tcW w:w="2362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Hive-1.1.0-cdh5.10.0</w:t>
            </w:r>
          </w:p>
        </w:tc>
        <w:tc>
          <w:tcPr>
            <w:tcW w:w="3216" w:type="dxa"/>
            <w:vAlign w:val="top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Hive-1.1.0-cdh5.10.0</w:t>
            </w:r>
          </w:p>
        </w:tc>
        <w:tc>
          <w:tcPr>
            <w:tcW w:w="2350" w:type="dxa"/>
          </w:tcPr>
          <w:p>
            <w:pPr>
              <w:pStyle w:val="5"/>
              <w:ind w:firstLine="0" w:firstLineChars="0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</w:tr>
    </w:tbl>
    <w:p>
      <w:pPr>
        <w:jc w:val="center"/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b/>
          <w:bCs/>
          <w:sz w:val="32"/>
          <w:szCs w:val="32"/>
          <w:lang w:val="en-US" w:eastAsia="zh-CN"/>
        </w:rPr>
        <w:t>Cloudera5.13适配hadoop版本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E91962"/>
    <w:rsid w:val="70E9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2019-02-20T09:36:00Z</dcterms:created>
  <dc:creator>27930</dc:creator>
  <cp:lastModifiedBy>27930</cp:lastModifiedBy>
  <dcterms:modified xsi:type="dcterms:W3CDTF">2019-02-20T09:39:42Z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