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vmware workstation11 虚拟机连接网络配置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1、在window下设置虚拟网络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7209155" cy="3757930"/>
            <wp:effectExtent l="0" t="0" r="1460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375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2 在wmware设置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6191885" cy="3982085"/>
            <wp:effectExtent l="0" t="0" r="10795" b="1079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3. 4处的网关和Linux网络配置文件ifg-ens32中的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GATEWAY=192.168.23.2 #此处设置网关IP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9344025" cy="5800725"/>
            <wp:effectExtent l="0" t="0" r="13335" b="57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4.设置vim /etc/sysconfig/network-scripts/ifcfg-ens32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TYPE=Ethernet</w:t>
      </w:r>
      <w:r>
        <w:br w:type="textWrapping"/>
      </w:r>
      <w:r>
        <w:t>BOOTPROTO=static</w:t>
      </w:r>
      <w:r>
        <w:br w:type="textWrapping"/>
      </w:r>
      <w:r>
        <w:t>DEFROUTE=yes</w:t>
      </w:r>
      <w:r>
        <w:br w:type="textWrapping"/>
      </w:r>
      <w:r>
        <w:t>PEERDNS=yes</w:t>
      </w:r>
      <w:r>
        <w:br w:type="textWrapping"/>
      </w:r>
      <w:r>
        <w:t>PEERROUTES=yes</w:t>
      </w:r>
      <w:r>
        <w:br w:type="textWrapping"/>
      </w:r>
      <w:r>
        <w:t>IPV4_FAILURE_FATAL=no</w:t>
      </w:r>
      <w:r>
        <w:br w:type="textWrapping"/>
      </w:r>
      <w:r>
        <w:t>IPV6INIT=yes</w:t>
      </w:r>
      <w:r>
        <w:br w:type="textWrapping"/>
      </w:r>
      <w:r>
        <w:t>IPV6_AUTOCONF=yes</w:t>
      </w:r>
      <w:r>
        <w:br w:type="textWrapping"/>
      </w:r>
      <w:r>
        <w:t>IPV6_DEFROUTE=yes</w:t>
      </w:r>
      <w:r>
        <w:br w:type="textWrapping"/>
      </w:r>
      <w:r>
        <w:t>IPV6_PEERDNS=yes</w:t>
      </w:r>
      <w:r>
        <w:br w:type="textWrapping"/>
      </w:r>
      <w:r>
        <w:t>IPV6_PEERROUTES=yes</w:t>
      </w:r>
      <w:r>
        <w:br w:type="textWrapping"/>
      </w:r>
      <w:r>
        <w:t>IPV6_FAILURE_FATAL=no</w:t>
      </w:r>
      <w:r>
        <w:br w:type="textWrapping"/>
      </w:r>
      <w:r>
        <w:t>IPV6_ADDR_GEN_MODE=stable-privacy</w:t>
      </w:r>
      <w:r>
        <w:br w:type="textWrapping"/>
      </w:r>
      <w:r>
        <w:t>NAME=ens32</w:t>
      </w:r>
      <w:r>
        <w:br w:type="textWrapping"/>
      </w:r>
      <w:r>
        <w:t>UUID=6d0dfd75-483a-466d-8770-e906eb92226c</w:t>
      </w:r>
      <w:r>
        <w:br w:type="textWrapping"/>
      </w:r>
      <w:r>
        <w:t>DEVICE=ens32</w:t>
      </w:r>
      <w:r>
        <w:br w:type="textWrapping"/>
      </w:r>
      <w:r>
        <w:t>ONBOOT=yes</w:t>
      </w:r>
      <w:r>
        <w:br w:type="textWrapping"/>
      </w:r>
      <w:r>
        <w:t>IPADDR=192.168.23.129 #此处设置固定的IP</w:t>
      </w:r>
      <w:r>
        <w:br w:type="textWrapping"/>
      </w:r>
      <w:r>
        <w:t>NETMASK=255.255.255.0 #此处设置掩码</w:t>
      </w:r>
      <w:r>
        <w:br w:type="textWrapping"/>
      </w:r>
      <w:r>
        <w:t>ATEWAY=192.168.23.2 #此处设置网关IP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在Linux下重启网络服务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onospace" w:hAnsi="monospace" w:eastAsia="monospace" w:cs="monospace"/>
          <w:b/>
          <w:sz w:val="16"/>
          <w:szCs w:val="16"/>
        </w:rPr>
        <w:t>systemctl</w:t>
      </w:r>
      <w:r>
        <w:rPr>
          <w:rFonts w:hint="default" w:ascii="monospace" w:hAnsi="monospace" w:eastAsia="monospace" w:cs="monospace"/>
          <w:b/>
          <w:sz w:val="16"/>
          <w:szCs w:val="16"/>
        </w:rPr>
        <w:t xml:space="preserve"> restart network.service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b/>
          <w:sz w:val="16"/>
          <w:szCs w:val="16"/>
        </w:rPr>
        <w:t>Linux相关的网络命令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b/>
          <w:sz w:val="16"/>
          <w:szCs w:val="16"/>
        </w:rPr>
        <w:t>ifconfig 查ip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b/>
          <w:sz w:val="16"/>
          <w:szCs w:val="16"/>
        </w:rPr>
        <w:t>ip route 查询路由信息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hanging="336"/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hos hostname 查看主机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hanging="336"/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p ping 测试网络连通性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hanging="336"/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  dig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hanging="336"/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  host 查看dns解析是否正常》测试dns解析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hanging="336"/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  mtr 域名 使用mtr进行网络质量测试结合traceroute和ping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hanging="336"/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  traceroute 域名 追踪到达目标地址的网络路径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hanging="336"/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  mntui 命令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hanging="336"/>
      </w:pPr>
      <w:r>
        <w:rPr>
          <w:rFonts w:hint="default" w:ascii="monospace" w:hAnsi="monospace" w:eastAsia="monospace" w:cs="monospace"/>
          <w:sz w:val="16"/>
          <w:szCs w:val="16"/>
        </w:rPr>
        <w:t>n</w:t>
      </w: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mcli 命令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是一个非常丰富和灵活的命令行工具。nmcli使用的情况有：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设备 – 正在使用的网络接口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>连接 – 一组配置设置，对于一个单一的设备可以有多个连接，可以在连接之间切换。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b/>
          <w:sz w:val="16"/>
          <w:szCs w:val="16"/>
        </w:rPr>
        <w:t xml:space="preserve">网卡配置文件 </w:t>
      </w:r>
      <w:r>
        <w:rPr>
          <w:rStyle w:val="5"/>
          <w:rFonts w:ascii="微软雅黑" w:hAnsi="微软雅黑" w:eastAsia="微软雅黑" w:cs="微软雅黑"/>
          <w:b/>
          <w:sz w:val="19"/>
          <w:szCs w:val="19"/>
        </w:rPr>
        <w:t>/etc/sysconfig/network-scripts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/>
          <w:sz w:val="19"/>
          <w:szCs w:val="19"/>
        </w:rPr>
        <w:t>DNS配置文件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/>
          <w:sz w:val="19"/>
          <w:szCs w:val="19"/>
        </w:rPr>
        <w:t>/etc/resolv.conf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/>
          <w:sz w:val="19"/>
          <w:szCs w:val="19"/>
        </w:rPr>
        <w:t>主机名配置文件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/>
          <w:sz w:val="19"/>
          <w:szCs w:val="19"/>
        </w:rPr>
        <w:t>/etc/sysconfig/network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/>
          <w:sz w:val="19"/>
          <w:szCs w:val="19"/>
        </w:rPr>
        <w:t>静态主机名配置文件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/>
          <w:sz w:val="19"/>
          <w:szCs w:val="19"/>
        </w:rPr>
        <w:t>/etc/hosts/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网络故障排查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网络故障排查遵循从底层到高层；从自身到外部的流程进行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1.先看（查）网络配置信息是否正确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——IP地址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——子网掩码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——网关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——DNS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2.查看到达网关是否连通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——ping 网关 IP 地址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3、查看DNS解析是否正常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——host www.baidu.com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color w:val="000066"/>
          <w:sz w:val="21"/>
          <w:szCs w:val="21"/>
        </w:rPr>
        <w:t>——host www.163.com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94DA3"/>
    <w:rsid w:val="3D494D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43"/>
      <w:szCs w:val="43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customStyle="1" w:styleId="9">
    <w:name w:val="article-type"/>
    <w:basedOn w:val="4"/>
    <w:uiPriority w:val="0"/>
    <w:rPr>
      <w:sz w:val="14"/>
      <w:szCs w:val="14"/>
    </w:rPr>
  </w:style>
  <w:style w:type="character" w:customStyle="1" w:styleId="10">
    <w:name w:val="article-type1"/>
    <w:basedOn w:val="4"/>
    <w:uiPriority w:val="0"/>
  </w:style>
  <w:style w:type="character" w:customStyle="1" w:styleId="11">
    <w:name w:val="quote"/>
    <w:basedOn w:val="4"/>
    <w:uiPriority w:val="0"/>
    <w:rPr>
      <w:color w:val="6B6B6B"/>
      <w:sz w:val="14"/>
      <w:szCs w:val="14"/>
    </w:rPr>
  </w:style>
  <w:style w:type="character" w:customStyle="1" w:styleId="12">
    <w:name w:val="tip"/>
    <w:basedOn w:val="4"/>
    <w:uiPriority w:val="0"/>
    <w:rPr>
      <w:color w:val="999999"/>
      <w:sz w:val="14"/>
      <w:szCs w:val="14"/>
    </w:rPr>
  </w:style>
  <w:style w:type="character" w:customStyle="1" w:styleId="13">
    <w:name w:val="red"/>
    <w:basedOn w:val="4"/>
    <w:uiPriority w:val="0"/>
    <w:rPr>
      <w:color w:val="FF0000"/>
    </w:rPr>
  </w:style>
  <w:style w:type="character" w:customStyle="1" w:styleId="14">
    <w:name w:val="txt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2019-02-17T12:29:00Z</dcterms:created>
  <dc:creator>zy</dc:creator>
  <cp:lastModifiedBy>zy</cp:lastModifiedBy>
  <dcterms:modified xsi:type="dcterms:W3CDTF">2019-02-17T12:30:16Z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