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0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8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Style w:val="10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代码清单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代码清单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0</w:t>
      </w:r>
      <w:r>
        <w:rPr>
          <w:rFonts w:hint="eastAsia" w:eastAsia="黑体"/>
          <w:sz w:val="32"/>
          <w:lang w:val="en-US" w:eastAsia="zh-CN"/>
        </w:rPr>
        <w:t>4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11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04</w:t>
            </w:r>
          </w:p>
        </w:tc>
      </w:tr>
    </w:tbl>
    <w:p>
      <w:pPr>
        <w:pStyle w:val="4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6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TOC \o "1-3" \h \u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_Toc16724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一、 登录界面（login）</w:t>
          </w:r>
          <w:r>
            <w:tab/>
          </w:r>
          <w:r>
            <w:fldChar w:fldCharType="begin"/>
          </w:r>
          <w:r>
            <w:instrText xml:space="preserve"> PAGEREF _Toc16724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_Toc25188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login.js</w:t>
          </w:r>
          <w:r>
            <w:tab/>
          </w:r>
          <w:r>
            <w:fldChar w:fldCharType="begin"/>
          </w:r>
          <w:r>
            <w:instrText xml:space="preserve"> PAGEREF _Toc25188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_Toc25180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login.josn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_Toc11433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login.wxml</w:t>
          </w:r>
          <w:r>
            <w:tab/>
          </w:r>
          <w:r>
            <w:fldChar w:fldCharType="begin"/>
          </w:r>
          <w:r>
            <w:instrText xml:space="preserve"> PAGEREF _Toc11433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_Toc21524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login.wxss</w:t>
          </w:r>
          <w:r>
            <w:tab/>
          </w:r>
          <w:r>
            <w:fldChar w:fldCharType="begin"/>
          </w:r>
          <w:r>
            <w:instrText xml:space="preserve"> PAGEREF _Toc21524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_Toc23566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二、 个人信息界面（myinfo）</w:t>
          </w:r>
          <w:r>
            <w:tab/>
          </w:r>
          <w:r>
            <w:fldChar w:fldCharType="begin"/>
          </w:r>
          <w:r>
            <w:instrText xml:space="preserve"> PAGEREF _Toc23566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_Toc21990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myinfo.js</w:t>
          </w:r>
          <w:r>
            <w:tab/>
          </w:r>
          <w:r>
            <w:fldChar w:fldCharType="begin"/>
          </w:r>
          <w:r>
            <w:instrText xml:space="preserve"> PAGEREF _Toc21990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_Toc19895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myinfo.josn</w:t>
          </w:r>
          <w:r>
            <w:tab/>
          </w:r>
          <w:r>
            <w:fldChar w:fldCharType="begin"/>
          </w:r>
          <w:r>
            <w:instrText xml:space="preserve"> PAGEREF _Toc19895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_Toc9763 </w:instrText>
          </w:r>
          <w:r>
            <w:rPr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myinfo.wxml</w:t>
          </w:r>
          <w:r>
            <w:tab/>
          </w:r>
          <w:r>
            <w:fldChar w:fldCharType="begin"/>
          </w:r>
          <w:r>
            <w:instrText xml:space="preserve"> PAGEREF _Toc9763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_Toc19829 </w:instrText>
          </w:r>
          <w:r>
            <w:rPr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myinfo.wxss</w:t>
          </w:r>
          <w:r>
            <w:tab/>
          </w:r>
          <w:r>
            <w:fldChar w:fldCharType="begin"/>
          </w:r>
          <w:r>
            <w:instrText xml:space="preserve"> PAGEREF _Toc19829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_Toc13614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三、 头像修改界面（changeimg）</w:t>
          </w:r>
          <w:r>
            <w:tab/>
          </w:r>
          <w:r>
            <w:fldChar w:fldCharType="begin"/>
          </w:r>
          <w:r>
            <w:instrText xml:space="preserve"> PAGEREF _Toc13614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_Toc22177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changeimg.js</w:t>
          </w:r>
          <w:r>
            <w:tab/>
          </w:r>
          <w:r>
            <w:fldChar w:fldCharType="begin"/>
          </w:r>
          <w:r>
            <w:instrText xml:space="preserve"> PAGEREF _Toc22177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_Toc21344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changeimg.josn</w:t>
          </w:r>
          <w:r>
            <w:tab/>
          </w:r>
          <w:r>
            <w:fldChar w:fldCharType="begin"/>
          </w:r>
          <w:r>
            <w:instrText xml:space="preserve"> PAGEREF _Toc21344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_Toc14609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changeimg.wxml</w:t>
          </w:r>
          <w:r>
            <w:tab/>
          </w:r>
          <w:r>
            <w:fldChar w:fldCharType="begin"/>
          </w:r>
          <w:r>
            <w:instrText xml:space="preserve"> PAGEREF _Toc14609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_Toc13989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changeimg.wxss</w:t>
          </w:r>
          <w:r>
            <w:tab/>
          </w:r>
          <w:r>
            <w:fldChar w:fldCharType="begin"/>
          </w:r>
          <w:r>
            <w:instrText xml:space="preserve"> PAGEREF _Toc13989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_Toc10917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四、 昵称修改界面（changename）</w:t>
          </w:r>
          <w:r>
            <w:tab/>
          </w:r>
          <w:r>
            <w:fldChar w:fldCharType="begin"/>
          </w:r>
          <w:r>
            <w:instrText xml:space="preserve"> PAGEREF _Toc10917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_Toc24158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changename.js</w:t>
          </w:r>
          <w:r>
            <w:tab/>
          </w:r>
          <w:r>
            <w:fldChar w:fldCharType="begin"/>
          </w:r>
          <w:r>
            <w:instrText xml:space="preserve"> PAGEREF _Toc24158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_Toc21045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changename.josn</w:t>
          </w:r>
          <w:r>
            <w:tab/>
          </w:r>
          <w:r>
            <w:fldChar w:fldCharType="begin"/>
          </w:r>
          <w:r>
            <w:instrText xml:space="preserve"> PAGEREF _Toc21045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_Toc20249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changename.wxml</w:t>
          </w:r>
          <w:r>
            <w:tab/>
          </w:r>
          <w:r>
            <w:fldChar w:fldCharType="begin"/>
          </w:r>
          <w:r>
            <w:instrText xml:space="preserve"> PAGEREF _Toc20249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_Toc32485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changename.wxss</w:t>
          </w:r>
          <w:r>
            <w:tab/>
          </w:r>
          <w:r>
            <w:fldChar w:fldCharType="begin"/>
          </w:r>
          <w:r>
            <w:instrText xml:space="preserve"> PAGEREF _Toc32485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_Toc11531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五、 用户测试界面（runtest）</w:t>
          </w:r>
          <w:r>
            <w:tab/>
          </w:r>
          <w:r>
            <w:fldChar w:fldCharType="begin"/>
          </w:r>
          <w:r>
            <w:instrText xml:space="preserve"> PAGEREF _Toc11531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_Toc5932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runtest.js</w:t>
          </w:r>
          <w:r>
            <w:tab/>
          </w:r>
          <w:r>
            <w:fldChar w:fldCharType="begin"/>
          </w:r>
          <w:r>
            <w:instrText xml:space="preserve"> PAGEREF _Toc5932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_Toc13182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runtest.josn</w:t>
          </w:r>
          <w:r>
            <w:tab/>
          </w:r>
          <w:r>
            <w:fldChar w:fldCharType="begin"/>
          </w:r>
          <w:r>
            <w:instrText xml:space="preserve"> PAGEREF _Toc13182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_Toc25880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runtest.wxml</w:t>
          </w:r>
          <w:r>
            <w:tab/>
          </w:r>
          <w:r>
            <w:fldChar w:fldCharType="begin"/>
          </w:r>
          <w:r>
            <w:instrText xml:space="preserve"> PAGEREF _Toc25880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_Toc14479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runtest.wxss</w:t>
          </w:r>
          <w:r>
            <w:tab/>
          </w:r>
          <w:r>
            <w:fldChar w:fldCharType="begin"/>
          </w:r>
          <w:r>
            <w:instrText xml:space="preserve"> PAGEREF _Toc14479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_Toc20872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六、 数据统计界面（rank）</w:t>
          </w:r>
          <w:r>
            <w:tab/>
          </w:r>
          <w:r>
            <w:fldChar w:fldCharType="begin"/>
          </w:r>
          <w:r>
            <w:instrText xml:space="preserve"> PAGEREF _Toc20872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_Toc10221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rank.js</w:t>
          </w:r>
          <w:r>
            <w:tab/>
          </w:r>
          <w:r>
            <w:fldChar w:fldCharType="begin"/>
          </w:r>
          <w:r>
            <w:instrText xml:space="preserve"> PAGEREF _Toc10221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_Toc28287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rank.josn</w:t>
          </w:r>
          <w:r>
            <w:tab/>
          </w:r>
          <w:r>
            <w:fldChar w:fldCharType="begin"/>
          </w:r>
          <w:r>
            <w:instrText xml:space="preserve"> PAGEREF _Toc28287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_Toc29815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rank.wxml</w:t>
          </w:r>
          <w:r>
            <w:tab/>
          </w:r>
          <w:r>
            <w:fldChar w:fldCharType="begin"/>
          </w:r>
          <w:r>
            <w:instrText xml:space="preserve"> PAGEREF _Toc29815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_Toc28855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rank.wxss</w:t>
          </w:r>
          <w:r>
            <w:tab/>
          </w:r>
          <w:r>
            <w:fldChar w:fldCharType="begin"/>
          </w:r>
          <w:r>
            <w:instrText xml:space="preserve"> PAGEREF _Toc28855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_Toc16365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七、 其他关键代码</w:t>
          </w:r>
          <w:r>
            <w:tab/>
          </w:r>
          <w:r>
            <w:fldChar w:fldCharType="begin"/>
          </w:r>
          <w:r>
            <w:instrText xml:space="preserve"> PAGEREF _Toc16365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_Toc31514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app.josn</w:t>
          </w:r>
          <w:r>
            <w:tab/>
          </w:r>
          <w:r>
            <w:fldChar w:fldCharType="begin"/>
          </w:r>
          <w:r>
            <w:instrText xml:space="preserve"> PAGEREF _Toc31514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widowControl/>
            <w:jc w:val="left"/>
            <w:rPr>
              <w:szCs w:val="21"/>
            </w:rPr>
          </w:pPr>
          <w:r>
            <w:rPr>
              <w:szCs w:val="21"/>
            </w:rPr>
            <w:fldChar w:fldCharType="end"/>
          </w:r>
        </w:p>
      </w:sdtContent>
    </w:sdt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/>
    <w:p/>
    <w:p/>
    <w:p/>
    <w:p/>
    <w:p/>
    <w:p/>
    <w:p/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16724"/>
      <w:r>
        <w:rPr>
          <w:rFonts w:hint="eastAsia"/>
          <w:lang w:val="en-US" w:eastAsia="zh-CN"/>
        </w:rPr>
        <w:t>登录界面（login）</w:t>
      </w:r>
      <w:bookmarkEnd w:id="2"/>
    </w:p>
    <w:p>
      <w:pPr>
        <w:pStyle w:val="3"/>
        <w:numPr>
          <w:ilvl w:val="0"/>
          <w:numId w:val="2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" w:name="_Toc25188"/>
      <w:r>
        <w:rPr>
          <w:rFonts w:hint="eastAsia"/>
          <w:lang w:val="en-US" w:eastAsia="zh-CN"/>
        </w:rPr>
        <w:t>login.js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pages/登录界面/login.js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页面的初始数据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生命周期函数--监听页面加载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onLoad: function (options)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生命周期函数--监听页面初次渲染完成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onReady: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生命周期函数--监听页面显示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onShow: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生命周期函数--监听页面隐藏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onHide: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生命周期函数--监听页面卸载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onUnload: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页面相关事件处理函数--监听用户下拉动作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onPullDownRefresh: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页面上拉触底事件的处理函数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onReachBottom: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用户点击右上角分享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onShareAppMessage: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4" w:name="_Toc25180"/>
      <w:r>
        <w:rPr>
          <w:rFonts w:hint="eastAsia"/>
          <w:lang w:val="en-US" w:eastAsia="zh-CN"/>
        </w:rPr>
        <w:t>login.josn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"usingComponents": 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bookmarkStart w:id="5" w:name="_Toc11433"/>
      <w:r>
        <w:rPr>
          <w:rFonts w:hint="eastAsia"/>
          <w:lang w:val="en-US" w:eastAsia="zh-CN"/>
        </w:rPr>
        <w:t>login.wxml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&lt;!--pages/login.wxml--&gt;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&lt;view class="container"&gt;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&lt;image src='../images/登录界面素材.jpg' class="bg-img"&gt;&lt;/image&gt;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&lt;image src="../images/LOGO.jpg" class="logo-img"&gt;&lt;/image&gt;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&lt;text class="login-title"&gt;鹰眼反应力&lt;/text&gt;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&lt;button class="login-btn"&gt;微信授权登录&lt;/button&gt;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&lt;text class="login-item"&gt;@author——G06&lt;/text&gt;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6" w:name="_Toc21524"/>
      <w:r>
        <w:rPr>
          <w:rFonts w:hint="eastAsia"/>
          <w:lang w:val="en-US" w:eastAsia="zh-CN"/>
        </w:rPr>
        <w:t>login.wxss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pages/login.wxss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background-color: beige;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margin: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padding: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position: relative;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背景图片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.bg-img{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position:absolute;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opacity: 60%;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LOGO图片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.logo-img{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border-radius: 0px 40px 0px 40px;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border-color: #292421;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border-width: 3px;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border-style: dashed;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margin-top: 20%;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144px;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144px;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小程序标题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.login-title{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position: absolute;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align-items: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margin-top: 280px;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text-align: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font-size: 50px;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font-family: 华文彩云;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font-weight: 600;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.login-btn .btn-img{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display: flex;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注释信息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.login-item{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position: relative;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text-align: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margin-bottom: 10%;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font-size: 20px;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font-family: Merriweather;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font-weight: 500;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授权按钮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.login-btn{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display:flex;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220px;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60px;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border-radius: 30px;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border-width: 2px;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border-style: inset;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border-color: black;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text-align: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align-items: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justify-content: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color: black;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background-color: #02D668;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font-size: 24px;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font-family: Arial;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font-style: oblique;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font-weight: 600;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box-shadow: -8px 8px 5px #444444 inset;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background-image: url()/*略*/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7" w:name="_Toc23566"/>
      <w:r>
        <w:rPr>
          <w:rFonts w:hint="eastAsia"/>
          <w:lang w:val="en-US" w:eastAsia="zh-CN"/>
        </w:rPr>
        <w:t>个人信息界面（myinfo）</w:t>
      </w:r>
      <w:bookmarkEnd w:id="7"/>
    </w:p>
    <w:p>
      <w:pPr>
        <w:pStyle w:val="3"/>
        <w:numPr>
          <w:ilvl w:val="0"/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8" w:name="_Toc21990"/>
      <w:r>
        <w:rPr>
          <w:rFonts w:hint="eastAsia"/>
          <w:lang w:val="en-US" w:eastAsia="zh-CN"/>
        </w:rPr>
        <w:t>myinfo.js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19895"/>
      <w:r>
        <w:rPr>
          <w:rFonts w:hint="eastAsia"/>
          <w:lang w:val="en-US" w:eastAsia="zh-CN"/>
        </w:rPr>
        <w:t>myinfo.josn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0" w:name="_Toc9763"/>
      <w:r>
        <w:rPr>
          <w:rFonts w:hint="eastAsia"/>
          <w:lang w:val="en-US" w:eastAsia="zh-CN"/>
        </w:rPr>
        <w:t>myinfo.wxml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1" w:name="_Toc19829"/>
      <w:r>
        <w:rPr>
          <w:rFonts w:hint="eastAsia"/>
          <w:lang w:val="en-US" w:eastAsia="zh-CN"/>
        </w:rPr>
        <w:t>myinfo.wxss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2" w:name="_Toc13614"/>
      <w:r>
        <w:rPr>
          <w:rFonts w:hint="eastAsia"/>
          <w:lang w:val="en-US" w:eastAsia="zh-CN"/>
        </w:rPr>
        <w:t>头像修改界面（changeimg）</w:t>
      </w:r>
      <w:bookmarkEnd w:id="12"/>
    </w:p>
    <w:p>
      <w:pPr>
        <w:pStyle w:val="3"/>
        <w:numPr>
          <w:ilvl w:val="0"/>
          <w:numId w:val="4"/>
        </w:numPr>
        <w:bidi w:val="0"/>
        <w:outlineLvl w:val="1"/>
        <w:rPr>
          <w:rFonts w:hint="eastAsia"/>
          <w:lang w:val="en-US" w:eastAsia="zh-CN"/>
        </w:rPr>
      </w:pPr>
      <w:bookmarkStart w:id="13" w:name="_Toc22177"/>
      <w:r>
        <w:rPr>
          <w:rFonts w:hint="eastAsia"/>
          <w:lang w:val="en-US" w:eastAsia="zh-CN"/>
        </w:rPr>
        <w:t>changeimg.js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21344"/>
      <w:r>
        <w:rPr>
          <w:rFonts w:hint="eastAsia"/>
          <w:lang w:val="en-US" w:eastAsia="zh-CN"/>
        </w:rPr>
        <w:t>changeimg.josn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5" w:name="_Toc14609"/>
      <w:r>
        <w:rPr>
          <w:rFonts w:hint="eastAsia"/>
          <w:lang w:val="en-US" w:eastAsia="zh-CN"/>
        </w:rPr>
        <w:t>changeimg.wxml</w:t>
      </w:r>
      <w:bookmarkEnd w:id="1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13989"/>
      <w:r>
        <w:rPr>
          <w:rFonts w:hint="eastAsia"/>
          <w:lang w:val="en-US" w:eastAsia="zh-CN"/>
        </w:rPr>
        <w:t>changeimg.wxss</w:t>
      </w:r>
      <w:bookmarkEnd w:id="1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7" w:name="_Toc10917"/>
      <w:r>
        <w:rPr>
          <w:rFonts w:hint="eastAsia"/>
          <w:lang w:val="en-US" w:eastAsia="zh-CN"/>
        </w:rPr>
        <w:t>昵称修改界面（changename）</w:t>
      </w:r>
      <w:bookmarkEnd w:id="17"/>
    </w:p>
    <w:p>
      <w:pPr>
        <w:pStyle w:val="3"/>
        <w:numPr>
          <w:ilvl w:val="0"/>
          <w:numId w:val="6"/>
        </w:numPr>
        <w:bidi w:val="0"/>
        <w:outlineLvl w:val="1"/>
        <w:rPr>
          <w:rFonts w:hint="eastAsia"/>
          <w:lang w:val="en-US" w:eastAsia="zh-CN"/>
        </w:rPr>
      </w:pPr>
      <w:bookmarkStart w:id="18" w:name="_Toc24158"/>
      <w:r>
        <w:rPr>
          <w:rFonts w:hint="eastAsia"/>
          <w:lang w:val="en-US" w:eastAsia="zh-CN"/>
        </w:rPr>
        <w:t>changename.js</w:t>
      </w:r>
      <w:bookmarkEnd w:id="1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21045"/>
      <w:r>
        <w:rPr>
          <w:rFonts w:hint="eastAsia"/>
          <w:lang w:val="en-US" w:eastAsia="zh-CN"/>
        </w:rPr>
        <w:t>changename.josn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0249"/>
      <w:r>
        <w:rPr>
          <w:rFonts w:hint="eastAsia"/>
          <w:lang w:val="en-US" w:eastAsia="zh-CN"/>
        </w:rPr>
        <w:t>changename.wxml</w:t>
      </w:r>
      <w:bookmarkEnd w:id="2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32485"/>
      <w:r>
        <w:rPr>
          <w:rFonts w:hint="eastAsia"/>
          <w:lang w:val="en-US" w:eastAsia="zh-CN"/>
        </w:rPr>
        <w:t>changename.wxss</w:t>
      </w:r>
      <w:bookmarkEnd w:id="2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2" w:name="_Toc11531"/>
      <w:r>
        <w:rPr>
          <w:rFonts w:hint="eastAsia"/>
          <w:lang w:val="en-US" w:eastAsia="zh-CN"/>
        </w:rPr>
        <w:t>用户测试界面（runtest）</w:t>
      </w:r>
      <w:bookmarkEnd w:id="22"/>
    </w:p>
    <w:p>
      <w:pPr>
        <w:pStyle w:val="3"/>
        <w:numPr>
          <w:ilvl w:val="0"/>
          <w:numId w:val="7"/>
        </w:numPr>
        <w:bidi w:val="0"/>
        <w:outlineLvl w:val="1"/>
        <w:rPr>
          <w:rFonts w:hint="eastAsia"/>
          <w:lang w:val="en-US" w:eastAsia="zh-CN"/>
        </w:rPr>
      </w:pPr>
      <w:bookmarkStart w:id="23" w:name="_Toc5932"/>
      <w:r>
        <w:rPr>
          <w:rFonts w:hint="eastAsia"/>
          <w:lang w:val="en-US" w:eastAsia="zh-CN"/>
        </w:rPr>
        <w:t>runtest.js</w:t>
      </w:r>
      <w:bookmarkEnd w:id="2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3182"/>
      <w:r>
        <w:rPr>
          <w:rFonts w:hint="eastAsia"/>
          <w:lang w:val="en-US" w:eastAsia="zh-CN"/>
        </w:rPr>
        <w:t>runtest.josn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25" w:name="_Toc25880"/>
      <w:r>
        <w:rPr>
          <w:rFonts w:hint="eastAsia"/>
          <w:lang w:val="en-US" w:eastAsia="zh-CN"/>
        </w:rPr>
        <w:t>runtest.wxml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14479"/>
      <w:r>
        <w:rPr>
          <w:rFonts w:hint="eastAsia"/>
          <w:lang w:val="en-US" w:eastAsia="zh-CN"/>
        </w:rPr>
        <w:t>runtest.wxss</w:t>
      </w:r>
      <w:bookmarkEnd w:id="2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7" w:name="_Toc20872"/>
      <w:r>
        <w:rPr>
          <w:rFonts w:hint="eastAsia"/>
          <w:lang w:val="en-US" w:eastAsia="zh-CN"/>
        </w:rPr>
        <w:t>数据统计界面（rank）</w:t>
      </w:r>
      <w:bookmarkEnd w:id="27"/>
    </w:p>
    <w:p>
      <w:pPr>
        <w:pStyle w:val="3"/>
        <w:numPr>
          <w:ilvl w:val="0"/>
          <w:numId w:val="9"/>
        </w:numPr>
        <w:bidi w:val="0"/>
        <w:outlineLvl w:val="1"/>
        <w:rPr>
          <w:rFonts w:hint="eastAsia"/>
          <w:lang w:val="en-US" w:eastAsia="zh-CN"/>
        </w:rPr>
      </w:pPr>
      <w:bookmarkStart w:id="28" w:name="_Toc10221"/>
      <w:r>
        <w:rPr>
          <w:rFonts w:hint="eastAsia"/>
          <w:lang w:val="en-US" w:eastAsia="zh-CN"/>
        </w:rPr>
        <w:t>rank.js</w:t>
      </w:r>
      <w:bookmarkEnd w:id="2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28287"/>
      <w:r>
        <w:rPr>
          <w:rFonts w:hint="eastAsia"/>
          <w:lang w:val="en-US" w:eastAsia="zh-CN"/>
        </w:rPr>
        <w:t>rank.josn</w:t>
      </w:r>
      <w:bookmarkEnd w:id="2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0" w:name="_Toc29815"/>
      <w:r>
        <w:rPr>
          <w:rFonts w:hint="eastAsia"/>
          <w:lang w:val="en-US" w:eastAsia="zh-CN"/>
        </w:rPr>
        <w:t>rank.wxml</w:t>
      </w:r>
      <w:bookmarkEnd w:id="3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8855"/>
      <w:r>
        <w:rPr>
          <w:rFonts w:hint="eastAsia"/>
          <w:lang w:val="en-US" w:eastAsia="zh-CN"/>
        </w:rPr>
        <w:t>rank.wxss</w:t>
      </w:r>
      <w:bookmarkEnd w:id="3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2" w:name="_Toc16365"/>
      <w:r>
        <w:rPr>
          <w:rFonts w:hint="eastAsia"/>
          <w:lang w:val="en-US" w:eastAsia="zh-CN"/>
        </w:rPr>
        <w:t>其他关键代码</w:t>
      </w:r>
      <w:bookmarkEnd w:id="32"/>
    </w:p>
    <w:p>
      <w:pPr>
        <w:pStyle w:val="2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33" w:name="_Toc31514"/>
      <w:r>
        <w:rPr>
          <w:rFonts w:hint="eastAsia"/>
          <w:lang w:val="en-US" w:eastAsia="zh-CN"/>
        </w:rPr>
        <w:t>app.josn</w:t>
      </w:r>
      <w:bookmarkEnd w:id="3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设置首页为登录页面，小程序顶部标题为“用户登录”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以及一些样式，如下：</w:t>
            </w:r>
            <w:bookmarkStart w:id="34" w:name="_GoBack"/>
            <w:bookmarkEnd w:id="34"/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"pages": [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"pages/login/login",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"pages/changeimg/changeimg"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"window":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"backgroundTextStyle": "light",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"navigationBarBackgroundColor": "#fff",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"navigationBarTitleText": "用户登录",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"navigationBarTextStyle": "black"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"style": "v2",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"sitemapLocation": "sitemap.json"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0093F"/>
    <w:multiLevelType w:val="singleLevel"/>
    <w:tmpl w:val="934009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3A5720"/>
    <w:multiLevelType w:val="singleLevel"/>
    <w:tmpl w:val="DA3A57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B85910"/>
    <w:multiLevelType w:val="singleLevel"/>
    <w:tmpl w:val="E8B85910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F07E2DDC"/>
    <w:multiLevelType w:val="singleLevel"/>
    <w:tmpl w:val="F07E2DD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436F2E9"/>
    <w:multiLevelType w:val="singleLevel"/>
    <w:tmpl w:val="0436F2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69F5483"/>
    <w:multiLevelType w:val="singleLevel"/>
    <w:tmpl w:val="469F548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15D5A86"/>
    <w:multiLevelType w:val="singleLevel"/>
    <w:tmpl w:val="515D5A8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C2BA7F"/>
    <w:multiLevelType w:val="multilevel"/>
    <w:tmpl w:val="62C2BA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C01E317"/>
    <w:multiLevelType w:val="singleLevel"/>
    <w:tmpl w:val="6C01E3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D607CE2"/>
    <w:multiLevelType w:val="singleLevel"/>
    <w:tmpl w:val="6D607CE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8430166"/>
    <w:rsid w:val="08F31FFF"/>
    <w:rsid w:val="09672DF8"/>
    <w:rsid w:val="0A933E20"/>
    <w:rsid w:val="131B0985"/>
    <w:rsid w:val="136A56B6"/>
    <w:rsid w:val="13E33AF1"/>
    <w:rsid w:val="1F13549E"/>
    <w:rsid w:val="4CEA7988"/>
    <w:rsid w:val="6C6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0">
    <w:name w:val="封面内容"/>
    <w:qFormat/>
    <w:uiPriority w:val="0"/>
    <w:rPr>
      <w:sz w:val="28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711</Words>
  <Characters>2747</Characters>
  <Lines>0</Lines>
  <Paragraphs>0</Paragraphs>
  <TotalTime>4</TotalTime>
  <ScaleCrop>false</ScaleCrop>
  <LinksUpToDate>false</LinksUpToDate>
  <CharactersWithSpaces>3311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2022-12-04T09:31:42Z</dcterms:created>
  <dc:creator>86157</dc:creator>
  <cp:lastModifiedBy>赴远</cp:lastModifiedBy>
  <dcterms:modified xsi:type="dcterms:W3CDTF">2022-12-04T10:13:29Z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EE4E4FC4B60241878A12CA8C15D83321</vt:lpwstr>
  </property>
</Properties>
</file>