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12"/>
          <w:rFonts w:hint="eastAsia" w:ascii="Times New Roman" w:hAnsi="Times New Roman" w:eastAsia="华文新魏" w:cs="宋体"/>
          <w:b/>
          <w:bCs/>
          <w:sz w:val="72"/>
          <w:szCs w:val="20"/>
        </w:rPr>
      </w:pPr>
      <w:bookmarkStart w:id="0" w:name="_Hlk534471010"/>
      <w:bookmarkEnd w:id="0"/>
      <w:r>
        <w:rPr>
          <w:rStyle w:val="10"/>
        </w:rPr>
        <w:drawing>
          <wp:inline distT="0" distB="0" distL="114300" distR="114300">
            <wp:extent cx="3086100" cy="80073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26149" t="7547" b="1018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rPr>
          <w:rStyle w:val="12"/>
          <w:rFonts w:hint="default" w:eastAsia="华文新魏"/>
          <w:sz w:val="72"/>
          <w:lang w:val="en-US" w:eastAsia="zh-CN"/>
        </w:rPr>
      </w:pPr>
      <w:r>
        <w:rPr>
          <w:rFonts w:hint="eastAsia"/>
          <w:lang w:val="en-US" w:eastAsia="zh-CN"/>
        </w:rPr>
        <w:t>代码清单</w:t>
      </w:r>
    </w:p>
    <w:p>
      <w:pPr>
        <w:jc w:val="center"/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881505" cy="1881505"/>
            <wp:effectExtent l="0" t="0" r="8255" b="8255"/>
            <wp:docPr id="2" name="图片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O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150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158" w:firstLineChars="771"/>
        <w:jc w:val="center"/>
        <w:rPr>
          <w:rFonts w:eastAsia="隶书"/>
          <w:sz w:val="28"/>
        </w:rPr>
      </w:pPr>
    </w:p>
    <w:p>
      <w:pPr>
        <w:spacing w:line="360" w:lineRule="auto"/>
        <w:jc w:val="center"/>
        <w:rPr>
          <w:rFonts w:hint="default" w:ascii="黑体" w:eastAsia="黑体"/>
          <w:sz w:val="32"/>
          <w:lang w:val="en-US" w:eastAsia="zh-CN"/>
        </w:rPr>
      </w:pPr>
      <w:r>
        <w:rPr>
          <w:rFonts w:hint="eastAsia" w:eastAsia="黑体"/>
          <w:sz w:val="32"/>
        </w:rPr>
        <w:t>文档名称：</w:t>
      </w:r>
      <w:r>
        <w:rPr>
          <w:rFonts w:hint="eastAsia" w:ascii="黑体" w:hAnsi="黑体" w:eastAsia="黑体"/>
          <w:sz w:val="32"/>
          <w:u w:val="single"/>
        </w:rPr>
        <w:t>鹰眼反应力小程序的</w:t>
      </w:r>
      <w:r>
        <w:rPr>
          <w:rFonts w:hint="eastAsia" w:ascii="黑体" w:hAnsi="黑体" w:eastAsia="黑体"/>
          <w:sz w:val="32"/>
          <w:u w:val="single"/>
          <w:lang w:val="en-US" w:eastAsia="zh-CN"/>
        </w:rPr>
        <w:t>代码清单</w:t>
      </w:r>
    </w:p>
    <w:p>
      <w:pPr>
        <w:spacing w:line="360" w:lineRule="auto"/>
        <w:jc w:val="center"/>
        <w:rPr>
          <w:rFonts w:ascii="黑体" w:eastAsia="隶书"/>
          <w:sz w:val="32"/>
        </w:rPr>
      </w:pPr>
    </w:p>
    <w:p>
      <w:pPr>
        <w:spacing w:line="360" w:lineRule="auto"/>
        <w:ind w:left="1680" w:firstLine="420"/>
        <w:rPr>
          <w:rFonts w:ascii="黑体" w:eastAsia="隶书"/>
          <w:sz w:val="32"/>
        </w:rPr>
      </w:pPr>
      <w:r>
        <w:rPr>
          <w:rFonts w:hint="eastAsia" w:eastAsia="黑体"/>
          <w:sz w:val="32"/>
        </w:rPr>
        <w:t>小组编号：</w:t>
      </w:r>
      <w:r>
        <w:rPr>
          <w:rFonts w:hint="eastAsia" w:ascii="黑体" w:hAnsi="黑体" w:eastAsia="黑体"/>
          <w:sz w:val="32"/>
          <w:u w:val="single"/>
        </w:rPr>
        <w:t xml:space="preserve">      G06       </w:t>
      </w:r>
    </w:p>
    <w:p>
      <w:pPr>
        <w:spacing w:line="360" w:lineRule="auto"/>
        <w:jc w:val="center"/>
        <w:rPr>
          <w:rFonts w:ascii="黑体" w:eastAsia="隶书"/>
          <w:sz w:val="32"/>
        </w:rPr>
      </w:pPr>
    </w:p>
    <w:p>
      <w:pPr>
        <w:spacing w:line="360" w:lineRule="auto"/>
        <w:ind w:left="1680" w:firstLine="420"/>
        <w:rPr>
          <w:rFonts w:ascii="黑体" w:eastAsia="隶书"/>
          <w:sz w:val="32"/>
        </w:rPr>
      </w:pPr>
      <w:r>
        <w:rPr>
          <w:rFonts w:hint="eastAsia" w:eastAsia="黑体"/>
          <w:sz w:val="32"/>
        </w:rPr>
        <w:t>组长姓名：</w:t>
      </w:r>
      <w:r>
        <w:rPr>
          <w:rFonts w:hint="eastAsia" w:ascii="黑体" w:hAnsi="黑体" w:eastAsia="黑体"/>
          <w:sz w:val="32"/>
          <w:u w:val="single"/>
        </w:rPr>
        <w:t xml:space="preserve">     胡晨炘     </w:t>
      </w:r>
    </w:p>
    <w:p>
      <w:pPr>
        <w:spacing w:line="360" w:lineRule="auto"/>
        <w:jc w:val="center"/>
        <w:rPr>
          <w:rFonts w:ascii="黑体" w:eastAsia="隶书"/>
          <w:sz w:val="32"/>
        </w:rPr>
      </w:pPr>
    </w:p>
    <w:p>
      <w:pPr>
        <w:spacing w:line="360" w:lineRule="auto"/>
        <w:ind w:left="1680" w:firstLine="420"/>
        <w:rPr>
          <w:rFonts w:hint="eastAsia" w:ascii="黑体" w:hAnsi="黑体" w:eastAsia="黑体"/>
          <w:sz w:val="32"/>
          <w:u w:val="single"/>
        </w:rPr>
      </w:pPr>
      <w:r>
        <w:rPr>
          <w:rFonts w:hint="eastAsia" w:eastAsia="黑体"/>
          <w:sz w:val="32"/>
        </w:rPr>
        <w:t>组员姓名：</w:t>
      </w:r>
      <w:r>
        <w:rPr>
          <w:rFonts w:hint="eastAsia" w:ascii="黑体" w:hAnsi="黑体" w:eastAsia="黑体"/>
          <w:sz w:val="32"/>
          <w:u w:val="single"/>
        </w:rPr>
        <w:t xml:space="preserve"> 姚杰昇、邹雨哲 </w:t>
      </w:r>
    </w:p>
    <w:p>
      <w:pPr>
        <w:spacing w:line="360" w:lineRule="auto"/>
        <w:ind w:left="1680" w:firstLine="420"/>
        <w:rPr>
          <w:rFonts w:hint="eastAsia" w:ascii="黑体" w:hAnsi="黑体" w:eastAsia="黑体"/>
          <w:sz w:val="32"/>
          <w:u w:val="single"/>
        </w:rPr>
      </w:pPr>
    </w:p>
    <w:p>
      <w:pPr>
        <w:spacing w:line="360" w:lineRule="auto"/>
        <w:ind w:left="1680" w:firstLine="420"/>
        <w:rPr>
          <w:rFonts w:hint="eastAsia" w:ascii="黑体" w:hAnsi="黑体" w:eastAsia="黑体"/>
          <w:sz w:val="32"/>
          <w:u w:val="single"/>
        </w:rPr>
      </w:pPr>
    </w:p>
    <w:p>
      <w:pPr>
        <w:spacing w:line="360" w:lineRule="auto"/>
        <w:ind w:left="1680" w:firstLine="420"/>
        <w:rPr>
          <w:rFonts w:hint="eastAsia" w:ascii="黑体" w:hAnsi="黑体" w:eastAsia="黑体"/>
          <w:sz w:val="32"/>
          <w:u w:val="single"/>
        </w:rPr>
      </w:pPr>
    </w:p>
    <w:p>
      <w:pPr>
        <w:spacing w:line="400" w:lineRule="exact"/>
        <w:rPr>
          <w:rFonts w:hint="eastAsia" w:eastAsia="隶书"/>
          <w:sz w:val="32"/>
        </w:rPr>
      </w:pPr>
    </w:p>
    <w:p>
      <w:pPr>
        <w:spacing w:line="400" w:lineRule="exact"/>
        <w:jc w:val="center"/>
        <w:rPr>
          <w:rFonts w:ascii="黑体" w:eastAsia="黑体"/>
          <w:sz w:val="32"/>
        </w:rPr>
      </w:pPr>
      <w:r>
        <w:rPr>
          <w:rFonts w:hint="eastAsia" w:ascii="黑体" w:hAnsi="等线" w:eastAsia="黑体" w:cs="Times New Roman"/>
          <w:sz w:val="32"/>
        </w:rPr>
        <w:t>2022</w:t>
      </w:r>
      <w:r>
        <w:rPr>
          <w:rFonts w:hint="eastAsia" w:ascii="黑体" w:eastAsia="黑体"/>
          <w:sz w:val="32"/>
        </w:rPr>
        <w:t xml:space="preserve"> 年1</w:t>
      </w:r>
      <w:r>
        <w:rPr>
          <w:rFonts w:hint="eastAsia" w:ascii="黑体" w:eastAsia="黑体"/>
          <w:sz w:val="32"/>
          <w:lang w:val="en-US" w:eastAsia="zh-CN"/>
        </w:rPr>
        <w:t>2</w:t>
      </w:r>
      <w:r>
        <w:rPr>
          <w:rFonts w:hint="eastAsia" w:ascii="黑体" w:eastAsia="黑体"/>
          <w:sz w:val="32"/>
        </w:rPr>
        <w:t>月</w:t>
      </w:r>
      <w:r>
        <w:rPr>
          <w:rFonts w:hint="eastAsia" w:eastAsia="黑体"/>
          <w:sz w:val="32"/>
        </w:rPr>
        <w:t xml:space="preserve"> </w:t>
      </w:r>
      <w:r>
        <w:rPr>
          <w:rFonts w:hint="eastAsia" w:eastAsia="黑体"/>
          <w:sz w:val="32"/>
          <w:lang w:val="en-US" w:eastAsia="zh-CN"/>
        </w:rPr>
        <w:t>12</w:t>
      </w:r>
      <w:r>
        <w:rPr>
          <w:rFonts w:hint="eastAsia" w:eastAsia="黑体"/>
          <w:sz w:val="32"/>
        </w:rPr>
        <w:t xml:space="preserve"> </w:t>
      </w:r>
      <w:r>
        <w:rPr>
          <w:rFonts w:hint="eastAsia" w:ascii="黑体" w:eastAsia="黑体"/>
          <w:sz w:val="32"/>
        </w:rPr>
        <w:t>日</w:t>
      </w:r>
    </w:p>
    <w:p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tbl>
      <w:tblPr>
        <w:tblStyle w:val="8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1"/>
        <w:gridCol w:w="1794"/>
        <w:gridCol w:w="4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文件状态：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[√] 草稿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[  ] 正式发布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[  ] 正在修改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文件标识：</w:t>
            </w:r>
          </w:p>
        </w:tc>
        <w:tc>
          <w:tcPr>
            <w:tcW w:w="4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lang w:val="en-US" w:eastAsia="zh-CN"/>
              </w:rPr>
            </w:pPr>
            <w:r>
              <w:rPr>
                <w:rFonts w:hint="eastAsia"/>
                <w:kern w:val="0"/>
              </w:rPr>
              <w:t>SE2022-G</w:t>
            </w:r>
            <w:r>
              <w:rPr>
                <w:kern w:val="0"/>
              </w:rPr>
              <w:t>06</w:t>
            </w:r>
            <w:r>
              <w:rPr>
                <w:rFonts w:hint="eastAsia"/>
                <w:kern w:val="0"/>
              </w:rPr>
              <w:t>-</w:t>
            </w:r>
            <w:r>
              <w:rPr>
                <w:rFonts w:hint="eastAsia"/>
                <w:kern w:val="0"/>
                <w:lang w:val="en-US" w:eastAsia="zh-CN"/>
              </w:rPr>
              <w:t>代码清单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</w:rPr>
            </w:pP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当前版本：</w:t>
            </w:r>
          </w:p>
        </w:tc>
        <w:tc>
          <w:tcPr>
            <w:tcW w:w="4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</w:rPr>
              <w:t>V</w:t>
            </w:r>
            <w:r>
              <w:rPr>
                <w:kern w:val="0"/>
              </w:rPr>
              <w:t>0</w:t>
            </w:r>
            <w:r>
              <w:rPr>
                <w:rFonts w:hint="eastAsia"/>
                <w:kern w:val="0"/>
              </w:rPr>
              <w:t>.</w:t>
            </w:r>
            <w:r>
              <w:rPr>
                <w:rFonts w:hint="eastAsia"/>
                <w:kern w:val="0"/>
                <w:lang w:val="en-US" w:eastAsia="zh-CN"/>
              </w:rPr>
              <w:t>0</w:t>
            </w:r>
            <w:r>
              <w:rPr>
                <w:rFonts w:hint="eastAsia"/>
                <w:kern w:val="0"/>
              </w:rPr>
              <w:t>.</w:t>
            </w:r>
            <w:r>
              <w:rPr>
                <w:rFonts w:hint="eastAsia"/>
                <w:kern w:val="0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</w:rPr>
            </w:pP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作者：</w:t>
            </w:r>
          </w:p>
        </w:tc>
        <w:tc>
          <w:tcPr>
            <w:tcW w:w="4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胡晨炘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</w:rPr>
            </w:pP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完成日期：</w:t>
            </w:r>
          </w:p>
        </w:tc>
        <w:tc>
          <w:tcPr>
            <w:tcW w:w="4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</w:rPr>
              <w:t>2022/</w:t>
            </w:r>
            <w:r>
              <w:rPr>
                <w:rFonts w:hint="eastAsia"/>
                <w:kern w:val="0"/>
                <w:lang w:val="en-US" w:eastAsia="zh-CN"/>
              </w:rPr>
              <w:t>11</w:t>
            </w:r>
            <w:r>
              <w:rPr>
                <w:rFonts w:hint="eastAsia"/>
                <w:kern w:val="0"/>
              </w:rPr>
              <w:t>/</w:t>
            </w:r>
            <w:r>
              <w:rPr>
                <w:rFonts w:hint="eastAsia"/>
                <w:kern w:val="0"/>
                <w:lang w:val="en-US" w:eastAsia="zh-CN"/>
              </w:rPr>
              <w:t>12</w:t>
            </w:r>
          </w:p>
        </w:tc>
      </w:tr>
    </w:tbl>
    <w:p>
      <w:pPr>
        <w:pStyle w:val="5"/>
        <w:tabs>
          <w:tab w:val="right" w:leader="dot" w:pos="8296"/>
        </w:tabs>
        <w:rPr>
          <w:rFonts w:ascii="宋体" w:hAnsi="宋体" w:eastAsia="宋体" w:cs="宋体"/>
        </w:rPr>
      </w:pPr>
    </w:p>
    <w:p/>
    <w:tbl>
      <w:tblPr>
        <w:tblStyle w:val="7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ind w:firstLine="420"/>
              <w:rPr>
                <w:b/>
                <w:szCs w:val="21"/>
              </w:rPr>
            </w:pPr>
            <w:bookmarkStart w:id="1" w:name="_Hlk66624770"/>
            <w:r>
              <w:rPr>
                <w:rFonts w:hint="eastAsia"/>
                <w:b/>
                <w:color w:val="000000"/>
                <w:szCs w:val="21"/>
                <w:lang w:bidi="ar"/>
              </w:rPr>
              <w:t>版本</w:t>
            </w:r>
            <w:bookmarkEnd w:id="1"/>
          </w:p>
        </w:tc>
        <w:tc>
          <w:tcPr>
            <w:tcW w:w="130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修订</w:t>
            </w:r>
            <w:r>
              <w:rPr>
                <w:rFonts w:hint="eastAsia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批准人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v0.0.1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2022-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/>
                <w:sz w:val="18"/>
                <w:szCs w:val="18"/>
              </w:rPr>
              <w:t>-0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sz w:val="18"/>
                <w:szCs w:val="18"/>
                <w:lang w:eastAsia="zh-Hans"/>
              </w:rPr>
            </w:pPr>
            <w:r>
              <w:rPr>
                <w:rFonts w:hint="eastAsia"/>
                <w:sz w:val="18"/>
                <w:szCs w:val="18"/>
                <w:lang w:eastAsia="zh-Hans"/>
              </w:rPr>
              <w:t>胡晨炘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12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sz w:val="18"/>
                <w:szCs w:val="18"/>
                <w:lang w:eastAsia="zh-Hans"/>
              </w:rPr>
            </w:pPr>
            <w:r>
              <w:rPr>
                <w:rFonts w:hint="eastAsia"/>
                <w:sz w:val="18"/>
                <w:szCs w:val="18"/>
                <w:lang w:eastAsia="zh-Hans"/>
              </w:rPr>
              <w:t>胡晨炘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rPr>
                <w:sz w:val="18"/>
                <w:szCs w:val="18"/>
                <w:lang w:eastAsia="zh-Hans"/>
              </w:rPr>
            </w:pPr>
            <w:r>
              <w:rPr>
                <w:rFonts w:hint="eastAsia"/>
                <w:sz w:val="18"/>
                <w:szCs w:val="18"/>
                <w:lang w:eastAsia="zh-Hans"/>
              </w:rPr>
              <w:t>胡晨炘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ind w:firstLine="36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v0.0.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2022-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12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sz w:val="18"/>
                <w:szCs w:val="18"/>
                <w:lang w:eastAsia="zh-Hans"/>
              </w:rPr>
            </w:pPr>
            <w:r>
              <w:rPr>
                <w:rFonts w:hint="eastAsia"/>
                <w:sz w:val="18"/>
                <w:szCs w:val="18"/>
                <w:lang w:eastAsia="zh-Hans"/>
              </w:rPr>
              <w:t>胡晨炘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left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12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sz w:val="18"/>
                <w:szCs w:val="18"/>
                <w:lang w:eastAsia="zh-Hans"/>
              </w:rPr>
            </w:pPr>
            <w:r>
              <w:rPr>
                <w:rFonts w:hint="eastAsia"/>
                <w:sz w:val="18"/>
                <w:szCs w:val="18"/>
                <w:lang w:eastAsia="zh-Hans"/>
              </w:rPr>
              <w:t>胡晨炘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rPr>
                <w:sz w:val="18"/>
                <w:szCs w:val="18"/>
                <w:lang w:eastAsia="zh-Hans"/>
              </w:rPr>
            </w:pPr>
            <w:r>
              <w:rPr>
                <w:rFonts w:hint="eastAsia"/>
                <w:sz w:val="18"/>
                <w:szCs w:val="18"/>
                <w:lang w:eastAsia="zh-Hans"/>
              </w:rPr>
              <w:t>胡晨炘</w:t>
            </w:r>
          </w:p>
        </w:tc>
      </w:tr>
    </w:tbl>
    <w:p>
      <w:pPr>
        <w:rPr>
          <w:szCs w:val="22"/>
          <w:lang w:val="zh-CN"/>
        </w:rPr>
      </w:pPr>
      <w:r>
        <w:rPr>
          <w:rFonts w:hint="eastAsia"/>
          <w:szCs w:val="22"/>
          <w:lang w:val="zh-CN"/>
        </w:rPr>
        <w:t>修订状态：S--首次编写，A--增加，M--修改，D--删除；</w:t>
      </w:r>
    </w:p>
    <w:p>
      <w:pPr>
        <w:rPr>
          <w:szCs w:val="22"/>
          <w:lang w:val="zh-CN"/>
        </w:rPr>
      </w:pPr>
      <w:r>
        <w:rPr>
          <w:rFonts w:hint="eastAsia"/>
          <w:szCs w:val="22"/>
          <w:lang w:val="zh-CN"/>
        </w:rPr>
        <w:t>日期格式：YYYY-MM-DD。</w:t>
      </w: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0215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_Toc32530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一、 功能说明</w:t>
          </w:r>
          <w:r>
            <w:tab/>
          </w:r>
          <w:r>
            <w:fldChar w:fldCharType="begin"/>
          </w:r>
          <w:r>
            <w:instrText xml:space="preserve"> PAGEREF _Toc32530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_Toc12766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二、 代码目录说明</w:t>
          </w:r>
          <w:r>
            <w:tab/>
          </w:r>
          <w:r>
            <w:fldChar w:fldCharType="begin"/>
          </w:r>
          <w:r>
            <w:instrText xml:space="preserve"> PAGEREF _Toc12766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_Toc26098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三、 登录界面（login）【见项目代码】</w:t>
          </w:r>
          <w:r>
            <w:tab/>
          </w:r>
          <w:r>
            <w:fldChar w:fldCharType="begin"/>
          </w:r>
          <w:r>
            <w:instrText xml:space="preserve"> PAGEREF _Toc26098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  <w:ind w:firstLine="200" w:firstLineChars="100"/>
          </w:pPr>
          <w:r>
            <w:fldChar w:fldCharType="begin"/>
          </w:r>
          <w:r>
            <w:instrText xml:space="preserve"> HYPERLINK \l _Toc10113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1、 login.js</w:t>
          </w:r>
          <w:r>
            <w:tab/>
          </w:r>
          <w:r>
            <w:fldChar w:fldCharType="begin"/>
          </w:r>
          <w:r>
            <w:instrText xml:space="preserve"> PAGEREF _Toc10113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  <w:ind w:firstLine="200" w:firstLineChars="100"/>
          </w:pPr>
          <w:r>
            <w:fldChar w:fldCharType="begin"/>
          </w:r>
          <w:r>
            <w:instrText xml:space="preserve"> HYPERLINK \l _Toc16355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2、 login.josn</w:t>
          </w:r>
          <w:r>
            <w:tab/>
          </w:r>
          <w:r>
            <w:fldChar w:fldCharType="begin"/>
          </w:r>
          <w:r>
            <w:instrText xml:space="preserve"> PAGEREF _Toc16355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  <w:ind w:firstLine="200" w:firstLineChars="100"/>
          </w:pPr>
          <w:r>
            <w:fldChar w:fldCharType="begin"/>
          </w:r>
          <w:r>
            <w:instrText xml:space="preserve"> HYPERLINK \l _Toc15423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3、 login.wxml</w:t>
          </w:r>
          <w:r>
            <w:tab/>
          </w:r>
          <w:r>
            <w:fldChar w:fldCharType="begin"/>
          </w:r>
          <w:r>
            <w:instrText xml:space="preserve"> PAGEREF _Toc15423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  <w:ind w:firstLine="200" w:firstLineChars="100"/>
          </w:pPr>
          <w:r>
            <w:fldChar w:fldCharType="begin"/>
          </w:r>
          <w:r>
            <w:instrText xml:space="preserve"> HYPERLINK \l _Toc8340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4、 login.wxss</w:t>
          </w:r>
          <w:r>
            <w:tab/>
          </w:r>
          <w:r>
            <w:fldChar w:fldCharType="begin"/>
          </w:r>
          <w:r>
            <w:instrText xml:space="preserve"> PAGEREF _Toc8340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_Toc10631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四、 个人信息界面（myinfo）</w:t>
          </w:r>
          <w:r>
            <w:tab/>
          </w:r>
          <w:r>
            <w:fldChar w:fldCharType="begin"/>
          </w:r>
          <w:r>
            <w:instrText xml:space="preserve"> PAGEREF _Toc10631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  <w:ind w:firstLine="200" w:firstLineChars="100"/>
          </w:pPr>
          <w:r>
            <w:fldChar w:fldCharType="begin"/>
          </w:r>
          <w:r>
            <w:instrText xml:space="preserve"> HYPERLINK \l _Toc26190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1、 myinfo.js</w:t>
          </w:r>
          <w:r>
            <w:tab/>
          </w:r>
          <w:r>
            <w:fldChar w:fldCharType="begin"/>
          </w:r>
          <w:r>
            <w:instrText xml:space="preserve"> PAGEREF _Toc26190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  <w:ind w:firstLine="200" w:firstLineChars="100"/>
          </w:pPr>
          <w:r>
            <w:fldChar w:fldCharType="begin"/>
          </w:r>
          <w:r>
            <w:instrText xml:space="preserve"> HYPERLINK \l _Toc31940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2、 myinfo.josn</w:t>
          </w:r>
          <w:r>
            <w:tab/>
          </w:r>
          <w:r>
            <w:fldChar w:fldCharType="begin"/>
          </w:r>
          <w:r>
            <w:instrText xml:space="preserve"> PAGEREF _Toc31940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  <w:ind w:firstLine="200" w:firstLineChars="100"/>
          </w:pPr>
          <w:r>
            <w:fldChar w:fldCharType="begin"/>
          </w:r>
          <w:r>
            <w:instrText xml:space="preserve"> HYPERLINK \l _Toc6124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3、 </w:t>
          </w:r>
          <w:r>
            <w:rPr>
              <w:rFonts w:hint="eastAsia"/>
              <w:lang w:val="en-US" w:eastAsia="zh-CN"/>
            </w:rPr>
            <w:t>myinfo.wxml</w:t>
          </w:r>
          <w:r>
            <w:tab/>
          </w:r>
          <w:r>
            <w:fldChar w:fldCharType="begin"/>
          </w:r>
          <w:r>
            <w:instrText xml:space="preserve"> PAGEREF _Toc6124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  <w:ind w:firstLine="200" w:firstLineChars="100"/>
          </w:pPr>
          <w:r>
            <w:fldChar w:fldCharType="begin"/>
          </w:r>
          <w:r>
            <w:instrText xml:space="preserve"> HYPERLINK \l _Toc7173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4、 </w:t>
          </w:r>
          <w:r>
            <w:rPr>
              <w:rFonts w:hint="eastAsia"/>
              <w:lang w:val="en-US" w:eastAsia="zh-CN"/>
            </w:rPr>
            <w:t>myinfo.wxss</w:t>
          </w:r>
          <w:r>
            <w:tab/>
          </w:r>
          <w:r>
            <w:fldChar w:fldCharType="begin"/>
          </w:r>
          <w:r>
            <w:instrText xml:space="preserve"> PAGEREF _Toc7173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_Toc31611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五、 头像修改界面（changeimg）</w:t>
          </w:r>
          <w:r>
            <w:tab/>
          </w:r>
          <w:r>
            <w:fldChar w:fldCharType="begin"/>
          </w:r>
          <w:r>
            <w:instrText xml:space="preserve"> PAGEREF _Toc31611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  <w:ind w:firstLine="200" w:firstLineChars="100"/>
          </w:pPr>
          <w:r>
            <w:fldChar w:fldCharType="begin"/>
          </w:r>
          <w:r>
            <w:instrText xml:space="preserve"> HYPERLINK \l _Toc5259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1、 changeimg.js</w:t>
          </w:r>
          <w:r>
            <w:tab/>
          </w:r>
          <w:r>
            <w:fldChar w:fldCharType="begin"/>
          </w:r>
          <w:r>
            <w:instrText xml:space="preserve"> PAGEREF _Toc5259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  <w:ind w:firstLine="200" w:firstLineChars="100"/>
          </w:pPr>
          <w:r>
            <w:fldChar w:fldCharType="begin"/>
          </w:r>
          <w:r>
            <w:instrText xml:space="preserve"> HYPERLINK \l _Toc29425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2、 changeimg.josn</w:t>
          </w:r>
          <w:r>
            <w:tab/>
          </w:r>
          <w:r>
            <w:fldChar w:fldCharType="begin"/>
          </w:r>
          <w:r>
            <w:instrText xml:space="preserve"> PAGEREF _Toc29425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  <w:ind w:firstLine="200" w:firstLineChars="100"/>
          </w:pPr>
          <w:r>
            <w:fldChar w:fldCharType="begin"/>
          </w:r>
          <w:r>
            <w:instrText xml:space="preserve"> HYPERLINK \l _Toc11051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3、 changeimg.wxml</w:t>
          </w:r>
          <w:r>
            <w:tab/>
          </w:r>
          <w:r>
            <w:fldChar w:fldCharType="begin"/>
          </w:r>
          <w:r>
            <w:instrText xml:space="preserve"> PAGEREF _Toc11051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  <w:ind w:firstLine="200" w:firstLineChars="100"/>
          </w:pPr>
          <w:r>
            <w:fldChar w:fldCharType="begin"/>
          </w:r>
          <w:r>
            <w:instrText xml:space="preserve"> HYPERLINK \l _Toc22438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4、 changeimg.wxss</w:t>
          </w:r>
          <w:r>
            <w:tab/>
          </w:r>
          <w:r>
            <w:fldChar w:fldCharType="begin"/>
          </w:r>
          <w:r>
            <w:instrText xml:space="preserve"> PAGEREF _Toc22438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_Toc9324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六、 昵称修改界面（changename）</w:t>
          </w:r>
          <w:r>
            <w:tab/>
          </w:r>
          <w:r>
            <w:fldChar w:fldCharType="begin"/>
          </w:r>
          <w:r>
            <w:instrText xml:space="preserve"> PAGEREF _Toc9324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  <w:ind w:firstLine="200" w:firstLineChars="100"/>
          </w:pPr>
          <w:r>
            <w:fldChar w:fldCharType="begin"/>
          </w:r>
          <w:r>
            <w:instrText xml:space="preserve"> HYPERLINK \l _Toc4713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1、 changename.js</w:t>
          </w:r>
          <w:r>
            <w:tab/>
          </w:r>
          <w:r>
            <w:fldChar w:fldCharType="begin"/>
          </w:r>
          <w:r>
            <w:instrText xml:space="preserve"> PAGEREF _Toc4713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  <w:ind w:firstLine="200" w:firstLineChars="100"/>
          </w:pPr>
          <w:r>
            <w:fldChar w:fldCharType="begin"/>
          </w:r>
          <w:r>
            <w:instrText xml:space="preserve"> HYPERLINK \l _Toc10936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2、 changename.josn</w:t>
          </w:r>
          <w:r>
            <w:tab/>
          </w:r>
          <w:r>
            <w:fldChar w:fldCharType="begin"/>
          </w:r>
          <w:r>
            <w:instrText xml:space="preserve"> PAGEREF _Toc10936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  <w:ind w:firstLine="200" w:firstLineChars="100"/>
          </w:pPr>
          <w:r>
            <w:fldChar w:fldCharType="begin"/>
          </w:r>
          <w:r>
            <w:instrText xml:space="preserve"> HYPERLINK \l _Toc23912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3、 changename.wxml</w:t>
          </w:r>
          <w:r>
            <w:tab/>
          </w:r>
          <w:r>
            <w:fldChar w:fldCharType="begin"/>
          </w:r>
          <w:r>
            <w:instrText xml:space="preserve"> PAGEREF _Toc23912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  <w:ind w:firstLine="200" w:firstLineChars="100"/>
          </w:pPr>
          <w:r>
            <w:fldChar w:fldCharType="begin"/>
          </w:r>
          <w:r>
            <w:instrText xml:space="preserve"> HYPERLINK \l _Toc11054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4、 changename.wxss</w:t>
          </w:r>
          <w:r>
            <w:tab/>
          </w:r>
          <w:r>
            <w:fldChar w:fldCharType="begin"/>
          </w:r>
          <w:r>
            <w:instrText xml:space="preserve"> PAGEREF _Toc11054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_Toc17998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七、 用户测试界面（runtest）</w:t>
          </w:r>
          <w:r>
            <w:tab/>
          </w:r>
          <w:r>
            <w:fldChar w:fldCharType="begin"/>
          </w:r>
          <w:r>
            <w:instrText xml:space="preserve"> PAGEREF _Toc17998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  <w:ind w:firstLine="200" w:firstLineChars="100"/>
          </w:pPr>
          <w:r>
            <w:fldChar w:fldCharType="begin"/>
          </w:r>
          <w:r>
            <w:instrText xml:space="preserve"> HYPERLINK \l _Toc1481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1、 runtest.js</w:t>
          </w:r>
          <w:r>
            <w:tab/>
          </w:r>
          <w:r>
            <w:fldChar w:fldCharType="begin"/>
          </w:r>
          <w:r>
            <w:instrText xml:space="preserve"> PAGEREF _Toc1481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  <w:ind w:firstLine="200" w:firstLineChars="100"/>
          </w:pPr>
          <w:r>
            <w:fldChar w:fldCharType="begin"/>
          </w:r>
          <w:r>
            <w:instrText xml:space="preserve"> HYPERLINK \l _Toc31288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2、 runtest.josn</w:t>
          </w:r>
          <w:r>
            <w:tab/>
          </w:r>
          <w:r>
            <w:fldChar w:fldCharType="begin"/>
          </w:r>
          <w:r>
            <w:instrText xml:space="preserve"> PAGEREF _Toc31288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  <w:ind w:firstLine="200" w:firstLineChars="100"/>
          </w:pPr>
          <w:r>
            <w:fldChar w:fldCharType="begin"/>
          </w:r>
          <w:r>
            <w:instrText xml:space="preserve"> HYPERLINK \l _Toc5114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3、 runtest.wxml</w:t>
          </w:r>
          <w:r>
            <w:tab/>
          </w:r>
          <w:r>
            <w:fldChar w:fldCharType="begin"/>
          </w:r>
          <w:r>
            <w:instrText xml:space="preserve"> PAGEREF _Toc5114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  <w:ind w:firstLine="200" w:firstLineChars="100"/>
          </w:pPr>
          <w:r>
            <w:fldChar w:fldCharType="begin"/>
          </w:r>
          <w:r>
            <w:instrText xml:space="preserve"> HYPERLINK \l _Toc29301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4、 runtest.wxss</w:t>
          </w:r>
          <w:r>
            <w:tab/>
          </w:r>
          <w:r>
            <w:fldChar w:fldCharType="begin"/>
          </w:r>
          <w:r>
            <w:instrText xml:space="preserve"> PAGEREF _Toc29301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_Toc24814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八、 数据统计界面（rank）</w:t>
          </w:r>
          <w:r>
            <w:tab/>
          </w:r>
          <w:r>
            <w:fldChar w:fldCharType="begin"/>
          </w:r>
          <w:r>
            <w:instrText xml:space="preserve"> PAGEREF _Toc24814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  <w:ind w:firstLine="200" w:firstLineChars="100"/>
          </w:pPr>
          <w:r>
            <w:fldChar w:fldCharType="begin"/>
          </w:r>
          <w:r>
            <w:instrText xml:space="preserve"> HYPERLINK \l _Toc4145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1、 rank.js</w:t>
          </w:r>
          <w:r>
            <w:tab/>
          </w:r>
          <w:r>
            <w:fldChar w:fldCharType="begin"/>
          </w:r>
          <w:r>
            <w:instrText xml:space="preserve"> PAGEREF _Toc4145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  <w:ind w:firstLine="200" w:firstLineChars="100"/>
          </w:pPr>
          <w:r>
            <w:fldChar w:fldCharType="begin"/>
          </w:r>
          <w:r>
            <w:instrText xml:space="preserve"> HYPERLINK \l _Toc2319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2、 rank.josn</w:t>
          </w:r>
          <w:r>
            <w:tab/>
          </w:r>
          <w:r>
            <w:fldChar w:fldCharType="begin"/>
          </w:r>
          <w:r>
            <w:instrText xml:space="preserve"> PAGEREF _Toc2319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  <w:ind w:firstLine="200" w:firstLineChars="100"/>
          </w:pPr>
          <w:r>
            <w:fldChar w:fldCharType="begin"/>
          </w:r>
          <w:r>
            <w:instrText xml:space="preserve"> HYPERLINK \l _Toc26226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3、 rank.wxml</w:t>
          </w:r>
          <w:r>
            <w:tab/>
          </w:r>
          <w:r>
            <w:fldChar w:fldCharType="begin"/>
          </w:r>
          <w:r>
            <w:instrText xml:space="preserve"> PAGEREF _Toc26226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  <w:ind w:firstLine="200" w:firstLineChars="100"/>
          </w:pPr>
          <w:r>
            <w:fldChar w:fldCharType="begin"/>
          </w:r>
          <w:r>
            <w:instrText xml:space="preserve"> HYPERLINK \l _Toc8835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4、 rank.wxss</w:t>
          </w:r>
          <w:r>
            <w:tab/>
          </w:r>
          <w:r>
            <w:fldChar w:fldCharType="begin"/>
          </w:r>
          <w:r>
            <w:instrText xml:space="preserve"> PAGEREF _Toc8835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_Toc11542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九、 其他关键代码</w:t>
          </w:r>
          <w:r>
            <w:tab/>
          </w:r>
          <w:r>
            <w:fldChar w:fldCharType="begin"/>
          </w:r>
          <w:r>
            <w:instrText xml:space="preserve"> PAGEREF _Toc11542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  <w:ind w:firstLine="200" w:firstLineChars="100"/>
          </w:pPr>
          <w:r>
            <w:fldChar w:fldCharType="begin"/>
          </w:r>
          <w:r>
            <w:instrText xml:space="preserve"> HYPERLINK \l _Toc24248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1、 app.josn</w:t>
          </w:r>
          <w:r>
            <w:tab/>
          </w:r>
          <w:r>
            <w:fldChar w:fldCharType="begin"/>
          </w:r>
          <w:r>
            <w:instrText xml:space="preserve"> PAGEREF _Toc24248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fldChar w:fldCharType="end"/>
          </w:r>
        </w:p>
      </w:sdtContent>
    </w:sdt>
    <w:p>
      <w:bookmarkStart w:id="36" w:name="_GoBack"/>
      <w:bookmarkEnd w:id="36"/>
    </w:p>
    <w:p>
      <w:pPr>
        <w:pStyle w:val="2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bookmarkStart w:id="2" w:name="_Toc32530"/>
      <w:r>
        <w:rPr>
          <w:rFonts w:hint="eastAsia"/>
          <w:lang w:val="en-US" w:eastAsia="zh-CN"/>
        </w:rPr>
        <w:t>功能说明</w:t>
      </w:r>
      <w:bookmarkEnd w:id="2"/>
    </w:p>
    <w:p>
      <w:pPr>
        <w:numPr>
          <w:ilvl w:val="0"/>
          <w:numId w:val="2"/>
        </w:numPr>
        <w:ind w:firstLine="420" w:firstLineChars="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该小程序登录采用小程序用户授权的方式进行登录，并且自动跳转到小程序主页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用户可以在测试界面，进行测试，并由小程序获取测试数据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用户可以在排名界面查看自己的相关测试数据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用户可以在名称修改界面、头像修改界面进行个性化修改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用户可以在个人信息界面查看自己的相关信息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bookmarkStart w:id="3" w:name="_Toc12766"/>
      <w:r>
        <w:rPr>
          <w:rFonts w:hint="eastAsia"/>
          <w:lang w:val="en-US" w:eastAsia="zh-CN"/>
        </w:rPr>
        <w:t>代码目录说明</w:t>
      </w:r>
      <w:bookmarkEnd w:id="3"/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76200</wp:posOffset>
            </wp:positionV>
            <wp:extent cx="1965960" cy="4206240"/>
            <wp:effectExtent l="0" t="0" r="0" b="0"/>
            <wp:wrapSquare wrapText="bothSides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  <w:vertAlign w:val="baseline"/>
          <w:lang w:val="en-US" w:eastAsia="zh-CN"/>
        </w:rPr>
        <w:t>Pages：页面目录文件夹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changeimg：头像修改页面文件夹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changename：名称修改页面文件夹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login：登录页面文件夹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myinfo：个人信息页面文件夹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rank：排名页面文件夹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runtest：测试页面文件夹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image：图片素材文件夹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其他：各种配置文件</w:t>
      </w:r>
    </w:p>
    <w:p>
      <w:pPr>
        <w:pStyle w:val="2"/>
        <w:numPr>
          <w:ilvl w:val="0"/>
          <w:numId w:val="0"/>
        </w:numPr>
        <w:bidi w:val="0"/>
        <w:outlineLvl w:val="9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bookmarkStart w:id="4" w:name="_Toc26098"/>
      <w:r>
        <w:rPr>
          <w:rFonts w:hint="eastAsia"/>
          <w:lang w:val="en-US" w:eastAsia="zh-CN"/>
        </w:rPr>
        <w:t>登录界面（login）【见项目代码】</w:t>
      </w:r>
      <w:bookmarkEnd w:id="4"/>
    </w:p>
    <w:p>
      <w:pPr>
        <w:pStyle w:val="3"/>
        <w:numPr>
          <w:ilvl w:val="0"/>
          <w:numId w:val="3"/>
        </w:numPr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5" w:name="_Toc10113"/>
      <w:r>
        <w:rPr>
          <w:rFonts w:hint="eastAsia"/>
          <w:lang w:val="en-US" w:eastAsia="zh-CN"/>
        </w:rPr>
        <w:t>login.js</w:t>
      </w:r>
      <w:bookmarkEnd w:id="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pages/登录界面/login.js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6" w:name="_Toc16355"/>
      <w:r>
        <w:rPr>
          <w:rFonts w:hint="eastAsia"/>
          <w:lang w:val="en-US" w:eastAsia="zh-CN"/>
        </w:rPr>
        <w:t>login.josn</w:t>
      </w:r>
      <w:bookmarkEnd w:id="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"usingComponents": {}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bidi w:val="0"/>
        <w:ind w:firstLine="420" w:firstLineChars="0"/>
        <w:rPr>
          <w:rFonts w:hint="eastAsia"/>
          <w:lang w:val="en-US" w:eastAsia="zh-CN"/>
        </w:rPr>
      </w:pPr>
      <w:bookmarkStart w:id="7" w:name="_Toc15423"/>
      <w:r>
        <w:rPr>
          <w:rFonts w:hint="eastAsia"/>
          <w:lang w:val="en-US" w:eastAsia="zh-CN"/>
        </w:rPr>
        <w:t>login.wxml</w:t>
      </w:r>
      <w:bookmarkEnd w:id="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&lt;!--pages/login.wxml--&gt;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8" w:name="_Toc8340"/>
      <w:r>
        <w:rPr>
          <w:rFonts w:hint="eastAsia"/>
          <w:lang w:val="en-US" w:eastAsia="zh-CN"/>
        </w:rPr>
        <w:t>login.wxss</w:t>
      </w:r>
      <w:bookmarkEnd w:id="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/* pages/login.wxss */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eastAsia"/>
          <w:lang w:val="en-US" w:eastAsia="zh-CN"/>
        </w:rPr>
      </w:pPr>
      <w:bookmarkStart w:id="9" w:name="_Toc10631"/>
      <w:r>
        <w:rPr>
          <w:rFonts w:hint="eastAsia"/>
          <w:lang w:val="en-US" w:eastAsia="zh-CN"/>
        </w:rPr>
        <w:t>个人信息界面（myinfo）</w:t>
      </w:r>
      <w:bookmarkEnd w:id="9"/>
    </w:p>
    <w:p>
      <w:pPr>
        <w:pStyle w:val="3"/>
        <w:numPr>
          <w:ilvl w:val="0"/>
          <w:numId w:val="4"/>
        </w:numPr>
        <w:bidi w:val="0"/>
        <w:outlineLvl w:val="1"/>
        <w:rPr>
          <w:rFonts w:hint="eastAsia"/>
          <w:lang w:val="en-US" w:eastAsia="zh-CN"/>
        </w:rPr>
      </w:pPr>
      <w:bookmarkStart w:id="10" w:name="_Toc26190"/>
      <w:r>
        <w:rPr>
          <w:rFonts w:hint="eastAsia"/>
          <w:lang w:val="en-US" w:eastAsia="zh-CN"/>
        </w:rPr>
        <w:t>myinfo.js</w:t>
      </w:r>
      <w:bookmarkEnd w:id="1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1" w:name="_Toc31940"/>
      <w:r>
        <w:rPr>
          <w:rFonts w:hint="eastAsia"/>
          <w:lang w:val="en-US" w:eastAsia="zh-CN"/>
        </w:rPr>
        <w:t>myinfo.josn</w:t>
      </w:r>
      <w:bookmarkEnd w:id="1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4"/>
        </w:numPr>
        <w:bidi w:val="0"/>
        <w:rPr>
          <w:rFonts w:hint="default"/>
          <w:lang w:val="en-US" w:eastAsia="zh-CN"/>
        </w:rPr>
      </w:pPr>
      <w:bookmarkStart w:id="12" w:name="_Toc6124"/>
      <w:r>
        <w:rPr>
          <w:rFonts w:hint="eastAsia"/>
          <w:lang w:val="en-US" w:eastAsia="zh-CN"/>
        </w:rPr>
        <w:t>myinfo.wxml</w:t>
      </w:r>
      <w:bookmarkEnd w:id="1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4"/>
        </w:numPr>
        <w:bidi w:val="0"/>
        <w:rPr>
          <w:rFonts w:hint="default"/>
          <w:lang w:val="en-US" w:eastAsia="zh-CN"/>
        </w:rPr>
      </w:pPr>
      <w:bookmarkStart w:id="13" w:name="_Toc7173"/>
      <w:r>
        <w:rPr>
          <w:rFonts w:hint="eastAsia"/>
          <w:lang w:val="en-US" w:eastAsia="zh-CN"/>
        </w:rPr>
        <w:t>myinfo.wxss</w:t>
      </w:r>
      <w:bookmarkEnd w:id="1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eastAsia"/>
          <w:lang w:val="en-US" w:eastAsia="zh-CN"/>
        </w:rPr>
      </w:pPr>
      <w:bookmarkStart w:id="14" w:name="_Toc31611"/>
      <w:r>
        <w:rPr>
          <w:rFonts w:hint="eastAsia"/>
          <w:lang w:val="en-US" w:eastAsia="zh-CN"/>
        </w:rPr>
        <w:t>头像修改界面（changeimg）</w:t>
      </w:r>
      <w:bookmarkEnd w:id="14"/>
    </w:p>
    <w:p>
      <w:pPr>
        <w:pStyle w:val="3"/>
        <w:numPr>
          <w:ilvl w:val="0"/>
          <w:numId w:val="5"/>
        </w:numPr>
        <w:bidi w:val="0"/>
        <w:outlineLvl w:val="1"/>
        <w:rPr>
          <w:rFonts w:hint="eastAsia"/>
          <w:lang w:val="en-US" w:eastAsia="zh-CN"/>
        </w:rPr>
      </w:pPr>
      <w:bookmarkStart w:id="15" w:name="_Toc5259"/>
      <w:r>
        <w:rPr>
          <w:rFonts w:hint="eastAsia"/>
          <w:lang w:val="en-US" w:eastAsia="zh-CN"/>
        </w:rPr>
        <w:t>changeimg.js</w:t>
      </w:r>
      <w:bookmarkEnd w:id="1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6" w:name="_Toc29425"/>
      <w:r>
        <w:rPr>
          <w:rFonts w:hint="eastAsia"/>
          <w:lang w:val="en-US" w:eastAsia="zh-CN"/>
        </w:rPr>
        <w:t>changeimg.josn</w:t>
      </w:r>
      <w:bookmarkEnd w:id="1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bookmarkStart w:id="17" w:name="_Toc11051"/>
      <w:r>
        <w:rPr>
          <w:rFonts w:hint="eastAsia"/>
          <w:lang w:val="en-US" w:eastAsia="zh-CN"/>
        </w:rPr>
        <w:t>changeimg.wxml</w:t>
      </w:r>
      <w:bookmarkEnd w:id="1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6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8" w:name="_Toc22438"/>
      <w:r>
        <w:rPr>
          <w:rFonts w:hint="eastAsia"/>
          <w:lang w:val="en-US" w:eastAsia="zh-CN"/>
        </w:rPr>
        <w:t>changeimg.wxss</w:t>
      </w:r>
      <w:bookmarkEnd w:id="1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eastAsia"/>
          <w:lang w:val="en-US" w:eastAsia="zh-CN"/>
        </w:rPr>
      </w:pPr>
      <w:bookmarkStart w:id="19" w:name="_Toc9324"/>
      <w:r>
        <w:rPr>
          <w:rFonts w:hint="eastAsia"/>
          <w:lang w:val="en-US" w:eastAsia="zh-CN"/>
        </w:rPr>
        <w:t>昵称修改界面（changename）</w:t>
      </w:r>
      <w:bookmarkEnd w:id="19"/>
    </w:p>
    <w:p>
      <w:pPr>
        <w:pStyle w:val="3"/>
        <w:numPr>
          <w:ilvl w:val="0"/>
          <w:numId w:val="7"/>
        </w:numPr>
        <w:bidi w:val="0"/>
        <w:outlineLvl w:val="1"/>
        <w:rPr>
          <w:rFonts w:hint="eastAsia"/>
          <w:lang w:val="en-US" w:eastAsia="zh-CN"/>
        </w:rPr>
      </w:pPr>
      <w:bookmarkStart w:id="20" w:name="_Toc4713"/>
      <w:r>
        <w:rPr>
          <w:rFonts w:hint="eastAsia"/>
          <w:lang w:val="en-US" w:eastAsia="zh-CN"/>
        </w:rPr>
        <w:t>changename.js</w:t>
      </w:r>
      <w:bookmarkEnd w:id="2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7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1" w:name="_Toc10936"/>
      <w:r>
        <w:rPr>
          <w:rFonts w:hint="eastAsia"/>
          <w:lang w:val="en-US" w:eastAsia="zh-CN"/>
        </w:rPr>
        <w:t>changename.josn</w:t>
      </w:r>
      <w:bookmarkEnd w:id="2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2" w:name="_Toc23912"/>
      <w:r>
        <w:rPr>
          <w:rFonts w:hint="eastAsia"/>
          <w:lang w:val="en-US" w:eastAsia="zh-CN"/>
        </w:rPr>
        <w:t>changename.wxml</w:t>
      </w:r>
      <w:bookmarkEnd w:id="2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3" w:name="_Toc11054"/>
      <w:r>
        <w:rPr>
          <w:rFonts w:hint="eastAsia"/>
          <w:lang w:val="en-US" w:eastAsia="zh-CN"/>
        </w:rPr>
        <w:t>changename.wxss</w:t>
      </w:r>
      <w:bookmarkEnd w:id="2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eastAsia"/>
          <w:lang w:val="en-US" w:eastAsia="zh-CN"/>
        </w:rPr>
      </w:pPr>
      <w:bookmarkStart w:id="24" w:name="_Toc17998"/>
      <w:r>
        <w:rPr>
          <w:rFonts w:hint="eastAsia"/>
          <w:lang w:val="en-US" w:eastAsia="zh-CN"/>
        </w:rPr>
        <w:t>用户测试界面（runtest）</w:t>
      </w:r>
      <w:bookmarkEnd w:id="24"/>
    </w:p>
    <w:p>
      <w:pPr>
        <w:pStyle w:val="3"/>
        <w:numPr>
          <w:ilvl w:val="0"/>
          <w:numId w:val="8"/>
        </w:numPr>
        <w:bidi w:val="0"/>
        <w:outlineLvl w:val="1"/>
        <w:rPr>
          <w:rFonts w:hint="eastAsia"/>
          <w:lang w:val="en-US" w:eastAsia="zh-CN"/>
        </w:rPr>
      </w:pPr>
      <w:bookmarkStart w:id="25" w:name="_Toc1481"/>
      <w:r>
        <w:rPr>
          <w:rFonts w:hint="eastAsia"/>
          <w:lang w:val="en-US" w:eastAsia="zh-CN"/>
        </w:rPr>
        <w:t>runtest.js</w:t>
      </w:r>
      <w:bookmarkEnd w:id="2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6" w:name="_Toc31288"/>
      <w:r>
        <w:rPr>
          <w:rFonts w:hint="eastAsia"/>
          <w:lang w:val="en-US" w:eastAsia="zh-CN"/>
        </w:rPr>
        <w:t>runtest.josn</w:t>
      </w:r>
      <w:bookmarkEnd w:id="2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bookmarkStart w:id="27" w:name="_Toc5114"/>
      <w:r>
        <w:rPr>
          <w:rFonts w:hint="eastAsia"/>
          <w:lang w:val="en-US" w:eastAsia="zh-CN"/>
        </w:rPr>
        <w:t>runtest.wxml</w:t>
      </w:r>
      <w:bookmarkEnd w:id="2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9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8" w:name="_Toc29301"/>
      <w:r>
        <w:rPr>
          <w:rFonts w:hint="eastAsia"/>
          <w:lang w:val="en-US" w:eastAsia="zh-CN"/>
        </w:rPr>
        <w:t>runtest.wxss</w:t>
      </w:r>
      <w:bookmarkEnd w:id="2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eastAsia"/>
          <w:lang w:val="en-US" w:eastAsia="zh-CN"/>
        </w:rPr>
      </w:pPr>
      <w:bookmarkStart w:id="29" w:name="_Toc24814"/>
      <w:r>
        <w:rPr>
          <w:rFonts w:hint="eastAsia"/>
          <w:lang w:val="en-US" w:eastAsia="zh-CN"/>
        </w:rPr>
        <w:t>数据统计界面（rank）</w:t>
      </w:r>
      <w:bookmarkEnd w:id="29"/>
    </w:p>
    <w:p>
      <w:pPr>
        <w:pStyle w:val="3"/>
        <w:numPr>
          <w:ilvl w:val="0"/>
          <w:numId w:val="10"/>
        </w:numPr>
        <w:bidi w:val="0"/>
        <w:outlineLvl w:val="1"/>
        <w:rPr>
          <w:rFonts w:hint="eastAsia"/>
          <w:lang w:val="en-US" w:eastAsia="zh-CN"/>
        </w:rPr>
      </w:pPr>
      <w:bookmarkStart w:id="30" w:name="_Toc4145"/>
      <w:r>
        <w:rPr>
          <w:rFonts w:hint="eastAsia"/>
          <w:lang w:val="en-US" w:eastAsia="zh-CN"/>
        </w:rPr>
        <w:t>rank.js</w:t>
      </w:r>
      <w:bookmarkEnd w:id="3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10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31" w:name="_Toc2319"/>
      <w:r>
        <w:rPr>
          <w:rFonts w:hint="eastAsia"/>
          <w:lang w:val="en-US" w:eastAsia="zh-CN"/>
        </w:rPr>
        <w:t>rank.josn</w:t>
      </w:r>
      <w:bookmarkEnd w:id="3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10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32" w:name="_Toc26226"/>
      <w:r>
        <w:rPr>
          <w:rFonts w:hint="eastAsia"/>
          <w:lang w:val="en-US" w:eastAsia="zh-CN"/>
        </w:rPr>
        <w:t>rank.wxml</w:t>
      </w:r>
      <w:bookmarkEnd w:id="3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10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33" w:name="_Toc8835"/>
      <w:r>
        <w:rPr>
          <w:rFonts w:hint="eastAsia"/>
          <w:lang w:val="en-US" w:eastAsia="zh-CN"/>
        </w:rPr>
        <w:t>rank.wxss</w:t>
      </w:r>
      <w:bookmarkEnd w:id="3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eastAsia"/>
          <w:lang w:val="en-US" w:eastAsia="zh-CN"/>
        </w:rPr>
      </w:pPr>
      <w:bookmarkStart w:id="34" w:name="_Toc11542"/>
      <w:r>
        <w:rPr>
          <w:rFonts w:hint="eastAsia"/>
          <w:lang w:val="en-US" w:eastAsia="zh-CN"/>
        </w:rPr>
        <w:t>其他关键代码</w:t>
      </w:r>
      <w:bookmarkEnd w:id="34"/>
    </w:p>
    <w:p>
      <w:pPr>
        <w:pStyle w:val="2"/>
        <w:numPr>
          <w:ilvl w:val="0"/>
          <w:numId w:val="11"/>
        </w:numPr>
        <w:bidi w:val="0"/>
        <w:outlineLvl w:val="0"/>
        <w:rPr>
          <w:rFonts w:hint="eastAsia"/>
          <w:lang w:val="en-US" w:eastAsia="zh-CN"/>
        </w:rPr>
      </w:pPr>
      <w:bookmarkStart w:id="35" w:name="_Toc24248"/>
      <w:r>
        <w:rPr>
          <w:rFonts w:hint="eastAsia"/>
          <w:lang w:val="en-US" w:eastAsia="zh-CN"/>
        </w:rPr>
        <w:t>app.josn</w:t>
      </w:r>
      <w:bookmarkEnd w:id="3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设置首页为登录页面，小程序顶部标题为“用户登录”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以及一些样式，如下：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"pages": [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"pages/login/login",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"pages/changeimg/changeimg"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],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"window":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"backgroundTextStyle": "light",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"navigationBarBackgroundColor": "#fff",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"navigationBarTitleText": "用户登录",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"navigationBarTextStyle": "black"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"style": "v2",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"sitemapLocation": "sitemap.json"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40093F"/>
    <w:multiLevelType w:val="singleLevel"/>
    <w:tmpl w:val="9340093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BED119A"/>
    <w:multiLevelType w:val="singleLevel"/>
    <w:tmpl w:val="BBED119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A3A5720"/>
    <w:multiLevelType w:val="singleLevel"/>
    <w:tmpl w:val="DA3A5720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E8B85910"/>
    <w:multiLevelType w:val="singleLevel"/>
    <w:tmpl w:val="E8B85910"/>
    <w:lvl w:ilvl="0" w:tentative="0">
      <w:start w:val="3"/>
      <w:numFmt w:val="decimal"/>
      <w:suff w:val="nothing"/>
      <w:lvlText w:val="%1、"/>
      <w:lvlJc w:val="left"/>
    </w:lvl>
  </w:abstractNum>
  <w:abstractNum w:abstractNumId="4">
    <w:nsid w:val="F07E2DDC"/>
    <w:multiLevelType w:val="singleLevel"/>
    <w:tmpl w:val="F07E2DDC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0436F2E9"/>
    <w:multiLevelType w:val="singleLevel"/>
    <w:tmpl w:val="0436F2E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469F5483"/>
    <w:multiLevelType w:val="singleLevel"/>
    <w:tmpl w:val="469F5483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15D5A86"/>
    <w:multiLevelType w:val="singleLevel"/>
    <w:tmpl w:val="515D5A86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62C2BA7F"/>
    <w:multiLevelType w:val="multilevel"/>
    <w:tmpl w:val="62C2BA7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6C01E317"/>
    <w:multiLevelType w:val="singleLevel"/>
    <w:tmpl w:val="6C01E317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6D607CE2"/>
    <w:multiLevelType w:val="singleLevel"/>
    <w:tmpl w:val="6D607CE2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4"/>
  </w:num>
  <w:num w:numId="5">
    <w:abstractNumId w:val="0"/>
  </w:num>
  <w:num w:numId="6">
    <w:abstractNumId w:val="10"/>
  </w:num>
  <w:num w:numId="7">
    <w:abstractNumId w:val="6"/>
  </w:num>
  <w:num w:numId="8">
    <w:abstractNumId w:val="9"/>
  </w:num>
  <w:num w:numId="9">
    <w:abstractNumId w:val="3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lkZGY5M2NjNTg0MDFlY2EwNDFhNjZlNmQ4ZGY2MmQifQ=="/>
  </w:docVars>
  <w:rsids>
    <w:rsidRoot w:val="00000000"/>
    <w:rsid w:val="00A57E73"/>
    <w:rsid w:val="08430166"/>
    <w:rsid w:val="08F31FFF"/>
    <w:rsid w:val="09672DF8"/>
    <w:rsid w:val="0A933E20"/>
    <w:rsid w:val="131B0985"/>
    <w:rsid w:val="136A56B6"/>
    <w:rsid w:val="13820FC4"/>
    <w:rsid w:val="13E33AF1"/>
    <w:rsid w:val="1F13549E"/>
    <w:rsid w:val="2A764A42"/>
    <w:rsid w:val="39C67F59"/>
    <w:rsid w:val="3DBF1B64"/>
    <w:rsid w:val="3E1B1F69"/>
    <w:rsid w:val="45702A1E"/>
    <w:rsid w:val="4CEA7988"/>
    <w:rsid w:val="4E3B7DCC"/>
    <w:rsid w:val="512651BA"/>
    <w:rsid w:val="6C6B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iPriority w:val="0"/>
    <w:pPr>
      <w:ind w:left="840" w:leftChars="400"/>
    </w:pPr>
  </w:style>
  <w:style w:type="paragraph" w:styleId="5">
    <w:name w:val="toc 1"/>
    <w:basedOn w:val="1"/>
    <w:next w:val="1"/>
    <w:qFormat/>
    <w:uiPriority w:val="39"/>
  </w:style>
  <w:style w:type="paragraph" w:styleId="6">
    <w:name w:val="toc 2"/>
    <w:basedOn w:val="1"/>
    <w:next w:val="1"/>
    <w:uiPriority w:val="0"/>
    <w:pPr>
      <w:ind w:left="420" w:leftChars="200"/>
    </w:pPr>
  </w:style>
  <w:style w:type="table" w:styleId="8">
    <w:name w:val="Table Grid"/>
    <w:basedOn w:val="7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封面标题 Char"/>
    <w:link w:val="11"/>
    <w:qFormat/>
    <w:uiPriority w:val="0"/>
    <w:rPr>
      <w:rFonts w:ascii="Times New Roman" w:hAnsi="Times New Roman" w:eastAsia="华文新魏" w:cs="宋体"/>
      <w:b/>
      <w:bCs/>
      <w:sz w:val="72"/>
      <w:szCs w:val="20"/>
    </w:rPr>
  </w:style>
  <w:style w:type="paragraph" w:customStyle="1" w:styleId="11">
    <w:name w:val="封面标题"/>
    <w:basedOn w:val="1"/>
    <w:link w:val="10"/>
    <w:qFormat/>
    <w:uiPriority w:val="0"/>
    <w:pPr>
      <w:jc w:val="center"/>
    </w:pPr>
    <w:rPr>
      <w:rFonts w:ascii="Times New Roman" w:hAnsi="Times New Roman" w:eastAsia="华文新魏" w:cs="宋体"/>
      <w:b/>
      <w:bCs/>
      <w:sz w:val="72"/>
      <w:szCs w:val="20"/>
    </w:rPr>
  </w:style>
  <w:style w:type="character" w:customStyle="1" w:styleId="12">
    <w:name w:val="封面内容"/>
    <w:qFormat/>
    <w:uiPriority w:val="0"/>
    <w:rPr>
      <w:sz w:val="28"/>
    </w:rPr>
  </w:style>
  <w:style w:type="paragraph" w:customStyle="1" w:styleId="13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4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765</Words>
  <Characters>1782</Characters>
  <Lines>0</Lines>
  <Paragraphs>0</Paragraphs>
  <TotalTime>1</TotalTime>
  <ScaleCrop>false</ScaleCrop>
  <LinksUpToDate>false</LinksUpToDate>
  <CharactersWithSpaces>2027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2022-12-04T09:31:00Z</dcterms:created>
  <dc:creator>86157</dc:creator>
  <cp:lastModifiedBy>赴远</cp:lastModifiedBy>
  <dcterms:modified xsi:type="dcterms:W3CDTF">2022-12-14T07:32:14Z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EE4E4FC4B60241878A12CA8C15D83321</vt:lpwstr>
  </property>
</Properties>
</file>