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</w:rPr>
      </w:pPr>
      <w:bookmarkStart w:id="0" w:name="_Hlk534471010"/>
      <w:bookmarkEnd w:id="0"/>
      <w:r>
        <w:rPr>
          <w:rStyle w:val="5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7"/>
        </w:rPr>
      </w:pPr>
    </w:p>
    <w:p>
      <w:pPr>
        <w:pStyle w:val="6"/>
        <w:rPr>
          <w:rStyle w:val="7"/>
        </w:rPr>
      </w:pPr>
      <w:r>
        <w:rPr>
          <w:rFonts w:hint="eastAsia"/>
          <w:lang w:val="en-US" w:eastAsia="zh-CN"/>
        </w:rPr>
        <w:t>会议纪要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文档</w:t>
      </w:r>
      <w:r>
        <w:rPr>
          <w:rFonts w:hint="eastAsia" w:eastAsia="黑体"/>
          <w:sz w:val="32"/>
        </w:rPr>
        <w:t>名称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会议纪要</w:t>
      </w:r>
    </w:p>
    <w:p>
      <w:pPr>
        <w:spacing w:line="360" w:lineRule="auto"/>
        <w:jc w:val="center"/>
        <w:rPr>
          <w:rFonts w:hint="eastAsia"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default" w:ascii="黑体" w:eastAsia="隶书"/>
          <w:sz w:val="32"/>
          <w:lang w:val="en-US"/>
        </w:rPr>
      </w:pPr>
      <w:r>
        <w:rPr>
          <w:rFonts w:hint="eastAsia" w:eastAsia="黑体"/>
          <w:sz w:val="32"/>
          <w:lang w:val="en-US" w:eastAsia="zh-CN"/>
        </w:rPr>
        <w:t>小组编号：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  <w:lang w:val="en-US" w:eastAsia="zh-CN"/>
        </w:rPr>
        <w:t>组长</w:t>
      </w:r>
      <w:r>
        <w:rPr>
          <w:rFonts w:hint="eastAsia" w:eastAsia="黑体"/>
          <w:sz w:val="32"/>
        </w:rPr>
        <w:t>姓名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  <w:lang w:val="en-US" w:eastAsia="zh-CN"/>
        </w:rPr>
        <w:t>组员</w:t>
      </w:r>
      <w:r>
        <w:rPr>
          <w:rFonts w:hint="eastAsia" w:eastAsia="黑体"/>
          <w:sz w:val="32"/>
        </w:rPr>
        <w:t>姓名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姚杰昇、邹雨哲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80" w:lineRule="auto"/>
        <w:jc w:val="center"/>
        <w:rPr>
          <w:rFonts w:ascii="等线" w:hAnsi="等线" w:eastAsia="等线" w:cs="Times New Roman"/>
          <w:szCs w:val="28"/>
        </w:rPr>
        <w:sectPr>
          <w:pgSz w:w="11906" w:h="16838"/>
          <w:pgMar w:top="1440" w:right="1800" w:bottom="1440" w:left="1800" w:header="851" w:footer="992" w:gutter="0"/>
          <w:pgNumType w:start="2"/>
          <w:cols w:space="720" w:num="1"/>
          <w:docGrid w:type="lines" w:linePitch="312" w:charSpace="0"/>
        </w:sect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</w:t>
      </w:r>
      <w:r>
        <w:rPr>
          <w:rFonts w:hint="eastAsia" w:ascii="黑体" w:eastAsia="黑体"/>
          <w:sz w:val="32"/>
          <w:lang w:val="en-US" w:eastAsia="zh-CN"/>
        </w:rPr>
        <w:t>11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20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tbl>
      <w:tblPr>
        <w:tblStyle w:val="9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9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七</w:t>
            </w:r>
            <w:r>
              <w:rPr>
                <w:rFonts w:hint="eastAsia"/>
              </w:rPr>
              <w:t>周第一次小组会议</w:t>
            </w:r>
          </w:p>
        </w:tc>
      </w:tr>
    </w:tbl>
    <w:tbl>
      <w:tblPr>
        <w:tblStyle w:val="10"/>
        <w:tblW w:w="8527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940"/>
        <w:gridCol w:w="2772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1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center" w:pos="1274"/>
              </w:tabs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日期："/>
                <w:tag w:val="输入日期："/>
                <w:id w:val="-1165170533"/>
                <w:placeholder>
                  <w:docPart w:val="{6fababe1-20dc-4eb9-96fe-e8868537b453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日期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11.20</w:t>
            </w:r>
          </w:p>
        </w:tc>
        <w:tc>
          <w:tcPr>
            <w:tcW w:w="294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ascii="等线" w:hAnsi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时间:"/>
                <w:tag w:val="输入时间："/>
                <w:id w:val="-1203245"/>
                <w:placeholder>
                  <w:docPart w:val="{1c15f91d-4740-4a04-8765-b5bcfa15c962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会议时间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77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left" w:pos="1112"/>
              </w:tabs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地点："/>
                <w:tag w:val="输入地点："/>
                <w:id w:val="857854948"/>
                <w:placeholder>
                  <w:docPart w:val="{8e508fe4-24e2-462f-8c75-c139eede0e87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会议地点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教2-316</w:t>
            </w:r>
          </w:p>
        </w:tc>
      </w:tr>
    </w:tbl>
    <w:tbl>
      <w:tblPr>
        <w:tblStyle w:val="2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6035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组织者："/>
            <w:tag w:val="会议组织者："/>
            <w:id w:val="800574458"/>
            <w:placeholder>
              <w:docPart w:val="{86f702a1-d678-4697-8f85-1a02bf1f131d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  <w:tcBorders>
                  <w:top w:val="nil"/>
                </w:tcBorders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会议组织者</w:t>
                </w:r>
              </w:p>
            </w:tc>
          </w:sdtContent>
        </w:sdt>
        <w:tc>
          <w:tcPr>
            <w:tcW w:w="6035" w:type="dxa"/>
            <w:tcBorders>
              <w:top w:val="nil"/>
            </w:tcBorders>
          </w:tcPr>
          <w:p>
            <w:pPr>
              <w:spacing w:before="24" w:after="24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类型："/>
            <w:tag w:val="会议类型："/>
            <w:id w:val="-1869210815"/>
            <w:placeholder>
              <w:docPart w:val="{524a284a-c2f5-400a-ae65-b7d4999d4e93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会议类型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项目例会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主持人："/>
            <w:tag w:val="主持人:"/>
            <w:id w:val="-813169839"/>
            <w:placeholder>
              <w:docPart w:val="{1bebbc16-034b-4afe-b6a3-09ec4708ae41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主持人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记录员："/>
            <w:tag w:val="记录员:"/>
            <w:id w:val="-1969966561"/>
            <w:placeholder>
              <w:docPart w:val="{e4452a1e-66d3-49de-977b-8ce29bd19e2a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记录员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与会者："/>
            <w:tag w:val="与会者:"/>
            <w:id w:val="-1367676242"/>
            <w:placeholder>
              <w:docPart w:val="{4d151515-ea66-4ff5-978d-68b4acbd08c3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与会者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胡晨炘、邹雨哲、姚杰昇</w:t>
            </w:r>
          </w:p>
        </w:tc>
      </w:tr>
    </w:tbl>
    <w:tbl>
      <w:tblPr>
        <w:tblStyle w:val="9"/>
        <w:tblW w:w="8551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1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</w:tblPrEx>
        <w:tc>
          <w:tcPr>
            <w:tcW w:w="8551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10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6035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分配时间：5min</w:t>
            </w:r>
          </w:p>
        </w:tc>
        <w:tc>
          <w:tcPr>
            <w:tcW w:w="603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议程 1，讨论："/>
                <w:tag w:val="议程 1，讨论："/>
                <w:id w:val="-2108651750"/>
                <w:placeholder>
                  <w:docPart w:val="{6076ca21-d611-4154-9568-223bd3a95736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讨论</w:t>
                </w:r>
              </w:sdtContent>
            </w:sdt>
          </w:p>
        </w:tc>
        <w:tc>
          <w:tcPr>
            <w:tcW w:w="6035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主要任务为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根据评审表进行会议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1，结论："/>
            <w:tag w:val="议程 1，结论："/>
            <w:id w:val="1480718926"/>
            <w:placeholder>
              <w:docPart w:val="{4d29ee0b-b3c8-40f3-b2d8-4533ba2e9126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结论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审核本周任务结果，讨论并确定后续工作</w:t>
            </w:r>
          </w:p>
        </w:tc>
      </w:tr>
    </w:tbl>
    <w:tbl>
      <w:tblPr>
        <w:tblStyle w:val="9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9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10"/>
        <w:tblW w:w="8515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600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6004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邹雨哲、姚杰昇、胡晨炘</w:t>
            </w:r>
          </w:p>
        </w:tc>
      </w:tr>
    </w:tbl>
    <w:tbl>
      <w:tblPr>
        <w:tblStyle w:val="11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3120"/>
        <w:gridCol w:w="1104"/>
        <w:gridCol w:w="134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拟办事项："/>
            <w:tag w:val="议程 3，拟办事项："/>
            <w:id w:val="2023822729"/>
            <w:placeholder>
              <w:docPart w:val="{49f09ff6-eff7-4542-90e4-fb78db483808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971" w:type="dxa"/>
                <w:tcBorders>
                  <w:top w:val="nil"/>
                  <w:left w:val="single" w:color="5B9BD5" w:themeColor="accent1" w:sz="4" w:space="0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拟办事项</w:t>
                </w:r>
              </w:p>
            </w:tc>
          </w:sdtContent>
        </w:sdt>
        <w:tc>
          <w:tcPr>
            <w:tcW w:w="3120" w:type="dxa"/>
            <w:tcBorders>
              <w:top w:val="nil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spacing w:before="24" w:after="24" w:line="240" w:lineRule="auto"/>
              <w:rPr>
                <w:rFonts w:eastAsiaTheme="minor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bidi="zh-CN"/>
                <w14:textFill>
                  <w14:solidFill>
                    <w14:schemeClr w14:val="tx1"/>
                  </w14:solidFill>
                </w14:textFill>
              </w:rPr>
              <w:t>输出结果</w:t>
            </w:r>
          </w:p>
        </w:tc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负责人："/>
            <w:tag w:val="议程 3，负责人："/>
            <w:id w:val="2044864158"/>
            <w:placeholder>
              <w:docPart w:val="{8e2c35d1-7005-4a79-b315-8a816ad3c0cd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104" w:type="dxa"/>
                <w:tcBorders>
                  <w:top w:val="nil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负责人</w:t>
                </w:r>
              </w:p>
            </w:tc>
          </w:sdtContent>
        </w:sdt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截止时间："/>
            <w:tag w:val="议程 3，截止日期:"/>
            <w:id w:val="-741251546"/>
            <w:placeholder>
              <w:docPart w:val="{6438448a-73d8-46de-b76d-3e65f83aa44c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344" w:type="dxa"/>
                <w:tcBorders>
                  <w:top w:val="nil"/>
                  <w:bottom w:val="single" w:color="5B9BD5" w:themeColor="accent1" w:sz="4" w:space="0"/>
                  <w:right w:val="single" w:color="5B9BD5" w:themeColor="accent1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截止时间</w:t>
                </w:r>
              </w:p>
            </w:tc>
          </w:sdtContent>
        </w:sdt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97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讨论、评审v0.0.4</w:t>
            </w:r>
          </w:p>
        </w:tc>
        <w:tc>
          <w:tcPr>
            <w:tcW w:w="3120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按照项目讨论UI效果</w:t>
            </w:r>
          </w:p>
        </w:tc>
        <w:tc>
          <w:tcPr>
            <w:tcW w:w="110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97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针对PPT评审表撰写PPT</w:t>
            </w:r>
          </w:p>
        </w:tc>
        <w:tc>
          <w:tcPr>
            <w:tcW w:w="3120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生成符合要求的PPT</w:t>
            </w:r>
          </w:p>
        </w:tc>
        <w:tc>
          <w:tcPr>
            <w:tcW w:w="1104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7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完成总体设计报告文件</w:t>
            </w:r>
          </w:p>
        </w:tc>
        <w:tc>
          <w:tcPr>
            <w:tcW w:w="3120" w:type="dxa"/>
          </w:tcPr>
          <w:p>
            <w:pPr>
              <w:spacing w:before="24" w:after="24" w:line="240" w:lineRule="auto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总体设计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报告v0.0.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1版本</w:t>
            </w:r>
          </w:p>
        </w:tc>
        <w:tc>
          <w:tcPr>
            <w:tcW w:w="1104" w:type="dxa"/>
          </w:tcPr>
          <w:p>
            <w:pPr>
              <w:spacing w:before="24" w:after="24" w:line="240" w:lineRule="auto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姚杰昇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71" w:type="dxa"/>
          </w:tcPr>
          <w:p>
            <w:pPr>
              <w:spacing w:before="24" w:after="24" w:line="240" w:lineRule="auto"/>
              <w:rPr>
                <w:rFonts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会议记录</w:t>
            </w:r>
          </w:p>
        </w:tc>
        <w:tc>
          <w:tcPr>
            <w:tcW w:w="3120" w:type="dxa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按照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会议记录模板，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根据会议内容完成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会议纪要</w:t>
            </w:r>
          </w:p>
        </w:tc>
        <w:tc>
          <w:tcPr>
            <w:tcW w:w="1104" w:type="dxa"/>
          </w:tcPr>
          <w:p>
            <w:pPr>
              <w:spacing w:before="24" w:after="24" w:line="240" w:lineRule="auto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71" w:type="dxa"/>
          </w:tcPr>
          <w:p>
            <w:pPr>
              <w:spacing w:before="24" w:after="24" w:line="240" w:lineRule="auto"/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组内互评</w:t>
            </w:r>
          </w:p>
        </w:tc>
        <w:tc>
          <w:tcPr>
            <w:tcW w:w="3120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组内互评制度确立</w:t>
            </w:r>
            <w:r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对组员进行评分</w:t>
            </w:r>
          </w:p>
        </w:tc>
        <w:tc>
          <w:tcPr>
            <w:tcW w:w="110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G06小组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7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关键算法设计、伪代码</w:t>
            </w:r>
          </w:p>
        </w:tc>
        <w:tc>
          <w:tcPr>
            <w:tcW w:w="3120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</w:t>
            </w: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成关键算法设计。伪代码</w:t>
            </w:r>
          </w:p>
        </w:tc>
        <w:tc>
          <w:tcPr>
            <w:tcW w:w="1104" w:type="dxa"/>
          </w:tcPr>
          <w:p>
            <w:pPr>
              <w:spacing w:before="24" w:after="24" w:line="240" w:lineRule="auto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姚杰昇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</w:tbl>
    <w:tbl>
      <w:tblPr>
        <w:tblStyle w:val="3"/>
        <w:tblpPr w:leftFromText="180" w:rightFromText="180" w:vertAnchor="text" w:tblpX="11078" w:tblpY="-5475"/>
        <w:tblOverlap w:val="never"/>
        <w:tblW w:w="4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046" w:type="dxa"/>
          </w:tcPr>
          <w:p>
            <w:pPr>
              <w:spacing w:after="200"/>
            </w:pPr>
          </w:p>
        </w:tc>
      </w:tr>
    </w:tbl>
    <w:tbl>
      <w:tblPr>
        <w:tblStyle w:val="3"/>
        <w:tblpPr w:leftFromText="180" w:rightFromText="180" w:vertAnchor="text" w:tblpX="11078" w:tblpY="-6559"/>
        <w:tblOverlap w:val="never"/>
        <w:tblW w:w="2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517" w:type="dxa"/>
          </w:tcPr>
          <w:p>
            <w:pPr>
              <w:spacing w:after="200"/>
            </w:pPr>
          </w:p>
        </w:tc>
      </w:tr>
    </w:tbl>
    <w:p>
      <w:pPr>
        <w:spacing w:after="200"/>
      </w:pPr>
      <w:bookmarkStart w:id="1" w:name="_GoBack"/>
      <w:bookmarkEnd w:id="1"/>
    </w:p>
    <w:p>
      <w:pPr>
        <w:wordWrap w:val="0"/>
        <w:jc w:val="righ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成文日期：二〇二二年十一月二号    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1EE35158"/>
    <w:rsid w:val="45CF22D3"/>
    <w:rsid w:val="49493B5E"/>
    <w:rsid w:val="5513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封面标题 Char"/>
    <w:link w:val="6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6">
    <w:name w:val="封面标题"/>
    <w:basedOn w:val="1"/>
    <w:link w:val="5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7">
    <w:name w:val="封面内容"/>
    <w:qFormat/>
    <w:uiPriority w:val="0"/>
    <w:rPr>
      <w:sz w:val="28"/>
    </w:rPr>
  </w:style>
  <w:style w:type="paragraph" w:customStyle="1" w:styleId="8">
    <w:name w:val="纪要和议程标题"/>
    <w:basedOn w:val="1"/>
    <w:qFormat/>
    <w:uiPriority w:val="1"/>
    <w:pPr>
      <w:spacing w:before="10" w:beforeLines="10" w:after="10" w:afterLines="10" w:line="240" w:lineRule="auto"/>
    </w:pPr>
    <w:rPr>
      <w:color w:val="FFFFFF" w:themeColor="background1"/>
      <w:spacing w:val="8"/>
      <w:sz w:val="22"/>
      <w14:textFill>
        <w14:solidFill>
          <w14:schemeClr w14:val="bg1"/>
        </w14:solidFill>
      </w14:textFill>
    </w:rPr>
  </w:style>
  <w:style w:type="table" w:customStyle="1" w:styleId="9">
    <w:name w:val="纪要 - 深色"/>
    <w:basedOn w:val="2"/>
    <w:qFormat/>
    <w:uiPriority w:val="99"/>
    <w:rPr>
      <w:rFonts w:eastAsiaTheme="minorEastAsia"/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cPr>
      <w:shd w:val="clear" w:color="auto" w:fill="2E75B5" w:themeFill="accent1" w:themeFillShade="BF"/>
    </w:tcPr>
  </w:style>
  <w:style w:type="table" w:customStyle="1" w:styleId="10">
    <w:name w:val="纪要"/>
    <w:basedOn w:val="2"/>
    <w:qFormat/>
    <w:uiPriority w:val="99"/>
    <w:rPr>
      <w:rFonts w:eastAsiaTheme="minorEastAsia"/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11">
    <w:name w:val="纪要 - 浅色"/>
    <w:basedOn w:val="2"/>
    <w:qFormat/>
    <w:uiPriority w:val="99"/>
    <w:rPr>
      <w:rFonts w:eastAsiaTheme="minorEastAsia"/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nil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fababe1-20dc-4eb9-96fe-e8868537b4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ababe1-20dc-4eb9-96fe-e8868537b453}"/>
      </w:docPartPr>
      <w:docPartBody>
        <w:p>
          <w:pPr>
            <w:pStyle w:val="1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1c15f91d-4740-4a04-8765-b5bcfa15c9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15f91d-4740-4a04-8765-b5bcfa15c962}"/>
      </w:docPartPr>
      <w:docPartBody>
        <w:p>
          <w:pPr>
            <w:pStyle w:val="2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8e508fe4-24e2-462f-8c75-c139eede0e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508fe4-24e2-462f-8c75-c139eede0e87}"/>
      </w:docPartPr>
      <w:docPartBody>
        <w:p>
          <w:pPr>
            <w:pStyle w:val="3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86f702a1-d678-4697-8f85-1a02bf1f13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702a1-d678-4697-8f85-1a02bf1f131d}"/>
      </w:docPartPr>
      <w:docPartBody>
        <w:p>
          <w:pPr>
            <w:pStyle w:val="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524a284a-c2f5-400a-ae65-b7d4999d4e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4a284a-c2f5-400a-ae65-b7d4999d4e93}"/>
      </w:docPartPr>
      <w:docPartBody>
        <w:p>
          <w:pPr>
            <w:pStyle w:val="5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1bebbc16-034b-4afe-b6a3-09ec4708ae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ebbc16-034b-4afe-b6a3-09ec4708ae41}"/>
      </w:docPartPr>
      <w:docPartBody>
        <w:p>
          <w:pPr>
            <w:pStyle w:val="6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4452a1e-66d3-49de-977b-8ce29bd19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452a1e-66d3-49de-977b-8ce29bd19e2a}"/>
      </w:docPartPr>
      <w:docPartBody>
        <w:p>
          <w:pPr>
            <w:pStyle w:val="7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4d151515-ea66-4ff5-978d-68b4acbd08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151515-ea66-4ff5-978d-68b4acbd08c3}"/>
      </w:docPartPr>
      <w:docPartBody>
        <w:p>
          <w:pPr>
            <w:pStyle w:val="8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6076ca21-d611-4154-9568-223bd3a957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76ca21-d611-4154-9568-223bd3a95736}"/>
      </w:docPartPr>
      <w:docPartBody>
        <w:p>
          <w:pPr>
            <w:pStyle w:val="9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4d29ee0b-b3c8-40f3-b2d8-4533ba2e9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29ee0b-b3c8-40f3-b2d8-4533ba2e9126}"/>
      </w:docPartPr>
      <w:docPartBody>
        <w:p>
          <w:pPr>
            <w:pStyle w:val="1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49f09ff6-eff7-4542-90e4-fb78db4838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f09ff6-eff7-4542-90e4-fb78db483808}"/>
      </w:docPartPr>
      <w:docPartBody>
        <w:p>
          <w:pPr>
            <w:pStyle w:val="11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8e2c35d1-7005-4a79-b315-8a816ad3c0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2c35d1-7005-4a79-b315-8a816ad3c0cd}"/>
      </w:docPartPr>
      <w:docPartBody>
        <w:p>
          <w:pPr>
            <w:pStyle w:val="12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6438448a-73d8-46de-b76d-3e65f83aa4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38448a-73d8-46de-b76d-3e65f83aa44c}"/>
      </w:docPartPr>
      <w:docPartBody>
        <w:p>
          <w:pPr>
            <w:pStyle w:val="13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  <w:style w:type="paragraph" w:customStyle="1" w:styleId="1">
    <w:name w:val="9E81B86C2CE749E297FC0DA71224B0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">
    <w:name w:val="882CE600B64E47A7A8CA1D622A1A11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">
    <w:name w:val="A0377F18B65A467B92E1A2B98AFDF5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">
    <w:name w:val="643E5E02BFB64F70AE3E8740465F35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2D9008D1AAA4EC4B90FFD21D798E5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8C9E0EF9A445F78996716B8F44B7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551F942D1CA4643A695A033F61199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FAF21F3927C4C48A59939B8E6AC7A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61D7A2C5A564A84ACF7506C67E8AE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97F0C47D0C94EFF9691274D30EAA6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51726D893754528B65CB593585BE1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282FE463A7949CE96359B8E7BD7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561F9C18D3D408F8575815226713E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356</Words>
  <Characters>462</Characters>
  <Lines>0</Lines>
  <Paragraphs>0</Paragraphs>
  <TotalTime>23</TotalTime>
  <ScaleCrop>false</ScaleCrop>
  <LinksUpToDate>false</LinksUpToDate>
  <CharactersWithSpaces>499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2022-11-20T07:05:19Z</dcterms:created>
  <dc:creator>86157</dc:creator>
  <cp:lastModifiedBy>赴远</cp:lastModifiedBy>
  <dcterms:modified xsi:type="dcterms:W3CDTF">2022-11-20T07:34:35Z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9051312F0F294880B53B15745042BECE</vt:lpwstr>
  </property>
</Properties>
</file>