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5"/>
        </w:rPr>
      </w:pPr>
    </w:p>
    <w:p>
      <w:pPr>
        <w:pStyle w:val="14"/>
      </w:pPr>
      <w:r>
        <w:rPr>
          <w:rFonts w:hint="eastAsia"/>
        </w:rPr>
        <w:t>软件需求规格说明</w:t>
      </w:r>
    </w:p>
    <w:p>
      <w:pPr>
        <w:rPr>
          <w:rStyle w:val="15"/>
        </w:rPr>
      </w:pPr>
    </w:p>
    <w:p>
      <w:pPr>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jc w:val="center"/>
        <w:rPr>
          <w:rFonts w:ascii="黑体" w:eastAsia="黑体"/>
          <w:sz w:val="32"/>
        </w:rPr>
      </w:pPr>
      <w:r>
        <w:rPr>
          <w:rFonts w:hint="eastAsia" w:eastAsia="黑体"/>
          <w:sz w:val="32"/>
        </w:rPr>
        <w:t>文档名称：</w:t>
      </w:r>
      <w:r>
        <w:rPr>
          <w:rFonts w:hint="eastAsia" w:ascii="黑体" w:hAnsi="黑体" w:eastAsia="黑体"/>
          <w:sz w:val="32"/>
          <w:u w:val="single"/>
        </w:rPr>
        <w:t>关于鹰眼反应力小程序的软件需求说明</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小组编号：</w:t>
      </w:r>
      <w:r>
        <w:rPr>
          <w:rFonts w:hint="eastAsia" w:ascii="黑体" w:hAnsi="黑体" w:eastAsia="黑体"/>
          <w:sz w:val="32"/>
          <w:u w:val="single"/>
        </w:rPr>
        <w:t xml:space="preserve">      G06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组长姓名：</w:t>
      </w:r>
      <w:r>
        <w:rPr>
          <w:rFonts w:hint="eastAsia" w:ascii="黑体" w:hAnsi="黑体" w:eastAsia="黑体"/>
          <w:sz w:val="32"/>
          <w:u w:val="single"/>
        </w:rPr>
        <w:t xml:space="preserve">     胡晨炘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组员姓名：</w:t>
      </w:r>
      <w:r>
        <w:rPr>
          <w:rFonts w:hint="eastAsia" w:ascii="黑体" w:hAnsi="黑体" w:eastAsia="黑体"/>
          <w:sz w:val="32"/>
          <w:u w:val="single"/>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11</w:t>
      </w:r>
      <w:r>
        <w:rPr>
          <w:rFonts w:hint="eastAsia" w:ascii="黑体" w:eastAsia="黑体"/>
          <w:sz w:val="32"/>
        </w:rPr>
        <w:t>月</w:t>
      </w:r>
      <w:r>
        <w:rPr>
          <w:rFonts w:hint="eastAsia" w:eastAsia="黑体"/>
          <w:sz w:val="32"/>
        </w:rPr>
        <w:t xml:space="preserve"> </w:t>
      </w:r>
      <w:r>
        <w:rPr>
          <w:rFonts w:hint="eastAsia" w:eastAsia="黑体"/>
          <w:sz w:val="32"/>
          <w:lang w:val="en-US" w:eastAsia="zh-CN"/>
        </w:rPr>
        <w:t>01</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r>
        <w:rPr>
          <w:szCs w:val="21"/>
        </w:rPr>
        <w:br w:type="page"/>
      </w:r>
    </w:p>
    <w:p>
      <w:pPr>
        <w:ind w:firstLine="640" w:firstLineChars="200"/>
        <w:jc w:val="left"/>
        <w:rPr>
          <w:rFonts w:ascii="仿宋" w:hAnsi="仿宋" w:eastAsia="仿宋" w:cs="仿宋"/>
          <w:sz w:val="32"/>
          <w:szCs w:val="32"/>
        </w:rPr>
      </w:pPr>
      <w:r>
        <w:rPr>
          <w:rFonts w:hint="eastAsia" w:ascii="仿宋" w:hAnsi="仿宋" w:eastAsia="仿宋" w:cs="仿宋"/>
          <w:sz w:val="32"/>
          <w:szCs w:val="32"/>
        </w:rPr>
        <w:t>说明：本文件按照国家标准GB-T 8567-2006并结合项目实际情况制定。</w:t>
      </w:r>
    </w:p>
    <w:p>
      <w:pPr>
        <w:ind w:firstLine="640" w:firstLineChars="200"/>
        <w:jc w:val="left"/>
        <w:rPr>
          <w:rFonts w:ascii="仿宋" w:hAnsi="仿宋" w:eastAsia="仿宋" w:cs="仿宋"/>
          <w:sz w:val="32"/>
          <w:szCs w:val="32"/>
        </w:rPr>
      </w:pPr>
    </w:p>
    <w:p>
      <w:pPr>
        <w:jc w:val="center"/>
        <w:rPr>
          <w:rFonts w:ascii="宋体" w:hAnsi="宋体" w:eastAsia="宋体" w:cs="宋体"/>
          <w:sz w:val="44"/>
          <w:szCs w:val="44"/>
        </w:rPr>
      </w:pPr>
      <w:bookmarkStart w:id="1" w:name="_Toc32630"/>
      <w:r>
        <w:rPr>
          <w:rFonts w:hint="eastAsia" w:ascii="宋体" w:hAnsi="宋体" w:eastAsia="宋体" w:cs="宋体"/>
          <w:sz w:val="44"/>
          <w:szCs w:val="44"/>
        </w:rPr>
        <w:t>软件需求说明</w:t>
      </w:r>
      <w:bookmarkEnd w:id="1"/>
      <w:r>
        <w:rPr>
          <w:rFonts w:hint="eastAsia" w:ascii="宋体" w:hAnsi="宋体" w:eastAsia="宋体" w:cs="宋体"/>
          <w:sz w:val="44"/>
          <w:szCs w:val="44"/>
          <w:lang w:eastAsia="zh-CN"/>
        </w:rPr>
        <w:t>（</w:t>
      </w:r>
      <w:r>
        <w:rPr>
          <w:rFonts w:hint="eastAsia" w:ascii="宋体" w:hAnsi="宋体" w:eastAsia="宋体" w:cs="宋体"/>
          <w:sz w:val="44"/>
          <w:szCs w:val="44"/>
          <w:lang w:val="en-US" w:eastAsia="zh-CN"/>
        </w:rPr>
        <w:t>0</w:t>
      </w:r>
      <w:r>
        <w:rPr>
          <w:rFonts w:hint="eastAsia" w:ascii="宋体" w:hAnsi="宋体" w:eastAsia="宋体" w:cs="宋体"/>
          <w:sz w:val="44"/>
          <w:szCs w:val="44"/>
        </w:rPr>
        <w:t>.0.</w:t>
      </w:r>
      <w:r>
        <w:rPr>
          <w:rFonts w:hint="eastAsia" w:ascii="宋体" w:hAnsi="宋体" w:eastAsia="宋体" w:cs="宋体"/>
          <w:sz w:val="44"/>
          <w:szCs w:val="44"/>
          <w:lang w:val="en-US" w:eastAsia="zh-CN"/>
        </w:rPr>
        <w:t>1）</w:t>
      </w:r>
    </w:p>
    <w:tbl>
      <w:tblPr>
        <w:tblStyle w:val="11"/>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8522" w:type="dxa"/>
            <w:tcBorders>
              <w:tl2br w:val="nil"/>
              <w:tr2bl w:val="nil"/>
            </w:tcBorders>
          </w:tcPr>
          <w:p>
            <w:pPr>
              <w:jc w:val="center"/>
              <w:rPr>
                <w:rFonts w:ascii="宋体" w:hAnsi="宋体" w:eastAsia="宋体" w:cs="宋体"/>
                <w:sz w:val="44"/>
                <w:szCs w:val="44"/>
              </w:rPr>
            </w:pP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2022</w:t>
            </w: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lang w:val="en-US" w:eastAsia="zh-CN"/>
              </w:rPr>
              <w:t>2</w:t>
            </w:r>
            <w:r>
              <w:rPr>
                <w:rFonts w:hint="eastAsia" w:ascii="Arial" w:hAnsi="Arial" w:eastAsia="宋体" w:cs="Arial"/>
                <w:color w:val="333333"/>
                <w:sz w:val="32"/>
                <w:szCs w:val="32"/>
                <w:shd w:val="clear" w:color="auto" w:fill="FFFFFF"/>
              </w:rPr>
              <w:t>号</w:t>
            </w:r>
          </w:p>
        </w:tc>
      </w:tr>
    </w:tbl>
    <w:p>
      <w:pPr>
        <w:rPr>
          <w:rFonts w:ascii="宋体" w:hAnsi="宋体" w:eastAsia="宋体" w:cs="宋体"/>
          <w:sz w:val="44"/>
          <w:szCs w:val="44"/>
        </w:rPr>
      </w:pPr>
    </w:p>
    <w:p>
      <w:pPr>
        <w:jc w:val="center"/>
        <w:rPr>
          <w:rFonts w:ascii="宋体" w:hAnsi="宋体" w:eastAsia="宋体" w:cs="宋体"/>
          <w:sz w:val="44"/>
          <w:szCs w:val="44"/>
        </w:rPr>
      </w:pPr>
      <w:bookmarkStart w:id="2" w:name="_Toc3536"/>
      <w:bookmarkStart w:id="3" w:name="_Toc23388"/>
      <w:r>
        <w:rPr>
          <w:rFonts w:hint="eastAsia" w:ascii="宋体" w:hAnsi="宋体" w:eastAsia="宋体" w:cs="宋体"/>
          <w:sz w:val="44"/>
          <w:szCs w:val="44"/>
        </w:rPr>
        <w:t>关于鹰眼反应力小程序的</w:t>
      </w:r>
      <w:bookmarkEnd w:id="2"/>
      <w:r>
        <w:rPr>
          <w:rFonts w:hint="eastAsia" w:ascii="宋体" w:hAnsi="宋体" w:eastAsia="宋体" w:cs="宋体"/>
          <w:sz w:val="44"/>
          <w:szCs w:val="44"/>
        </w:rPr>
        <w:t>软件需求说明</w:t>
      </w:r>
      <w:bookmarkEnd w:id="3"/>
    </w:p>
    <w:sdt>
      <w:sdtPr>
        <w:rPr>
          <w:rFonts w:ascii="宋体" w:hAnsi="宋体" w:eastAsia="宋体"/>
        </w:rPr>
        <w:id w:val="147459274"/>
        <w15:color w:val="DBDBDB"/>
        <w:docPartObj>
          <w:docPartGallery w:val="Table of Contents"/>
          <w:docPartUnique/>
        </w:docPartObj>
      </w:sdtPr>
      <w:sdtEndPr>
        <w:rPr>
          <w:rFonts w:asciiTheme="minorHAnsi" w:hAnsiTheme="minorHAnsi" w:eastAsiaTheme="minorEastAsia"/>
          <w:b/>
        </w:rPr>
      </w:sdtEndPr>
      <w:sdtContent>
        <w:p>
          <w:pPr>
            <w:jc w:val="center"/>
          </w:pPr>
          <w:r>
            <w:rPr>
              <w:rFonts w:ascii="宋体" w:hAnsi="宋体" w:eastAsia="宋体"/>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"_Toc25834" </w:instrText>
          </w:r>
          <w:r>
            <w:fldChar w:fldCharType="separate"/>
          </w:r>
          <w:r>
            <w:rPr>
              <w:rFonts w:hint="eastAsia"/>
            </w:rPr>
            <w:t>1 范围</w:t>
          </w:r>
          <w:r>
            <w:tab/>
          </w:r>
          <w:r>
            <w:fldChar w:fldCharType="begin"/>
          </w:r>
          <w:r>
            <w:instrText xml:space="preserve"> PAGEREF _Toc25834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"_Toc11998" </w:instrText>
          </w:r>
          <w:r>
            <w:fldChar w:fldCharType="separate"/>
          </w:r>
          <w:r>
            <w:t xml:space="preserve">1.1 </w:t>
          </w:r>
          <w:r>
            <w:rPr>
              <w:rFonts w:hint="eastAsia"/>
            </w:rPr>
            <w:t>标识</w:t>
          </w:r>
          <w:r>
            <w:tab/>
          </w:r>
          <w:r>
            <w:fldChar w:fldCharType="begin"/>
          </w:r>
          <w:r>
            <w:instrText xml:space="preserve"> PAGEREF _Toc11998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"_Toc21607" </w:instrText>
          </w:r>
          <w:r>
            <w:fldChar w:fldCharType="separate"/>
          </w:r>
          <w:r>
            <w:t xml:space="preserve">1.2 </w:t>
          </w:r>
          <w:r>
            <w:rPr>
              <w:rFonts w:hint="eastAsia"/>
            </w:rPr>
            <w:t>系统概述</w:t>
          </w:r>
          <w:r>
            <w:tab/>
          </w:r>
          <w:r>
            <w:fldChar w:fldCharType="begin"/>
          </w:r>
          <w:r>
            <w:instrText xml:space="preserve"> PAGEREF _Toc21607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"_Toc6290" </w:instrText>
          </w:r>
          <w:r>
            <w:fldChar w:fldCharType="separate"/>
          </w:r>
          <w:r>
            <w:t xml:space="preserve">1.3 </w:t>
          </w:r>
          <w:r>
            <w:rPr>
              <w:rFonts w:hint="eastAsia"/>
            </w:rPr>
            <w:t>文档概述</w:t>
          </w:r>
          <w:r>
            <w:tab/>
          </w:r>
          <w:r>
            <w:fldChar w:fldCharType="begin"/>
          </w:r>
          <w:r>
            <w:instrText xml:space="preserve"> PAGEREF _Toc6290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"_Toc12525" </w:instrText>
          </w:r>
          <w:r>
            <w:fldChar w:fldCharType="separate"/>
          </w:r>
          <w:r>
            <w:t xml:space="preserve">1.4 </w:t>
          </w:r>
          <w:r>
            <w:rPr>
              <w:rFonts w:hint="eastAsia"/>
            </w:rPr>
            <w:t>基线</w:t>
          </w:r>
          <w:r>
            <w:tab/>
          </w:r>
          <w:r>
            <w:fldChar w:fldCharType="begin"/>
          </w:r>
          <w:r>
            <w:instrText xml:space="preserve"> PAGEREF _Toc12525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"_Toc28602" </w:instrText>
          </w:r>
          <w:r>
            <w:fldChar w:fldCharType="separate"/>
          </w:r>
          <w:r>
            <w:rPr>
              <w:rFonts w:hint="eastAsia"/>
            </w:rPr>
            <w:t>2 引用文件</w:t>
          </w:r>
          <w:r>
            <w:tab/>
          </w:r>
          <w:r>
            <w:fldChar w:fldCharType="begin"/>
          </w:r>
          <w:r>
            <w:instrText xml:space="preserve"> PAGEREF _Toc28602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"_Toc14439" </w:instrText>
          </w:r>
          <w:r>
            <w:fldChar w:fldCharType="separate"/>
          </w:r>
          <w:r>
            <w:rPr>
              <w:rFonts w:hint="eastAsia"/>
            </w:rPr>
            <w:t>3 需求</w:t>
          </w:r>
          <w:r>
            <w:tab/>
          </w:r>
          <w:r>
            <w:fldChar w:fldCharType="begin"/>
          </w:r>
          <w:r>
            <w:instrText xml:space="preserve"> PAGEREF _Toc14439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"_Toc14618" </w:instrText>
          </w:r>
          <w:r>
            <w:fldChar w:fldCharType="separate"/>
          </w:r>
          <w:r>
            <w:rPr>
              <w:rFonts w:hint="eastAsia"/>
            </w:rPr>
            <w:t>3.1所需的状态和方式</w:t>
          </w:r>
          <w:r>
            <w:tab/>
          </w:r>
          <w:r>
            <w:fldChar w:fldCharType="begin"/>
          </w:r>
          <w:r>
            <w:instrText xml:space="preserve"> PAGEREF _Toc14618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"_Toc10494" </w:instrText>
          </w:r>
          <w:r>
            <w:fldChar w:fldCharType="separate"/>
          </w:r>
          <w:r>
            <w:rPr>
              <w:rFonts w:hint="eastAsia"/>
            </w:rPr>
            <w:t>3.2需求概述</w:t>
          </w:r>
          <w:r>
            <w:tab/>
          </w:r>
          <w:r>
            <w:fldChar w:fldCharType="begin"/>
          </w:r>
          <w:r>
            <w:instrText xml:space="preserve"> PAGEREF _Toc10494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"_Toc15556" </w:instrText>
          </w:r>
          <w:r>
            <w:fldChar w:fldCharType="separate"/>
          </w:r>
          <w:r>
            <w:rPr>
              <w:rFonts w:hint="eastAsia"/>
            </w:rPr>
            <w:t>3.3 需求规格</w:t>
          </w:r>
          <w:r>
            <w:tab/>
          </w:r>
          <w:r>
            <w:fldChar w:fldCharType="begin"/>
          </w:r>
          <w:r>
            <w:instrText xml:space="preserve"> PAGEREF _Toc15556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"_Toc27344" </w:instrText>
          </w:r>
          <w:r>
            <w:fldChar w:fldCharType="separate"/>
          </w:r>
          <w:r>
            <w:rPr>
              <w:rFonts w:hint="eastAsia"/>
            </w:rPr>
            <w:t>3.4 CSCI能力需求</w:t>
          </w:r>
          <w:r>
            <w:tab/>
          </w:r>
          <w:r>
            <w:fldChar w:fldCharType="begin"/>
          </w:r>
          <w:r>
            <w:instrText xml:space="preserve"> PAGEREF _Toc27344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"_Toc10629" </w:instrText>
          </w:r>
          <w:r>
            <w:fldChar w:fldCharType="separate"/>
          </w:r>
          <w:r>
            <w:rPr>
              <w:rFonts w:hint="eastAsia"/>
            </w:rPr>
            <w:t>3.5 CSCI外部接口需求</w:t>
          </w:r>
          <w:r>
            <w:tab/>
          </w:r>
          <w:r>
            <w:fldChar w:fldCharType="begin"/>
          </w:r>
          <w:r>
            <w:instrText xml:space="preserve"> PAGEREF _Toc10629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"_Toc17414" </w:instrText>
          </w:r>
          <w:r>
            <w:fldChar w:fldCharType="separate"/>
          </w:r>
          <w:r>
            <w:rPr>
              <w:rFonts w:hint="eastAsia"/>
            </w:rPr>
            <w:t>3.6 CSCI内部接口需求</w:t>
          </w:r>
          <w:r>
            <w:tab/>
          </w:r>
          <w:r>
            <w:fldChar w:fldCharType="begin"/>
          </w:r>
          <w:r>
            <w:instrText xml:space="preserve"> PAGEREF _Toc17414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"_Toc7442" </w:instrText>
          </w:r>
          <w:r>
            <w:fldChar w:fldCharType="separate"/>
          </w:r>
          <w:r>
            <w:rPr>
              <w:rFonts w:hint="eastAsia"/>
            </w:rPr>
            <w:t>3.7 CSCI内部数据需求</w:t>
          </w:r>
          <w:r>
            <w:tab/>
          </w:r>
          <w:r>
            <w:fldChar w:fldCharType="begin"/>
          </w:r>
          <w:r>
            <w:instrText xml:space="preserve"> PAGEREF _Toc7442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"_Toc21234" </w:instrText>
          </w:r>
          <w:r>
            <w:fldChar w:fldCharType="separate"/>
          </w:r>
          <w:r>
            <w:rPr>
              <w:rFonts w:hint="eastAsia"/>
            </w:rPr>
            <w:t>3.8 适应性需求</w:t>
          </w:r>
          <w:r>
            <w:tab/>
          </w:r>
          <w:r>
            <w:fldChar w:fldCharType="begin"/>
          </w:r>
          <w:r>
            <w:instrText xml:space="preserve"> PAGEREF _Toc21234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"_Toc32311" </w:instrText>
          </w:r>
          <w:r>
            <w:fldChar w:fldCharType="separate"/>
          </w:r>
          <w:r>
            <w:rPr>
              <w:rFonts w:hint="eastAsia"/>
            </w:rPr>
            <w:t>3.9 保密性需求</w:t>
          </w:r>
          <w:r>
            <w:tab/>
          </w:r>
          <w:r>
            <w:fldChar w:fldCharType="begin"/>
          </w:r>
          <w:r>
            <w:instrText xml:space="preserve"> PAGEREF _Toc32311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"_Toc9702" </w:instrText>
          </w:r>
          <w:r>
            <w:fldChar w:fldCharType="separate"/>
          </w:r>
          <w:r>
            <w:rPr>
              <w:rFonts w:hint="eastAsia"/>
            </w:rPr>
            <w:t>3.10 保密性和私密性需求</w:t>
          </w:r>
          <w:r>
            <w:tab/>
          </w:r>
          <w:r>
            <w:fldChar w:fldCharType="begin"/>
          </w:r>
          <w:r>
            <w:instrText xml:space="preserve"> PAGEREF _Toc9702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"_Toc16849" </w:instrText>
          </w:r>
          <w:r>
            <w:fldChar w:fldCharType="separate"/>
          </w:r>
          <w:r>
            <w:rPr>
              <w:rFonts w:hint="eastAsia"/>
            </w:rPr>
            <w:t>3.11 CSCI环境需求</w:t>
          </w:r>
          <w:r>
            <w:tab/>
          </w:r>
          <w:r>
            <w:fldChar w:fldCharType="begin"/>
          </w:r>
          <w:r>
            <w:instrText xml:space="preserve"> PAGEREF _Toc16849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"_Toc18134" </w:instrText>
          </w:r>
          <w:r>
            <w:fldChar w:fldCharType="separate"/>
          </w:r>
          <w:r>
            <w:rPr>
              <w:rFonts w:hint="eastAsia"/>
            </w:rPr>
            <w:t>3.12 计算机资源需求</w:t>
          </w:r>
          <w:r>
            <w:tab/>
          </w:r>
          <w:r>
            <w:fldChar w:fldCharType="begin"/>
          </w:r>
          <w:r>
            <w:instrText xml:space="preserve"> PAGEREF _Toc18134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"_Toc14438" </w:instrText>
          </w:r>
          <w:r>
            <w:fldChar w:fldCharType="separate"/>
          </w:r>
          <w:r>
            <w:rPr>
              <w:rFonts w:hint="eastAsia"/>
            </w:rPr>
            <w:t>3.13 软件质量因素</w:t>
          </w:r>
          <w:r>
            <w:tab/>
          </w:r>
          <w:r>
            <w:fldChar w:fldCharType="begin"/>
          </w:r>
          <w:r>
            <w:instrText xml:space="preserve"> PAGEREF _Toc14438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"_Toc267" </w:instrText>
          </w:r>
          <w:r>
            <w:fldChar w:fldCharType="separate"/>
          </w:r>
          <w:r>
            <w:rPr>
              <w:rFonts w:hint="eastAsia"/>
            </w:rPr>
            <w:t>3.14 设计和实现约束</w:t>
          </w:r>
          <w:r>
            <w:tab/>
          </w:r>
          <w:r>
            <w:fldChar w:fldCharType="begin"/>
          </w:r>
          <w:r>
            <w:instrText xml:space="preserve"> PAGEREF _Toc267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"_Toc12683" </w:instrText>
          </w:r>
          <w:r>
            <w:fldChar w:fldCharType="separate"/>
          </w:r>
          <w:r>
            <w:rPr>
              <w:rFonts w:hint="eastAsia"/>
            </w:rPr>
            <w:t>3.15 数据</w:t>
          </w:r>
          <w:r>
            <w:tab/>
          </w:r>
          <w:r>
            <w:fldChar w:fldCharType="begin"/>
          </w:r>
          <w:r>
            <w:instrText xml:space="preserve"> PAGEREF _Toc12683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"_Toc6514" </w:instrText>
          </w:r>
          <w:r>
            <w:fldChar w:fldCharType="separate"/>
          </w:r>
          <w:r>
            <w:rPr>
              <w:rFonts w:hint="eastAsia"/>
            </w:rPr>
            <w:t>3.16 操作</w:t>
          </w:r>
          <w:r>
            <w:tab/>
          </w:r>
          <w:r>
            <w:fldChar w:fldCharType="begin"/>
          </w:r>
          <w:r>
            <w:instrText xml:space="preserve"> PAGEREF _Toc6514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"_Toc27518" </w:instrText>
          </w:r>
          <w:r>
            <w:fldChar w:fldCharType="separate"/>
          </w:r>
          <w:r>
            <w:rPr>
              <w:rFonts w:hint="eastAsia"/>
            </w:rPr>
            <w:t>3.17 故障处理</w:t>
          </w:r>
          <w:r>
            <w:tab/>
          </w:r>
          <w:r>
            <w:fldChar w:fldCharType="begin"/>
          </w:r>
          <w:r>
            <w:instrText xml:space="preserve"> PAGEREF _Toc27518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"_Toc13891" </w:instrText>
          </w:r>
          <w:r>
            <w:fldChar w:fldCharType="separate"/>
          </w:r>
          <w:r>
            <w:rPr>
              <w:rFonts w:hint="eastAsia"/>
            </w:rPr>
            <w:t>3.18 算法说明</w:t>
          </w:r>
          <w:r>
            <w:tab/>
          </w:r>
          <w:r>
            <w:fldChar w:fldCharType="begin"/>
          </w:r>
          <w:r>
            <w:instrText xml:space="preserve"> PAGEREF _Toc13891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"_Toc14501" </w:instrText>
          </w:r>
          <w:r>
            <w:fldChar w:fldCharType="separate"/>
          </w:r>
          <w:r>
            <w:rPr>
              <w:rFonts w:hint="eastAsia"/>
            </w:rPr>
            <w:t>3.19 有关人员需求</w:t>
          </w:r>
          <w:r>
            <w:tab/>
          </w:r>
          <w:r>
            <w:fldChar w:fldCharType="begin"/>
          </w:r>
          <w:r>
            <w:instrText xml:space="preserve"> PAGEREF _Toc14501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"_Toc22814" </w:instrText>
          </w:r>
          <w:r>
            <w:fldChar w:fldCharType="separate"/>
          </w:r>
          <w:r>
            <w:rPr>
              <w:rFonts w:hint="eastAsia"/>
            </w:rPr>
            <w:t>3.20 有关培训需求</w:t>
          </w:r>
          <w:r>
            <w:tab/>
          </w:r>
          <w:r>
            <w:fldChar w:fldCharType="begin"/>
          </w:r>
          <w:r>
            <w:instrText xml:space="preserve"> PAGEREF _Toc22814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"_Toc20932" </w:instrText>
          </w:r>
          <w:r>
            <w:fldChar w:fldCharType="separate"/>
          </w:r>
          <w:r>
            <w:rPr>
              <w:rFonts w:hint="eastAsia"/>
            </w:rPr>
            <w:t>3.21 有关后勤需求</w:t>
          </w:r>
          <w:r>
            <w:tab/>
          </w:r>
          <w:r>
            <w:fldChar w:fldCharType="begin"/>
          </w:r>
          <w:r>
            <w:instrText xml:space="preserve"> PAGEREF _Toc20932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"_Toc9935" </w:instrText>
          </w:r>
          <w:r>
            <w:fldChar w:fldCharType="separate"/>
          </w:r>
          <w:r>
            <w:rPr>
              <w:rFonts w:hint="eastAsia"/>
            </w:rPr>
            <w:t>3.22 其他需求</w:t>
          </w:r>
          <w:r>
            <w:tab/>
          </w:r>
          <w:r>
            <w:fldChar w:fldCharType="begin"/>
          </w:r>
          <w:r>
            <w:instrText xml:space="preserve"> PAGEREF _Toc9935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"_Toc17196" </w:instrText>
          </w:r>
          <w:r>
            <w:fldChar w:fldCharType="separate"/>
          </w:r>
          <w:r>
            <w:rPr>
              <w:rFonts w:hint="eastAsia"/>
            </w:rPr>
            <w:t>3.23 包装需求</w:t>
          </w:r>
          <w:r>
            <w:tab/>
          </w:r>
          <w:r>
            <w:fldChar w:fldCharType="begin"/>
          </w:r>
          <w:r>
            <w:instrText xml:space="preserve"> PAGEREF _Toc17196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"_Toc21068" </w:instrText>
          </w:r>
          <w:r>
            <w:fldChar w:fldCharType="separate"/>
          </w:r>
          <w:r>
            <w:rPr>
              <w:rFonts w:hint="eastAsia"/>
            </w:rPr>
            <w:t>3.24 需求的优先次序和关键程度</w:t>
          </w:r>
          <w:r>
            <w:tab/>
          </w:r>
          <w:r>
            <w:fldChar w:fldCharType="begin"/>
          </w:r>
          <w:r>
            <w:instrText xml:space="preserve"> PAGEREF _Toc21068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"_Toc5177" </w:instrText>
          </w:r>
          <w:r>
            <w:fldChar w:fldCharType="separate"/>
          </w:r>
          <w:r>
            <w:rPr>
              <w:rFonts w:hint="eastAsia"/>
            </w:rPr>
            <w:t>4 合格性规定</w:t>
          </w:r>
          <w:r>
            <w:tab/>
          </w:r>
          <w:r>
            <w:fldChar w:fldCharType="begin"/>
          </w:r>
          <w:r>
            <w:instrText xml:space="preserve"> PAGEREF _Toc5177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"_Toc27833" </w:instrText>
          </w:r>
          <w:r>
            <w:fldChar w:fldCharType="separate"/>
          </w:r>
          <w:r>
            <w:rPr>
              <w:rFonts w:hint="eastAsia"/>
            </w:rPr>
            <w:t>5 需求可追踪性</w:t>
          </w:r>
          <w:r>
            <w:tab/>
          </w:r>
          <w:r>
            <w:fldChar w:fldCharType="begin"/>
          </w:r>
          <w:r>
            <w:instrText xml:space="preserve"> PAGEREF _Toc27833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"_Toc977" </w:instrText>
          </w:r>
          <w:r>
            <w:fldChar w:fldCharType="separate"/>
          </w:r>
          <w:r>
            <w:rPr>
              <w:rFonts w:hint="eastAsia"/>
            </w:rPr>
            <w:t>6 尚未解决的问题</w:t>
          </w:r>
          <w:r>
            <w:tab/>
          </w:r>
          <w:r>
            <w:fldChar w:fldCharType="begin"/>
          </w:r>
          <w:r>
            <w:instrText xml:space="preserve"> PAGEREF _Toc977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"_Toc10867" </w:instrText>
          </w:r>
          <w:r>
            <w:fldChar w:fldCharType="separate"/>
          </w:r>
          <w:r>
            <w:rPr>
              <w:rFonts w:hint="eastAsia"/>
            </w:rPr>
            <w:t>7 注解</w:t>
          </w:r>
          <w:r>
            <w:tab/>
          </w:r>
          <w:r>
            <w:fldChar w:fldCharType="begin"/>
          </w:r>
          <w:r>
            <w:instrText xml:space="preserve"> PAGEREF _Toc10867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"_Toc18881" </w:instrText>
          </w:r>
          <w:r>
            <w:fldChar w:fldCharType="separate"/>
          </w:r>
          <w:r>
            <w:rPr>
              <w:rFonts w:hint="eastAsia"/>
            </w:rPr>
            <w:t>附录</w:t>
          </w:r>
          <w:r>
            <w:tab/>
          </w:r>
          <w:r>
            <w:fldChar w:fldCharType="begin"/>
          </w:r>
          <w:r>
            <w:instrText xml:space="preserve"> PAGEREF _Toc18881 \h </w:instrText>
          </w:r>
          <w:r>
            <w:fldChar w:fldCharType="separate"/>
          </w:r>
          <w:r>
            <w:t>13</w:t>
          </w:r>
          <w:r>
            <w:fldChar w:fldCharType="end"/>
          </w:r>
          <w:r>
            <w:fldChar w:fldCharType="end"/>
          </w:r>
        </w:p>
        <w:p>
          <w:r>
            <w:fldChar w:fldCharType="end"/>
          </w:r>
        </w:p>
      </w:sdtContent>
    </w:sdt>
    <w:p/>
    <w:p/>
    <w:p/>
    <w:p/>
    <w:p/>
    <w:p/>
    <w:p/>
    <w:p/>
    <w:p/>
    <w:p/>
    <w:p/>
    <w:p/>
    <w:p/>
    <w:p/>
    <w:p/>
    <w:p/>
    <w:p/>
    <w:p/>
    <w:p/>
    <w:p/>
    <w:p/>
    <w:p/>
    <w:p/>
    <w:p/>
    <w:p/>
    <w:p/>
    <w:p/>
    <w:p/>
    <w:p/>
    <w:p>
      <w:pPr>
        <w:pStyle w:val="2"/>
      </w:pPr>
      <w:bookmarkStart w:id="4" w:name="_Toc25834"/>
      <w:r>
        <w:rPr>
          <w:rFonts w:hint="eastAsia"/>
        </w:rPr>
        <w:t>1 范围</w:t>
      </w:r>
      <w:bookmarkEnd w:id="4"/>
    </w:p>
    <w:p>
      <w:pPr>
        <w:pStyle w:val="3"/>
        <w:numPr>
          <w:ilvl w:val="1"/>
          <w:numId w:val="1"/>
        </w:numPr>
      </w:pPr>
      <w:bookmarkStart w:id="5" w:name="_Toc11998"/>
      <w:r>
        <w:rPr>
          <w:rFonts w:hint="eastAsia"/>
        </w:rPr>
        <w:t>标识</w:t>
      </w:r>
      <w:bookmarkEnd w:id="5"/>
    </w:p>
    <w:p>
      <w:pPr>
        <w:ind w:firstLine="420"/>
        <w:rPr>
          <w:rFonts w:ascii="楷体" w:hAnsi="楷体" w:eastAsia="楷体" w:cs="楷体"/>
          <w:sz w:val="28"/>
          <w:szCs w:val="28"/>
        </w:rPr>
      </w:pPr>
      <w:r>
        <w:rPr>
          <w:rFonts w:hint="eastAsia" w:ascii="楷体" w:hAnsi="楷体" w:eastAsia="楷体" w:cs="楷体"/>
          <w:sz w:val="28"/>
          <w:szCs w:val="28"/>
        </w:rPr>
        <w:t>SE-2022-G06-软件需求规格说明</w:t>
      </w:r>
    </w:p>
    <w:p>
      <w:pPr>
        <w:pStyle w:val="3"/>
        <w:numPr>
          <w:ilvl w:val="1"/>
          <w:numId w:val="1"/>
        </w:numPr>
      </w:pPr>
      <w:bookmarkStart w:id="6" w:name="_Toc21607"/>
      <w:r>
        <w:rPr>
          <w:rFonts w:hint="eastAsia"/>
        </w:rPr>
        <w:t>系统概述</w:t>
      </w:r>
      <w:bookmarkEnd w:id="6"/>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开发小程序名称：鹰眼反应力小程序</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开发小组：G06</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开发者：胡晨炘、邹雨哲、姚杰昇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预实现的功能：</w:t>
      </w:r>
      <w:r>
        <w:rPr>
          <w:rFonts w:hint="eastAsia" w:ascii="楷体" w:hAnsi="楷体" w:eastAsia="楷体" w:cs="楷体"/>
          <w:sz w:val="28"/>
          <w:szCs w:val="28"/>
        </w:rPr>
        <w:t>用简单的方法来检测自身的反应力，也可以</w:t>
      </w:r>
      <w:r>
        <w:rPr>
          <w:rFonts w:hint="eastAsia" w:ascii="楷体" w:hAnsi="楷体" w:eastAsia="楷体" w:cs="楷体"/>
          <w:sz w:val="28"/>
          <w:szCs w:val="28"/>
          <w:lang w:val="en-US" w:eastAsia="zh-CN"/>
        </w:rPr>
        <w:t>用于</w:t>
      </w:r>
      <w:r>
        <w:rPr>
          <w:rFonts w:hint="eastAsia" w:ascii="楷体" w:hAnsi="楷体" w:eastAsia="楷体" w:cs="楷体"/>
          <w:sz w:val="28"/>
          <w:szCs w:val="28"/>
        </w:rPr>
        <w:t>提升反应</w:t>
      </w:r>
      <w:r>
        <w:rPr>
          <w:rFonts w:hint="eastAsia" w:ascii="楷体" w:hAnsi="楷体" w:eastAsia="楷体" w:cs="楷体"/>
          <w:sz w:val="28"/>
          <w:szCs w:val="28"/>
          <w:lang w:val="en-US" w:eastAsia="zh-CN"/>
        </w:rPr>
        <w:t>力训练。</w:t>
      </w:r>
    </w:p>
    <w:p>
      <w:pPr>
        <w:pStyle w:val="3"/>
        <w:numPr>
          <w:ilvl w:val="1"/>
          <w:numId w:val="1"/>
        </w:numPr>
      </w:pPr>
      <w:bookmarkStart w:id="7" w:name="_Toc6290"/>
      <w:r>
        <w:rPr>
          <w:rFonts w:hint="eastAsia"/>
        </w:rPr>
        <w:t>文档概述</w:t>
      </w:r>
      <w:bookmarkEnd w:id="7"/>
    </w:p>
    <w:p>
      <w:pPr>
        <w:ind w:firstLine="420"/>
        <w:rPr>
          <w:rFonts w:ascii="楷体" w:hAnsi="楷体" w:eastAsia="楷体" w:cs="楷体"/>
          <w:sz w:val="28"/>
          <w:szCs w:val="28"/>
        </w:rPr>
      </w:pPr>
      <w:r>
        <w:rPr>
          <w:rFonts w:hint="eastAsia" w:ascii="楷体" w:hAnsi="楷体" w:eastAsia="楷体" w:cs="楷体"/>
          <w:sz w:val="28"/>
          <w:szCs w:val="28"/>
        </w:rPr>
        <w:t>该文档用于介绍软件需求规格分析的报告，分析</w:t>
      </w:r>
      <w:r>
        <w:rPr>
          <w:rFonts w:hint="eastAsia" w:ascii="楷体" w:hAnsi="楷体" w:eastAsia="楷体" w:cs="楷体"/>
          <w:sz w:val="28"/>
          <w:szCs w:val="28"/>
          <w:lang w:val="en-US" w:eastAsia="zh-CN"/>
        </w:rPr>
        <w:t>该</w:t>
      </w:r>
      <w:r>
        <w:rPr>
          <w:rFonts w:hint="eastAsia" w:ascii="楷体" w:hAnsi="楷体" w:eastAsia="楷体" w:cs="楷体"/>
          <w:sz w:val="28"/>
          <w:szCs w:val="28"/>
        </w:rPr>
        <w:t>系统的需求性</w:t>
      </w:r>
    </w:p>
    <w:p>
      <w:pPr>
        <w:pStyle w:val="3"/>
        <w:numPr>
          <w:ilvl w:val="1"/>
          <w:numId w:val="1"/>
        </w:numPr>
      </w:pPr>
      <w:bookmarkStart w:id="8" w:name="_Toc12525"/>
      <w:r>
        <w:rPr>
          <w:rFonts w:hint="eastAsia"/>
        </w:rPr>
        <w:t>基线</w:t>
      </w:r>
      <w:bookmarkEnd w:id="8"/>
    </w:p>
    <w:p>
      <w:pPr>
        <w:ind w:firstLine="420"/>
        <w:rPr>
          <w:rFonts w:ascii="楷体" w:hAnsi="楷体" w:eastAsia="楷体" w:cs="楷体"/>
          <w:sz w:val="28"/>
          <w:szCs w:val="28"/>
        </w:rPr>
      </w:pPr>
      <w:r>
        <w:rPr>
          <w:rFonts w:hint="eastAsia" w:ascii="楷体" w:hAnsi="楷体" w:eastAsia="楷体" w:cs="楷体"/>
          <w:sz w:val="28"/>
          <w:szCs w:val="28"/>
        </w:rPr>
        <w:t>本次《需求规格说明书》中描述的所有需求均为本次的需求基线</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rPr>
        <w:t>本次《需求规格说明书》发布版本为</w:t>
      </w:r>
      <w:r>
        <w:rPr>
          <w:rFonts w:hint="eastAsia" w:ascii="楷体" w:hAnsi="楷体" w:eastAsia="楷体" w:cs="楷体"/>
          <w:sz w:val="28"/>
          <w:szCs w:val="28"/>
          <w:lang w:val="en-US" w:eastAsia="zh-CN"/>
        </w:rPr>
        <w:t>0</w:t>
      </w:r>
      <w:r>
        <w:rPr>
          <w:rFonts w:hint="eastAsia" w:ascii="楷体" w:hAnsi="楷体" w:eastAsia="楷体" w:cs="楷体"/>
          <w:sz w:val="28"/>
          <w:szCs w:val="28"/>
        </w:rPr>
        <w:t>.0.</w:t>
      </w:r>
      <w:r>
        <w:rPr>
          <w:rFonts w:hint="eastAsia" w:ascii="楷体" w:hAnsi="楷体" w:eastAsia="楷体" w:cs="楷体"/>
          <w:sz w:val="28"/>
          <w:szCs w:val="28"/>
          <w:lang w:val="en-US" w:eastAsia="zh-CN"/>
        </w:rPr>
        <w:t>1</w:t>
      </w:r>
    </w:p>
    <w:p>
      <w:pPr>
        <w:pStyle w:val="2"/>
      </w:pPr>
      <w:bookmarkStart w:id="9" w:name="_Toc28602"/>
      <w:r>
        <w:rPr>
          <w:rFonts w:hint="eastAsia"/>
        </w:rPr>
        <w:t>2 引用文件</w:t>
      </w:r>
      <w:bookmarkEnd w:id="9"/>
    </w:p>
    <w:p>
      <w:pPr>
        <w:ind w:firstLine="420"/>
        <w:rPr>
          <w:rFonts w:hint="default" w:eastAsia="楷体"/>
          <w:lang w:val="en-US" w:eastAsia="zh-CN"/>
        </w:rPr>
      </w:pPr>
      <w:r>
        <w:rPr>
          <w:rFonts w:hint="eastAsia" w:ascii="楷体" w:hAnsi="楷体" w:eastAsia="楷体" w:cs="楷体"/>
          <w:sz w:val="28"/>
          <w:szCs w:val="28"/>
          <w:lang w:val="en-US" w:eastAsia="zh-CN"/>
        </w:rPr>
        <w:t>该项目开发暂无引用文件，后续开发过程中如有引用，会在更新版本中添加。</w:t>
      </w:r>
    </w:p>
    <w:p>
      <w:pPr>
        <w:pStyle w:val="2"/>
      </w:pPr>
      <w:bookmarkStart w:id="10" w:name="_Toc14439"/>
      <w:r>
        <w:rPr>
          <w:rFonts w:hint="eastAsia"/>
        </w:rPr>
        <w:t>3 需求</w:t>
      </w:r>
      <w:bookmarkEnd w:id="10"/>
    </w:p>
    <w:p>
      <w:pPr>
        <w:pStyle w:val="3"/>
      </w:pPr>
      <w:bookmarkStart w:id="11" w:name="_Toc14618"/>
      <w:r>
        <w:rPr>
          <w:rFonts w:hint="eastAsia"/>
        </w:rPr>
        <w:t>3.1所需的状态和方式</w:t>
      </w:r>
      <w:bookmarkEnd w:id="11"/>
    </w:p>
    <w:p>
      <w:pPr>
        <w:ind w:firstLine="420"/>
        <w:rPr>
          <w:rFonts w:ascii="楷体" w:hAnsi="楷体" w:eastAsia="楷体" w:cs="楷体"/>
          <w:sz w:val="28"/>
          <w:szCs w:val="28"/>
        </w:rPr>
      </w:pPr>
      <w:r>
        <w:rPr>
          <w:rFonts w:hint="eastAsia" w:ascii="楷体" w:hAnsi="楷体" w:eastAsia="楷体" w:cs="楷体"/>
          <w:sz w:val="28"/>
          <w:szCs w:val="28"/>
        </w:rPr>
        <w:t>空闲、准备就绪、活动、事后分析</w:t>
      </w:r>
    </w:p>
    <w:p>
      <w:pPr>
        <w:pStyle w:val="3"/>
      </w:pPr>
      <w:bookmarkStart w:id="12" w:name="_Toc10494"/>
      <w:r>
        <w:rPr>
          <w:rFonts w:hint="eastAsia"/>
        </w:rPr>
        <w:t>3.2需求概述</w:t>
      </w:r>
      <w:bookmarkEnd w:id="12"/>
    </w:p>
    <w:p>
      <w:pPr>
        <w:pStyle w:val="4"/>
      </w:pPr>
      <w:r>
        <w:rPr>
          <w:rFonts w:hint="eastAsia"/>
        </w:rPr>
        <w:t>3.2.1 目标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即使准确的将项目做出来，可以准确的分析测试的反应力，吸引电子竞技玩家成为用户，增加流量，用户使用量增加。</w:t>
      </w:r>
      <w:r>
        <w:rPr>
          <w:rFonts w:hint="eastAsia" w:ascii="楷体" w:hAnsi="楷体" w:eastAsia="楷体" w:cs="楷体"/>
          <w:sz w:val="28"/>
          <w:szCs w:val="28"/>
          <w:lang w:val="en-US" w:eastAsia="zh-CN"/>
        </w:rPr>
        <w:t>跟进用户反馈，同时完成系统的测试、完善。</w:t>
      </w:r>
    </w:p>
    <w:p>
      <w:pPr>
        <w:pStyle w:val="4"/>
      </w:pPr>
      <w:r>
        <w:rPr>
          <w:rFonts w:hint="eastAsia"/>
        </w:rPr>
        <w:t>3.2.2 运行环境</w:t>
      </w:r>
    </w:p>
    <w:p>
      <w:pPr>
        <w:ind w:firstLine="420"/>
        <w:rPr>
          <w:rFonts w:ascii="楷体" w:hAnsi="楷体" w:eastAsia="楷体" w:cs="楷体"/>
          <w:sz w:val="28"/>
          <w:szCs w:val="28"/>
        </w:rPr>
      </w:pPr>
      <w:r>
        <w:rPr>
          <w:rFonts w:hint="eastAsia" w:ascii="楷体" w:hAnsi="楷体" w:eastAsia="楷体" w:cs="楷体"/>
          <w:sz w:val="28"/>
          <w:szCs w:val="28"/>
        </w:rPr>
        <w:t>微信小程序</w:t>
      </w:r>
    </w:p>
    <w:p>
      <w:pPr>
        <w:pStyle w:val="4"/>
      </w:pPr>
      <w:r>
        <w:rPr>
          <w:rFonts w:hint="eastAsia"/>
        </w:rPr>
        <w:t>3.2.3 用户的特点</w:t>
      </w:r>
    </w:p>
    <w:p>
      <w:pPr>
        <w:ind w:firstLine="420"/>
        <w:rPr>
          <w:rFonts w:hint="eastAsia" w:ascii="楷体" w:hAnsi="楷体" w:eastAsia="楷体" w:cs="楷体"/>
          <w:sz w:val="28"/>
          <w:szCs w:val="28"/>
          <w:lang w:eastAsia="zh-CN"/>
        </w:rPr>
      </w:pPr>
      <w:r>
        <w:rPr>
          <w:rFonts w:hint="eastAsia" w:ascii="楷体" w:hAnsi="楷体" w:eastAsia="楷体" w:cs="楷体"/>
          <w:sz w:val="28"/>
          <w:szCs w:val="28"/>
        </w:rPr>
        <w:t>喜欢电子竞技，</w:t>
      </w:r>
      <w:r>
        <w:rPr>
          <w:rFonts w:hint="eastAsia" w:ascii="楷体" w:hAnsi="楷体" w:eastAsia="楷体" w:cs="楷体"/>
          <w:sz w:val="28"/>
          <w:szCs w:val="28"/>
          <w:lang w:val="en-US" w:eastAsia="zh-CN"/>
        </w:rPr>
        <w:t>体育运动等一系列对较快反应力有所需求的用户，</w:t>
      </w:r>
      <w:r>
        <w:rPr>
          <w:rFonts w:hint="eastAsia" w:ascii="楷体" w:hAnsi="楷体" w:eastAsia="楷体" w:cs="楷体"/>
          <w:sz w:val="28"/>
          <w:szCs w:val="28"/>
        </w:rPr>
        <w:t>用户年龄跨度大</w:t>
      </w:r>
      <w:r>
        <w:rPr>
          <w:rFonts w:hint="eastAsia" w:ascii="楷体" w:hAnsi="楷体" w:eastAsia="楷体" w:cs="楷体"/>
          <w:sz w:val="28"/>
          <w:szCs w:val="28"/>
          <w:lang w:eastAsia="zh-CN"/>
        </w:rPr>
        <w:t>。</w:t>
      </w:r>
    </w:p>
    <w:p>
      <w:pPr>
        <w:pStyle w:val="4"/>
      </w:pPr>
      <w:r>
        <w:rPr>
          <w:rFonts w:hint="eastAsia"/>
        </w:rPr>
        <w:t>3.2.4 关键点</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小程序开发，ui设计，服务器连接</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用户反馈，系统</w:t>
      </w:r>
    </w:p>
    <w:p>
      <w:pPr>
        <w:pStyle w:val="4"/>
      </w:pPr>
      <w:r>
        <w:rPr>
          <w:rFonts w:hint="eastAsia"/>
        </w:rPr>
        <w:t>3.2.5 约束条件</w:t>
      </w:r>
    </w:p>
    <w:p>
      <w:pPr>
        <w:ind w:firstLine="420"/>
        <w:rPr>
          <w:rFonts w:ascii="楷体" w:hAnsi="楷体" w:eastAsia="楷体" w:cs="楷体"/>
          <w:sz w:val="28"/>
          <w:szCs w:val="28"/>
        </w:rPr>
      </w:pPr>
      <w:r>
        <w:rPr>
          <w:rFonts w:hint="eastAsia" w:ascii="楷体" w:hAnsi="楷体" w:eastAsia="楷体" w:cs="楷体"/>
          <w:sz w:val="28"/>
          <w:szCs w:val="28"/>
        </w:rPr>
        <w:t>经费限制，开发时间较短</w:t>
      </w:r>
    </w:p>
    <w:p>
      <w:pPr>
        <w:pStyle w:val="3"/>
      </w:pPr>
      <w:bookmarkStart w:id="13" w:name="_Toc15556"/>
      <w:r>
        <w:rPr>
          <w:rFonts w:hint="eastAsia"/>
        </w:rPr>
        <w:t>3.3 需求规格</w:t>
      </w:r>
      <w:bookmarkEnd w:id="13"/>
    </w:p>
    <w:p>
      <w:pPr>
        <w:pStyle w:val="4"/>
      </w:pPr>
      <w:r>
        <w:rPr>
          <w:rFonts w:hint="eastAsia"/>
        </w:rPr>
        <w:t>3.3.1 软件系统总体功能/对象结构</w:t>
      </w:r>
    </w:p>
    <w:p/>
    <w:p>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4"/>
      </w:pPr>
      <w:r>
        <w:rPr>
          <w:rFonts w:hint="eastAsia"/>
        </w:rPr>
        <w:t>3.3.2 软件子系统功能/对象结构</w:t>
      </w:r>
    </w:p>
    <w:p>
      <w:pPr>
        <w:ind w:firstLine="420"/>
        <w:rPr>
          <w:rFonts w:ascii="楷体" w:hAnsi="楷体" w:eastAsia="楷体" w:cs="楷体"/>
          <w:sz w:val="28"/>
          <w:szCs w:val="28"/>
        </w:rPr>
      </w:pPr>
      <w:r>
        <w:rPr>
          <w:rFonts w:hint="eastAsia" w:ascii="楷体" w:hAnsi="楷体" w:eastAsia="楷体" w:cs="楷体"/>
          <w:sz w:val="28"/>
          <w:szCs w:val="28"/>
        </w:rPr>
        <w:t>无子系统</w:t>
      </w:r>
    </w:p>
    <w:p>
      <w:pPr>
        <w:pStyle w:val="4"/>
      </w:pPr>
      <w:r>
        <w:rPr>
          <w:rFonts w:hint="eastAsia"/>
        </w:rPr>
        <w:t>3.3.3 描述约定</w:t>
      </w:r>
    </w:p>
    <w:p>
      <w:pPr>
        <w:ind w:firstLine="420"/>
        <w:rPr>
          <w:rFonts w:ascii="楷体" w:hAnsi="楷体" w:eastAsia="楷体" w:cs="楷体"/>
          <w:sz w:val="28"/>
          <w:szCs w:val="28"/>
        </w:rPr>
      </w:pPr>
      <w:r>
        <w:rPr>
          <w:rFonts w:hint="eastAsia" w:ascii="楷体" w:hAnsi="楷体" w:eastAsia="楷体" w:cs="楷体"/>
          <w:sz w:val="28"/>
          <w:szCs w:val="28"/>
        </w:rPr>
        <w:t>暂无</w:t>
      </w:r>
    </w:p>
    <w:p>
      <w:pPr>
        <w:pStyle w:val="3"/>
      </w:pPr>
      <w:bookmarkStart w:id="14" w:name="_Toc27344"/>
      <w:r>
        <w:rPr>
          <w:rFonts w:hint="eastAsia"/>
        </w:rPr>
        <w:t>3.4 CSCI能力需求</w:t>
      </w:r>
      <w:bookmarkEnd w:id="14"/>
    </w:p>
    <w:p>
      <w:pPr>
        <w:pStyle w:val="4"/>
      </w:pPr>
      <w:r>
        <w:rPr>
          <w:rFonts w:hint="eastAsia"/>
        </w:rPr>
        <w:t>3.4.x （CSCI能力）</w:t>
      </w:r>
    </w:p>
    <w:p>
      <w:pPr>
        <w:ind w:firstLine="420"/>
        <w:rPr>
          <w:rFonts w:ascii="楷体" w:hAnsi="楷体" w:eastAsia="楷体" w:cs="楷体"/>
          <w:sz w:val="28"/>
          <w:szCs w:val="28"/>
        </w:rPr>
      </w:pPr>
      <w:r>
        <w:rPr>
          <w:rFonts w:hint="eastAsia" w:ascii="楷体" w:hAnsi="楷体" w:eastAsia="楷体" w:cs="楷体"/>
          <w:sz w:val="28"/>
          <w:szCs w:val="28"/>
        </w:rPr>
        <w:t>管理员</w:t>
      </w:r>
    </w:p>
    <w:p>
      <w:pPr>
        <w:pStyle w:val="3"/>
      </w:pPr>
      <w:bookmarkStart w:id="15" w:name="_Toc10629"/>
      <w:r>
        <w:rPr>
          <w:rFonts w:hint="eastAsia"/>
        </w:rPr>
        <w:t>3.5 CSCI外部接口需求</w:t>
      </w:r>
      <w:bookmarkEnd w:id="15"/>
    </w:p>
    <w:p>
      <w:pPr>
        <w:pStyle w:val="4"/>
      </w:pPr>
      <w:r>
        <w:rPr>
          <w:rFonts w:hint="eastAsia"/>
        </w:rPr>
        <w:t>3.5.1 接口标识和接口图</w:t>
      </w:r>
    </w:p>
    <w:p>
      <w:pPr>
        <w:ind w:firstLine="420"/>
        <w:rPr>
          <w:rFonts w:ascii="楷体" w:hAnsi="楷体" w:eastAsia="楷体" w:cs="楷体"/>
          <w:sz w:val="28"/>
          <w:szCs w:val="28"/>
        </w:rPr>
      </w:pPr>
      <w:r>
        <w:rPr>
          <w:rFonts w:hint="eastAsia" w:ascii="楷体" w:hAnsi="楷体" w:eastAsia="楷体" w:cs="楷体"/>
          <w:sz w:val="28"/>
          <w:szCs w:val="28"/>
        </w:rPr>
        <w:t>程序界面测试的结果与测试者个人导入个人的信息接口</w:t>
      </w:r>
    </w:p>
    <w:p>
      <w:pPr>
        <w:pStyle w:val="4"/>
      </w:pPr>
      <w:r>
        <w:rPr>
          <w:rFonts w:hint="eastAsia"/>
        </w:rPr>
        <w:t>3.5.2 （接口的项目唯一标识符）</w:t>
      </w:r>
    </w:p>
    <w:p>
      <w:pPr>
        <w:ind w:firstLine="420"/>
        <w:rPr>
          <w:rFonts w:ascii="楷体" w:hAnsi="楷体" w:eastAsia="楷体" w:cs="楷体"/>
          <w:sz w:val="28"/>
          <w:szCs w:val="28"/>
        </w:rPr>
      </w:pPr>
      <w:r>
        <w:rPr>
          <w:rFonts w:hint="eastAsia" w:ascii="楷体" w:hAnsi="楷体" w:eastAsia="楷体" w:cs="楷体"/>
          <w:sz w:val="28"/>
          <w:szCs w:val="28"/>
        </w:rPr>
        <w:t>在测试后自动导入个人数据</w:t>
      </w:r>
    </w:p>
    <w:p>
      <w:pPr>
        <w:pStyle w:val="5"/>
      </w:pPr>
      <w:bookmarkStart w:id="16" w:name="_Toc17414"/>
      <w:r>
        <w:rPr>
          <w:rFonts w:hint="eastAsia"/>
        </w:rPr>
        <w:t>3.6 CSCI内部接口需求</w:t>
      </w:r>
      <w:bookmarkEnd w:id="16"/>
    </w:p>
    <w:p>
      <w:pPr>
        <w:ind w:firstLine="420"/>
        <w:rPr>
          <w:rFonts w:ascii="楷体" w:hAnsi="楷体" w:eastAsia="楷体" w:cs="楷体"/>
          <w:sz w:val="28"/>
          <w:szCs w:val="28"/>
        </w:rPr>
      </w:pPr>
      <w:r>
        <w:rPr>
          <w:rFonts w:hint="eastAsia" w:ascii="楷体" w:hAnsi="楷体" w:eastAsia="楷体" w:cs="楷体"/>
          <w:sz w:val="28"/>
          <w:szCs w:val="28"/>
        </w:rPr>
        <w:t>测试者所得出的数据要被程序员所进行管理</w:t>
      </w:r>
    </w:p>
    <w:p>
      <w:pPr>
        <w:pStyle w:val="3"/>
      </w:pPr>
      <w:bookmarkStart w:id="17" w:name="_Toc7442"/>
      <w:r>
        <w:rPr>
          <w:rFonts w:hint="eastAsia"/>
        </w:rPr>
        <w:t>3.7 CSCI内部数据需求</w:t>
      </w:r>
      <w:bookmarkEnd w:id="17"/>
    </w:p>
    <w:p>
      <w:pPr>
        <w:ind w:firstLine="420"/>
        <w:rPr>
          <w:rFonts w:ascii="楷体" w:hAnsi="楷体" w:eastAsia="楷体" w:cs="楷体"/>
          <w:sz w:val="28"/>
          <w:szCs w:val="28"/>
        </w:rPr>
      </w:pPr>
      <w:r>
        <w:rPr>
          <w:rFonts w:hint="eastAsia" w:ascii="楷体" w:hAnsi="楷体" w:eastAsia="楷体" w:cs="楷体"/>
          <w:sz w:val="28"/>
          <w:szCs w:val="28"/>
        </w:rPr>
        <w:t>内部数据需要较多人做实验提供依据性，越多人测验排名分析更准确，管理员对测试玩的人数据进行管理。</w:t>
      </w:r>
    </w:p>
    <w:p>
      <w:pPr>
        <w:pStyle w:val="3"/>
      </w:pPr>
      <w:bookmarkStart w:id="18" w:name="_Toc21234"/>
      <w:r>
        <w:rPr>
          <w:rFonts w:hint="eastAsia"/>
        </w:rPr>
        <w:t>3.8 适应性需求</w:t>
      </w:r>
      <w:bookmarkEnd w:id="18"/>
    </w:p>
    <w:p>
      <w:pPr>
        <w:ind w:firstLine="420"/>
        <w:rPr>
          <w:rFonts w:ascii="楷体" w:hAnsi="楷体" w:eastAsia="楷体" w:cs="楷体"/>
          <w:sz w:val="28"/>
          <w:szCs w:val="28"/>
        </w:rPr>
      </w:pPr>
      <w:r>
        <w:rPr>
          <w:rFonts w:hint="eastAsia" w:ascii="楷体" w:hAnsi="楷体" w:eastAsia="楷体" w:cs="楷体"/>
          <w:sz w:val="28"/>
          <w:szCs w:val="28"/>
        </w:rPr>
        <w:t>当数据过大过小将不对数据进行判断，在软件方面无需安装</w:t>
      </w:r>
    </w:p>
    <w:p>
      <w:pPr>
        <w:pStyle w:val="3"/>
      </w:pPr>
      <w:bookmarkStart w:id="19" w:name="_Toc32311"/>
      <w:r>
        <w:rPr>
          <w:rFonts w:hint="eastAsia"/>
        </w:rPr>
        <w:t>3.9 保密性需求</w:t>
      </w:r>
      <w:bookmarkEnd w:id="19"/>
    </w:p>
    <w:p>
      <w:pPr>
        <w:ind w:firstLine="420"/>
        <w:rPr>
          <w:rFonts w:ascii="楷体" w:hAnsi="楷体" w:eastAsia="楷体" w:cs="楷体"/>
          <w:sz w:val="28"/>
          <w:szCs w:val="28"/>
        </w:rPr>
      </w:pPr>
      <w:r>
        <w:rPr>
          <w:rFonts w:hint="eastAsia" w:ascii="楷体" w:hAnsi="楷体" w:eastAsia="楷体" w:cs="楷体"/>
          <w:sz w:val="28"/>
          <w:szCs w:val="28"/>
        </w:rPr>
        <w:t>在软件使用中无特殊需要保密的东西，程序测试所得的数据需要保密，保证所设计出来的软件保持原有的价值性。</w:t>
      </w:r>
    </w:p>
    <w:p>
      <w:pPr>
        <w:pStyle w:val="3"/>
      </w:pPr>
      <w:bookmarkStart w:id="20" w:name="_Toc9702"/>
      <w:r>
        <w:rPr>
          <w:rFonts w:hint="eastAsia"/>
        </w:rPr>
        <w:t>3.10 保密性和私密性需求</w:t>
      </w:r>
      <w:bookmarkEnd w:id="20"/>
    </w:p>
    <w:p>
      <w:pPr>
        <w:ind w:firstLine="420"/>
        <w:rPr>
          <w:rFonts w:ascii="楷体" w:hAnsi="楷体" w:eastAsia="楷体" w:cs="楷体"/>
          <w:sz w:val="28"/>
          <w:szCs w:val="28"/>
        </w:rPr>
      </w:pPr>
      <w:r>
        <w:rPr>
          <w:rFonts w:hint="eastAsia" w:ascii="楷体" w:hAnsi="楷体" w:eastAsia="楷体" w:cs="楷体"/>
          <w:sz w:val="28"/>
          <w:szCs w:val="28"/>
        </w:rPr>
        <w:t>每个用户自身测试结果保密，不被他人所知。</w:t>
      </w:r>
    </w:p>
    <w:p>
      <w:pPr>
        <w:pStyle w:val="3"/>
      </w:pPr>
      <w:bookmarkStart w:id="21" w:name="_Toc16849"/>
      <w:r>
        <w:rPr>
          <w:rFonts w:hint="eastAsia"/>
        </w:rPr>
        <w:t>3.11 CSCI环境需求</w:t>
      </w:r>
      <w:bookmarkEnd w:id="21"/>
    </w:p>
    <w:p>
      <w:pPr>
        <w:ind w:firstLine="420"/>
        <w:rPr>
          <w:rFonts w:ascii="楷体" w:hAnsi="楷体" w:eastAsia="楷体" w:cs="楷体"/>
          <w:sz w:val="28"/>
          <w:szCs w:val="28"/>
        </w:rPr>
      </w:pPr>
      <w:r>
        <w:rPr>
          <w:rFonts w:hint="eastAsia" w:ascii="楷体" w:hAnsi="楷体" w:eastAsia="楷体" w:cs="楷体"/>
          <w:sz w:val="28"/>
          <w:szCs w:val="28"/>
        </w:rPr>
        <w:t>开发计算机系统环境：windows10</w:t>
      </w:r>
    </w:p>
    <w:p>
      <w:pPr>
        <w:ind w:firstLine="420"/>
        <w:rPr>
          <w:rFonts w:ascii="楷体" w:hAnsi="楷体" w:eastAsia="楷体" w:cs="楷体"/>
          <w:sz w:val="28"/>
          <w:szCs w:val="28"/>
        </w:rPr>
      </w:pPr>
      <w:r>
        <w:rPr>
          <w:rFonts w:hint="eastAsia" w:ascii="楷体" w:hAnsi="楷体" w:eastAsia="楷体" w:cs="楷体"/>
          <w:sz w:val="28"/>
          <w:szCs w:val="28"/>
        </w:rPr>
        <w:t>开发环境配置：下载安装微信开发者工具Stable 1.05.2204250及以上版本</w:t>
      </w:r>
    </w:p>
    <w:p>
      <w:pPr>
        <w:ind w:firstLine="420"/>
        <w:rPr>
          <w:rFonts w:ascii="楷体" w:hAnsi="楷体" w:eastAsia="楷体" w:cs="楷体"/>
          <w:sz w:val="28"/>
          <w:szCs w:val="28"/>
        </w:rPr>
      </w:pPr>
      <w:r>
        <w:rPr>
          <w:rFonts w:hint="eastAsia" w:ascii="楷体" w:hAnsi="楷体" w:eastAsia="楷体" w:cs="楷体"/>
          <w:sz w:val="28"/>
          <w:szCs w:val="28"/>
        </w:rPr>
        <w:t>软件应用环境配置：搭载Android 5.0/iOS7及以上的移动设备，可连接互联网的个人计算机</w:t>
      </w:r>
    </w:p>
    <w:p>
      <w:pPr>
        <w:pStyle w:val="3"/>
      </w:pPr>
      <w:bookmarkStart w:id="22" w:name="_Toc18134"/>
      <w:r>
        <w:rPr>
          <w:rFonts w:hint="eastAsia"/>
        </w:rPr>
        <w:t>3.12 计算机资源需求</w:t>
      </w:r>
      <w:bookmarkEnd w:id="22"/>
    </w:p>
    <w:p>
      <w:pPr>
        <w:ind w:firstLine="420"/>
        <w:rPr>
          <w:rFonts w:ascii="楷体" w:hAnsi="楷体" w:eastAsia="楷体" w:cs="楷体"/>
          <w:sz w:val="28"/>
          <w:szCs w:val="28"/>
        </w:rPr>
      </w:pPr>
      <w:r>
        <w:rPr>
          <w:rFonts w:hint="eastAsia" w:ascii="楷体" w:hAnsi="楷体" w:eastAsia="楷体" w:cs="楷体"/>
          <w:sz w:val="28"/>
          <w:szCs w:val="28"/>
        </w:rPr>
        <w:t>开发端硬件配置最低要求：</w:t>
      </w:r>
    </w:p>
    <w:p>
      <w:pPr>
        <w:ind w:firstLine="420"/>
        <w:rPr>
          <w:rFonts w:ascii="楷体" w:hAnsi="楷体" w:eastAsia="楷体" w:cs="楷体"/>
          <w:sz w:val="28"/>
          <w:szCs w:val="28"/>
        </w:rPr>
      </w:pPr>
      <w:r>
        <w:rPr>
          <w:rFonts w:hint="eastAsia" w:ascii="楷体" w:hAnsi="楷体" w:eastAsia="楷体" w:cs="楷体"/>
          <w:sz w:val="28"/>
          <w:szCs w:val="28"/>
        </w:rPr>
        <w:t>CPU： i5-10210U</w:t>
      </w:r>
    </w:p>
    <w:p>
      <w:pPr>
        <w:ind w:firstLine="420"/>
        <w:rPr>
          <w:rFonts w:ascii="楷体" w:hAnsi="楷体" w:eastAsia="楷体" w:cs="楷体"/>
          <w:sz w:val="28"/>
          <w:szCs w:val="28"/>
        </w:rPr>
      </w:pPr>
      <w:r>
        <w:rPr>
          <w:rFonts w:hint="eastAsia" w:ascii="楷体" w:hAnsi="楷体" w:eastAsia="楷体" w:cs="楷体"/>
          <w:sz w:val="28"/>
          <w:szCs w:val="28"/>
        </w:rPr>
        <w:t>GPU：无</w:t>
      </w:r>
    </w:p>
    <w:p>
      <w:pPr>
        <w:ind w:firstLine="420"/>
        <w:rPr>
          <w:rFonts w:ascii="楷体" w:hAnsi="楷体" w:eastAsia="楷体" w:cs="楷体"/>
          <w:sz w:val="28"/>
          <w:szCs w:val="28"/>
        </w:rPr>
      </w:pPr>
      <w:r>
        <w:rPr>
          <w:rFonts w:hint="eastAsia" w:ascii="楷体" w:hAnsi="楷体" w:eastAsia="楷体" w:cs="楷体"/>
          <w:sz w:val="28"/>
          <w:szCs w:val="28"/>
        </w:rPr>
        <w:t>内存：16GB</w:t>
      </w:r>
    </w:p>
    <w:p>
      <w:pPr>
        <w:ind w:firstLine="420"/>
        <w:rPr>
          <w:rFonts w:ascii="楷体" w:hAnsi="楷体" w:eastAsia="楷体" w:cs="楷体"/>
          <w:sz w:val="28"/>
          <w:szCs w:val="28"/>
        </w:rPr>
      </w:pPr>
      <w:r>
        <w:rPr>
          <w:rFonts w:hint="eastAsia" w:ascii="楷体" w:hAnsi="楷体" w:eastAsia="楷体" w:cs="楷体"/>
          <w:sz w:val="28"/>
          <w:szCs w:val="28"/>
        </w:rPr>
        <w:t>硬盘：5GB</w:t>
      </w:r>
    </w:p>
    <w:p>
      <w:pPr>
        <w:ind w:firstLine="420"/>
        <w:rPr>
          <w:rFonts w:ascii="楷体" w:hAnsi="楷体" w:eastAsia="楷体" w:cs="楷体"/>
          <w:sz w:val="28"/>
          <w:szCs w:val="28"/>
        </w:rPr>
      </w:pPr>
      <w:r>
        <w:rPr>
          <w:rFonts w:hint="eastAsia" w:ascii="楷体" w:hAnsi="楷体" w:eastAsia="楷体" w:cs="楷体"/>
          <w:sz w:val="28"/>
          <w:szCs w:val="28"/>
        </w:rPr>
        <w:t>运行硬件配置最低要求：</w:t>
      </w:r>
    </w:p>
    <w:p>
      <w:pPr>
        <w:ind w:firstLine="420"/>
        <w:rPr>
          <w:rFonts w:ascii="楷体" w:hAnsi="楷体" w:eastAsia="楷体" w:cs="楷体"/>
          <w:sz w:val="28"/>
          <w:szCs w:val="28"/>
        </w:rPr>
      </w:pPr>
      <w:r>
        <w:rPr>
          <w:rFonts w:hint="eastAsia" w:ascii="楷体" w:hAnsi="楷体" w:eastAsia="楷体" w:cs="楷体"/>
          <w:sz w:val="28"/>
          <w:szCs w:val="28"/>
        </w:rPr>
        <w:t>处理器：骁龙660</w:t>
      </w:r>
    </w:p>
    <w:p>
      <w:pPr>
        <w:ind w:firstLine="420"/>
        <w:rPr>
          <w:rFonts w:ascii="楷体" w:hAnsi="楷体" w:eastAsia="楷体" w:cs="楷体"/>
          <w:sz w:val="28"/>
          <w:szCs w:val="28"/>
        </w:rPr>
      </w:pPr>
      <w:r>
        <w:rPr>
          <w:rFonts w:hint="eastAsia" w:ascii="楷体" w:hAnsi="楷体" w:eastAsia="楷体" w:cs="楷体"/>
          <w:sz w:val="28"/>
          <w:szCs w:val="28"/>
        </w:rPr>
        <w:t>内存：4GB</w:t>
      </w:r>
    </w:p>
    <w:p>
      <w:pPr>
        <w:ind w:firstLine="420"/>
        <w:rPr>
          <w:rFonts w:ascii="楷体" w:hAnsi="楷体" w:eastAsia="楷体" w:cs="楷体"/>
          <w:sz w:val="28"/>
          <w:szCs w:val="28"/>
        </w:rPr>
      </w:pPr>
      <w:r>
        <w:rPr>
          <w:rFonts w:hint="eastAsia" w:ascii="楷体" w:hAnsi="楷体" w:eastAsia="楷体" w:cs="楷体"/>
          <w:sz w:val="28"/>
          <w:szCs w:val="28"/>
        </w:rPr>
        <w:t>硬盘：1GB</w:t>
      </w:r>
    </w:p>
    <w:p>
      <w:pPr>
        <w:pStyle w:val="3"/>
      </w:pPr>
      <w:bookmarkStart w:id="23" w:name="_Toc14438"/>
      <w:r>
        <w:rPr>
          <w:rFonts w:hint="eastAsia"/>
        </w:rPr>
        <w:t>3.13 软件质量因素</w:t>
      </w:r>
      <w:bookmarkEnd w:id="23"/>
    </w:p>
    <w:p>
      <w:pPr>
        <w:ind w:firstLine="420"/>
        <w:rPr>
          <w:rFonts w:ascii="楷体" w:hAnsi="楷体" w:eastAsia="楷体" w:cs="楷体"/>
          <w:sz w:val="28"/>
          <w:szCs w:val="28"/>
        </w:rPr>
      </w:pPr>
      <w:r>
        <w:rPr>
          <w:rFonts w:hint="eastAsia" w:ascii="楷体" w:hAnsi="楷体" w:eastAsia="楷体" w:cs="楷体"/>
          <w:sz w:val="28"/>
          <w:szCs w:val="28"/>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rPr>
          <w:rFonts w:ascii="楷体" w:hAnsi="楷体" w:eastAsia="楷体" w:cs="楷体"/>
          <w:sz w:val="28"/>
          <w:szCs w:val="28"/>
        </w:rPr>
      </w:pPr>
      <w:r>
        <w:rPr>
          <w:rFonts w:hint="eastAsia" w:ascii="楷体" w:hAnsi="楷体" w:eastAsia="楷体" w:cs="楷体"/>
          <w:sz w:val="28"/>
          <w:szCs w:val="28"/>
        </w:rPr>
        <w:t>·性能需求；</w:t>
      </w:r>
    </w:p>
    <w:p>
      <w:pPr>
        <w:ind w:firstLine="420"/>
        <w:rPr>
          <w:rFonts w:ascii="楷体" w:hAnsi="楷体" w:eastAsia="楷体" w:cs="楷体"/>
          <w:sz w:val="28"/>
          <w:szCs w:val="28"/>
        </w:rPr>
      </w:pPr>
      <w:r>
        <w:rPr>
          <w:rFonts w:hint="eastAsia" w:ascii="楷体" w:hAnsi="楷体" w:eastAsia="楷体" w:cs="楷体"/>
          <w:sz w:val="28"/>
          <w:szCs w:val="28"/>
        </w:rPr>
        <w:t>每次成绩记录读取排序得到排名应该控制在一分钟之内，每次用户登录应该在30秒之内</w:t>
      </w:r>
    </w:p>
    <w:p>
      <w:pPr>
        <w:ind w:firstLine="420"/>
        <w:rPr>
          <w:rFonts w:ascii="楷体" w:hAnsi="楷体" w:eastAsia="楷体" w:cs="楷体"/>
          <w:sz w:val="28"/>
          <w:szCs w:val="28"/>
        </w:rPr>
      </w:pPr>
      <w:r>
        <w:rPr>
          <w:rFonts w:hint="eastAsia" w:ascii="楷体" w:hAnsi="楷体" w:eastAsia="楷体" w:cs="楷体"/>
          <w:sz w:val="28"/>
          <w:szCs w:val="28"/>
        </w:rPr>
        <w:t>·可靠性：运行过程中应该减少bug发生，系统闪退率应该控制在1%之内</w:t>
      </w:r>
    </w:p>
    <w:p>
      <w:pPr>
        <w:ind w:firstLine="420"/>
        <w:rPr>
          <w:rFonts w:ascii="楷体" w:hAnsi="楷体" w:eastAsia="楷体" w:cs="楷体"/>
          <w:sz w:val="28"/>
          <w:szCs w:val="28"/>
        </w:rPr>
      </w:pPr>
      <w:r>
        <w:rPr>
          <w:rFonts w:hint="eastAsia" w:ascii="楷体" w:hAnsi="楷体" w:eastAsia="楷体" w:cs="楷体"/>
          <w:sz w:val="28"/>
          <w:szCs w:val="28"/>
        </w:rPr>
        <w:t>·易用性：应当使得智力正常的人类都能够理解并使用该小程序</w:t>
      </w:r>
    </w:p>
    <w:p>
      <w:pPr>
        <w:pStyle w:val="3"/>
      </w:pPr>
      <w:bookmarkStart w:id="24" w:name="_Toc267"/>
      <w:r>
        <w:rPr>
          <w:rFonts w:hint="eastAsia"/>
        </w:rPr>
        <w:t>3.14 设计和实现约束</w:t>
      </w:r>
      <w:bookmarkEnd w:id="24"/>
    </w:p>
    <w:p>
      <w:pPr>
        <w:ind w:firstLine="420"/>
        <w:rPr>
          <w:rFonts w:ascii="楷体" w:hAnsi="楷体" w:eastAsia="楷体" w:cs="楷体"/>
          <w:sz w:val="28"/>
          <w:szCs w:val="28"/>
        </w:rPr>
      </w:pPr>
      <w:r>
        <w:rPr>
          <w:rFonts w:hint="eastAsia" w:ascii="楷体" w:hAnsi="楷体" w:eastAsia="楷体" w:cs="楷体"/>
          <w:sz w:val="28"/>
          <w:szCs w:val="28"/>
        </w:rPr>
        <w:t>·工具：微信开发者工具</w:t>
      </w:r>
    </w:p>
    <w:p>
      <w:pPr>
        <w:ind w:firstLine="420"/>
        <w:rPr>
          <w:rFonts w:ascii="楷体" w:hAnsi="楷体" w:eastAsia="楷体" w:cs="楷体"/>
          <w:sz w:val="28"/>
          <w:szCs w:val="28"/>
        </w:rPr>
      </w:pPr>
      <w:r>
        <w:rPr>
          <w:rFonts w:hint="eastAsia" w:ascii="楷体" w:hAnsi="楷体" w:eastAsia="楷体" w:cs="楷体"/>
          <w:sz w:val="28"/>
          <w:szCs w:val="28"/>
        </w:rPr>
        <w:t>·语言：HTML， CSS， JS， java， python</w:t>
      </w:r>
    </w:p>
    <w:p>
      <w:pPr>
        <w:ind w:firstLine="420"/>
        <w:rPr>
          <w:rFonts w:ascii="楷体" w:hAnsi="楷体" w:eastAsia="楷体" w:cs="楷体"/>
          <w:sz w:val="28"/>
          <w:szCs w:val="28"/>
        </w:rPr>
      </w:pPr>
      <w:r>
        <w:rPr>
          <w:rFonts w:hint="eastAsia" w:ascii="楷体" w:hAnsi="楷体" w:eastAsia="楷体" w:cs="楷体"/>
          <w:sz w:val="28"/>
          <w:szCs w:val="28"/>
        </w:rPr>
        <w:t>·平台约束：开发平台windows10运行平台Android5.0及以上iOS7.0及以上</w:t>
      </w:r>
    </w:p>
    <w:p/>
    <w:p>
      <w:pPr>
        <w:pStyle w:val="3"/>
      </w:pPr>
      <w:bookmarkStart w:id="25" w:name="_Toc12683"/>
      <w:r>
        <w:rPr>
          <w:rFonts w:hint="eastAsia"/>
        </w:rPr>
        <w:t>3.15 数据</w:t>
      </w:r>
      <w:bookmarkEnd w:id="25"/>
    </w:p>
    <w:p>
      <w:pPr>
        <w:ind w:firstLine="420"/>
        <w:rPr>
          <w:rFonts w:ascii="楷体" w:hAnsi="楷体" w:eastAsia="楷体" w:cs="楷体"/>
          <w:sz w:val="28"/>
          <w:szCs w:val="28"/>
        </w:rPr>
      </w:pPr>
      <w:r>
        <w:rPr>
          <w:rFonts w:hint="eastAsia" w:ascii="楷体" w:hAnsi="楷体" w:eastAsia="楷体" w:cs="楷体"/>
          <w:sz w:val="28"/>
          <w:szCs w:val="28"/>
        </w:rPr>
        <w:t>数据包括两个数据库</w:t>
      </w:r>
    </w:p>
    <w:p>
      <w:pPr>
        <w:ind w:firstLine="420"/>
        <w:rPr>
          <w:rFonts w:ascii="楷体" w:hAnsi="楷体" w:eastAsia="楷体" w:cs="楷体"/>
          <w:sz w:val="28"/>
          <w:szCs w:val="28"/>
        </w:rPr>
      </w:pPr>
      <w:r>
        <w:rPr>
          <w:rFonts w:hint="eastAsia" w:ascii="楷体" w:hAnsi="楷体" w:eastAsia="楷体" w:cs="楷体"/>
          <w:sz w:val="28"/>
          <w:szCs w:val="28"/>
        </w:rPr>
        <w:t>·用户数据库：账号(微信号), 密码, 昵称, 手机号, 头像图片，创建日期, 历史平均成绩, 历史测试次数，上一次成绩，</w:t>
      </w:r>
    </w:p>
    <w:p>
      <w:pPr>
        <w:ind w:firstLine="420"/>
        <w:rPr>
          <w:rFonts w:ascii="楷体" w:hAnsi="楷体" w:eastAsia="楷体" w:cs="楷体"/>
          <w:sz w:val="28"/>
          <w:szCs w:val="28"/>
        </w:rPr>
      </w:pPr>
      <w:r>
        <w:rPr>
          <w:rFonts w:hint="eastAsia" w:ascii="楷体" w:hAnsi="楷体" w:eastAsia="楷体" w:cs="楷体"/>
          <w:sz w:val="28"/>
          <w:szCs w:val="28"/>
        </w:rPr>
        <w:t>·测试记录保存：账号, 测试时间, 第一回合成绩, 第二回合成绩, 第三回合成绩, 本次平均成绩</w:t>
      </w:r>
    </w:p>
    <w:p>
      <w:pPr>
        <w:ind w:firstLine="420"/>
        <w:rPr>
          <w:rFonts w:hint="eastAsia" w:ascii="楷体" w:hAnsi="楷体" w:eastAsia="楷体" w:cs="楷体"/>
          <w:sz w:val="28"/>
          <w:szCs w:val="28"/>
        </w:rPr>
      </w:pPr>
      <w:r>
        <w:rPr>
          <w:rFonts w:hint="eastAsia" w:ascii="楷体" w:hAnsi="楷体" w:eastAsia="楷体" w:cs="楷体"/>
          <w:sz w:val="28"/>
          <w:szCs w:val="28"/>
        </w:rPr>
        <w:t>·管理员数据库：管理员账号（微信号），密码</w:t>
      </w:r>
    </w:p>
    <w:p>
      <w:pPr>
        <w:pStyle w:val="3"/>
      </w:pPr>
      <w:bookmarkStart w:id="26" w:name="_Toc6514"/>
      <w:r>
        <w:rPr>
          <w:rFonts w:hint="eastAsia"/>
        </w:rPr>
        <w:t>3.16 操作</w:t>
      </w:r>
      <w:bookmarkEnd w:id="26"/>
    </w:p>
    <w:p>
      <w:pPr>
        <w:ind w:firstLine="420"/>
        <w:rPr>
          <w:rFonts w:ascii="楷体" w:hAnsi="楷体" w:eastAsia="楷体" w:cs="楷体"/>
          <w:sz w:val="28"/>
          <w:szCs w:val="28"/>
        </w:rPr>
      </w:pPr>
      <w:r>
        <w:rPr>
          <w:rFonts w:hint="eastAsia" w:ascii="楷体" w:hAnsi="楷体" w:eastAsia="楷体" w:cs="楷体"/>
          <w:sz w:val="28"/>
          <w:szCs w:val="28"/>
        </w:rPr>
        <w:t>登录，修改密码，注销账号，运行测试主程序，查看成绩，查看排名</w:t>
      </w:r>
    </w:p>
    <w:p>
      <w:pPr>
        <w:ind w:firstLine="420"/>
        <w:rPr>
          <w:rFonts w:ascii="楷体" w:hAnsi="楷体" w:eastAsia="楷体" w:cs="楷体"/>
          <w:sz w:val="28"/>
          <w:szCs w:val="28"/>
        </w:rPr>
      </w:pPr>
      <w:r>
        <w:rPr>
          <w:rFonts w:hint="eastAsia" w:ascii="楷体" w:hAnsi="楷体" w:eastAsia="楷体" w:cs="楷体"/>
          <w:sz w:val="28"/>
          <w:szCs w:val="28"/>
        </w:rPr>
        <w:t>管理员：添加用户，删除用户，修改用户信息，删除测试记录</w:t>
      </w:r>
    </w:p>
    <w:p>
      <w:pPr>
        <w:pStyle w:val="3"/>
      </w:pPr>
      <w:bookmarkStart w:id="27" w:name="_Toc27518"/>
      <w:r>
        <w:rPr>
          <w:rFonts w:hint="eastAsia"/>
        </w:rPr>
        <w:t>3.17 故障处理</w:t>
      </w:r>
      <w:bookmarkEnd w:id="27"/>
    </w:p>
    <w:p>
      <w:pPr>
        <w:ind w:firstLine="420"/>
        <w:rPr>
          <w:rFonts w:ascii="楷体" w:hAnsi="楷体" w:eastAsia="楷体" w:cs="楷体"/>
          <w:sz w:val="28"/>
          <w:szCs w:val="28"/>
        </w:rPr>
      </w:pPr>
      <w:r>
        <w:rPr>
          <w:rFonts w:hint="eastAsia" w:ascii="楷体" w:hAnsi="楷体" w:eastAsia="楷体" w:cs="楷体"/>
          <w:sz w:val="28"/>
          <w:szCs w:val="28"/>
        </w:rPr>
        <w:t>提交错误类型至服务器，或人工邮件联系开发者进行维护纠正</w:t>
      </w:r>
    </w:p>
    <w:p>
      <w:pPr>
        <w:pStyle w:val="3"/>
      </w:pPr>
      <w:bookmarkStart w:id="28" w:name="_Toc13891"/>
      <w:r>
        <w:rPr>
          <w:rFonts w:hint="eastAsia"/>
        </w:rPr>
        <w:t>3.18 算法说明</w:t>
      </w:r>
      <w:bookmarkEnd w:id="28"/>
    </w:p>
    <w:p>
      <w:pPr>
        <w:ind w:firstLine="420"/>
        <w:rPr>
          <w:rFonts w:ascii="楷体" w:hAnsi="楷体" w:eastAsia="楷体" w:cs="楷体"/>
          <w:sz w:val="28"/>
          <w:szCs w:val="28"/>
        </w:rPr>
      </w:pPr>
      <w:r>
        <w:rPr>
          <w:rFonts w:hint="eastAsia" w:ascii="楷体" w:hAnsi="楷体" w:eastAsia="楷体" w:cs="楷体"/>
          <w:sz w:val="28"/>
          <w:szCs w:val="28"/>
        </w:rPr>
        <w:t>排序由SQL语句中的降序排序实现</w:t>
      </w:r>
    </w:p>
    <w:p>
      <w:pPr>
        <w:ind w:firstLine="420"/>
        <w:rPr>
          <w:rFonts w:ascii="楷体" w:hAnsi="楷体" w:eastAsia="楷体" w:cs="楷体"/>
          <w:sz w:val="28"/>
          <w:szCs w:val="28"/>
        </w:rPr>
      </w:pPr>
      <w:r>
        <w:rPr>
          <w:rFonts w:hint="eastAsia" w:ascii="楷体" w:hAnsi="楷体" w:eastAsia="楷体" w:cs="楷体"/>
          <w:sz w:val="28"/>
          <w:szCs w:val="28"/>
        </w:rPr>
        <w:t>查找排名由遍历全部数据实现查找到特定位置，通过COUNT确定数据总数得出百分比排名</w:t>
      </w:r>
    </w:p>
    <w:p>
      <w:pPr>
        <w:ind w:firstLine="420"/>
        <w:rPr>
          <w:rFonts w:ascii="楷体" w:hAnsi="楷体" w:eastAsia="楷体" w:cs="楷体"/>
          <w:sz w:val="28"/>
          <w:szCs w:val="28"/>
        </w:rPr>
      </w:pPr>
      <w:r>
        <w:rPr>
          <w:rFonts w:hint="eastAsia" w:ascii="楷体" w:hAnsi="楷体" w:eastAsia="楷体" w:cs="楷体"/>
          <w:sz w:val="28"/>
          <w:szCs w:val="28"/>
        </w:rPr>
        <w:t>测试通过计时器实现</w:t>
      </w:r>
    </w:p>
    <w:p>
      <w:pPr>
        <w:ind w:firstLine="420"/>
        <w:rPr>
          <w:rFonts w:ascii="楷体" w:hAnsi="楷体" w:eastAsia="楷体" w:cs="楷体"/>
          <w:sz w:val="28"/>
          <w:szCs w:val="28"/>
        </w:rPr>
      </w:pPr>
      <w:r>
        <w:rPr>
          <w:rFonts w:hint="eastAsia" w:ascii="楷体" w:hAnsi="楷体" w:eastAsia="楷体" w:cs="楷体"/>
          <w:sz w:val="28"/>
          <w:szCs w:val="28"/>
        </w:rPr>
        <w:t>每次测试红绿闪烁通过获取系统当前时间作为随机数种子的随机数算法实现</w:t>
      </w:r>
    </w:p>
    <w:p>
      <w:pPr>
        <w:pStyle w:val="3"/>
      </w:pPr>
      <w:bookmarkStart w:id="29" w:name="_Toc14501"/>
      <w:r>
        <w:rPr>
          <w:rFonts w:hint="eastAsia"/>
        </w:rPr>
        <w:t>3.19 有关人员需求</w:t>
      </w:r>
      <w:bookmarkEnd w:id="29"/>
    </w:p>
    <w:p>
      <w:pPr>
        <w:ind w:firstLine="420"/>
        <w:rPr>
          <w:rFonts w:ascii="楷体" w:hAnsi="楷体" w:eastAsia="楷体" w:cs="楷体"/>
          <w:sz w:val="28"/>
          <w:szCs w:val="28"/>
        </w:rPr>
      </w:pPr>
      <w:r>
        <w:rPr>
          <w:rFonts w:hint="eastAsia" w:ascii="楷体" w:hAnsi="楷体" w:eastAsia="楷体" w:cs="楷体"/>
          <w:sz w:val="28"/>
          <w:szCs w:val="28"/>
        </w:rPr>
        <w:t>人员数量：3人</w:t>
      </w:r>
    </w:p>
    <w:p>
      <w:pPr>
        <w:ind w:firstLine="420"/>
        <w:rPr>
          <w:rFonts w:ascii="楷体" w:hAnsi="楷体" w:eastAsia="楷体" w:cs="楷体"/>
          <w:sz w:val="28"/>
          <w:szCs w:val="28"/>
        </w:rPr>
      </w:pPr>
      <w:r>
        <w:rPr>
          <w:rFonts w:hint="eastAsia" w:ascii="楷体" w:hAnsi="楷体" w:eastAsia="楷体" w:cs="楷体"/>
          <w:sz w:val="28"/>
          <w:szCs w:val="28"/>
        </w:rPr>
        <w:t>技能等级：基本掌握各项完成该软件所需求的功能</w:t>
      </w:r>
    </w:p>
    <w:p>
      <w:pPr>
        <w:ind w:firstLine="420"/>
        <w:rPr>
          <w:rFonts w:ascii="楷体" w:hAnsi="楷体" w:eastAsia="楷体" w:cs="楷体"/>
          <w:sz w:val="28"/>
          <w:szCs w:val="28"/>
        </w:rPr>
      </w:pPr>
      <w:r>
        <w:rPr>
          <w:rFonts w:hint="eastAsia" w:ascii="楷体" w:hAnsi="楷体" w:eastAsia="楷体" w:cs="楷体"/>
          <w:sz w:val="28"/>
          <w:szCs w:val="28"/>
        </w:rPr>
        <w:t>责任期：本学期课程时间内</w:t>
      </w:r>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pStyle w:val="3"/>
      </w:pPr>
      <w:bookmarkStart w:id="30" w:name="_Toc22814"/>
      <w:r>
        <w:rPr>
          <w:rFonts w:hint="eastAsia"/>
        </w:rPr>
        <w:t>3.20 有关培训需求</w:t>
      </w:r>
      <w:bookmarkEnd w:id="30"/>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ind w:firstLine="420"/>
        <w:rPr>
          <w:rFonts w:ascii="楷体" w:hAnsi="楷体" w:eastAsia="楷体" w:cs="楷体"/>
          <w:sz w:val="28"/>
          <w:szCs w:val="28"/>
        </w:rPr>
      </w:pPr>
      <w:r>
        <w:rPr>
          <w:rFonts w:hint="eastAsia" w:ascii="楷体" w:hAnsi="楷体" w:eastAsia="楷体" w:cs="楷体"/>
          <w:sz w:val="28"/>
          <w:szCs w:val="28"/>
        </w:rPr>
        <w:t>组内成员利用网络资源和课程资源，学习、完成各项功能</w:t>
      </w:r>
    </w:p>
    <w:p>
      <w:pPr>
        <w:pStyle w:val="3"/>
      </w:pPr>
      <w:bookmarkStart w:id="31" w:name="_Toc20932"/>
      <w:r>
        <w:rPr>
          <w:rFonts w:hint="eastAsia"/>
        </w:rPr>
        <w:t>3.21 有关后勤需求</w:t>
      </w:r>
      <w:bookmarkEnd w:id="31"/>
    </w:p>
    <w:p>
      <w:pPr>
        <w:ind w:firstLine="420"/>
        <w:rPr>
          <w:rFonts w:ascii="楷体" w:hAnsi="楷体" w:eastAsia="楷体" w:cs="楷体"/>
          <w:sz w:val="28"/>
          <w:szCs w:val="28"/>
        </w:rPr>
      </w:pPr>
      <w:r>
        <w:rPr>
          <w:rFonts w:hint="eastAsia" w:ascii="楷体" w:hAnsi="楷体" w:eastAsia="楷体" w:cs="楷体"/>
          <w:sz w:val="28"/>
          <w:szCs w:val="28"/>
        </w:rPr>
        <w:t>该项目后勤需求按照项目计划进行安排，详细内容见该项目计划</w:t>
      </w:r>
    </w:p>
    <w:p>
      <w:pPr>
        <w:pStyle w:val="3"/>
        <w:tabs>
          <w:tab w:val="center" w:pos="4153"/>
        </w:tabs>
        <w:jc w:val="left"/>
      </w:pPr>
      <w:bookmarkStart w:id="32" w:name="_Toc9935"/>
      <w:r>
        <w:rPr>
          <w:rFonts w:hint="eastAsia"/>
        </w:rPr>
        <w:t>3.22 其他需求</w:t>
      </w:r>
      <w:bookmarkEnd w:id="32"/>
    </w:p>
    <w:p>
      <w:pPr>
        <w:ind w:firstLine="420"/>
        <w:rPr>
          <w:rFonts w:ascii="楷体" w:hAnsi="楷体" w:eastAsia="楷体" w:cs="楷体"/>
          <w:sz w:val="28"/>
          <w:szCs w:val="28"/>
        </w:rPr>
      </w:pPr>
      <w:r>
        <w:rPr>
          <w:rFonts w:hint="eastAsia" w:ascii="楷体" w:hAnsi="楷体" w:eastAsia="楷体" w:cs="楷体"/>
          <w:sz w:val="28"/>
          <w:szCs w:val="28"/>
        </w:rPr>
        <w:t>暂无，根据项目进度更新</w:t>
      </w:r>
    </w:p>
    <w:p>
      <w:pPr>
        <w:pStyle w:val="3"/>
        <w:tabs>
          <w:tab w:val="center" w:pos="4153"/>
        </w:tabs>
        <w:jc w:val="left"/>
      </w:pPr>
      <w:bookmarkStart w:id="33" w:name="_Toc17196"/>
      <w:r>
        <w:rPr>
          <w:rFonts w:hint="eastAsia"/>
        </w:rPr>
        <w:t>3.23 包装需求</w:t>
      </w:r>
      <w:bookmarkEnd w:id="33"/>
    </w:p>
    <w:p>
      <w:pPr>
        <w:ind w:firstLine="420"/>
        <w:rPr>
          <w:rFonts w:ascii="楷体" w:hAnsi="楷体" w:eastAsia="楷体" w:cs="楷体"/>
          <w:sz w:val="28"/>
          <w:szCs w:val="28"/>
        </w:rPr>
      </w:pPr>
      <w:r>
        <w:rPr>
          <w:rFonts w:hint="eastAsia" w:ascii="楷体" w:hAnsi="楷体" w:eastAsia="楷体" w:cs="楷体"/>
          <w:sz w:val="28"/>
          <w:szCs w:val="28"/>
        </w:rPr>
        <w:t>各项文档参照GB-T8567-2006标准</w:t>
      </w:r>
    </w:p>
    <w:p>
      <w:pPr>
        <w:pStyle w:val="3"/>
        <w:tabs>
          <w:tab w:val="center" w:pos="4153"/>
        </w:tabs>
        <w:jc w:val="left"/>
      </w:pPr>
      <w:bookmarkStart w:id="34" w:name="_Toc21068"/>
      <w:r>
        <w:rPr>
          <w:rFonts w:hint="eastAsia"/>
        </w:rPr>
        <w:t>3.24 需求的优先次序和关键程度</w:t>
      </w:r>
      <w:bookmarkEnd w:id="34"/>
    </w:p>
    <w:p>
      <w:pPr>
        <w:ind w:firstLine="420"/>
      </w:pPr>
      <w:r>
        <w:rPr>
          <w:rFonts w:hint="eastAsia" w:ascii="楷体" w:hAnsi="楷体" w:eastAsia="楷体" w:cs="楷体"/>
          <w:sz w:val="28"/>
          <w:szCs w:val="28"/>
        </w:rPr>
        <w:t>文需求按优先次序和关键程度为：有关人员需求、有关培训需求、有关后勤需求、包装需求、其他需求</w:t>
      </w:r>
    </w:p>
    <w:p>
      <w:pPr>
        <w:pStyle w:val="2"/>
      </w:pPr>
      <w:bookmarkStart w:id="35" w:name="_Toc5177"/>
      <w:r>
        <w:rPr>
          <w:rFonts w:hint="eastAsia"/>
        </w:rPr>
        <w:t>4 合格性规定</w:t>
      </w:r>
      <w:bookmarkEnd w:id="35"/>
    </w:p>
    <w:p>
      <w:pPr>
        <w:ind w:firstLine="420"/>
        <w:rPr>
          <w:rFonts w:ascii="楷体" w:hAnsi="楷体" w:eastAsia="楷体" w:cs="楷体"/>
          <w:sz w:val="28"/>
          <w:szCs w:val="28"/>
        </w:rPr>
      </w:pPr>
      <w:r>
        <w:rPr>
          <w:rFonts w:hint="eastAsia" w:ascii="楷体" w:hAnsi="楷体" w:eastAsia="楷体" w:cs="楷体"/>
          <w:sz w:val="28"/>
          <w:szCs w:val="28"/>
        </w:rPr>
        <w:t>对于有关人员需求，采用特殊的合格性方法：自觉完成责任期内分配的各项任务，并为项目完成、维护做出贡献。</w:t>
      </w:r>
    </w:p>
    <w:p>
      <w:pPr>
        <w:ind w:firstLine="420"/>
        <w:rPr>
          <w:rFonts w:ascii="楷体" w:hAnsi="楷体" w:eastAsia="楷体" w:cs="楷体"/>
          <w:sz w:val="28"/>
          <w:szCs w:val="28"/>
        </w:rPr>
      </w:pPr>
      <w:r>
        <w:rPr>
          <w:rFonts w:hint="eastAsia" w:ascii="楷体" w:hAnsi="楷体" w:eastAsia="楷体" w:cs="楷体"/>
          <w:sz w:val="28"/>
          <w:szCs w:val="28"/>
        </w:rPr>
        <w:t>有关培训需求，采用测试、演示的合格性方法：检验各成员自身技术水平是否提升，是否完成各项任务。</w:t>
      </w:r>
    </w:p>
    <w:p>
      <w:pPr>
        <w:ind w:firstLine="420"/>
        <w:rPr>
          <w:rFonts w:ascii="楷体" w:hAnsi="楷体" w:eastAsia="楷体" w:cs="楷体"/>
          <w:sz w:val="28"/>
          <w:szCs w:val="28"/>
        </w:rPr>
      </w:pPr>
      <w:r>
        <w:rPr>
          <w:rFonts w:hint="eastAsia" w:ascii="楷体" w:hAnsi="楷体" w:eastAsia="楷体" w:cs="楷体"/>
          <w:sz w:val="28"/>
          <w:szCs w:val="28"/>
        </w:rPr>
        <w:t>有关后勤需求，采用审查的合格性方法。</w:t>
      </w:r>
    </w:p>
    <w:p>
      <w:pPr>
        <w:ind w:firstLine="420"/>
        <w:rPr>
          <w:rFonts w:ascii="楷体" w:hAnsi="楷体" w:eastAsia="楷体" w:cs="楷体"/>
          <w:sz w:val="28"/>
          <w:szCs w:val="28"/>
        </w:rPr>
      </w:pPr>
      <w:r>
        <w:rPr>
          <w:rFonts w:hint="eastAsia" w:ascii="楷体" w:hAnsi="楷体" w:eastAsia="楷体" w:cs="楷体"/>
          <w:sz w:val="28"/>
          <w:szCs w:val="28"/>
        </w:rPr>
        <w:t>包装需求，采用审查的合格性方法。</w:t>
      </w:r>
    </w:p>
    <w:p>
      <w:pPr>
        <w:ind w:firstLine="420"/>
      </w:pPr>
      <w:r>
        <w:rPr>
          <w:rFonts w:hint="eastAsia" w:ascii="楷体" w:hAnsi="楷体" w:eastAsia="楷体" w:cs="楷体"/>
          <w:sz w:val="28"/>
          <w:szCs w:val="28"/>
        </w:rPr>
        <w:t>其他需求，采用审查的合格性方法。</w:t>
      </w:r>
    </w:p>
    <w:p/>
    <w:p>
      <w:pPr>
        <w:pStyle w:val="2"/>
        <w:tabs>
          <w:tab w:val="left" w:pos="4999"/>
        </w:tabs>
      </w:pPr>
      <w:bookmarkStart w:id="36" w:name="_Toc27833"/>
      <w:r>
        <w:rPr>
          <w:rFonts w:hint="eastAsia"/>
        </w:rPr>
        <w:t>5 需求可追踪性</w:t>
      </w:r>
      <w:bookmarkEnd w:id="36"/>
      <w:r>
        <w:rPr>
          <w:rFonts w:hint="eastAsia"/>
        </w:rPr>
        <w:tab/>
      </w:r>
    </w:p>
    <w:p>
      <w:pPr>
        <w:ind w:firstLine="420"/>
      </w:pPr>
      <w:r>
        <w:rPr>
          <w:rFonts w:hint="eastAsia" w:ascii="楷体" w:hAnsi="楷体" w:eastAsia="楷体" w:cs="楷体"/>
          <w:sz w:val="28"/>
          <w:szCs w:val="28"/>
        </w:rPr>
        <w:t>该说明中每个CSCI的需求对应系统需求（子系统）的各项内容，但每一层的系统细化可能会导致对更高层次的需求不能进行追踪。</w:t>
      </w:r>
    </w:p>
    <w:p>
      <w:pPr>
        <w:pStyle w:val="2"/>
      </w:pPr>
      <w:bookmarkStart w:id="37" w:name="_Toc977"/>
      <w:r>
        <w:rPr>
          <w:rFonts w:hint="eastAsia"/>
        </w:rPr>
        <w:t>6 尚未解决的问题</w:t>
      </w:r>
      <w:bookmarkEnd w:id="37"/>
    </w:p>
    <w:p>
      <w:pPr>
        <w:ind w:firstLine="420"/>
      </w:pPr>
      <w:r>
        <w:rPr>
          <w:rFonts w:hint="eastAsia" w:ascii="楷体" w:hAnsi="楷体" w:eastAsia="楷体" w:cs="楷体"/>
          <w:sz w:val="28"/>
          <w:szCs w:val="28"/>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pStyle w:val="2"/>
      </w:pPr>
      <w:bookmarkStart w:id="38" w:name="_Toc10867"/>
      <w:r>
        <w:rPr>
          <w:rFonts w:hint="eastAsia"/>
        </w:rPr>
        <w:t>7 注解</w:t>
      </w:r>
      <w:bookmarkEnd w:id="38"/>
    </w:p>
    <w:p>
      <w:pPr>
        <w:ind w:firstLine="420"/>
        <w:rPr>
          <w:rFonts w:ascii="楷体" w:hAnsi="楷体" w:eastAsia="楷体" w:cs="楷体"/>
          <w:sz w:val="28"/>
          <w:szCs w:val="28"/>
        </w:rPr>
      </w:pPr>
      <w:r>
        <w:rPr>
          <w:rFonts w:hint="eastAsia" w:ascii="楷体" w:hAnsi="楷体" w:eastAsia="楷体" w:cs="楷体"/>
          <w:sz w:val="28"/>
          <w:szCs w:val="28"/>
        </w:rPr>
        <w:t>1、Human Benchmark （Measure your abilities with brain games and cognitive tests.）</w:t>
      </w:r>
    </w:p>
    <w:p>
      <w:pPr>
        <w:ind w:firstLine="420"/>
        <w:rPr>
          <w:rFonts w:ascii="楷体" w:hAnsi="楷体" w:eastAsia="楷体" w:cs="楷体"/>
          <w:sz w:val="28"/>
          <w:szCs w:val="28"/>
        </w:rPr>
      </w:pPr>
      <w:r>
        <w:rPr>
          <w:rFonts w:hint="eastAsia" w:ascii="楷体" w:hAnsi="楷体" w:eastAsia="楷体" w:cs="楷体"/>
          <w:sz w:val="28"/>
          <w:szCs w:val="28"/>
        </w:rPr>
        <w:t>人类基准（通过大脑游戏和认知测试来衡量你的能力）</w:t>
      </w:r>
    </w:p>
    <w:p/>
    <w:p>
      <w:pPr>
        <w:pStyle w:val="2"/>
      </w:pPr>
      <w:bookmarkStart w:id="39" w:name="_Toc18881"/>
      <w:r>
        <w:rPr>
          <w:rFonts w:hint="eastAsia"/>
        </w:rPr>
        <w:t>附录</w:t>
      </w:r>
      <w:bookmarkEnd w:id="39"/>
    </w:p>
    <w:p>
      <w:pPr>
        <w:ind w:firstLine="420"/>
        <w:rPr>
          <w:rFonts w:ascii="楷体" w:hAnsi="楷体" w:eastAsia="楷体" w:cs="楷体"/>
          <w:sz w:val="28"/>
          <w:szCs w:val="28"/>
        </w:rPr>
      </w:pPr>
      <w:r>
        <w:rPr>
          <w:rFonts w:hint="eastAsia" w:ascii="楷体" w:hAnsi="楷体" w:eastAsia="楷体" w:cs="楷体"/>
          <w:sz w:val="28"/>
          <w:szCs w:val="28"/>
        </w:rPr>
        <w:t>该项目尚处于计划阶段，并无相关信息。详细内容会跟随开发过程进行完善。</w:t>
      </w:r>
    </w:p>
    <w:p>
      <w:pPr>
        <w:rPr>
          <w:rFonts w:ascii="仿宋" w:hAnsi="仿宋" w:eastAsia="仿宋" w:cs="仿宋"/>
          <w:sz w:val="32"/>
          <w:szCs w:val="32"/>
        </w:rPr>
      </w:pPr>
    </w:p>
    <w:p>
      <w:pPr>
        <w:wordWrap w:val="0"/>
        <w:jc w:val="right"/>
      </w:pPr>
      <w:r>
        <w:rPr>
          <w:rFonts w:hint="eastAsia" w:ascii="仿宋" w:hAnsi="仿宋" w:eastAsia="仿宋" w:cs="仿宋"/>
          <w:sz w:val="32"/>
          <w:szCs w:val="32"/>
        </w:rPr>
        <w:t>成文日期：二〇二二年十</w:t>
      </w:r>
      <w:r>
        <w:rPr>
          <w:rFonts w:hint="eastAsia" w:ascii="仿宋" w:hAnsi="仿宋" w:eastAsia="仿宋" w:cs="仿宋"/>
          <w:sz w:val="32"/>
          <w:szCs w:val="32"/>
          <w:lang w:val="en-US" w:eastAsia="zh-CN"/>
        </w:rPr>
        <w:t>一</w:t>
      </w:r>
      <w:r>
        <w:rPr>
          <w:rFonts w:hint="eastAsia" w:ascii="仿宋" w:hAnsi="仿宋" w:eastAsia="仿宋" w:cs="仿宋"/>
          <w:sz w:val="32"/>
          <w:szCs w:val="32"/>
        </w:rPr>
        <w:t>月</w:t>
      </w:r>
      <w:r>
        <w:rPr>
          <w:rFonts w:hint="eastAsia" w:ascii="仿宋" w:hAnsi="仿宋" w:eastAsia="仿宋" w:cs="仿宋"/>
          <w:sz w:val="32"/>
          <w:szCs w:val="32"/>
          <w:lang w:val="en-US" w:eastAsia="zh-CN"/>
        </w:rPr>
        <w:t>三</w:t>
      </w:r>
      <w:bookmarkStart w:id="40" w:name="_GoBack"/>
      <w:bookmarkEnd w:id="40"/>
      <w:r>
        <w:rPr>
          <w:rFonts w:hint="eastAsia" w:ascii="仿宋" w:hAnsi="仿宋" w:eastAsia="仿宋" w:cs="仿宋"/>
          <w:sz w:val="32"/>
          <w:szCs w:val="32"/>
        </w:rPr>
        <w:t xml:space="preserve">号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64402D"/>
    <w:rsid w:val="00134402"/>
    <w:rsid w:val="001B3C21"/>
    <w:rsid w:val="002614C7"/>
    <w:rsid w:val="002B6B60"/>
    <w:rsid w:val="0037394B"/>
    <w:rsid w:val="005A0F1E"/>
    <w:rsid w:val="005E05B6"/>
    <w:rsid w:val="0064402D"/>
    <w:rsid w:val="00657DD3"/>
    <w:rsid w:val="00757D72"/>
    <w:rsid w:val="007A4B92"/>
    <w:rsid w:val="007C2C47"/>
    <w:rsid w:val="008C4EAE"/>
    <w:rsid w:val="00961049"/>
    <w:rsid w:val="00CB77DF"/>
    <w:rsid w:val="00FD16AC"/>
    <w:rsid w:val="00FF58B2"/>
    <w:rsid w:val="0C821239"/>
    <w:rsid w:val="11BE2EFD"/>
    <w:rsid w:val="19CC17F3"/>
    <w:rsid w:val="206E654B"/>
    <w:rsid w:val="254C25B7"/>
    <w:rsid w:val="268B11AE"/>
    <w:rsid w:val="26C4392A"/>
    <w:rsid w:val="28E308C2"/>
    <w:rsid w:val="3794623B"/>
    <w:rsid w:val="38147C70"/>
    <w:rsid w:val="461D3534"/>
    <w:rsid w:val="51D267B9"/>
    <w:rsid w:val="52812ED5"/>
    <w:rsid w:val="576C3FE3"/>
    <w:rsid w:val="6BFC2FC0"/>
    <w:rsid w:val="6C8E5AAF"/>
    <w:rsid w:val="73F20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 w:type="paragraph" w:styleId="16">
    <w:name w:val="List Paragraph"/>
    <w:basedOn w:val="1"/>
    <w:qFormat/>
    <w:uiPriority w:val="99"/>
    <w:pPr>
      <w:ind w:firstLine="420" w:firstLineChars="200"/>
    </w:pPr>
  </w:style>
  <w:style w:type="character" w:customStyle="1" w:styleId="17">
    <w:name w:val="页眉 字符"/>
    <w:basedOn w:val="12"/>
    <w:link w:val="7"/>
    <w:uiPriority w:val="0"/>
    <w:rPr>
      <w:kern w:val="2"/>
      <w:sz w:val="18"/>
      <w:szCs w:val="18"/>
    </w:rPr>
  </w:style>
  <w:style w:type="character" w:customStyle="1" w:styleId="18">
    <w:name w:val="页脚 字符"/>
    <w:basedOn w:val="12"/>
    <w:link w:val="6"/>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2541</Words>
  <Characters>2987</Characters>
  <Lines>36</Lines>
  <Paragraphs>10</Paragraphs>
  <TotalTime>15</TotalTime>
  <ScaleCrop>false</ScaleCrop>
  <LinksUpToDate>false</LinksUpToDate>
  <CharactersWithSpaces>3230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2022-10-28T05:58:00Z</dcterms:created>
  <dc:creator>86157</dc:creator>
  <cp:lastModifiedBy>赴远</cp:lastModifiedBy>
  <dcterms:modified xsi:type="dcterms:W3CDTF">2022-11-03T13:11:37Z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FACC706C1FA64845A6D8774EC02979F5</vt:lpwstr>
  </property>
</Properties>
</file>