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788C" w14:textId="70CC917B" w:rsidR="0028385A" w:rsidRDefault="00D42979">
      <w:pPr>
        <w:jc w:val="center"/>
        <w:rPr>
          <w:rFonts w:ascii="宋体" w:eastAsia="宋体" w:hAnsi="宋体" w:cs="宋体"/>
          <w:b/>
          <w:sz w:val="56"/>
          <w:szCs w:val="84"/>
        </w:rPr>
      </w:pPr>
      <w:bookmarkStart w:id="0" w:name="_Toc526063168"/>
      <w:r>
        <w:rPr>
          <w:rFonts w:ascii="宋体" w:eastAsia="宋体" w:hAnsi="宋体" w:cs="宋体" w:hint="eastAsia"/>
          <w:b/>
          <w:sz w:val="56"/>
          <w:szCs w:val="84"/>
        </w:rPr>
        <w:t>鹰眼反应力</w:t>
      </w:r>
    </w:p>
    <w:p w14:paraId="529A6F9F" w14:textId="2ECB2C1A" w:rsidR="0028385A" w:rsidRDefault="00D42979">
      <w:pPr>
        <w:jc w:val="center"/>
        <w:rPr>
          <w:rFonts w:ascii="宋体" w:eastAsia="宋体" w:hAnsi="宋体" w:cs="宋体"/>
          <w:b/>
          <w:sz w:val="56"/>
          <w:szCs w:val="84"/>
        </w:rPr>
      </w:pPr>
      <w:r>
        <w:rPr>
          <w:noProof/>
        </w:rPr>
        <w:drawing>
          <wp:inline distT="0" distB="0" distL="0" distR="0" wp14:anchorId="5DA01F7B" wp14:editId="1448E97B">
            <wp:extent cx="1962150" cy="182111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55" cy="18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FBA9" w14:textId="77777777" w:rsidR="0028385A" w:rsidRDefault="00407835">
      <w:pPr>
        <w:pStyle w:val="a7"/>
        <w:outlineLvl w:val="9"/>
        <w:rPr>
          <w:rFonts w:ascii="宋体" w:eastAsia="宋体" w:hAnsi="宋体" w:cs="宋体"/>
          <w:sz w:val="48"/>
          <w:lang w:eastAsia="zh-Hans"/>
        </w:rPr>
      </w:pPr>
      <w:r>
        <w:rPr>
          <w:rFonts w:ascii="宋体" w:eastAsia="宋体" w:hAnsi="宋体" w:cs="宋体" w:hint="eastAsia"/>
          <w:sz w:val="48"/>
          <w:lang w:eastAsia="zh-Hans"/>
        </w:rPr>
        <w:t>项目</w:t>
      </w:r>
    </w:p>
    <w:p w14:paraId="189B2E28" w14:textId="77777777" w:rsidR="0028385A" w:rsidRDefault="00407835">
      <w:pPr>
        <w:pStyle w:val="a7"/>
        <w:outlineLvl w:val="9"/>
        <w:rPr>
          <w:rFonts w:ascii="宋体" w:eastAsia="宋体" w:hAnsi="宋体" w:cs="宋体"/>
          <w:sz w:val="48"/>
          <w:lang w:eastAsia="zh-Hans"/>
        </w:rPr>
      </w:pPr>
      <w:r>
        <w:rPr>
          <w:rFonts w:ascii="宋体" w:eastAsia="宋体" w:hAnsi="宋体" w:cs="宋体" w:hint="eastAsia"/>
          <w:sz w:val="48"/>
          <w:lang w:eastAsia="zh-Hans"/>
        </w:rPr>
        <w:t>总结</w:t>
      </w:r>
    </w:p>
    <w:p w14:paraId="14466B02" w14:textId="77777777" w:rsidR="0028385A" w:rsidRDefault="00407835">
      <w:pPr>
        <w:pStyle w:val="a7"/>
        <w:outlineLvl w:val="9"/>
        <w:rPr>
          <w:rFonts w:ascii="宋体" w:eastAsia="宋体" w:hAnsi="宋体" w:cs="宋体"/>
          <w:sz w:val="48"/>
          <w:lang w:eastAsia="zh-Hans"/>
        </w:rPr>
      </w:pPr>
      <w:r>
        <w:rPr>
          <w:rFonts w:ascii="宋体" w:eastAsia="宋体" w:hAnsi="宋体" w:cs="宋体" w:hint="eastAsia"/>
          <w:sz w:val="48"/>
          <w:lang w:eastAsia="zh-Hans"/>
        </w:rPr>
        <w:t>报告</w:t>
      </w:r>
    </w:p>
    <w:p w14:paraId="6C83E139" w14:textId="77777777" w:rsidR="0028385A" w:rsidRDefault="0028385A">
      <w:pPr>
        <w:rPr>
          <w:rFonts w:ascii="宋体" w:eastAsia="宋体" w:hAnsi="宋体" w:cs="宋体"/>
        </w:rPr>
      </w:pPr>
    </w:p>
    <w:p w14:paraId="1A643C13" w14:textId="77777777" w:rsidR="0028385A" w:rsidRDefault="0028385A">
      <w:pPr>
        <w:rPr>
          <w:rFonts w:ascii="宋体" w:eastAsia="宋体" w:hAnsi="宋体" w:cs="宋体"/>
          <w:u w:val="thick"/>
        </w:rPr>
      </w:pPr>
    </w:p>
    <w:p w14:paraId="12615BD4" w14:textId="77777777" w:rsidR="0028385A" w:rsidRDefault="0028385A">
      <w:pPr>
        <w:rPr>
          <w:rFonts w:ascii="宋体" w:eastAsia="宋体" w:hAnsi="宋体" w:cs="宋体"/>
        </w:rPr>
      </w:pPr>
    </w:p>
    <w:p w14:paraId="3C0C8CF6" w14:textId="77777777" w:rsidR="0028385A" w:rsidRDefault="0028385A">
      <w:pPr>
        <w:rPr>
          <w:rFonts w:ascii="宋体" w:eastAsia="宋体" w:hAnsi="宋体" w:cs="宋体"/>
        </w:rPr>
      </w:pPr>
    </w:p>
    <w:p w14:paraId="48889501" w14:textId="2EBC32C7" w:rsidR="0028385A" w:rsidRDefault="00407835">
      <w:pPr>
        <w:jc w:val="left"/>
        <w:rPr>
          <w:rFonts w:ascii="宋体" w:eastAsia="宋体" w:hAnsi="宋体" w:cs="宋体"/>
          <w:sz w:val="30"/>
          <w:szCs w:val="30"/>
          <w:u w:val="single"/>
        </w:rPr>
      </w:pPr>
      <w:bookmarkStart w:id="1" w:name="_Hlk66976505"/>
      <w:r>
        <w:rPr>
          <w:rFonts w:ascii="宋体" w:eastAsia="宋体" w:hAnsi="宋体" w:cs="宋体" w:hint="eastAsia"/>
          <w:sz w:val="30"/>
          <w:szCs w:val="30"/>
        </w:rPr>
        <w:t>课    程：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</w:t>
      </w:r>
      <w:r w:rsidR="00D42979">
        <w:rPr>
          <w:rFonts w:ascii="宋体" w:eastAsia="宋体" w:hAnsi="宋体" w:cs="宋体"/>
          <w:sz w:val="30"/>
          <w:szCs w:val="30"/>
          <w:u w:val="thick"/>
        </w:rPr>
        <w:t xml:space="preserve">        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</w:t>
      </w:r>
      <w:r w:rsidR="00D42979">
        <w:rPr>
          <w:rFonts w:ascii="宋体" w:eastAsia="宋体" w:hAnsi="宋体" w:cs="宋体" w:hint="eastAsia"/>
          <w:sz w:val="30"/>
          <w:szCs w:val="30"/>
          <w:u w:val="thick"/>
        </w:rPr>
        <w:t>软件工程导论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</w:t>
      </w:r>
      <w:r w:rsidR="00D42979">
        <w:rPr>
          <w:rFonts w:ascii="宋体" w:eastAsia="宋体" w:hAnsi="宋体" w:cs="宋体"/>
          <w:sz w:val="30"/>
          <w:szCs w:val="30"/>
          <w:u w:val="thick"/>
        </w:rPr>
        <w:t xml:space="preserve">   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</w:t>
      </w:r>
    </w:p>
    <w:p w14:paraId="3AC926D3" w14:textId="300ECD6C" w:rsidR="0028385A" w:rsidRDefault="00407835">
      <w:pPr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</w:rPr>
        <w:t>题    目：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</w:t>
      </w:r>
      <w:proofErr w:type="gramStart"/>
      <w:r w:rsidR="00D42979">
        <w:rPr>
          <w:rFonts w:ascii="宋体" w:eastAsia="宋体" w:hAnsi="宋体" w:cs="宋体" w:hint="eastAsia"/>
          <w:sz w:val="30"/>
          <w:szCs w:val="30"/>
          <w:u w:val="thick"/>
        </w:rPr>
        <w:t>《鹰眼反应力》微信小</w:t>
      </w:r>
      <w:proofErr w:type="gramEnd"/>
      <w:r w:rsidR="00D42979">
        <w:rPr>
          <w:rFonts w:ascii="宋体" w:eastAsia="宋体" w:hAnsi="宋体" w:cs="宋体" w:hint="eastAsia"/>
          <w:sz w:val="30"/>
          <w:szCs w:val="30"/>
          <w:u w:val="thick"/>
        </w:rPr>
        <w:t>程序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   </w:t>
      </w:r>
    </w:p>
    <w:p w14:paraId="51E32FDD" w14:textId="69387C60" w:rsidR="0028385A" w:rsidRDefault="00407835">
      <w:pPr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</w:rPr>
        <w:t>专    业：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     </w:t>
      </w:r>
      <w:r w:rsidR="00A65C9C">
        <w:rPr>
          <w:rFonts w:ascii="宋体" w:eastAsia="宋体" w:hAnsi="宋体" w:cs="宋体" w:hint="eastAsia"/>
          <w:sz w:val="30"/>
          <w:szCs w:val="30"/>
          <w:u w:val="thick"/>
        </w:rPr>
        <w:t>计算机科学与技术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         </w:t>
      </w:r>
    </w:p>
    <w:p w14:paraId="13B00881" w14:textId="161BE2D3" w:rsidR="0028385A" w:rsidRDefault="00407835">
      <w:pPr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</w:rPr>
        <w:t>班    级：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</w:t>
      </w:r>
      <w:r w:rsidR="00A65C9C">
        <w:rPr>
          <w:rFonts w:ascii="宋体" w:eastAsia="宋体" w:hAnsi="宋体" w:cs="宋体"/>
          <w:sz w:val="30"/>
          <w:szCs w:val="30"/>
          <w:u w:val="thick"/>
        </w:rPr>
        <w:tab/>
      </w:r>
      <w:r w:rsidR="00A65C9C">
        <w:rPr>
          <w:rFonts w:ascii="宋体" w:eastAsia="宋体" w:hAnsi="宋体" w:cs="宋体"/>
          <w:sz w:val="30"/>
          <w:szCs w:val="30"/>
          <w:u w:val="thick"/>
        </w:rPr>
        <w:tab/>
      </w:r>
      <w:r w:rsidR="00A65C9C">
        <w:rPr>
          <w:rFonts w:ascii="宋体" w:eastAsia="宋体" w:hAnsi="宋体" w:cs="宋体"/>
          <w:sz w:val="30"/>
          <w:szCs w:val="30"/>
          <w:u w:val="thick"/>
        </w:rPr>
        <w:tab/>
      </w:r>
      <w:r w:rsidR="00A65C9C">
        <w:rPr>
          <w:rFonts w:ascii="宋体" w:eastAsia="宋体" w:hAnsi="宋体" w:cs="宋体"/>
          <w:sz w:val="30"/>
          <w:szCs w:val="30"/>
          <w:u w:val="thick"/>
        </w:rPr>
        <w:tab/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</w:t>
      </w:r>
      <w:r w:rsidR="00A65C9C">
        <w:rPr>
          <w:rFonts w:ascii="宋体" w:eastAsia="宋体" w:hAnsi="宋体" w:cs="宋体"/>
          <w:sz w:val="30"/>
          <w:szCs w:val="30"/>
          <w:u w:val="thick"/>
        </w:rPr>
        <w:t>2004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           </w:t>
      </w:r>
    </w:p>
    <w:p w14:paraId="634300D2" w14:textId="566126FF" w:rsidR="0028385A" w:rsidRDefault="00407835">
      <w:pPr>
        <w:jc w:val="left"/>
        <w:rPr>
          <w:rFonts w:ascii="宋体" w:eastAsia="宋体" w:hAnsi="宋体" w:cs="宋体"/>
          <w:sz w:val="30"/>
          <w:szCs w:val="30"/>
          <w:u w:val="thick"/>
        </w:rPr>
      </w:pPr>
      <w:r>
        <w:rPr>
          <w:rFonts w:ascii="宋体" w:eastAsia="宋体" w:hAnsi="宋体" w:cs="宋体" w:hint="eastAsia"/>
          <w:sz w:val="30"/>
          <w:szCs w:val="30"/>
        </w:rPr>
        <w:t>项目小组：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                   G</w:t>
      </w:r>
      <w:r w:rsidR="00A65C9C">
        <w:rPr>
          <w:rFonts w:ascii="宋体" w:eastAsia="宋体" w:hAnsi="宋体" w:cs="宋体"/>
          <w:sz w:val="30"/>
          <w:szCs w:val="30"/>
          <w:u w:val="thick"/>
        </w:rPr>
        <w:t>06</w:t>
      </w:r>
      <w:r>
        <w:rPr>
          <w:rFonts w:ascii="宋体" w:eastAsia="宋体" w:hAnsi="宋体" w:cs="宋体" w:hint="eastAsia"/>
          <w:sz w:val="30"/>
          <w:szCs w:val="30"/>
          <w:u w:val="thick"/>
        </w:rPr>
        <w:t xml:space="preserve">小组                   </w:t>
      </w:r>
      <w:bookmarkEnd w:id="1"/>
    </w:p>
    <w:p w14:paraId="1C836ED4" w14:textId="77777777" w:rsidR="0028385A" w:rsidRDefault="0028385A">
      <w:pPr>
        <w:jc w:val="left"/>
        <w:rPr>
          <w:rFonts w:ascii="宋体" w:eastAsia="宋体" w:hAnsi="宋体" w:cs="宋体"/>
          <w:sz w:val="30"/>
          <w:szCs w:val="30"/>
          <w:u w:val="thick"/>
        </w:rPr>
      </w:pPr>
    </w:p>
    <w:p w14:paraId="793F7C20" w14:textId="77777777" w:rsidR="0028385A" w:rsidRDefault="0028385A">
      <w:pPr>
        <w:jc w:val="left"/>
        <w:rPr>
          <w:rFonts w:ascii="宋体" w:eastAsia="宋体" w:hAnsi="宋体" w:cs="宋体"/>
          <w:sz w:val="30"/>
          <w:szCs w:val="30"/>
          <w:u w:val="thick"/>
        </w:rPr>
      </w:pPr>
    </w:p>
    <w:p w14:paraId="1389D1E9" w14:textId="77777777" w:rsidR="0028385A" w:rsidRDefault="0028385A">
      <w:pPr>
        <w:jc w:val="left"/>
        <w:rPr>
          <w:rFonts w:ascii="宋体" w:eastAsia="宋体" w:hAnsi="宋体" w:cs="宋体"/>
          <w:sz w:val="30"/>
          <w:szCs w:val="30"/>
          <w:u w:val="thick"/>
        </w:rPr>
      </w:pPr>
    </w:p>
    <w:p w14:paraId="29469BE8" w14:textId="77777777" w:rsidR="0028385A" w:rsidRDefault="0028385A">
      <w:pPr>
        <w:jc w:val="left"/>
        <w:rPr>
          <w:rFonts w:ascii="宋体" w:eastAsia="宋体" w:hAnsi="宋体" w:cs="宋体"/>
          <w:sz w:val="30"/>
          <w:szCs w:val="30"/>
          <w:u w:val="thick"/>
        </w:rPr>
      </w:pPr>
    </w:p>
    <w:p w14:paraId="37AB52B9" w14:textId="77777777" w:rsidR="0028385A" w:rsidRPr="0095013E" w:rsidRDefault="0028385A">
      <w:pPr>
        <w:jc w:val="left"/>
        <w:rPr>
          <w:rFonts w:ascii="宋体" w:eastAsia="宋体" w:hAnsi="宋体" w:cs="宋体"/>
          <w:sz w:val="30"/>
          <w:szCs w:val="30"/>
          <w:u w:val="thick"/>
        </w:rPr>
        <w:sectPr w:rsidR="0028385A" w:rsidRPr="0095013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9158A0" w14:textId="77777777" w:rsidR="0028385A" w:rsidRDefault="0028385A">
      <w:pPr>
        <w:rPr>
          <w:rFonts w:ascii="宋体" w:eastAsia="宋体" w:hAnsi="宋体" w:cs="宋体"/>
          <w:bCs/>
          <w:kern w:val="44"/>
        </w:rPr>
      </w:pPr>
    </w:p>
    <w:tbl>
      <w:tblPr>
        <w:tblStyle w:val="a8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28385A" w14:paraId="50F6A8ED" w14:textId="77777777">
        <w:tc>
          <w:tcPr>
            <w:tcW w:w="1811" w:type="dxa"/>
            <w:vMerge w:val="restart"/>
          </w:tcPr>
          <w:bookmarkEnd w:id="0"/>
          <w:p w14:paraId="5D01CEA9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文件状态：</w:t>
            </w:r>
          </w:p>
          <w:p w14:paraId="29620FC0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[] 草稿</w:t>
            </w:r>
          </w:p>
          <w:p w14:paraId="3202F0DF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[  ] 正式发布</w:t>
            </w:r>
          </w:p>
          <w:p w14:paraId="35DF76BA" w14:textId="1F6519A8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[√] 正在修改</w:t>
            </w:r>
          </w:p>
        </w:tc>
        <w:tc>
          <w:tcPr>
            <w:tcW w:w="1794" w:type="dxa"/>
          </w:tcPr>
          <w:p w14:paraId="58DA7DA2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 w14:paraId="5112954E" w14:textId="18961285" w:rsidR="0028385A" w:rsidRDefault="00A65C9C">
            <w:pPr>
              <w:rPr>
                <w:rFonts w:ascii="宋体" w:eastAsia="宋体" w:hAnsi="宋体" w:cs="宋体"/>
                <w:kern w:val="0"/>
                <w:lang w:eastAsia="zh-Hans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SE</w:t>
            </w:r>
            <w:r>
              <w:rPr>
                <w:rFonts w:ascii="宋体" w:eastAsia="宋体" w:hAnsi="宋体" w:cs="宋体"/>
                <w:kern w:val="0"/>
              </w:rPr>
              <w:t>-</w:t>
            </w:r>
            <w:r>
              <w:rPr>
                <w:rFonts w:ascii="宋体" w:eastAsia="宋体" w:hAnsi="宋体" w:cs="宋体" w:hint="eastAsia"/>
                <w:kern w:val="0"/>
              </w:rPr>
              <w:t>2022-G</w:t>
            </w:r>
            <w:r>
              <w:rPr>
                <w:rFonts w:ascii="宋体" w:eastAsia="宋体" w:hAnsi="宋体" w:cs="宋体"/>
                <w:kern w:val="0"/>
              </w:rPr>
              <w:t>06</w:t>
            </w:r>
            <w:r>
              <w:rPr>
                <w:rFonts w:ascii="宋体" w:eastAsia="宋体" w:hAnsi="宋体" w:cs="宋体" w:hint="eastAsia"/>
                <w:kern w:val="0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lang w:eastAsia="zh-Hans"/>
              </w:rPr>
              <w:t xml:space="preserve"> 项目总结报告</w:t>
            </w:r>
          </w:p>
        </w:tc>
      </w:tr>
      <w:tr w:rsidR="0028385A" w14:paraId="65DBEC5D" w14:textId="77777777">
        <w:tc>
          <w:tcPr>
            <w:tcW w:w="1811" w:type="dxa"/>
            <w:vMerge/>
          </w:tcPr>
          <w:p w14:paraId="21BB72E7" w14:textId="77777777" w:rsidR="0028385A" w:rsidRDefault="0028385A">
            <w:pPr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794" w:type="dxa"/>
          </w:tcPr>
          <w:p w14:paraId="2F33C37D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 w14:paraId="6FDF5565" w14:textId="2FEA814C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V0.</w:t>
            </w:r>
            <w:r w:rsidR="00A65C9C">
              <w:rPr>
                <w:rFonts w:ascii="宋体" w:eastAsia="宋体" w:hAnsi="宋体" w:cs="宋体"/>
                <w:kern w:val="0"/>
              </w:rPr>
              <w:t>0.1</w:t>
            </w:r>
          </w:p>
        </w:tc>
      </w:tr>
      <w:tr w:rsidR="0028385A" w14:paraId="17A8C5FF" w14:textId="77777777">
        <w:tc>
          <w:tcPr>
            <w:tcW w:w="1811" w:type="dxa"/>
            <w:vMerge/>
          </w:tcPr>
          <w:p w14:paraId="4107A28C" w14:textId="77777777" w:rsidR="0028385A" w:rsidRDefault="0028385A">
            <w:pPr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794" w:type="dxa"/>
          </w:tcPr>
          <w:p w14:paraId="5CF3AAE0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 w14:paraId="0AEF414C" w14:textId="08A3B43D" w:rsidR="0028385A" w:rsidRDefault="00A65C9C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胡晨</w:t>
            </w:r>
            <w:proofErr w:type="gramStart"/>
            <w:r>
              <w:rPr>
                <w:rFonts w:ascii="宋体" w:eastAsia="宋体" w:hAnsi="宋体" w:cs="宋体" w:hint="eastAsia"/>
                <w:kern w:val="0"/>
              </w:rPr>
              <w:t>炘</w:t>
            </w:r>
            <w:proofErr w:type="gramEnd"/>
            <w:r>
              <w:rPr>
                <w:rFonts w:ascii="宋体" w:eastAsia="宋体" w:hAnsi="宋体" w:cs="宋体" w:hint="eastAsia"/>
                <w:kern w:val="0"/>
              </w:rPr>
              <w:t>、邹雨哲、姚杰昇</w:t>
            </w:r>
          </w:p>
        </w:tc>
      </w:tr>
      <w:tr w:rsidR="0028385A" w14:paraId="1F6D3FDA" w14:textId="77777777">
        <w:tc>
          <w:tcPr>
            <w:tcW w:w="1811" w:type="dxa"/>
            <w:vMerge/>
          </w:tcPr>
          <w:p w14:paraId="40C082C1" w14:textId="77777777" w:rsidR="0028385A" w:rsidRDefault="0028385A">
            <w:pPr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794" w:type="dxa"/>
          </w:tcPr>
          <w:p w14:paraId="34650C04" w14:textId="7777777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 w14:paraId="238AD07E" w14:textId="3107E6C7" w:rsidR="0028385A" w:rsidRDefault="00407835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2022/</w:t>
            </w:r>
            <w:r w:rsidR="00A65C9C">
              <w:rPr>
                <w:rFonts w:ascii="宋体" w:eastAsia="宋体" w:hAnsi="宋体" w:cs="宋体"/>
                <w:kern w:val="0"/>
              </w:rPr>
              <w:t>12/25</w:t>
            </w:r>
          </w:p>
        </w:tc>
      </w:tr>
    </w:tbl>
    <w:p w14:paraId="3D374C03" w14:textId="77777777" w:rsidR="0028385A" w:rsidRDefault="0028385A">
      <w:pPr>
        <w:pStyle w:val="TOC1"/>
        <w:tabs>
          <w:tab w:val="right" w:leader="dot" w:pos="8296"/>
        </w:tabs>
        <w:rPr>
          <w:rFonts w:ascii="宋体" w:eastAsia="宋体" w:hAnsi="宋体" w:cs="宋体" w:hint="default"/>
        </w:rPr>
      </w:pP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28385A" w14:paraId="140D8ED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D6BE350" w14:textId="77777777" w:rsidR="0028385A" w:rsidRDefault="00407835">
            <w:pPr>
              <w:ind w:firstLine="420"/>
              <w:rPr>
                <w:rFonts w:ascii="宋体" w:eastAsia="宋体" w:hAnsi="宋体" w:cs="宋体"/>
                <w:b/>
                <w:szCs w:val="21"/>
              </w:rPr>
            </w:pPr>
            <w:bookmarkStart w:id="2" w:name="_Hlk66624770"/>
            <w:r>
              <w:rPr>
                <w:rFonts w:ascii="宋体" w:eastAsia="宋体" w:hAnsi="宋体" w:cs="宋体" w:hint="eastAsia"/>
                <w:b/>
                <w:color w:val="000000"/>
                <w:szCs w:val="21"/>
                <w:lang w:bidi="ar"/>
              </w:rPr>
              <w:t>版本</w:t>
            </w:r>
            <w:bookmarkEnd w:id="2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FC2DD4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771FF1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113932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CBE211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AC9B23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C87C62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558A061" w14:textId="77777777" w:rsidR="0028385A" w:rsidRDefault="00407835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批准人</w:t>
            </w:r>
          </w:p>
        </w:tc>
      </w:tr>
      <w:tr w:rsidR="0028385A" w14:paraId="3DC0700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DB3A2" w14:textId="77777777" w:rsidR="0028385A" w:rsidRDefault="00407835">
            <w:pPr>
              <w:ind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12C69" w14:textId="3602D1BC" w:rsidR="0028385A" w:rsidRDefault="0040783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2022-</w:t>
            </w:r>
            <w:r w:rsidR="00A65C9C">
              <w:rPr>
                <w:rFonts w:ascii="宋体" w:eastAsia="宋体" w:hAnsi="宋体" w:cs="宋体"/>
                <w:sz w:val="18"/>
                <w:szCs w:val="18"/>
              </w:rPr>
              <w:t>12-25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219AD3" w14:textId="144BD3A5" w:rsidR="0028385A" w:rsidRDefault="00407835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Hans"/>
              </w:rPr>
              <w:t xml:space="preserve"> </w:t>
            </w:r>
            <w:r w:rsidR="00A65C9C">
              <w:rPr>
                <w:rFonts w:ascii="宋体" w:eastAsia="宋体" w:hAnsi="宋体" w:cs="宋体"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C3D72F5" w14:textId="77777777" w:rsidR="0028385A" w:rsidRDefault="00407835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C7006D4" w14:textId="77777777" w:rsidR="0028385A" w:rsidRDefault="00407835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0C2ED73" w14:textId="0C18E72C" w:rsidR="0028385A" w:rsidRDefault="0040783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2022-</w:t>
            </w:r>
            <w:r w:rsidR="00A65C9C">
              <w:rPr>
                <w:rFonts w:ascii="宋体" w:eastAsia="宋体" w:hAnsi="宋体" w:cs="宋体"/>
                <w:sz w:val="18"/>
                <w:szCs w:val="18"/>
              </w:rPr>
              <w:t>12-25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11C271F" w14:textId="1484E5DC" w:rsidR="0028385A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15C200" w14:textId="640598E8" w:rsidR="0028385A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Hans"/>
              </w:rPr>
              <w:t>邹雨哲</w:t>
            </w:r>
          </w:p>
        </w:tc>
      </w:tr>
      <w:tr w:rsidR="00A65C9C" w14:paraId="41FEB1E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7C482" w14:textId="77777777" w:rsidR="00A65C9C" w:rsidRDefault="00A65C9C">
            <w:pPr>
              <w:ind w:firstLine="36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A98E1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7A7B6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E99BEE5" w14:textId="77777777" w:rsidR="00A65C9C" w:rsidRDefault="00A65C9C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B3D1F80" w14:textId="77777777" w:rsidR="00A65C9C" w:rsidRDefault="00A65C9C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2EE2FD7" w14:textId="77777777" w:rsidR="00A65C9C" w:rsidRDefault="00A65C9C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AE29BD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842150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</w:tr>
      <w:tr w:rsidR="00A65C9C" w14:paraId="14BD54A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B114D" w14:textId="77777777" w:rsidR="00A65C9C" w:rsidRDefault="00A65C9C">
            <w:pPr>
              <w:ind w:firstLine="36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3ADE2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C29B0E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FC34DC3" w14:textId="77777777" w:rsidR="00A65C9C" w:rsidRDefault="00A65C9C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8B1E56" w14:textId="77777777" w:rsidR="00A65C9C" w:rsidRDefault="00A65C9C">
            <w:pPr>
              <w:ind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17A3AF" w14:textId="77777777" w:rsidR="00A65C9C" w:rsidRDefault="00A65C9C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EF2D44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1A8687C" w14:textId="77777777" w:rsidR="00A65C9C" w:rsidRDefault="00A65C9C">
            <w:pPr>
              <w:rPr>
                <w:rFonts w:ascii="宋体" w:eastAsia="宋体" w:hAnsi="宋体" w:cs="宋体"/>
                <w:sz w:val="18"/>
                <w:szCs w:val="18"/>
                <w:lang w:eastAsia="zh-Hans"/>
              </w:rPr>
            </w:pPr>
          </w:p>
        </w:tc>
      </w:tr>
    </w:tbl>
    <w:p w14:paraId="4C2D7D55" w14:textId="77777777" w:rsidR="0028385A" w:rsidRDefault="00407835">
      <w:pPr>
        <w:ind w:firstLine="4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b/>
          <w:color w:val="000000"/>
          <w:szCs w:val="21"/>
          <w:lang w:bidi="ar"/>
        </w:rPr>
        <w:t xml:space="preserve"> </w:t>
      </w:r>
    </w:p>
    <w:p w14:paraId="082DFCB7" w14:textId="77777777" w:rsidR="0028385A" w:rsidRDefault="00407835">
      <w:pPr>
        <w:rPr>
          <w:rFonts w:ascii="宋体" w:eastAsia="宋体" w:hAnsi="宋体" w:cs="宋体"/>
          <w:sz w:val="21"/>
          <w:szCs w:val="22"/>
          <w:lang w:val="zh-CN"/>
        </w:rPr>
      </w:pPr>
      <w:r>
        <w:rPr>
          <w:rFonts w:ascii="宋体" w:eastAsia="宋体" w:hAnsi="宋体" w:cs="宋体" w:hint="eastAsia"/>
          <w:sz w:val="21"/>
          <w:szCs w:val="22"/>
          <w:lang w:val="zh-CN"/>
        </w:rPr>
        <w:t>修订状态：S--首次编写，A--增加，M--修改，D--删除；</w:t>
      </w:r>
    </w:p>
    <w:p w14:paraId="6744B0AD" w14:textId="77777777" w:rsidR="0028385A" w:rsidRDefault="00407835">
      <w:pPr>
        <w:rPr>
          <w:rFonts w:ascii="宋体" w:eastAsia="宋体" w:hAnsi="宋体" w:cs="宋体"/>
          <w:sz w:val="21"/>
          <w:szCs w:val="22"/>
          <w:lang w:val="zh-CN"/>
        </w:rPr>
      </w:pPr>
      <w:r>
        <w:rPr>
          <w:rFonts w:ascii="宋体" w:eastAsia="宋体" w:hAnsi="宋体" w:cs="宋体" w:hint="eastAsia"/>
          <w:sz w:val="21"/>
          <w:szCs w:val="22"/>
          <w:lang w:val="zh-CN"/>
        </w:rPr>
        <w:t>日期格式：YYYY-MM-DD。</w:t>
      </w:r>
    </w:p>
    <w:p w14:paraId="513ABF87" w14:textId="77777777" w:rsidR="0028385A" w:rsidRDefault="00407835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55D28059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0792BC2A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234944F7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4CE789ED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69A32CE6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33FE71A9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435B2EC5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1C1E1542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492248B6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434C4FC0" w14:textId="77777777" w:rsidR="0028385A" w:rsidRDefault="00407835">
      <w:pPr>
        <w:spacing w:line="48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 </w:t>
      </w:r>
    </w:p>
    <w:p w14:paraId="619C4639" w14:textId="77777777" w:rsidR="0028385A" w:rsidRDefault="0040783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14:paraId="433EF1DE" w14:textId="77777777" w:rsidR="0028385A" w:rsidRDefault="0028385A">
      <w:pPr>
        <w:ind w:left="420" w:hanging="420"/>
        <w:rPr>
          <w:rFonts w:ascii="宋体" w:eastAsia="宋体" w:hAnsi="宋体" w:cs="宋体"/>
          <w:szCs w:val="21"/>
          <w:lang w:bidi="ar"/>
        </w:rPr>
        <w:sectPr w:rsidR="0028385A">
          <w:footerReference w:type="default" r:id="rId12"/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sdt>
      <w:sdtPr>
        <w:rPr>
          <w:rFonts w:ascii="宋体" w:eastAsia="宋体" w:hAnsi="宋体" w:cs="宋体" w:hint="eastAsia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szCs w:val="21"/>
          <w:lang w:bidi="ar"/>
        </w:rPr>
      </w:sdtEndPr>
      <w:sdtContent>
        <w:p w14:paraId="0E15A581" w14:textId="77777777" w:rsidR="003901F7" w:rsidRDefault="00407835">
          <w:pPr>
            <w:ind w:left="420" w:hanging="420"/>
            <w:rPr>
              <w:noProof/>
            </w:rPr>
          </w:pPr>
          <w:r>
            <w:rPr>
              <w:rFonts w:ascii="宋体" w:eastAsia="宋体" w:hAnsi="宋体" w:cs="宋体" w:hint="eastAsia"/>
              <w:sz w:val="36"/>
              <w:szCs w:val="36"/>
            </w:rPr>
            <w:t>目录</w:t>
          </w:r>
          <w:r>
            <w:rPr>
              <w:rFonts w:ascii="宋体" w:eastAsia="宋体" w:hAnsi="宋体" w:cs="宋体" w:hint="eastAsia"/>
              <w:szCs w:val="21"/>
              <w:lang w:bidi="ar"/>
            </w:rPr>
            <w:fldChar w:fldCharType="begin"/>
          </w:r>
          <w:r>
            <w:rPr>
              <w:rFonts w:ascii="宋体" w:eastAsia="宋体" w:hAnsi="宋体" w:cs="宋体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Cs w:val="21"/>
              <w:lang w:bidi="ar"/>
            </w:rPr>
            <w:fldChar w:fldCharType="separate"/>
          </w:r>
        </w:p>
        <w:p w14:paraId="3C211D15" w14:textId="232EA9ED" w:rsidR="003901F7" w:rsidRDefault="003901F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35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1.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_Toc124031135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D658D7D" w14:textId="58D1EAD0" w:rsidR="003901F7" w:rsidRDefault="003901F7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36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1.1.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项目基本信息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_Toc124031136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BF1CC9A" w14:textId="7C1A0848" w:rsidR="003901F7" w:rsidRDefault="003901F7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37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1.2.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系统概述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_Toc124031137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64301C5" w14:textId="4FD6B872" w:rsidR="003901F7" w:rsidRDefault="003901F7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38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1.3.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文档概述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_Toc124031138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3A7A387" w14:textId="1060CAF5" w:rsidR="003901F7" w:rsidRDefault="003901F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39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实际开发结果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_Toc124031139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1395E65" w14:textId="03707EA3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0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2.1主要功能和性能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_Toc124031140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0E6EEFC" w14:textId="5961A42C" w:rsidR="003901F7" w:rsidRDefault="003901F7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41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2.1.1.</w:t>
            </w:r>
            <w:r>
              <w:rPr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noProof/>
              </w:rPr>
              <w:t>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66AE60F" w14:textId="2BA40023" w:rsidR="003901F7" w:rsidRDefault="003901F7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42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2.1.2.</w:t>
            </w:r>
            <w:r>
              <w:rPr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noProof/>
              </w:rPr>
              <w:t>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E088861" w14:textId="1136772E" w:rsidR="003901F7" w:rsidRDefault="003901F7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3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2.2.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  <w:lang w:eastAsia="zh-Hans"/>
              </w:rPr>
              <w:t>基本流程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_Toc124031143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864D8E7" w14:textId="755FE278" w:rsidR="003901F7" w:rsidRDefault="003901F7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4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2.3.</w:t>
            </w:r>
            <w:r>
              <w:rPr>
                <w:rFonts w:asciiTheme="minorHAnsi" w:eastAsiaTheme="minorEastAsia" w:hAnsiTheme="minorHAnsi" w:cstheme="minorBidi" w:hint="default"/>
                <w:noProof/>
                <w:sz w:val="21"/>
                <w:szCs w:val="22"/>
              </w:rPr>
              <w:tab/>
            </w:r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进度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_Toc124031144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E1E80B" w14:textId="3C0A8959" w:rsidR="003901F7" w:rsidRDefault="003901F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5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3开发工作评价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_Toc124031145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88FA478" w14:textId="0457F4BB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6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3.1对产品质量的评价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_Toc124031146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9A56B74" w14:textId="0608132B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7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3.2出错原因的分析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_Toc124031147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A183582" w14:textId="31BCEDC2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8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3.3风险管理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_Toc124031148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DC97313" w14:textId="2EF46E1A" w:rsidR="003901F7" w:rsidRDefault="003901F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49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4.缺陷与处理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_Toc124031149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450783F" w14:textId="55878959" w:rsidR="003901F7" w:rsidRDefault="003901F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50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5经验与教训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_Toc124031150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E21C248" w14:textId="74963127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51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5.1关于分工问题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_Toc124031151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027233E" w14:textId="2E7595F3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2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5.1.1问题描述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87FC855" w14:textId="2A887B85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3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5.1.2原因分析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935314D" w14:textId="305E42B4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4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5.1.3应对方案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8B161AB" w14:textId="05F53F42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55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5.2关于工具使用问题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_Toc124031155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7FC98FE" w14:textId="2E66C936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6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5.2.1问题描述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08600C5" w14:textId="2C342302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7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5.2.2原因分析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FD85DC2" w14:textId="39B24C14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58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5.2.3应对方案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A91AD4C" w14:textId="195DC1D4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59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5.3关于格式统一问题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_Toc124031159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1B223EF" w14:textId="10FEE26A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0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5.3.1问题描述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A19742B" w14:textId="4FCDFEAB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1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5.3.2原因分析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D8A88A3" w14:textId="6C2E8A95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2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5.3.3应对方案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6A8A815" w14:textId="4C1FA922" w:rsidR="003901F7" w:rsidRDefault="003901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63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0"/>
              </w:rPr>
              <w:t>5.4关于会议问题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_Toc124031163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F4529C8" w14:textId="098ABFC1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4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5.4.1问题描述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B60DD09" w14:textId="5EA8EC4D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5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5.4.2原因分析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E0C7404" w14:textId="5FEEB56F" w:rsidR="003901F7" w:rsidRDefault="003901F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124031166" w:history="1">
            <w:r w:rsidRPr="00963211">
              <w:rPr>
                <w:rStyle w:val="a9"/>
                <w:rFonts w:ascii="宋体" w:eastAsia="宋体" w:hAnsi="宋体" w:cs="宋体"/>
                <w:noProof/>
              </w:rPr>
              <w:t>5.4.3应对方案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ECB9DD0" w14:textId="24405712" w:rsidR="003901F7" w:rsidRDefault="003901F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 w:val="21"/>
              <w:szCs w:val="22"/>
            </w:rPr>
          </w:pPr>
          <w:hyperlink w:anchor="_Toc124031167" w:history="1">
            <w:r w:rsidRPr="00963211">
              <w:rPr>
                <w:rStyle w:val="a9"/>
                <w:rFonts w:ascii="宋体" w:eastAsia="宋体" w:hAnsi="宋体" w:cs="宋体"/>
                <w:bCs/>
                <w:noProof/>
                <w:kern w:val="36"/>
              </w:rPr>
              <w:t>6.绩效评定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_Toc124031167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A2BCDFE" w14:textId="77777777" w:rsidR="0028385A" w:rsidRDefault="00407835" w:rsidP="00FC49FB">
          <w:pPr>
            <w:rPr>
              <w:rFonts w:ascii="宋体" w:eastAsia="宋体" w:hAnsi="宋体" w:cs="宋体"/>
              <w:szCs w:val="21"/>
              <w:lang w:bidi="ar"/>
            </w:rPr>
            <w:sectPr w:rsidR="0028385A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eastAsia="宋体" w:hAnsi="宋体" w:cs="宋体" w:hint="eastAsia"/>
              <w:szCs w:val="21"/>
              <w:lang w:bidi="ar"/>
            </w:rPr>
            <w:fldChar w:fldCharType="end"/>
          </w:r>
        </w:p>
      </w:sdtContent>
    </w:sdt>
    <w:p w14:paraId="41721AB6" w14:textId="77777777" w:rsidR="00FC49FB" w:rsidRDefault="00FC49FB" w:rsidP="00FC49FB">
      <w:pPr>
        <w:pStyle w:val="1"/>
        <w:widowControl/>
        <w:rPr>
          <w:rFonts w:ascii="宋体" w:eastAsia="宋体" w:hAnsi="宋体" w:cs="宋体"/>
          <w:bCs/>
          <w:kern w:val="36"/>
          <w:sz w:val="48"/>
          <w:szCs w:val="48"/>
        </w:rPr>
      </w:pPr>
      <w:bookmarkStart w:id="3" w:name="_Toc530820844"/>
      <w:bookmarkStart w:id="4" w:name="_Toc530820843"/>
      <w:bookmarkStart w:id="5" w:name="_Toc10185"/>
      <w:bookmarkEnd w:id="3"/>
      <w:bookmarkEnd w:id="4"/>
      <w:bookmarkEnd w:id="5"/>
    </w:p>
    <w:p w14:paraId="1716B5E6" w14:textId="082D0053" w:rsidR="0028385A" w:rsidRDefault="00407835">
      <w:pPr>
        <w:pStyle w:val="1"/>
        <w:widowControl/>
        <w:numPr>
          <w:ilvl w:val="0"/>
          <w:numId w:val="2"/>
        </w:numPr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6" w:name="_Toc124031135"/>
      <w:r>
        <w:rPr>
          <w:rFonts w:ascii="宋体" w:eastAsia="宋体" w:hAnsi="宋体" w:cs="宋体"/>
          <w:bCs/>
          <w:kern w:val="36"/>
          <w:sz w:val="48"/>
          <w:szCs w:val="48"/>
        </w:rPr>
        <w:t>引言</w:t>
      </w:r>
      <w:bookmarkEnd w:id="6"/>
    </w:p>
    <w:p w14:paraId="5D4CE6A2" w14:textId="77777777" w:rsidR="0028385A" w:rsidRDefault="00407835">
      <w:pPr>
        <w:pStyle w:val="2"/>
        <w:widowControl/>
        <w:numPr>
          <w:ilvl w:val="1"/>
          <w:numId w:val="2"/>
        </w:numPr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7" w:name="_Toc75692810"/>
      <w:bookmarkStart w:id="8" w:name="_Toc1111"/>
      <w:bookmarkStart w:id="9" w:name="_Toc20327"/>
      <w:bookmarkStart w:id="10" w:name="_Toc17795"/>
      <w:bookmarkStart w:id="11" w:name="_Toc124031136"/>
      <w:bookmarkEnd w:id="7"/>
      <w:bookmarkEnd w:id="8"/>
      <w:bookmarkEnd w:id="9"/>
      <w:r>
        <w:rPr>
          <w:rFonts w:ascii="宋体" w:eastAsia="宋体" w:hAnsi="宋体" w:cs="宋体"/>
          <w:bCs/>
          <w:kern w:val="0"/>
          <w:sz w:val="36"/>
          <w:szCs w:val="36"/>
        </w:rPr>
        <w:t>项目基本信息</w:t>
      </w:r>
      <w:bookmarkEnd w:id="10"/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088"/>
        <w:gridCol w:w="6434"/>
      </w:tblGrid>
      <w:tr w:rsidR="0028385A" w14:paraId="3E358928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C9E3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项目名称：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FF08" w14:textId="6B2F3F47" w:rsidR="0028385A" w:rsidRDefault="0095013E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鹰眼反应力</w:t>
            </w:r>
          </w:p>
        </w:tc>
      </w:tr>
      <w:tr w:rsidR="0028385A" w14:paraId="2A6E89E8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A6AA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项目类型：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58725" w14:textId="01DCB257" w:rsidR="0028385A" w:rsidRDefault="0095013E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微信小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程序</w:t>
            </w:r>
          </w:p>
        </w:tc>
      </w:tr>
      <w:tr w:rsidR="0028385A" w14:paraId="4558D26D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5F99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项目级别：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5403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课程设计</w:t>
            </w:r>
          </w:p>
        </w:tc>
      </w:tr>
      <w:tr w:rsidR="0028385A" w14:paraId="32438461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D898B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主要承接部门：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2938D" w14:textId="197512AB" w:rsidR="0028385A" w:rsidRDefault="00EF3FA3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SE</w:t>
            </w:r>
            <w:r>
              <w:rPr>
                <w:rFonts w:ascii="宋体" w:eastAsia="宋体" w:hAnsi="宋体" w:cs="宋体"/>
                <w:sz w:val="21"/>
                <w:szCs w:val="21"/>
              </w:rPr>
              <w:t>-2022-G06</w:t>
            </w:r>
          </w:p>
        </w:tc>
      </w:tr>
      <w:tr w:rsidR="0028385A" w14:paraId="5E188CAB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A5654" w14:textId="77777777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参与部门：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EAD3B" w14:textId="1AEAC8B6" w:rsidR="0028385A" w:rsidRDefault="00407835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 w:rsidR="00EF3FA3">
              <w:rPr>
                <w:rFonts w:ascii="宋体" w:eastAsia="宋体" w:hAnsi="宋体" w:cs="宋体"/>
                <w:sz w:val="21"/>
                <w:szCs w:val="21"/>
              </w:rPr>
              <w:t>E-2022-G06</w:t>
            </w:r>
          </w:p>
        </w:tc>
      </w:tr>
      <w:tr w:rsidR="0028385A" w14:paraId="01EAA589" w14:textId="7777777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96CF6" w14:textId="097AF7FF" w:rsidR="0028385A" w:rsidRDefault="0028385A">
            <w:pPr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60857" w14:textId="68AB2A19" w:rsidR="0028385A" w:rsidRDefault="0028385A">
            <w:pPr>
              <w:keepNext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21DD2787" w14:textId="77777777" w:rsidR="0028385A" w:rsidRDefault="00407835">
      <w:pPr>
        <w:pStyle w:val="a3"/>
        <w:widowControl/>
        <w:ind w:firstLine="240"/>
        <w:jc w:val="center"/>
        <w:rPr>
          <w:rFonts w:ascii="宋体" w:eastAsia="宋体" w:hAnsi="宋体" w:cs="宋体"/>
        </w:rPr>
      </w:pPr>
      <w:bookmarkStart w:id="12" w:name="_Toc75692517"/>
      <w:bookmarkEnd w:id="12"/>
      <w:r>
        <w:rPr>
          <w:rFonts w:ascii="宋体" w:eastAsia="宋体" w:hAnsi="宋体" w:cs="宋体" w:hint="eastAsia"/>
        </w:rPr>
        <w:t>表格 1</w:t>
      </w:r>
      <w:bookmarkStart w:id="13" w:name="_Toc27282"/>
      <w:bookmarkEnd w:id="13"/>
      <w:r>
        <w:rPr>
          <w:rFonts w:ascii="宋体" w:eastAsia="宋体" w:hAnsi="宋体" w:cs="宋体" w:hint="eastAsia"/>
        </w:rPr>
        <w:t xml:space="preserve"> 项目基本信息</w:t>
      </w:r>
    </w:p>
    <w:p w14:paraId="3C4226B5" w14:textId="77777777" w:rsidR="0028385A" w:rsidRDefault="00407835">
      <w:pPr>
        <w:pStyle w:val="2"/>
        <w:widowControl/>
        <w:numPr>
          <w:ilvl w:val="1"/>
          <w:numId w:val="2"/>
        </w:numPr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14" w:name="_Toc3516"/>
      <w:bookmarkStart w:id="15" w:name="_Toc124031137"/>
      <w:bookmarkEnd w:id="14"/>
      <w:r>
        <w:rPr>
          <w:rFonts w:ascii="宋体" w:eastAsia="宋体" w:hAnsi="宋体" w:cs="宋体"/>
          <w:bCs/>
          <w:kern w:val="0"/>
          <w:sz w:val="36"/>
          <w:szCs w:val="36"/>
        </w:rPr>
        <w:t>系统概述</w:t>
      </w:r>
      <w:bookmarkEnd w:id="15"/>
    </w:p>
    <w:p w14:paraId="1087E5D4" w14:textId="640BE758" w:rsidR="003002DF" w:rsidRDefault="00A53EFA" w:rsidP="003002DF">
      <w:pPr>
        <w:ind w:firstLine="420"/>
        <w:rPr>
          <w:rFonts w:ascii="宋体" w:eastAsia="宋体" w:hAnsi="宋体" w:cs="宋体"/>
        </w:rPr>
      </w:pPr>
      <w:r w:rsidRPr="00A53EFA">
        <w:rPr>
          <w:rFonts w:ascii="宋体" w:eastAsia="宋体" w:hAnsi="宋体" w:cs="宋体" w:hint="eastAsia"/>
        </w:rPr>
        <w:t>电子游戏一直是年轻人最喜欢的娱乐方式之一，许多网络对战游戏每年也都会举办属于自己的全球性赛事，久而久之电子竞技也逐渐作为一项新兴运动被人们所认可。</w:t>
      </w:r>
      <w:r w:rsidR="003002DF" w:rsidRPr="003002DF">
        <w:rPr>
          <w:rFonts w:hint="eastAsia"/>
        </w:rPr>
        <w:t>想要在对战中无往不利战无不胜不单单需要在游戏中刻苦训练，基础的脑力提升也是十分必要的，多做反应力提升的训练可以十分显著的提升游戏水平</w:t>
      </w:r>
      <w:r w:rsidR="00C5128D">
        <w:rPr>
          <w:rFonts w:hint="eastAsia"/>
        </w:rPr>
        <w:t>，</w:t>
      </w:r>
      <w:r w:rsidR="00F562DC">
        <w:rPr>
          <w:rFonts w:hint="eastAsia"/>
        </w:rPr>
        <w:t>因此小程序《鹰眼反应力》可以让使用者在日常</w:t>
      </w:r>
      <w:r w:rsidR="006B614D">
        <w:rPr>
          <w:rFonts w:hint="eastAsia"/>
        </w:rPr>
        <w:t>生活中</w:t>
      </w:r>
      <w:r w:rsidR="005613E5">
        <w:rPr>
          <w:rFonts w:hint="eastAsia"/>
        </w:rPr>
        <w:t>能够更方便的</w:t>
      </w:r>
      <w:r w:rsidR="003901F7">
        <w:rPr>
          <w:rFonts w:hint="eastAsia"/>
        </w:rPr>
        <w:t>训练自己的反应力。</w:t>
      </w:r>
    </w:p>
    <w:p w14:paraId="18CD1944" w14:textId="77777777" w:rsidR="003002DF" w:rsidRPr="003002DF" w:rsidRDefault="003002DF" w:rsidP="003002DF">
      <w:pPr>
        <w:ind w:firstLine="420"/>
        <w:rPr>
          <w:rFonts w:ascii="宋体" w:eastAsia="宋体" w:hAnsi="宋体" w:cs="宋体" w:hint="eastAsia"/>
        </w:rPr>
      </w:pPr>
    </w:p>
    <w:p w14:paraId="6EEEC351" w14:textId="77777777" w:rsidR="0028385A" w:rsidRDefault="00407835">
      <w:pPr>
        <w:pStyle w:val="2"/>
        <w:widowControl/>
        <w:numPr>
          <w:ilvl w:val="1"/>
          <w:numId w:val="2"/>
        </w:numPr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16" w:name="_Toc849"/>
      <w:bookmarkStart w:id="17" w:name="_Toc124031138"/>
      <w:bookmarkEnd w:id="16"/>
      <w:r>
        <w:rPr>
          <w:rFonts w:ascii="宋体" w:eastAsia="宋体" w:hAnsi="宋体" w:cs="宋体"/>
          <w:bCs/>
          <w:kern w:val="0"/>
          <w:sz w:val="36"/>
          <w:szCs w:val="36"/>
        </w:rPr>
        <w:lastRenderedPageBreak/>
        <w:t>文档概述</w:t>
      </w:r>
      <w:bookmarkEnd w:id="17"/>
    </w:p>
    <w:p w14:paraId="58C7E679" w14:textId="73FDEAA0" w:rsidR="0028385A" w:rsidRDefault="00C75E9E">
      <w:pPr>
        <w:ind w:left="42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  <w:lang w:bidi="ar"/>
        </w:rPr>
        <w:t>本文档</w:t>
      </w:r>
      <w:r w:rsidR="00CB6B25">
        <w:rPr>
          <w:rFonts w:ascii="宋体" w:eastAsia="宋体" w:hAnsi="宋体" w:cs="宋体" w:hint="eastAsia"/>
          <w:bCs/>
          <w:sz w:val="21"/>
          <w:szCs w:val="21"/>
          <w:lang w:bidi="ar"/>
        </w:rPr>
        <w:t>对项目开始</w:t>
      </w:r>
      <w:r w:rsidR="00020FA7">
        <w:rPr>
          <w:rFonts w:ascii="宋体" w:eastAsia="宋体" w:hAnsi="宋体" w:cs="宋体" w:hint="eastAsia"/>
          <w:bCs/>
          <w:sz w:val="21"/>
          <w:szCs w:val="21"/>
          <w:lang w:bidi="ar"/>
        </w:rPr>
        <w:t>至项目</w:t>
      </w:r>
      <w:r w:rsidR="00A72B59">
        <w:rPr>
          <w:rFonts w:ascii="宋体" w:eastAsia="宋体" w:hAnsi="宋体" w:cs="宋体" w:hint="eastAsia"/>
          <w:bCs/>
          <w:sz w:val="21"/>
          <w:szCs w:val="21"/>
          <w:lang w:bidi="ar"/>
        </w:rPr>
        <w:t>收尾做出总结</w:t>
      </w:r>
      <w:r w:rsidR="00685AFE">
        <w:rPr>
          <w:rFonts w:ascii="宋体" w:eastAsia="宋体" w:hAnsi="宋体" w:cs="宋体" w:hint="eastAsia"/>
          <w:bCs/>
          <w:sz w:val="21"/>
          <w:szCs w:val="21"/>
          <w:lang w:bidi="ar"/>
        </w:rPr>
        <w:t>，</w:t>
      </w:r>
      <w:r w:rsidR="00A72B59">
        <w:rPr>
          <w:rFonts w:ascii="宋体" w:eastAsia="宋体" w:hAnsi="宋体" w:cs="宋体" w:hint="eastAsia"/>
          <w:bCs/>
          <w:sz w:val="21"/>
          <w:szCs w:val="21"/>
          <w:lang w:bidi="ar"/>
        </w:rPr>
        <w:t>并</w:t>
      </w:r>
      <w:r w:rsidR="00685AFE">
        <w:rPr>
          <w:rFonts w:ascii="宋体" w:eastAsia="宋体" w:hAnsi="宋体" w:cs="宋体" w:hint="eastAsia"/>
          <w:bCs/>
          <w:sz w:val="21"/>
          <w:szCs w:val="21"/>
          <w:lang w:bidi="ar"/>
        </w:rPr>
        <w:t>对</w:t>
      </w:r>
      <w:r w:rsidR="0059692E">
        <w:rPr>
          <w:rFonts w:ascii="宋体" w:eastAsia="宋体" w:hAnsi="宋体" w:cs="宋体" w:hint="eastAsia"/>
          <w:bCs/>
          <w:sz w:val="21"/>
          <w:szCs w:val="21"/>
          <w:lang w:bidi="ar"/>
        </w:rPr>
        <w:t>各项成果和成员进行</w:t>
      </w:r>
      <w:r w:rsidR="003901F7">
        <w:rPr>
          <w:rFonts w:ascii="宋体" w:eastAsia="宋体" w:hAnsi="宋体" w:cs="宋体" w:hint="eastAsia"/>
          <w:bCs/>
          <w:sz w:val="21"/>
          <w:szCs w:val="21"/>
          <w:lang w:bidi="ar"/>
        </w:rPr>
        <w:t>评价，对软件开发过程中遇到的一些问题进行总结和陈述</w:t>
      </w:r>
      <w:r w:rsidR="00407835">
        <w:rPr>
          <w:rFonts w:ascii="宋体" w:eastAsia="宋体" w:hAnsi="宋体" w:cs="宋体" w:hint="eastAsia"/>
          <w:bCs/>
          <w:sz w:val="21"/>
          <w:szCs w:val="21"/>
          <w:lang w:bidi="ar"/>
        </w:rPr>
        <w:t>。</w:t>
      </w:r>
    </w:p>
    <w:p w14:paraId="51F275FB" w14:textId="77777777" w:rsidR="0028385A" w:rsidRDefault="00407835">
      <w:pPr>
        <w:pStyle w:val="1"/>
        <w:widowControl/>
        <w:numPr>
          <w:ilvl w:val="0"/>
          <w:numId w:val="2"/>
        </w:numPr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18" w:name="_Toc24696"/>
      <w:bookmarkStart w:id="19" w:name="_Toc30142"/>
      <w:bookmarkStart w:id="20" w:name="_Toc124031139"/>
      <w:bookmarkEnd w:id="18"/>
      <w:bookmarkEnd w:id="19"/>
      <w:r>
        <w:rPr>
          <w:rFonts w:ascii="宋体" w:eastAsia="宋体" w:hAnsi="宋体" w:cs="宋体"/>
          <w:bCs/>
          <w:kern w:val="36"/>
          <w:sz w:val="48"/>
          <w:szCs w:val="48"/>
        </w:rPr>
        <w:t>实际开发结果</w:t>
      </w:r>
      <w:bookmarkEnd w:id="20"/>
    </w:p>
    <w:p w14:paraId="2A244018" w14:textId="3386835A" w:rsidR="0028385A" w:rsidRDefault="0089241A" w:rsidP="0089241A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21" w:name="_Toc15467"/>
      <w:bookmarkStart w:id="22" w:name="_Toc124031140"/>
      <w:bookmarkEnd w:id="21"/>
      <w:r>
        <w:rPr>
          <w:rFonts w:ascii="宋体" w:eastAsia="宋体" w:hAnsi="宋体" w:cs="宋体"/>
          <w:bCs/>
          <w:kern w:val="0"/>
          <w:sz w:val="36"/>
          <w:szCs w:val="36"/>
        </w:rPr>
        <w:t>2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.1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主要功能和性能</w:t>
      </w:r>
      <w:bookmarkEnd w:id="22"/>
    </w:p>
    <w:p w14:paraId="4BBBB149" w14:textId="77777777" w:rsidR="0028385A" w:rsidRDefault="00407835">
      <w:pPr>
        <w:pStyle w:val="3"/>
        <w:widowControl/>
        <w:numPr>
          <w:ilvl w:val="2"/>
          <w:numId w:val="2"/>
        </w:numPr>
        <w:rPr>
          <w:rFonts w:ascii="宋体" w:eastAsia="宋体" w:hAnsi="宋体" w:cs="宋体"/>
          <w:bCs w:val="0"/>
          <w:sz w:val="32"/>
        </w:rPr>
      </w:pPr>
      <w:bookmarkStart w:id="23" w:name="_Toc11509"/>
      <w:bookmarkStart w:id="24" w:name="_Toc124031141"/>
      <w:bookmarkEnd w:id="23"/>
      <w:r>
        <w:rPr>
          <w:rFonts w:ascii="宋体" w:eastAsia="宋体" w:hAnsi="宋体" w:cs="宋体" w:hint="eastAsia"/>
          <w:bCs w:val="0"/>
          <w:sz w:val="32"/>
        </w:rPr>
        <w:t>功能</w:t>
      </w:r>
      <w:bookmarkEnd w:id="24"/>
    </w:p>
    <w:p w14:paraId="7A8D0BD1" w14:textId="141A20A4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  <w:r w:rsidR="00CB3489" w:rsidRPr="00CB3489">
        <w:rPr>
          <w:rFonts w:ascii="宋体" w:eastAsia="宋体" w:hAnsi="宋体" w:cs="宋体"/>
          <w:sz w:val="21"/>
          <w:szCs w:val="21"/>
          <w:lang w:bidi="ar"/>
        </w:rPr>
        <w:drawing>
          <wp:inline distT="0" distB="0" distL="0" distR="0" wp14:anchorId="496300D4" wp14:editId="3882FCC7">
            <wp:extent cx="5274310" cy="296164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1037BE7-F175-4999-BADC-2DB619803C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1037BE7-F175-4999-BADC-2DB619803C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CF3" w14:textId="77777777" w:rsidR="0028385A" w:rsidRDefault="00407835">
      <w:pPr>
        <w:pStyle w:val="3"/>
        <w:widowControl/>
        <w:numPr>
          <w:ilvl w:val="2"/>
          <w:numId w:val="2"/>
        </w:numPr>
        <w:rPr>
          <w:rFonts w:ascii="宋体" w:eastAsia="宋体" w:hAnsi="宋体" w:cs="宋体"/>
          <w:bCs w:val="0"/>
          <w:sz w:val="32"/>
        </w:rPr>
      </w:pPr>
      <w:bookmarkStart w:id="25" w:name="_Toc26013"/>
      <w:bookmarkStart w:id="26" w:name="_Toc124031142"/>
      <w:bookmarkEnd w:id="25"/>
      <w:r>
        <w:rPr>
          <w:rFonts w:ascii="宋体" w:eastAsia="宋体" w:hAnsi="宋体" w:cs="宋体" w:hint="eastAsia"/>
          <w:bCs w:val="0"/>
          <w:sz w:val="32"/>
        </w:rPr>
        <w:t>性能</w:t>
      </w:r>
      <w:bookmarkEnd w:id="26"/>
    </w:p>
    <w:p w14:paraId="42029E5E" w14:textId="0950F95E" w:rsidR="00CB3489" w:rsidRPr="00CB3489" w:rsidRDefault="00DD6549" w:rsidP="00CB3489">
      <w:pPr>
        <w:rPr>
          <w:rFonts w:hint="eastAsia"/>
        </w:rPr>
      </w:pPr>
      <w:r>
        <w:rPr>
          <w:rFonts w:hint="eastAsia"/>
        </w:rPr>
        <w:t>小程序使用过程中</w:t>
      </w:r>
      <w:r w:rsidR="003D7F4E">
        <w:rPr>
          <w:rFonts w:hint="eastAsia"/>
        </w:rPr>
        <w:t>不会出现卡顿。</w:t>
      </w:r>
    </w:p>
    <w:p w14:paraId="1E25E596" w14:textId="77777777" w:rsidR="0028385A" w:rsidRDefault="00407835">
      <w:pPr>
        <w:pStyle w:val="2"/>
        <w:widowControl/>
        <w:numPr>
          <w:ilvl w:val="1"/>
          <w:numId w:val="2"/>
        </w:numPr>
        <w:rPr>
          <w:rFonts w:ascii="宋体" w:eastAsia="宋体" w:hAnsi="宋体" w:cs="宋体" w:hint="default"/>
        </w:rPr>
      </w:pPr>
      <w:bookmarkStart w:id="27" w:name="_Toc124031143"/>
      <w:r>
        <w:rPr>
          <w:rFonts w:ascii="宋体" w:eastAsia="宋体" w:hAnsi="宋体" w:cs="宋体"/>
          <w:bCs/>
          <w:kern w:val="0"/>
          <w:sz w:val="36"/>
          <w:szCs w:val="36"/>
          <w:lang w:eastAsia="zh-Hans"/>
        </w:rPr>
        <w:t>基本流程</w:t>
      </w:r>
      <w:bookmarkEnd w:id="27"/>
    </w:p>
    <w:tbl>
      <w:tblPr>
        <w:tblStyle w:val="40"/>
        <w:tblW w:w="8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1695"/>
        <w:gridCol w:w="2093"/>
        <w:gridCol w:w="2612"/>
      </w:tblGrid>
      <w:tr w:rsidR="0028385A" w14:paraId="1B6AA8A1" w14:textId="77777777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2EE57872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项目过程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44A75CC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具体任务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2795D86B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工作产品清单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A9C5B63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拟定提交时间</w:t>
            </w:r>
          </w:p>
        </w:tc>
      </w:tr>
      <w:tr w:rsidR="0028385A" w14:paraId="54570472" w14:textId="77777777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DCC9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项目启动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A02FC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完成分组</w:t>
            </w:r>
          </w:p>
          <w:p w14:paraId="5FE1299A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制定项目章程</w:t>
            </w:r>
          </w:p>
          <w:p w14:paraId="5C05F1A7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完成计划文档初稿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8568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分组信息</w:t>
            </w:r>
          </w:p>
          <w:p w14:paraId="0D4EDCA6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项目章程</w:t>
            </w:r>
          </w:p>
          <w:p w14:paraId="25737524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可行性分析</w:t>
            </w:r>
          </w:p>
          <w:p w14:paraId="5961BFB1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需求项目计划</w:t>
            </w:r>
          </w:p>
          <w:p w14:paraId="1603CC6F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lastRenderedPageBreak/>
              <w:t>演示PPT</w:t>
            </w:r>
          </w:p>
          <w:p w14:paraId="2AC67DB7" w14:textId="77777777" w:rsidR="0028385A" w:rsidRDefault="0028385A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A296" w14:textId="6E5C2B15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lastRenderedPageBreak/>
              <w:t>202</w:t>
            </w:r>
            <w:r w:rsidR="003D7F4E">
              <w:rPr>
                <w:rFonts w:ascii="宋体" w:eastAsia="宋体" w:hAnsi="宋体" w:cs="宋体"/>
                <w:sz w:val="21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.0</w:t>
            </w:r>
            <w:r w:rsidR="004606F2">
              <w:rPr>
                <w:rFonts w:ascii="宋体" w:eastAsia="宋体" w:hAnsi="宋体" w:cs="宋体"/>
                <w:sz w:val="21"/>
                <w:szCs w:val="21"/>
                <w:lang w:bidi="ar"/>
              </w:rPr>
              <w:t>9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</w:t>
            </w:r>
            <w:r w:rsidR="004606F2">
              <w:rPr>
                <w:rFonts w:ascii="宋体" w:eastAsia="宋体" w:hAnsi="宋体" w:cs="宋体"/>
                <w:sz w:val="21"/>
                <w:szCs w:val="21"/>
                <w:lang w:bidi="ar"/>
              </w:rPr>
              <w:t>19</w:t>
            </w:r>
          </w:p>
        </w:tc>
      </w:tr>
      <w:tr w:rsidR="0028385A" w14:paraId="0CA8B472" w14:textId="77777777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26CD8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项目计划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675BB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软件需求项目计划</w:t>
            </w:r>
          </w:p>
          <w:p w14:paraId="107F69EB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UML翻转课堂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F0DD4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需求项目计划</w:t>
            </w:r>
          </w:p>
          <w:p w14:paraId="73922CFE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翻转课堂PPT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50835" w14:textId="68126A5E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2022.</w:t>
            </w:r>
            <w:r w:rsidR="0069237D">
              <w:rPr>
                <w:rFonts w:ascii="宋体" w:eastAsia="宋体" w:hAnsi="宋体" w:cs="宋体"/>
                <w:sz w:val="21"/>
                <w:szCs w:val="21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</w:t>
            </w:r>
            <w:r w:rsidR="0069237D">
              <w:rPr>
                <w:rFonts w:ascii="宋体" w:eastAsia="宋体" w:hAnsi="宋体" w:cs="宋体"/>
                <w:sz w:val="21"/>
                <w:szCs w:val="21"/>
                <w:lang w:bidi="ar"/>
              </w:rPr>
              <w:t>23</w:t>
            </w:r>
          </w:p>
        </w:tc>
      </w:tr>
      <w:tr w:rsidR="0028385A" w14:paraId="6290168A" w14:textId="77777777">
        <w:tc>
          <w:tcPr>
            <w:tcW w:w="1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F2F10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项目执行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D54C0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需求开发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1EB8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软件需求规格说明SRS以及其相关的文件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C51EE" w14:textId="1D335E9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2022.</w:t>
            </w:r>
            <w:r w:rsidR="0069237D">
              <w:rPr>
                <w:rFonts w:ascii="宋体" w:eastAsia="宋体" w:hAnsi="宋体" w:cs="宋体"/>
                <w:sz w:val="21"/>
                <w:szCs w:val="21"/>
                <w:lang w:bidi="ar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.0</w:t>
            </w:r>
            <w:r w:rsidR="0069237D">
              <w:rPr>
                <w:rFonts w:ascii="宋体" w:eastAsia="宋体" w:hAnsi="宋体" w:cs="宋体"/>
                <w:sz w:val="21"/>
                <w:szCs w:val="21"/>
                <w:lang w:bidi="ar"/>
              </w:rPr>
              <w:t>6</w:t>
            </w:r>
          </w:p>
        </w:tc>
      </w:tr>
      <w:tr w:rsidR="0028385A" w14:paraId="6FB0C9CA" w14:textId="77777777"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D885E" w14:textId="77777777" w:rsidR="0028385A" w:rsidRDefault="0028385A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6EFE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需求管理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CEE2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软件需求变更文档及其相关的文件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067F3" w14:textId="46D1BC28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2022.</w:t>
            </w:r>
            <w:r w:rsidR="00C5608F">
              <w:rPr>
                <w:rFonts w:ascii="宋体" w:eastAsia="宋体" w:hAnsi="宋体" w:cs="宋体"/>
                <w:sz w:val="21"/>
                <w:szCs w:val="21"/>
                <w:lang w:bidi="ar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.24</w:t>
            </w:r>
          </w:p>
        </w:tc>
      </w:tr>
      <w:tr w:rsidR="0028385A" w14:paraId="71201061" w14:textId="77777777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A3587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项目控制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72A8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课程作业讲评</w:t>
            </w:r>
          </w:p>
          <w:p w14:paraId="614F5F2F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文档改进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8B34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讲评PPT</w:t>
            </w:r>
          </w:p>
          <w:p w14:paraId="4C0030C4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项目章程</w:t>
            </w:r>
          </w:p>
          <w:p w14:paraId="3E5BB81A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可行性分析</w:t>
            </w:r>
          </w:p>
          <w:p w14:paraId="5FB2A2AC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需求项目计划</w:t>
            </w:r>
          </w:p>
          <w:p w14:paraId="63178988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软件需求规格说明SRS</w:t>
            </w:r>
          </w:p>
          <w:p w14:paraId="19041993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软件需求变更文档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5D6D9" w14:textId="10DD0DB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2022.</w:t>
            </w:r>
            <w:r w:rsidR="00C5608F">
              <w:rPr>
                <w:rFonts w:ascii="宋体" w:eastAsia="宋体" w:hAnsi="宋体" w:cs="宋体"/>
                <w:sz w:val="21"/>
                <w:szCs w:val="21"/>
                <w:lang w:bidi="ar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</w:t>
            </w:r>
            <w:r w:rsidR="00C5608F">
              <w:rPr>
                <w:rFonts w:ascii="宋体" w:eastAsia="宋体" w:hAnsi="宋体" w:cs="宋体"/>
                <w:sz w:val="21"/>
                <w:szCs w:val="21"/>
                <w:lang w:bidi="ar"/>
              </w:rPr>
              <w:t>28</w:t>
            </w:r>
          </w:p>
        </w:tc>
      </w:tr>
      <w:tr w:rsidR="0028385A" w14:paraId="122264EC" w14:textId="77777777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1595D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项目收尾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E3600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课程总结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A8986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讲评PPT</w:t>
            </w:r>
          </w:p>
          <w:p w14:paraId="101AA656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项目章程</w:t>
            </w:r>
          </w:p>
          <w:p w14:paraId="696BDDBF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可行性分析</w:t>
            </w:r>
          </w:p>
          <w:p w14:paraId="6A26E48A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需求项目计划</w:t>
            </w:r>
          </w:p>
          <w:p w14:paraId="711A8182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软件需求规格说明SRS</w:t>
            </w:r>
          </w:p>
          <w:p w14:paraId="20E75057" w14:textId="77777777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软件需求变更文档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D3AC" w14:textId="64189338" w:rsidR="0028385A" w:rsidRDefault="0040783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2022.</w:t>
            </w:r>
            <w:r w:rsidR="00C5608F">
              <w:rPr>
                <w:rFonts w:ascii="宋体" w:eastAsia="宋体" w:hAnsi="宋体" w:cs="宋体"/>
                <w:sz w:val="21"/>
                <w:szCs w:val="21"/>
                <w:lang w:bidi="ar"/>
              </w:rPr>
              <w:t>12</w:t>
            </w: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.</w:t>
            </w:r>
            <w:r w:rsidR="00C5608F">
              <w:rPr>
                <w:rFonts w:ascii="宋体" w:eastAsia="宋体" w:hAnsi="宋体" w:cs="宋体"/>
                <w:sz w:val="21"/>
                <w:szCs w:val="21"/>
                <w:lang w:bidi="ar"/>
              </w:rPr>
              <w:t>28</w:t>
            </w:r>
          </w:p>
        </w:tc>
      </w:tr>
    </w:tbl>
    <w:p w14:paraId="4C8679BD" w14:textId="77777777" w:rsidR="0028385A" w:rsidRDefault="0028385A">
      <w:pPr>
        <w:pStyle w:val="a3"/>
        <w:widowControl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4F0F3D36" w14:textId="77777777" w:rsidR="0028385A" w:rsidRDefault="00407835">
      <w:pPr>
        <w:pStyle w:val="2"/>
        <w:widowControl/>
        <w:numPr>
          <w:ilvl w:val="1"/>
          <w:numId w:val="2"/>
        </w:numPr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28" w:name="_Toc32268"/>
      <w:bookmarkStart w:id="29" w:name="_Toc124031144"/>
      <w:bookmarkEnd w:id="28"/>
      <w:r>
        <w:rPr>
          <w:rFonts w:ascii="宋体" w:eastAsia="宋体" w:hAnsi="宋体" w:cs="宋体"/>
          <w:bCs/>
          <w:kern w:val="0"/>
          <w:sz w:val="36"/>
          <w:szCs w:val="36"/>
        </w:rPr>
        <w:t>进度</w:t>
      </w:r>
      <w:bookmarkEnd w:id="29"/>
    </w:p>
    <w:p w14:paraId="16AC2CE4" w14:textId="6F79F7A8" w:rsidR="0028385A" w:rsidRDefault="00407835">
      <w:p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详见</w:t>
      </w:r>
      <w:r w:rsidR="00D60A1C">
        <w:rPr>
          <w:rFonts w:ascii="宋体" w:eastAsia="宋体" w:hAnsi="宋体" w:cs="宋体" w:hint="eastAsia"/>
          <w:sz w:val="21"/>
          <w:szCs w:val="21"/>
          <w:lang w:bidi="ar"/>
        </w:rPr>
        <w:t>SE</w:t>
      </w:r>
      <w:r w:rsidR="00D60A1C">
        <w:rPr>
          <w:rFonts w:ascii="宋体" w:eastAsia="宋体" w:hAnsi="宋体" w:cs="宋体"/>
          <w:sz w:val="21"/>
          <w:szCs w:val="21"/>
          <w:lang w:bidi="ar"/>
        </w:rPr>
        <w:t>-2022-</w:t>
      </w:r>
      <w:r w:rsidR="00D60A1C">
        <w:rPr>
          <w:rFonts w:ascii="宋体" w:eastAsia="宋体" w:hAnsi="宋体" w:cs="宋体" w:hint="eastAsia"/>
          <w:sz w:val="21"/>
          <w:szCs w:val="21"/>
          <w:lang w:bidi="ar"/>
        </w:rPr>
        <w:t>G</w:t>
      </w:r>
      <w:r w:rsidR="00D60A1C">
        <w:rPr>
          <w:rFonts w:ascii="宋体" w:eastAsia="宋体" w:hAnsi="宋体" w:cs="宋体"/>
          <w:sz w:val="21"/>
          <w:szCs w:val="21"/>
          <w:lang w:bidi="ar"/>
        </w:rPr>
        <w:t xml:space="preserve">06 </w:t>
      </w:r>
      <w:r w:rsidR="00FC49FB">
        <w:rPr>
          <w:rFonts w:ascii="宋体" w:eastAsia="宋体" w:hAnsi="宋体" w:cs="宋体" w:hint="eastAsia"/>
          <w:sz w:val="21"/>
          <w:szCs w:val="21"/>
          <w:lang w:bidi="ar"/>
        </w:rPr>
        <w:t>项目文档</w:t>
      </w:r>
      <w:r w:rsidR="00D60A1C">
        <w:rPr>
          <w:rFonts w:ascii="宋体" w:eastAsia="宋体" w:hAnsi="宋体" w:cs="宋体" w:hint="eastAsia"/>
          <w:sz w:val="21"/>
          <w:szCs w:val="21"/>
          <w:lang w:bidi="ar"/>
        </w:rPr>
        <w:t>甘特图</w:t>
      </w:r>
    </w:p>
    <w:p w14:paraId="6642EC5C" w14:textId="77777777" w:rsidR="0028385A" w:rsidRDefault="0028385A">
      <w:pPr>
        <w:rPr>
          <w:rFonts w:ascii="宋体" w:eastAsia="宋体" w:hAnsi="宋体" w:cs="宋体"/>
          <w:sz w:val="21"/>
          <w:szCs w:val="21"/>
          <w:lang w:bidi="ar"/>
        </w:rPr>
      </w:pPr>
    </w:p>
    <w:p w14:paraId="1A00AD47" w14:textId="0A1D944D" w:rsidR="0028385A" w:rsidRDefault="00E14324" w:rsidP="00D12448">
      <w:pPr>
        <w:pStyle w:val="1"/>
        <w:widowControl/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30" w:name="_Toc10183"/>
      <w:bookmarkStart w:id="31" w:name="_Toc23685"/>
      <w:bookmarkStart w:id="32" w:name="_Toc124031145"/>
      <w:bookmarkEnd w:id="30"/>
      <w:bookmarkEnd w:id="31"/>
      <w:r>
        <w:rPr>
          <w:rFonts w:ascii="宋体" w:eastAsia="宋体" w:hAnsi="宋体" w:cs="宋体" w:hint="default"/>
          <w:bCs/>
          <w:kern w:val="36"/>
          <w:sz w:val="48"/>
          <w:szCs w:val="48"/>
        </w:rPr>
        <w:t>3</w:t>
      </w:r>
      <w:r w:rsidR="00407835">
        <w:rPr>
          <w:rFonts w:ascii="宋体" w:eastAsia="宋体" w:hAnsi="宋体" w:cs="宋体"/>
          <w:bCs/>
          <w:kern w:val="36"/>
          <w:sz w:val="48"/>
          <w:szCs w:val="48"/>
        </w:rPr>
        <w:t>开发工作评价</w:t>
      </w:r>
      <w:bookmarkEnd w:id="32"/>
    </w:p>
    <w:p w14:paraId="27043374" w14:textId="341E0699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33" w:name="_Toc26732"/>
      <w:bookmarkStart w:id="34" w:name="_Toc124031146"/>
      <w:bookmarkEnd w:id="33"/>
      <w:r>
        <w:rPr>
          <w:rFonts w:ascii="宋体" w:eastAsia="宋体" w:hAnsi="宋体" w:cs="宋体"/>
          <w:bCs/>
          <w:kern w:val="0"/>
          <w:sz w:val="36"/>
          <w:szCs w:val="36"/>
        </w:rPr>
        <w:t>3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.1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对产品质量的评价</w:t>
      </w:r>
      <w:bookmarkEnd w:id="34"/>
    </w:p>
    <w:p w14:paraId="6736C33D" w14:textId="77777777" w:rsidR="0028385A" w:rsidRDefault="00407835">
      <w:pPr>
        <w:ind w:left="420" w:firstLine="43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需求阶段所编写的《需求规格说明书》较为清晰的表达了用户的需求，且能被设计与开发人员所理解进行设计与开发。</w:t>
      </w:r>
    </w:p>
    <w:p w14:paraId="3AECF867" w14:textId="6264534F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35" w:name="_Toc18050"/>
      <w:bookmarkStart w:id="36" w:name="_Toc124031147"/>
      <w:bookmarkEnd w:id="35"/>
      <w:r>
        <w:rPr>
          <w:rFonts w:ascii="宋体" w:eastAsia="宋体" w:hAnsi="宋体" w:cs="宋体"/>
          <w:bCs/>
          <w:kern w:val="0"/>
          <w:sz w:val="36"/>
          <w:szCs w:val="36"/>
        </w:rPr>
        <w:lastRenderedPageBreak/>
        <w:t>3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.2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出错原因的分析</w:t>
      </w:r>
      <w:bookmarkEnd w:id="36"/>
    </w:p>
    <w:p w14:paraId="30026587" w14:textId="77777777" w:rsidR="0028385A" w:rsidRDefault="00407835">
      <w:pPr>
        <w:ind w:left="420" w:firstLine="43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对从事的过程没有先前的经验，从而容易导致人员和时间两个方面的资源分配不当。</w:t>
      </w:r>
    </w:p>
    <w:p w14:paraId="66FDCB46" w14:textId="02438F5B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37" w:name="_Toc26196"/>
      <w:bookmarkStart w:id="38" w:name="_Toc124031148"/>
      <w:bookmarkEnd w:id="37"/>
      <w:r>
        <w:rPr>
          <w:rFonts w:ascii="宋体" w:eastAsia="宋体" w:hAnsi="宋体" w:cs="宋体"/>
          <w:bCs/>
          <w:kern w:val="0"/>
          <w:sz w:val="36"/>
          <w:szCs w:val="36"/>
        </w:rPr>
        <w:t>3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.3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风险管理</w:t>
      </w:r>
      <w:bookmarkEnd w:id="38"/>
    </w:p>
    <w:p w14:paraId="710AF97D" w14:textId="6B4DD733" w:rsidR="00FC49FB" w:rsidRDefault="009C265B" w:rsidP="00FC49FB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软件开发学习成本过高</w:t>
      </w:r>
    </w:p>
    <w:p w14:paraId="222422C1" w14:textId="71D9F91B" w:rsidR="009C265B" w:rsidRPr="00FC49FB" w:rsidRDefault="009C265B" w:rsidP="00FC49FB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软件开发周期混乱</w:t>
      </w:r>
    </w:p>
    <w:p w14:paraId="5C3AC968" w14:textId="3570DA4E" w:rsidR="0028385A" w:rsidRDefault="00FC49FB" w:rsidP="00FC49FB">
      <w:pPr>
        <w:pStyle w:val="1"/>
        <w:widowControl/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39" w:name="_Toc23120"/>
      <w:bookmarkStart w:id="40" w:name="_Toc124031149"/>
      <w:bookmarkEnd w:id="39"/>
      <w:r>
        <w:rPr>
          <w:rFonts w:ascii="宋体" w:eastAsia="宋体" w:hAnsi="宋体" w:cs="宋体"/>
          <w:bCs/>
          <w:kern w:val="36"/>
          <w:sz w:val="48"/>
          <w:szCs w:val="48"/>
        </w:rPr>
        <w:t>4</w:t>
      </w:r>
      <w:r>
        <w:rPr>
          <w:rFonts w:ascii="宋体" w:eastAsia="宋体" w:hAnsi="宋体" w:cs="宋体" w:hint="default"/>
          <w:bCs/>
          <w:kern w:val="36"/>
          <w:sz w:val="48"/>
          <w:szCs w:val="48"/>
        </w:rPr>
        <w:t>.</w:t>
      </w:r>
      <w:r w:rsidR="00407835">
        <w:rPr>
          <w:rFonts w:ascii="宋体" w:eastAsia="宋体" w:hAnsi="宋体" w:cs="宋体"/>
          <w:bCs/>
          <w:kern w:val="36"/>
          <w:sz w:val="48"/>
          <w:szCs w:val="48"/>
        </w:rPr>
        <w:t>缺陷与处理</w:t>
      </w:r>
      <w:bookmarkEnd w:id="40"/>
    </w:p>
    <w:p w14:paraId="564D8900" w14:textId="588573C4" w:rsidR="0028385A" w:rsidRDefault="00FC49FB" w:rsidP="009C265B">
      <w:pPr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软件界面</w:t>
      </w:r>
      <w:r w:rsidR="00E24710">
        <w:rPr>
          <w:rFonts w:ascii="宋体" w:eastAsia="宋体" w:hAnsi="宋体" w:cs="宋体" w:hint="eastAsia"/>
          <w:sz w:val="21"/>
          <w:szCs w:val="21"/>
          <w:lang w:bidi="ar"/>
        </w:rPr>
        <w:t>不够精美，软件开发人员前端相关经验不足，软件</w:t>
      </w:r>
      <w:r w:rsidR="000E4AE4">
        <w:rPr>
          <w:rFonts w:ascii="宋体" w:eastAsia="宋体" w:hAnsi="宋体" w:cs="宋体" w:hint="eastAsia"/>
          <w:sz w:val="21"/>
          <w:szCs w:val="21"/>
          <w:lang w:bidi="ar"/>
        </w:rPr>
        <w:t>运行</w:t>
      </w:r>
      <w:r w:rsidR="00E24710">
        <w:rPr>
          <w:rFonts w:ascii="宋体" w:eastAsia="宋体" w:hAnsi="宋体" w:cs="宋体" w:hint="eastAsia"/>
          <w:sz w:val="21"/>
          <w:szCs w:val="21"/>
          <w:lang w:bidi="ar"/>
        </w:rPr>
        <w:t>效率低下</w:t>
      </w:r>
      <w:r w:rsidR="000E4AE4">
        <w:rPr>
          <w:rFonts w:ascii="宋体" w:eastAsia="宋体" w:hAnsi="宋体" w:cs="宋体" w:hint="eastAsia"/>
          <w:sz w:val="21"/>
          <w:szCs w:val="21"/>
          <w:lang w:bidi="ar"/>
        </w:rPr>
        <w:t>，软件开发人员服务器实践</w:t>
      </w:r>
      <w:r w:rsidR="00407835">
        <w:rPr>
          <w:rFonts w:ascii="宋体" w:eastAsia="宋体" w:hAnsi="宋体" w:cs="宋体" w:hint="eastAsia"/>
          <w:sz w:val="21"/>
          <w:szCs w:val="21"/>
          <w:lang w:bidi="ar"/>
        </w:rPr>
        <w:t>.</w:t>
      </w:r>
    </w:p>
    <w:p w14:paraId="778DA641" w14:textId="6EB3AFB8" w:rsidR="0028385A" w:rsidRDefault="00040550" w:rsidP="00040550">
      <w:pPr>
        <w:pStyle w:val="1"/>
        <w:widowControl/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41" w:name="_Toc16117"/>
      <w:bookmarkStart w:id="42" w:name="_Toc124031150"/>
      <w:bookmarkEnd w:id="41"/>
      <w:r>
        <w:rPr>
          <w:rFonts w:ascii="宋体" w:eastAsia="宋体" w:hAnsi="宋体" w:cs="宋体"/>
          <w:bCs/>
          <w:kern w:val="36"/>
          <w:sz w:val="48"/>
          <w:szCs w:val="48"/>
        </w:rPr>
        <w:t>5</w:t>
      </w:r>
      <w:r w:rsidR="00407835">
        <w:rPr>
          <w:rFonts w:ascii="宋体" w:eastAsia="宋体" w:hAnsi="宋体" w:cs="宋体"/>
          <w:bCs/>
          <w:kern w:val="36"/>
          <w:sz w:val="48"/>
          <w:szCs w:val="48"/>
        </w:rPr>
        <w:t>经验与教训</w:t>
      </w:r>
      <w:bookmarkEnd w:id="42"/>
    </w:p>
    <w:p w14:paraId="103002FA" w14:textId="44D6AF3D" w:rsidR="0028385A" w:rsidRDefault="00040550" w:rsidP="00040550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43" w:name="_Toc24168"/>
      <w:bookmarkStart w:id="44" w:name="_Toc124031151"/>
      <w:bookmarkEnd w:id="43"/>
      <w:r>
        <w:rPr>
          <w:rFonts w:ascii="宋体" w:eastAsia="宋体" w:hAnsi="宋体" w:cs="宋体"/>
          <w:bCs/>
          <w:kern w:val="0"/>
          <w:sz w:val="36"/>
          <w:szCs w:val="36"/>
        </w:rPr>
        <w:t>5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.1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关于分工问题</w:t>
      </w:r>
      <w:bookmarkEnd w:id="44"/>
    </w:p>
    <w:p w14:paraId="1CEEF1EF" w14:textId="3DA8A938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45" w:name="_Toc10841"/>
      <w:bookmarkStart w:id="46" w:name="_Toc124031152"/>
      <w:bookmarkEnd w:id="45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.1.1</w:t>
      </w:r>
      <w:r w:rsidR="00407835">
        <w:rPr>
          <w:rFonts w:ascii="宋体" w:eastAsia="宋体" w:hAnsi="宋体" w:cs="宋体" w:hint="eastAsia"/>
          <w:bCs w:val="0"/>
          <w:sz w:val="32"/>
        </w:rPr>
        <w:t>问题描述</w:t>
      </w:r>
      <w:bookmarkEnd w:id="46"/>
    </w:p>
    <w:p w14:paraId="79672EC2" w14:textId="004C523F" w:rsidR="0023111E" w:rsidRPr="0023111E" w:rsidRDefault="0023111E" w:rsidP="0023111E">
      <w:pPr>
        <w:rPr>
          <w:rFonts w:hint="eastAsia"/>
        </w:rPr>
      </w:pPr>
      <w:r w:rsidRPr="0023111E">
        <w:rPr>
          <w:rFonts w:hint="eastAsia"/>
        </w:rPr>
        <w:t>存在某一阶段某个人任务分配过重</w:t>
      </w:r>
      <w:r w:rsidRPr="0023111E">
        <w:rPr>
          <w:rFonts w:hint="eastAsia"/>
        </w:rPr>
        <w:t>,</w:t>
      </w:r>
      <w:r w:rsidRPr="0023111E">
        <w:rPr>
          <w:rFonts w:hint="eastAsia"/>
        </w:rPr>
        <w:t>即每个人任务分配不均的问题</w:t>
      </w:r>
    </w:p>
    <w:p w14:paraId="22B530A6" w14:textId="79033BCD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47" w:name="_Toc20568"/>
      <w:bookmarkStart w:id="48" w:name="_Toc124031153"/>
      <w:bookmarkEnd w:id="47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.1.2</w:t>
      </w:r>
      <w:r w:rsidR="00407835">
        <w:rPr>
          <w:rFonts w:ascii="宋体" w:eastAsia="宋体" w:hAnsi="宋体" w:cs="宋体" w:hint="eastAsia"/>
          <w:bCs w:val="0"/>
          <w:sz w:val="32"/>
        </w:rPr>
        <w:t>原因分析</w:t>
      </w:r>
      <w:bookmarkEnd w:id="48"/>
    </w:p>
    <w:p w14:paraId="30338E8A" w14:textId="4BEA31F4" w:rsidR="0023111E" w:rsidRPr="0023111E" w:rsidRDefault="0023111E" w:rsidP="0023111E">
      <w:pPr>
        <w:rPr>
          <w:rFonts w:hint="eastAsia"/>
        </w:rPr>
      </w:pPr>
      <w:r w:rsidRPr="0023111E">
        <w:rPr>
          <w:rFonts w:hint="eastAsia"/>
        </w:rPr>
        <w:t>成员间的深入交流不够</w:t>
      </w:r>
      <w:r w:rsidRPr="0023111E">
        <w:rPr>
          <w:rFonts w:hint="eastAsia"/>
        </w:rPr>
        <w:t>,</w:t>
      </w:r>
      <w:r w:rsidRPr="0023111E">
        <w:rPr>
          <w:rFonts w:hint="eastAsia"/>
        </w:rPr>
        <w:t>在前期相互之间不够熟悉互相的性格和长处</w:t>
      </w:r>
      <w:r w:rsidRPr="0023111E">
        <w:rPr>
          <w:rFonts w:hint="eastAsia"/>
        </w:rPr>
        <w:t>,</w:t>
      </w:r>
      <w:r w:rsidRPr="0023111E">
        <w:rPr>
          <w:rFonts w:hint="eastAsia"/>
        </w:rPr>
        <w:t>导致了任务分配不当或者不均</w:t>
      </w:r>
      <w:r w:rsidRPr="0023111E">
        <w:rPr>
          <w:rFonts w:hint="eastAsia"/>
        </w:rPr>
        <w:t>,</w:t>
      </w:r>
      <w:r w:rsidRPr="0023111E">
        <w:rPr>
          <w:rFonts w:hint="eastAsia"/>
        </w:rPr>
        <w:t>一定程度上影响了项目进度</w:t>
      </w:r>
      <w:r w:rsidRPr="0023111E">
        <w:rPr>
          <w:rFonts w:hint="eastAsia"/>
        </w:rPr>
        <w:t>.</w:t>
      </w:r>
    </w:p>
    <w:p w14:paraId="631061E6" w14:textId="74338B40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49" w:name="_Toc26327"/>
      <w:bookmarkStart w:id="50" w:name="_Toc124031154"/>
      <w:bookmarkEnd w:id="49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.1.3</w:t>
      </w:r>
      <w:r w:rsidR="00407835">
        <w:rPr>
          <w:rFonts w:ascii="宋体" w:eastAsia="宋体" w:hAnsi="宋体" w:cs="宋体" w:hint="eastAsia"/>
          <w:bCs w:val="0"/>
          <w:sz w:val="32"/>
        </w:rPr>
        <w:t>应对方案</w:t>
      </w:r>
      <w:bookmarkEnd w:id="50"/>
    </w:p>
    <w:p w14:paraId="0688B057" w14:textId="77777777" w:rsidR="0028385A" w:rsidRDefault="00407835">
      <w:pPr>
        <w:numPr>
          <w:ilvl w:val="0"/>
          <w:numId w:val="4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运用所学习的方法科学合理地安排各项工作</w:t>
      </w:r>
    </w:p>
    <w:p w14:paraId="44E1AFC7" w14:textId="77777777" w:rsidR="0028385A" w:rsidRDefault="00407835">
      <w:pPr>
        <w:numPr>
          <w:ilvl w:val="0"/>
          <w:numId w:val="4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必须足够了解项目组的成员，洞悉每个人擅长做的领域，合理进行安排</w:t>
      </w:r>
    </w:p>
    <w:p w14:paraId="21214BA6" w14:textId="77777777" w:rsidR="0028385A" w:rsidRDefault="00407835">
      <w:pPr>
        <w:numPr>
          <w:ilvl w:val="0"/>
          <w:numId w:val="4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尽量减少任务分配人员的变动,保证项目有序稳定开展</w:t>
      </w:r>
    </w:p>
    <w:p w14:paraId="155FD76E" w14:textId="3A888364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51" w:name="_Toc22545"/>
      <w:bookmarkStart w:id="52" w:name="_Toc124031155"/>
      <w:bookmarkEnd w:id="51"/>
      <w:r>
        <w:rPr>
          <w:rFonts w:ascii="宋体" w:eastAsia="宋体" w:hAnsi="宋体" w:cs="宋体"/>
          <w:bCs/>
          <w:kern w:val="0"/>
          <w:sz w:val="36"/>
          <w:szCs w:val="36"/>
        </w:rPr>
        <w:lastRenderedPageBreak/>
        <w:t>5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.2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关于工具使用问题</w:t>
      </w:r>
      <w:bookmarkEnd w:id="52"/>
    </w:p>
    <w:p w14:paraId="18D84C50" w14:textId="32519C9B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53" w:name="_Toc15281"/>
      <w:bookmarkStart w:id="54" w:name="_Toc124031156"/>
      <w:bookmarkEnd w:id="53"/>
      <w:r>
        <w:rPr>
          <w:rFonts w:ascii="宋体" w:eastAsia="宋体" w:hAnsi="宋体" w:cs="宋体"/>
          <w:bCs w:val="0"/>
          <w:sz w:val="32"/>
        </w:rPr>
        <w:t>5.2.1</w:t>
      </w:r>
      <w:r w:rsidR="00407835">
        <w:rPr>
          <w:rFonts w:ascii="宋体" w:eastAsia="宋体" w:hAnsi="宋体" w:cs="宋体" w:hint="eastAsia"/>
          <w:bCs w:val="0"/>
          <w:sz w:val="32"/>
        </w:rPr>
        <w:t>问题描述</w:t>
      </w:r>
      <w:bookmarkEnd w:id="54"/>
    </w:p>
    <w:p w14:paraId="3CF45920" w14:textId="6DED1BA1" w:rsidR="0028385A" w:rsidRDefault="00D83B0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开始</w:t>
      </w:r>
      <w:r w:rsidR="00407835">
        <w:rPr>
          <w:rFonts w:ascii="宋体" w:eastAsia="宋体" w:hAnsi="宋体" w:cs="宋体" w:hint="eastAsia"/>
          <w:sz w:val="21"/>
          <w:szCs w:val="21"/>
          <w:lang w:bidi="ar"/>
        </w:rPr>
        <w:t>错误地使用了</w:t>
      </w:r>
      <w:r>
        <w:rPr>
          <w:rFonts w:ascii="宋体" w:eastAsia="宋体" w:hAnsi="宋体" w:cs="宋体" w:hint="eastAsia"/>
          <w:sz w:val="21"/>
          <w:szCs w:val="21"/>
          <w:lang w:bidi="ar"/>
        </w:rPr>
        <w:t>git命令行工具</w:t>
      </w:r>
      <w:r w:rsidR="00407835">
        <w:rPr>
          <w:rFonts w:ascii="宋体" w:eastAsia="宋体" w:hAnsi="宋体" w:cs="宋体" w:hint="eastAsia"/>
          <w:sz w:val="21"/>
          <w:szCs w:val="21"/>
          <w:lang w:bidi="ar"/>
        </w:rPr>
        <w:t>作为</w:t>
      </w:r>
      <w:r w:rsidR="007957A5">
        <w:rPr>
          <w:rFonts w:ascii="宋体" w:eastAsia="宋体" w:hAnsi="宋体" w:cs="宋体" w:hint="eastAsia"/>
          <w:sz w:val="21"/>
          <w:szCs w:val="21"/>
          <w:lang w:bidi="ar"/>
        </w:rPr>
        <w:t>版本</w:t>
      </w:r>
      <w:r w:rsidR="00407835">
        <w:rPr>
          <w:rFonts w:ascii="宋体" w:eastAsia="宋体" w:hAnsi="宋体" w:cs="宋体" w:hint="eastAsia"/>
          <w:sz w:val="21"/>
          <w:szCs w:val="21"/>
          <w:lang w:bidi="ar"/>
        </w:rPr>
        <w:t>管理工具,</w:t>
      </w:r>
      <w:r w:rsidR="00925098">
        <w:rPr>
          <w:rFonts w:ascii="宋体" w:eastAsia="宋体" w:hAnsi="宋体" w:cs="宋体" w:hint="eastAsia"/>
          <w:sz w:val="21"/>
          <w:szCs w:val="21"/>
          <w:lang w:bidi="ar"/>
        </w:rPr>
        <w:t>导致版本管理混乱，小组成员没法适应，操作困难</w:t>
      </w:r>
      <w:r w:rsidR="007957A5">
        <w:rPr>
          <w:rFonts w:ascii="宋体" w:eastAsia="宋体" w:hAnsi="宋体" w:cs="宋体"/>
          <w:sz w:val="21"/>
          <w:szCs w:val="21"/>
        </w:rPr>
        <w:t xml:space="preserve"> </w:t>
      </w:r>
    </w:p>
    <w:p w14:paraId="050C0615" w14:textId="769F17E8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55" w:name="_Toc10907"/>
      <w:bookmarkStart w:id="56" w:name="_Toc124031157"/>
      <w:bookmarkEnd w:id="55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.2.2</w:t>
      </w:r>
      <w:r w:rsidR="00407835">
        <w:rPr>
          <w:rFonts w:ascii="宋体" w:eastAsia="宋体" w:hAnsi="宋体" w:cs="宋体" w:hint="eastAsia"/>
          <w:bCs w:val="0"/>
          <w:sz w:val="32"/>
        </w:rPr>
        <w:t>原因分析</w:t>
      </w:r>
      <w:bookmarkEnd w:id="56"/>
    </w:p>
    <w:p w14:paraId="395204DC" w14:textId="3F9867E6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在使用工具前未做充分调查与准备</w:t>
      </w:r>
      <w:r w:rsidR="00925098">
        <w:rPr>
          <w:rFonts w:ascii="宋体" w:eastAsia="宋体" w:hAnsi="宋体" w:cs="宋体" w:hint="eastAsia"/>
          <w:sz w:val="21"/>
          <w:szCs w:val="21"/>
          <w:lang w:bidi="ar"/>
        </w:rPr>
        <w:t>，小组</w:t>
      </w:r>
    </w:p>
    <w:p w14:paraId="1A912C5D" w14:textId="2A1DEA60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57" w:name="_Toc4460"/>
      <w:bookmarkStart w:id="58" w:name="_Toc124031158"/>
      <w:bookmarkEnd w:id="57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.2.3</w:t>
      </w:r>
      <w:r w:rsidR="00407835">
        <w:rPr>
          <w:rFonts w:ascii="宋体" w:eastAsia="宋体" w:hAnsi="宋体" w:cs="宋体" w:hint="eastAsia"/>
          <w:bCs w:val="0"/>
          <w:sz w:val="32"/>
        </w:rPr>
        <w:t>应对方案</w:t>
      </w:r>
      <w:bookmarkEnd w:id="58"/>
    </w:p>
    <w:p w14:paraId="4E5FA75A" w14:textId="23A67018" w:rsidR="0028385A" w:rsidRDefault="00DB2179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更换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github</w:t>
      </w:r>
      <w:proofErr w:type="spellEnd"/>
      <w:r>
        <w:rPr>
          <w:rFonts w:ascii="宋体" w:eastAsia="宋体" w:hAnsi="宋体" w:cs="宋体"/>
          <w:sz w:val="21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bidi="ar"/>
        </w:rPr>
        <w:t>desktop</w:t>
      </w:r>
      <w:r w:rsidR="00602264">
        <w:rPr>
          <w:rFonts w:ascii="宋体" w:eastAsia="宋体" w:hAnsi="宋体" w:cs="宋体" w:hint="eastAsia"/>
          <w:sz w:val="21"/>
          <w:szCs w:val="21"/>
          <w:lang w:bidi="ar"/>
        </w:rPr>
        <w:t>图形化界面</w:t>
      </w:r>
      <w:r w:rsidR="0023111E">
        <w:rPr>
          <w:rFonts w:ascii="宋体" w:eastAsia="宋体" w:hAnsi="宋体" w:cs="宋体" w:hint="eastAsia"/>
          <w:sz w:val="21"/>
          <w:szCs w:val="21"/>
          <w:lang w:bidi="ar"/>
        </w:rPr>
        <w:t>并进行汉化之后使用更加顺畅了</w:t>
      </w:r>
    </w:p>
    <w:p w14:paraId="46A4110B" w14:textId="38B61C39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59" w:name="_Toc32640"/>
      <w:bookmarkStart w:id="60" w:name="_Toc124031159"/>
      <w:bookmarkEnd w:id="59"/>
      <w:r>
        <w:rPr>
          <w:rFonts w:ascii="宋体" w:eastAsia="宋体" w:hAnsi="宋体" w:cs="宋体"/>
          <w:bCs/>
          <w:kern w:val="0"/>
          <w:sz w:val="36"/>
          <w:szCs w:val="36"/>
        </w:rPr>
        <w:t>5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.3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关于格式统一问题</w:t>
      </w:r>
      <w:bookmarkEnd w:id="60"/>
    </w:p>
    <w:p w14:paraId="1F2EBBAC" w14:textId="42E27CEB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61" w:name="_Toc22044"/>
      <w:bookmarkStart w:id="62" w:name="_Toc124031160"/>
      <w:bookmarkEnd w:id="61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.3.1</w:t>
      </w:r>
      <w:r w:rsidR="00407835">
        <w:rPr>
          <w:rFonts w:ascii="宋体" w:eastAsia="宋体" w:hAnsi="宋体" w:cs="宋体" w:hint="eastAsia"/>
          <w:bCs w:val="0"/>
          <w:sz w:val="32"/>
        </w:rPr>
        <w:t>问题描述</w:t>
      </w:r>
      <w:bookmarkEnd w:id="62"/>
    </w:p>
    <w:p w14:paraId="5EE285CE" w14:textId="77777777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比如不同人编写的文档字号存在差异,给目录的编号方式也有所不同,当这份文档由别人修改编写后才会发现到这个问题.</w:t>
      </w:r>
    </w:p>
    <w:p w14:paraId="33342540" w14:textId="71FC53F4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63" w:name="_Toc5739"/>
      <w:bookmarkStart w:id="64" w:name="_Toc124031161"/>
      <w:bookmarkEnd w:id="63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.3.2</w:t>
      </w:r>
      <w:r w:rsidR="00407835">
        <w:rPr>
          <w:rFonts w:ascii="宋体" w:eastAsia="宋体" w:hAnsi="宋体" w:cs="宋体" w:hint="eastAsia"/>
          <w:bCs w:val="0"/>
          <w:sz w:val="32"/>
        </w:rPr>
        <w:t>原因分析</w:t>
      </w:r>
      <w:bookmarkEnd w:id="64"/>
    </w:p>
    <w:p w14:paraId="13201679" w14:textId="3FDE2B6E" w:rsidR="0028385A" w:rsidRDefault="00E20F58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小组</w:t>
      </w:r>
      <w:r w:rsidR="00082C51">
        <w:rPr>
          <w:rFonts w:ascii="宋体" w:eastAsia="宋体" w:hAnsi="宋体" w:cs="宋体" w:hint="eastAsia"/>
          <w:sz w:val="21"/>
          <w:szCs w:val="21"/>
          <w:lang w:bidi="ar"/>
        </w:rPr>
        <w:t>成员</w:t>
      </w:r>
      <w:r>
        <w:rPr>
          <w:rFonts w:ascii="宋体" w:eastAsia="宋体" w:hAnsi="宋体" w:cs="宋体" w:hint="eastAsia"/>
          <w:sz w:val="21"/>
          <w:szCs w:val="21"/>
          <w:lang w:bidi="ar"/>
        </w:rPr>
        <w:t>交流不足</w:t>
      </w:r>
      <w:r w:rsidR="00082C51">
        <w:rPr>
          <w:rFonts w:ascii="宋体" w:eastAsia="宋体" w:hAnsi="宋体" w:cs="宋体" w:hint="eastAsia"/>
          <w:sz w:val="21"/>
          <w:szCs w:val="21"/>
          <w:lang w:bidi="ar"/>
        </w:rPr>
        <w:t>，导致文档内容以及格式都不统一</w:t>
      </w:r>
    </w:p>
    <w:p w14:paraId="510ADEAC" w14:textId="6771D1BC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65" w:name="_Toc21768"/>
      <w:bookmarkStart w:id="66" w:name="_Toc124031162"/>
      <w:bookmarkEnd w:id="65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.3.3</w:t>
      </w:r>
      <w:r w:rsidR="00407835">
        <w:rPr>
          <w:rFonts w:ascii="宋体" w:eastAsia="宋体" w:hAnsi="宋体" w:cs="宋体" w:hint="eastAsia"/>
          <w:bCs w:val="0"/>
          <w:sz w:val="32"/>
        </w:rPr>
        <w:t>应对方案</w:t>
      </w:r>
      <w:bookmarkEnd w:id="66"/>
    </w:p>
    <w:p w14:paraId="290D4799" w14:textId="60DEC153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在发现问题后,立即展开会议</w:t>
      </w:r>
      <w:r w:rsidR="00E20F58">
        <w:rPr>
          <w:rFonts w:ascii="宋体" w:eastAsia="宋体" w:hAnsi="宋体" w:cs="宋体" w:hint="eastAsia"/>
          <w:sz w:val="21"/>
          <w:szCs w:val="21"/>
          <w:lang w:bidi="ar"/>
        </w:rPr>
        <w:t>进行交流沟通</w:t>
      </w:r>
      <w:r>
        <w:rPr>
          <w:rFonts w:ascii="宋体" w:eastAsia="宋体" w:hAnsi="宋体" w:cs="宋体" w:hint="eastAsia"/>
          <w:sz w:val="21"/>
          <w:szCs w:val="21"/>
          <w:lang w:bidi="ar"/>
        </w:rPr>
        <w:t>,确立标准</w:t>
      </w:r>
      <w:r w:rsidR="00D3725E">
        <w:rPr>
          <w:rFonts w:ascii="宋体" w:eastAsia="宋体" w:hAnsi="宋体" w:cs="宋体" w:hint="eastAsia"/>
          <w:sz w:val="21"/>
          <w:szCs w:val="21"/>
          <w:lang w:bidi="ar"/>
        </w:rPr>
        <w:t>，同时由组长指定</w:t>
      </w:r>
      <w:r w:rsidR="00B936B6">
        <w:rPr>
          <w:rFonts w:ascii="宋体" w:eastAsia="宋体" w:hAnsi="宋体" w:cs="宋体" w:hint="eastAsia"/>
          <w:sz w:val="21"/>
          <w:szCs w:val="21"/>
          <w:lang w:bidi="ar"/>
        </w:rPr>
        <w:t>一个成员进行修改</w:t>
      </w:r>
    </w:p>
    <w:p w14:paraId="7D808D9F" w14:textId="41158A43" w:rsidR="0028385A" w:rsidRDefault="00FC49FB" w:rsidP="00FC49FB">
      <w:pPr>
        <w:pStyle w:val="2"/>
        <w:widowControl/>
        <w:rPr>
          <w:rFonts w:ascii="宋体" w:eastAsia="宋体" w:hAnsi="宋体" w:cs="宋体" w:hint="default"/>
          <w:bCs/>
          <w:kern w:val="0"/>
          <w:sz w:val="36"/>
          <w:szCs w:val="36"/>
        </w:rPr>
      </w:pPr>
      <w:bookmarkStart w:id="67" w:name="_Toc30406"/>
      <w:bookmarkStart w:id="68" w:name="_Toc124031163"/>
      <w:bookmarkEnd w:id="67"/>
      <w:r>
        <w:rPr>
          <w:rFonts w:ascii="宋体" w:eastAsia="宋体" w:hAnsi="宋体" w:cs="宋体"/>
          <w:bCs/>
          <w:kern w:val="0"/>
          <w:sz w:val="36"/>
          <w:szCs w:val="36"/>
        </w:rPr>
        <w:t>5</w:t>
      </w:r>
      <w:r>
        <w:rPr>
          <w:rFonts w:ascii="宋体" w:eastAsia="宋体" w:hAnsi="宋体" w:cs="宋体" w:hint="default"/>
          <w:bCs/>
          <w:kern w:val="0"/>
          <w:sz w:val="36"/>
          <w:szCs w:val="36"/>
        </w:rPr>
        <w:t>.4</w:t>
      </w:r>
      <w:r w:rsidR="00407835">
        <w:rPr>
          <w:rFonts w:ascii="宋体" w:eastAsia="宋体" w:hAnsi="宋体" w:cs="宋体"/>
          <w:bCs/>
          <w:kern w:val="0"/>
          <w:sz w:val="36"/>
          <w:szCs w:val="36"/>
        </w:rPr>
        <w:t>关于会议问题</w:t>
      </w:r>
      <w:bookmarkEnd w:id="68"/>
    </w:p>
    <w:p w14:paraId="47C6132F" w14:textId="0C31FBAD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69" w:name="_Toc9280"/>
      <w:bookmarkStart w:id="70" w:name="_Toc124031164"/>
      <w:bookmarkEnd w:id="69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.4.1</w:t>
      </w:r>
      <w:r w:rsidR="00407835">
        <w:rPr>
          <w:rFonts w:ascii="宋体" w:eastAsia="宋体" w:hAnsi="宋体" w:cs="宋体" w:hint="eastAsia"/>
          <w:bCs w:val="0"/>
          <w:sz w:val="32"/>
        </w:rPr>
        <w:t>问题描述</w:t>
      </w:r>
      <w:bookmarkEnd w:id="70"/>
    </w:p>
    <w:p w14:paraId="14DAC6D2" w14:textId="367D9B50" w:rsidR="0028385A" w:rsidRDefault="00B936B6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成员对会议的参与兴趣不高，会议内容比较</w:t>
      </w:r>
      <w:r w:rsidR="003B06E8">
        <w:rPr>
          <w:rFonts w:ascii="宋体" w:eastAsia="宋体" w:hAnsi="宋体" w:cs="宋体" w:hint="eastAsia"/>
          <w:sz w:val="21"/>
          <w:szCs w:val="21"/>
          <w:lang w:bidi="ar"/>
        </w:rPr>
        <w:t>零散，会议的参与地点也比较不确定</w:t>
      </w:r>
    </w:p>
    <w:p w14:paraId="280A2A7A" w14:textId="58085436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71" w:name="_Toc8551"/>
      <w:bookmarkStart w:id="72" w:name="_Toc124031165"/>
      <w:bookmarkEnd w:id="71"/>
      <w:r>
        <w:rPr>
          <w:rFonts w:ascii="宋体" w:eastAsia="宋体" w:hAnsi="宋体" w:cs="宋体" w:hint="eastAsia"/>
          <w:bCs w:val="0"/>
          <w:sz w:val="32"/>
        </w:rPr>
        <w:lastRenderedPageBreak/>
        <w:t>5</w:t>
      </w:r>
      <w:r>
        <w:rPr>
          <w:rFonts w:ascii="宋体" w:eastAsia="宋体" w:hAnsi="宋体" w:cs="宋体"/>
          <w:bCs w:val="0"/>
          <w:sz w:val="32"/>
        </w:rPr>
        <w:t>.4.2</w:t>
      </w:r>
      <w:r w:rsidR="00407835">
        <w:rPr>
          <w:rFonts w:ascii="宋体" w:eastAsia="宋体" w:hAnsi="宋体" w:cs="宋体" w:hint="eastAsia"/>
          <w:bCs w:val="0"/>
          <w:sz w:val="32"/>
        </w:rPr>
        <w:t>原因分析</w:t>
      </w:r>
      <w:bookmarkEnd w:id="72"/>
    </w:p>
    <w:p w14:paraId="290C4909" w14:textId="77777777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第一个问题的原因是:时间上的通知随机性太强,不存在固定的标准.</w:t>
      </w:r>
    </w:p>
    <w:p w14:paraId="575AB962" w14:textId="28F7C11D" w:rsidR="0028385A" w:rsidRDefault="00407835">
      <w:p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第二个问题的原因是:部分组员性格内向</w:t>
      </w:r>
      <w:r w:rsidR="003233CE">
        <w:rPr>
          <w:rFonts w:ascii="宋体" w:eastAsia="宋体" w:hAnsi="宋体" w:cs="宋体" w:hint="eastAsia"/>
          <w:sz w:val="21"/>
          <w:szCs w:val="21"/>
          <w:lang w:bidi="ar"/>
        </w:rPr>
        <w:t>对整体的项目开发没有全面的了解</w:t>
      </w:r>
      <w:r>
        <w:rPr>
          <w:rFonts w:ascii="宋体" w:eastAsia="宋体" w:hAnsi="宋体" w:cs="宋体" w:hint="eastAsia"/>
          <w:sz w:val="21"/>
          <w:szCs w:val="21"/>
          <w:lang w:bidi="ar"/>
        </w:rPr>
        <w:t>,不太爱发表自己的看法.</w:t>
      </w:r>
    </w:p>
    <w:p w14:paraId="2FEED0AA" w14:textId="0198033F" w:rsidR="00C10A36" w:rsidRDefault="00C10A36" w:rsidP="00C10A36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第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三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个问题的原因是:</w:t>
      </w:r>
      <w:r w:rsidR="006C5A15">
        <w:rPr>
          <w:rFonts w:ascii="宋体" w:eastAsia="宋体" w:hAnsi="宋体" w:cs="宋体" w:hint="eastAsia"/>
          <w:sz w:val="21"/>
          <w:szCs w:val="21"/>
          <w:lang w:bidi="ar"/>
        </w:rPr>
        <w:t>空</w:t>
      </w:r>
      <w:r w:rsidR="007A72C3">
        <w:rPr>
          <w:rFonts w:ascii="宋体" w:eastAsia="宋体" w:hAnsi="宋体" w:cs="宋体" w:hint="eastAsia"/>
          <w:sz w:val="21"/>
          <w:szCs w:val="21"/>
          <w:lang w:bidi="ar"/>
        </w:rPr>
        <w:t>闲的教室</w:t>
      </w:r>
      <w:r w:rsidR="003233CE">
        <w:rPr>
          <w:rFonts w:ascii="宋体" w:eastAsia="宋体" w:hAnsi="宋体" w:cs="宋体" w:hint="eastAsia"/>
          <w:sz w:val="21"/>
          <w:szCs w:val="21"/>
          <w:lang w:bidi="ar"/>
        </w:rPr>
        <w:t>时间存在不确定性，教室被自习的同学占用的话开会</w:t>
      </w:r>
      <w:proofErr w:type="gramStart"/>
      <w:r w:rsidR="003233CE">
        <w:rPr>
          <w:rFonts w:ascii="宋体" w:eastAsia="宋体" w:hAnsi="宋体" w:cs="宋体" w:hint="eastAsia"/>
          <w:sz w:val="21"/>
          <w:szCs w:val="21"/>
          <w:lang w:bidi="ar"/>
        </w:rPr>
        <w:t>会</w:t>
      </w:r>
      <w:proofErr w:type="gramEnd"/>
      <w:r w:rsidR="003233CE">
        <w:rPr>
          <w:rFonts w:ascii="宋体" w:eastAsia="宋体" w:hAnsi="宋体" w:cs="宋体" w:hint="eastAsia"/>
          <w:sz w:val="21"/>
          <w:szCs w:val="21"/>
          <w:lang w:bidi="ar"/>
        </w:rPr>
        <w:t>打扰到他们</w:t>
      </w:r>
    </w:p>
    <w:p w14:paraId="09C399C5" w14:textId="77777777" w:rsidR="00C10A36" w:rsidRPr="00C10A36" w:rsidRDefault="00C10A36">
      <w:pPr>
        <w:rPr>
          <w:rFonts w:ascii="宋体" w:eastAsia="宋体" w:hAnsi="宋体" w:cs="宋体"/>
          <w:sz w:val="21"/>
          <w:szCs w:val="21"/>
        </w:rPr>
      </w:pPr>
    </w:p>
    <w:p w14:paraId="4E86B9A5" w14:textId="47EE7444" w:rsidR="0028385A" w:rsidRDefault="00FC49FB" w:rsidP="00FC49FB">
      <w:pPr>
        <w:pStyle w:val="3"/>
        <w:widowControl/>
        <w:numPr>
          <w:ilvl w:val="0"/>
          <w:numId w:val="0"/>
        </w:numPr>
        <w:rPr>
          <w:rFonts w:ascii="宋体" w:eastAsia="宋体" w:hAnsi="宋体" w:cs="宋体"/>
          <w:bCs w:val="0"/>
          <w:sz w:val="32"/>
        </w:rPr>
      </w:pPr>
      <w:bookmarkStart w:id="73" w:name="_Toc8227"/>
      <w:bookmarkStart w:id="74" w:name="_Toc124031166"/>
      <w:bookmarkEnd w:id="73"/>
      <w:r>
        <w:rPr>
          <w:rFonts w:ascii="宋体" w:eastAsia="宋体" w:hAnsi="宋体" w:cs="宋体" w:hint="eastAsia"/>
          <w:bCs w:val="0"/>
          <w:sz w:val="32"/>
        </w:rPr>
        <w:t>5</w:t>
      </w:r>
      <w:r>
        <w:rPr>
          <w:rFonts w:ascii="宋体" w:eastAsia="宋体" w:hAnsi="宋体" w:cs="宋体"/>
          <w:bCs w:val="0"/>
          <w:sz w:val="32"/>
        </w:rPr>
        <w:t>.4.3</w:t>
      </w:r>
      <w:r w:rsidR="00407835">
        <w:rPr>
          <w:rFonts w:ascii="宋体" w:eastAsia="宋体" w:hAnsi="宋体" w:cs="宋体" w:hint="eastAsia"/>
          <w:bCs w:val="0"/>
          <w:sz w:val="32"/>
        </w:rPr>
        <w:t>应对方案</w:t>
      </w:r>
      <w:bookmarkEnd w:id="74"/>
    </w:p>
    <w:p w14:paraId="218CCF00" w14:textId="77777777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第一个问题的方案是:确立一个固定的标准,确保尽可能在开会前几个小时前通知.</w:t>
      </w:r>
    </w:p>
    <w:p w14:paraId="31EE0798" w14:textId="77777777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第二个问题的方案是:让内向的同学开会时坐在中间的位置,而外向的同学则坐在外圈,保证整体的参与度.</w:t>
      </w:r>
    </w:p>
    <w:p w14:paraId="7C56EEE7" w14:textId="740464EB" w:rsidR="0028385A" w:rsidRDefault="003233CE">
      <w:pPr>
        <w:rPr>
          <w:rFonts w:ascii="宋体" w:eastAsia="宋体" w:hAnsi="宋体" w:cs="宋体"/>
          <w:sz w:val="21"/>
          <w:szCs w:val="21"/>
          <w:lang w:bidi="ar"/>
        </w:rPr>
      </w:pPr>
      <w:bookmarkStart w:id="75" w:name="_Toc27787"/>
      <w:bookmarkEnd w:id="75"/>
      <w:r>
        <w:rPr>
          <w:rFonts w:ascii="宋体" w:eastAsia="宋体" w:hAnsi="宋体" w:cs="宋体" w:hint="eastAsia"/>
          <w:sz w:val="21"/>
          <w:szCs w:val="21"/>
          <w:lang w:bidi="ar"/>
        </w:rPr>
        <w:t>第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三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个问题的方案是:</w:t>
      </w:r>
      <w:r w:rsidR="00D83B01">
        <w:rPr>
          <w:rFonts w:ascii="宋体" w:eastAsia="宋体" w:hAnsi="宋体" w:cs="宋体" w:hint="eastAsia"/>
          <w:sz w:val="21"/>
          <w:szCs w:val="21"/>
          <w:lang w:bidi="ar"/>
        </w:rPr>
        <w:t>一直找空教室找到个空教室为止</w:t>
      </w:r>
    </w:p>
    <w:p w14:paraId="2E18171E" w14:textId="6F83200C" w:rsidR="0028385A" w:rsidRDefault="00FC49FB" w:rsidP="00FC49FB">
      <w:pPr>
        <w:pStyle w:val="1"/>
        <w:widowControl/>
        <w:rPr>
          <w:rFonts w:ascii="宋体" w:eastAsia="宋体" w:hAnsi="宋体" w:cs="宋体" w:hint="default"/>
          <w:bCs/>
          <w:kern w:val="36"/>
          <w:sz w:val="48"/>
          <w:szCs w:val="48"/>
        </w:rPr>
      </w:pPr>
      <w:bookmarkStart w:id="76" w:name="_Toc27629"/>
      <w:bookmarkStart w:id="77" w:name="_Toc124031167"/>
      <w:bookmarkEnd w:id="76"/>
      <w:r>
        <w:rPr>
          <w:rFonts w:ascii="宋体" w:eastAsia="宋体" w:hAnsi="宋体" w:cs="宋体"/>
          <w:bCs/>
          <w:kern w:val="36"/>
          <w:sz w:val="48"/>
          <w:szCs w:val="48"/>
        </w:rPr>
        <w:t>6</w:t>
      </w:r>
      <w:r>
        <w:rPr>
          <w:rFonts w:ascii="宋体" w:eastAsia="宋体" w:hAnsi="宋体" w:cs="宋体" w:hint="default"/>
          <w:bCs/>
          <w:kern w:val="36"/>
          <w:sz w:val="48"/>
          <w:szCs w:val="48"/>
        </w:rPr>
        <w:t>.</w:t>
      </w:r>
      <w:r w:rsidR="00407835">
        <w:rPr>
          <w:rFonts w:ascii="宋体" w:eastAsia="宋体" w:hAnsi="宋体" w:cs="宋体"/>
          <w:bCs/>
          <w:kern w:val="36"/>
          <w:sz w:val="48"/>
          <w:szCs w:val="48"/>
        </w:rPr>
        <w:t>绩效评定</w:t>
      </w:r>
      <w:bookmarkEnd w:id="77"/>
    </w:p>
    <w:p w14:paraId="081DCA5C" w14:textId="77777777" w:rsidR="0028385A" w:rsidRDefault="0040783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最终得分如下表所示：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385A" w14:paraId="6EDE18D6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8EBB5" w14:textId="77777777" w:rsidR="0028385A" w:rsidRDefault="0040783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姓名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791C" w14:textId="77777777" w:rsidR="0028385A" w:rsidRDefault="0040783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bidi="ar"/>
              </w:rPr>
              <w:t>得分</w:t>
            </w:r>
          </w:p>
        </w:tc>
      </w:tr>
      <w:tr w:rsidR="0028385A" w14:paraId="71DB82E6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B8B6" w14:textId="7EEEE690" w:rsidR="0028385A" w:rsidRDefault="00D12448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Hans"/>
              </w:rPr>
              <w:t>胡晨炘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F869" w14:textId="260D4360" w:rsidR="0028385A" w:rsidRDefault="00A949C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</w:t>
            </w:r>
          </w:p>
        </w:tc>
      </w:tr>
      <w:tr w:rsidR="0028385A" w14:paraId="7DB33CCC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9896" w14:textId="33E04DFD" w:rsidR="0028385A" w:rsidRDefault="00D12448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Hans"/>
              </w:rPr>
              <w:t>姚杰昇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F5CAD" w14:textId="3E9D1AEE" w:rsidR="0028385A" w:rsidRDefault="00A949C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5</w:t>
            </w:r>
          </w:p>
        </w:tc>
      </w:tr>
      <w:tr w:rsidR="0028385A" w14:paraId="6B24B810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6A4C" w14:textId="57C3C649" w:rsidR="0028385A" w:rsidRDefault="00D12448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Hans"/>
              </w:rPr>
              <w:t>邹雨哲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E01E" w14:textId="3A857D86" w:rsidR="0028385A" w:rsidRDefault="00A949C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</w:p>
        </w:tc>
      </w:tr>
    </w:tbl>
    <w:p w14:paraId="3F92D18B" w14:textId="77777777" w:rsidR="0028385A" w:rsidRDefault="0028385A">
      <w:pPr>
        <w:rPr>
          <w:rFonts w:ascii="宋体" w:eastAsia="宋体" w:hAnsi="宋体" w:cs="宋体"/>
          <w:szCs w:val="21"/>
        </w:rPr>
      </w:pPr>
    </w:p>
    <w:sectPr w:rsidR="0028385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38C0" w14:textId="77777777" w:rsidR="003D17C3" w:rsidRDefault="003D17C3">
      <w:r>
        <w:separator/>
      </w:r>
    </w:p>
  </w:endnote>
  <w:endnote w:type="continuationSeparator" w:id="0">
    <w:p w14:paraId="46FB0A3D" w14:textId="77777777" w:rsidR="003D17C3" w:rsidRDefault="003D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B0EE" w14:textId="77777777" w:rsidR="0028385A" w:rsidRDefault="0040783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D5D37" wp14:editId="5F9DD7D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6DB97B" w14:textId="77777777" w:rsidR="0028385A" w:rsidRDefault="0028385A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D5D3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6DB97B" w14:textId="77777777" w:rsidR="0028385A" w:rsidRDefault="0028385A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DADB" w14:textId="77777777" w:rsidR="0028385A" w:rsidRDefault="00407835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2C1E" w14:textId="77777777" w:rsidR="003D17C3" w:rsidRDefault="003D17C3">
      <w:r>
        <w:separator/>
      </w:r>
    </w:p>
  </w:footnote>
  <w:footnote w:type="continuationSeparator" w:id="0">
    <w:p w14:paraId="3291B6EE" w14:textId="77777777" w:rsidR="003D17C3" w:rsidRDefault="003D1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9524" w14:textId="7878358B" w:rsidR="002C48C2" w:rsidRDefault="002C48C2">
    <w:pPr>
      <w:pStyle w:val="a5"/>
      <w:rPr>
        <w:rFonts w:hint="eastAsia"/>
      </w:rPr>
    </w:pPr>
  </w:p>
  <w:p w14:paraId="1CBB5810" w14:textId="134EF2D5" w:rsidR="0028385A" w:rsidRDefault="0028385A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  <w:lang w:eastAsia="zh-H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EF7E47"/>
    <w:multiLevelType w:val="multilevel"/>
    <w:tmpl w:val="EEEF7E47"/>
    <w:lvl w:ilvl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FBDFB61D"/>
    <w:multiLevelType w:val="multilevel"/>
    <w:tmpl w:val="FBDFB6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BFE89A0"/>
    <w:multiLevelType w:val="multilevel"/>
    <w:tmpl w:val="FBFE89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2EFBC62E"/>
    <w:multiLevelType w:val="multilevel"/>
    <w:tmpl w:val="2EFBC62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CC30DF9"/>
    <w:multiLevelType w:val="hybridMultilevel"/>
    <w:tmpl w:val="75C0CCA2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 w16cid:durableId="1518690346">
    <w:abstractNumId w:val="2"/>
  </w:num>
  <w:num w:numId="2" w16cid:durableId="26152107">
    <w:abstractNumId w:val="1"/>
  </w:num>
  <w:num w:numId="3" w16cid:durableId="1509557422">
    <w:abstractNumId w:val="0"/>
  </w:num>
  <w:num w:numId="4" w16cid:durableId="1661426944">
    <w:abstractNumId w:val="3"/>
  </w:num>
  <w:num w:numId="5" w16cid:durableId="155237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79D5DE5"/>
    <w:rsid w:val="DF3F1131"/>
    <w:rsid w:val="FE7FF025"/>
    <w:rsid w:val="FFCEF562"/>
    <w:rsid w:val="00020FA7"/>
    <w:rsid w:val="00027900"/>
    <w:rsid w:val="00033A37"/>
    <w:rsid w:val="00040550"/>
    <w:rsid w:val="00082C51"/>
    <w:rsid w:val="000E4AE4"/>
    <w:rsid w:val="000F5739"/>
    <w:rsid w:val="00106814"/>
    <w:rsid w:val="001436B2"/>
    <w:rsid w:val="00172A27"/>
    <w:rsid w:val="001879C7"/>
    <w:rsid w:val="001B2002"/>
    <w:rsid w:val="0023111E"/>
    <w:rsid w:val="00253DAB"/>
    <w:rsid w:val="0028385A"/>
    <w:rsid w:val="002C48C2"/>
    <w:rsid w:val="003002DF"/>
    <w:rsid w:val="003035BE"/>
    <w:rsid w:val="003233CE"/>
    <w:rsid w:val="003452E3"/>
    <w:rsid w:val="003901F7"/>
    <w:rsid w:val="003B06E8"/>
    <w:rsid w:val="003D17C3"/>
    <w:rsid w:val="003D7F4E"/>
    <w:rsid w:val="003F1BF5"/>
    <w:rsid w:val="00407835"/>
    <w:rsid w:val="004232DC"/>
    <w:rsid w:val="004606F2"/>
    <w:rsid w:val="00486449"/>
    <w:rsid w:val="004C790F"/>
    <w:rsid w:val="005347F6"/>
    <w:rsid w:val="005370C7"/>
    <w:rsid w:val="005613E5"/>
    <w:rsid w:val="0059692E"/>
    <w:rsid w:val="005A40F2"/>
    <w:rsid w:val="005D62CB"/>
    <w:rsid w:val="00602264"/>
    <w:rsid w:val="00617DD4"/>
    <w:rsid w:val="0062051D"/>
    <w:rsid w:val="00646949"/>
    <w:rsid w:val="00685AFE"/>
    <w:rsid w:val="0069237D"/>
    <w:rsid w:val="006B4633"/>
    <w:rsid w:val="006B614D"/>
    <w:rsid w:val="006C4648"/>
    <w:rsid w:val="006C5A15"/>
    <w:rsid w:val="006D51A9"/>
    <w:rsid w:val="006E6A51"/>
    <w:rsid w:val="007957A5"/>
    <w:rsid w:val="007A72C3"/>
    <w:rsid w:val="0089241A"/>
    <w:rsid w:val="00923C6C"/>
    <w:rsid w:val="00925098"/>
    <w:rsid w:val="0095013E"/>
    <w:rsid w:val="009C265B"/>
    <w:rsid w:val="009E3E07"/>
    <w:rsid w:val="00A200F6"/>
    <w:rsid w:val="00A42DDD"/>
    <w:rsid w:val="00A53EFA"/>
    <w:rsid w:val="00A65C9C"/>
    <w:rsid w:val="00A72B59"/>
    <w:rsid w:val="00A949C4"/>
    <w:rsid w:val="00AA24D9"/>
    <w:rsid w:val="00AD2A21"/>
    <w:rsid w:val="00B204E3"/>
    <w:rsid w:val="00B842C0"/>
    <w:rsid w:val="00B936B6"/>
    <w:rsid w:val="00C069F1"/>
    <w:rsid w:val="00C10A36"/>
    <w:rsid w:val="00C371A4"/>
    <w:rsid w:val="00C41E0E"/>
    <w:rsid w:val="00C5128D"/>
    <w:rsid w:val="00C5608F"/>
    <w:rsid w:val="00C6300B"/>
    <w:rsid w:val="00C75E9E"/>
    <w:rsid w:val="00CA175D"/>
    <w:rsid w:val="00CB3489"/>
    <w:rsid w:val="00CB6B25"/>
    <w:rsid w:val="00CC5554"/>
    <w:rsid w:val="00D12448"/>
    <w:rsid w:val="00D3725E"/>
    <w:rsid w:val="00D42979"/>
    <w:rsid w:val="00D60A1C"/>
    <w:rsid w:val="00D83B01"/>
    <w:rsid w:val="00DB2179"/>
    <w:rsid w:val="00DC5651"/>
    <w:rsid w:val="00DD6549"/>
    <w:rsid w:val="00E14324"/>
    <w:rsid w:val="00E20F58"/>
    <w:rsid w:val="00E24710"/>
    <w:rsid w:val="00E6136F"/>
    <w:rsid w:val="00EF3FA3"/>
    <w:rsid w:val="00F015D5"/>
    <w:rsid w:val="00F562DC"/>
    <w:rsid w:val="00FC01EB"/>
    <w:rsid w:val="00FC49FB"/>
    <w:rsid w:val="00FF5030"/>
    <w:rsid w:val="08E1497B"/>
    <w:rsid w:val="0BFF107E"/>
    <w:rsid w:val="0C85231A"/>
    <w:rsid w:val="0E082AB1"/>
    <w:rsid w:val="17E933B0"/>
    <w:rsid w:val="1D06372F"/>
    <w:rsid w:val="20B3719D"/>
    <w:rsid w:val="21025E13"/>
    <w:rsid w:val="29A953FE"/>
    <w:rsid w:val="33445450"/>
    <w:rsid w:val="364C4B8A"/>
    <w:rsid w:val="375B3AD1"/>
    <w:rsid w:val="390F28C7"/>
    <w:rsid w:val="3AFB8D66"/>
    <w:rsid w:val="3EAE64FF"/>
    <w:rsid w:val="3F97C04D"/>
    <w:rsid w:val="4C1D24E8"/>
    <w:rsid w:val="4E703DAE"/>
    <w:rsid w:val="572F0712"/>
    <w:rsid w:val="624764E5"/>
    <w:rsid w:val="665774F5"/>
    <w:rsid w:val="67B52B65"/>
    <w:rsid w:val="6B4C0187"/>
    <w:rsid w:val="6CFA0D1F"/>
    <w:rsid w:val="6FCB52ED"/>
    <w:rsid w:val="73FC2E0F"/>
    <w:rsid w:val="76FD1EE0"/>
    <w:rsid w:val="781FD424"/>
    <w:rsid w:val="7BFF42DF"/>
    <w:rsid w:val="7F5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BF2A6"/>
  <w15:docId w15:val="{0CC54B2D-2235-46F4-A712-A931E198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rFonts w:eastAsia="Songti TC"/>
      <w:b/>
      <w:bCs/>
      <w:sz w:val="30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等线 Light" w:eastAsia="黑体" w:hAnsi="等线 Light" w:cs="Times New Roman"/>
      <w:sz w:val="20"/>
      <w:szCs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  <w:rPr>
      <w:rFonts w:ascii="Calibri" w:hAnsi="Calibri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hAnsi="Calibri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table" w:customStyle="1" w:styleId="40">
    <w:name w:val="网格型4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30">
    <w:name w:val="标题 3 字符"/>
    <w:link w:val="3"/>
    <w:qFormat/>
    <w:rPr>
      <w:rFonts w:eastAsia="Songti TC"/>
      <w:b/>
      <w:bCs/>
      <w:sz w:val="30"/>
      <w:szCs w:val="32"/>
    </w:rPr>
  </w:style>
  <w:style w:type="character" w:customStyle="1" w:styleId="a6">
    <w:name w:val="页眉 字符"/>
    <w:basedOn w:val="a0"/>
    <w:link w:val="a5"/>
    <w:uiPriority w:val="99"/>
    <w:rsid w:val="002C48C2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b">
    <w:name w:val="Normal (Web)"/>
    <w:basedOn w:val="a"/>
    <w:uiPriority w:val="99"/>
    <w:unhideWhenUsed/>
    <w:rsid w:val="00300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A6C54-EC2F-49B9-8EFA-817AB5D6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邹 雨哲</cp:lastModifiedBy>
  <cp:revision>57</cp:revision>
  <dcterms:created xsi:type="dcterms:W3CDTF">2021-03-16T23:42:00Z</dcterms:created>
  <dcterms:modified xsi:type="dcterms:W3CDTF">2023-01-07T17:33:00Z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