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9D1C8B" w14:textId="0BA130E2" w:rsidR="005F17AC" w:rsidRDefault="005F17AC" w:rsidP="005F17AC">
      <w:r>
        <w:rPr>
          <w:rFonts w:hint="eastAsia"/>
        </w:rPr>
        <w:t>소공_퀴즈4</w:t>
      </w:r>
    </w:p>
    <w:p w14:paraId="609903A8" w14:textId="1CAA842B" w:rsidR="005F17AC" w:rsidRDefault="005F17AC" w:rsidP="005F17AC">
      <w:r w:rsidRPr="005F17AC">
        <w:rPr>
          <w:noProof/>
        </w:rPr>
        <w:drawing>
          <wp:inline distT="0" distB="0" distL="0" distR="0" wp14:anchorId="2E746C9C" wp14:editId="46640C9A">
            <wp:extent cx="5731510" cy="3078480"/>
            <wp:effectExtent l="0" t="0" r="2540" b="7620"/>
            <wp:docPr id="56686109" name="그림 1" descr="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86109" name="그림 1" descr="도표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0DEA1" w14:textId="57398820" w:rsidR="005F17AC" w:rsidRDefault="005F17AC" w:rsidP="005F17AC">
      <w:r w:rsidRPr="005F17AC">
        <w:rPr>
          <w:noProof/>
        </w:rPr>
        <w:drawing>
          <wp:inline distT="0" distB="0" distL="0" distR="0" wp14:anchorId="708F06C3" wp14:editId="335ECF0A">
            <wp:extent cx="5731510" cy="1578610"/>
            <wp:effectExtent l="0" t="0" r="2540" b="2540"/>
            <wp:docPr id="76332219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32219" name="그림 1" descr="텍스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81721" w14:textId="24E5E7E2" w:rsidR="005F17AC" w:rsidRDefault="005758F4" w:rsidP="005758F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사용자의 관점에서</w:t>
      </w:r>
    </w:p>
    <w:p w14:paraId="3EBE9DB4" w14:textId="77777777" w:rsidR="005758F4" w:rsidRDefault="005758F4" w:rsidP="005F17AC">
      <w:pPr>
        <w:rPr>
          <w:rFonts w:hint="eastAsia"/>
        </w:rPr>
      </w:pPr>
    </w:p>
    <w:p w14:paraId="347C5634" w14:textId="6429D8B8" w:rsidR="005F17AC" w:rsidRDefault="005F17AC" w:rsidP="005F17AC">
      <w:r w:rsidRPr="005F17AC">
        <w:rPr>
          <w:noProof/>
        </w:rPr>
        <w:drawing>
          <wp:inline distT="0" distB="0" distL="0" distR="0" wp14:anchorId="3BC0187A" wp14:editId="30D7DC44">
            <wp:extent cx="5731510" cy="1594485"/>
            <wp:effectExtent l="0" t="0" r="2540" b="5715"/>
            <wp:docPr id="924790863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790863" name="그림 1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BF7A4" w14:textId="2D081E87" w:rsidR="005F17AC" w:rsidRDefault="005F17AC" w:rsidP="005F17AC"/>
    <w:p w14:paraId="289903A4" w14:textId="72FC8E9C" w:rsidR="005F17AC" w:rsidRDefault="005F17AC" w:rsidP="005F17AC">
      <w:r w:rsidRPr="005F17AC">
        <w:rPr>
          <w:noProof/>
        </w:rPr>
        <w:lastRenderedPageBreak/>
        <w:drawing>
          <wp:inline distT="0" distB="0" distL="0" distR="0" wp14:anchorId="7448FDEF" wp14:editId="04C82BD0">
            <wp:extent cx="5480050" cy="4181376"/>
            <wp:effectExtent l="0" t="0" r="6350" b="0"/>
            <wp:docPr id="75069343" name="그림 1" descr="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69343" name="그림 1" descr="도표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94472" cy="419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47ED1" w14:textId="3B5D9764" w:rsidR="00D1216C" w:rsidRDefault="00E84C01" w:rsidP="00E84C01">
      <w:pPr>
        <w:rPr>
          <w:rFonts w:hint="eastAsia"/>
        </w:rPr>
      </w:pPr>
      <w:r>
        <w:t>그</w:t>
      </w:r>
      <w:r>
        <w:rPr>
          <w:rFonts w:hint="eastAsia"/>
        </w:rPr>
        <w:t>냥</w:t>
      </w:r>
      <w:r>
        <w:t xml:space="preserve"> 막대기는 </w:t>
      </w:r>
      <w:r>
        <w:rPr>
          <w:rFonts w:hint="eastAsia"/>
        </w:rPr>
        <w:t>연관되어있다는 걸 나타냄</w:t>
      </w:r>
    </w:p>
    <w:p w14:paraId="7C220F48" w14:textId="0F2C3C69" w:rsidR="005F17AC" w:rsidRDefault="005F17AC" w:rsidP="005F17AC">
      <w:r w:rsidRPr="005F17AC">
        <w:rPr>
          <w:noProof/>
        </w:rPr>
        <w:lastRenderedPageBreak/>
        <w:drawing>
          <wp:inline distT="0" distB="0" distL="0" distR="0" wp14:anchorId="562CBA1E" wp14:editId="5048AD46">
            <wp:extent cx="5731510" cy="4313555"/>
            <wp:effectExtent l="0" t="0" r="2540" b="0"/>
            <wp:docPr id="120022005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22005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1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643CA" w14:textId="04336657" w:rsidR="005F17AC" w:rsidRDefault="005F17AC" w:rsidP="005F17AC"/>
    <w:p w14:paraId="42E9D5CC" w14:textId="4258B313" w:rsidR="005F17AC" w:rsidRDefault="005F17AC" w:rsidP="005F17AC">
      <w:r w:rsidRPr="005F17AC">
        <w:rPr>
          <w:noProof/>
        </w:rPr>
        <w:drawing>
          <wp:inline distT="0" distB="0" distL="0" distR="0" wp14:anchorId="313560BE" wp14:editId="222A0D9B">
            <wp:extent cx="5731510" cy="2834005"/>
            <wp:effectExtent l="0" t="0" r="2540" b="4445"/>
            <wp:docPr id="167790351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90351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AA97B" w14:textId="62A4BBC2" w:rsidR="005F17AC" w:rsidRDefault="005F17AC" w:rsidP="005F17AC"/>
    <w:p w14:paraId="64C3E6C7" w14:textId="75ED3ADF" w:rsidR="005F17AC" w:rsidRDefault="005F17AC" w:rsidP="005F17AC">
      <w:r w:rsidRPr="005F17AC">
        <w:rPr>
          <w:noProof/>
        </w:rPr>
        <w:lastRenderedPageBreak/>
        <w:drawing>
          <wp:inline distT="0" distB="0" distL="0" distR="0" wp14:anchorId="26EE5400" wp14:editId="457A0A62">
            <wp:extent cx="5731510" cy="2931160"/>
            <wp:effectExtent l="0" t="0" r="2540" b="2540"/>
            <wp:docPr id="109718347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18347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88515" w14:textId="61164B12" w:rsidR="005F17AC" w:rsidRDefault="005F17AC" w:rsidP="005F17AC"/>
    <w:p w14:paraId="2F4AE694" w14:textId="7ACD2311" w:rsidR="005F17AC" w:rsidRDefault="005F17AC" w:rsidP="005F17AC">
      <w:r w:rsidRPr="005F17AC">
        <w:rPr>
          <w:noProof/>
        </w:rPr>
        <w:drawing>
          <wp:inline distT="0" distB="0" distL="0" distR="0" wp14:anchorId="16923182" wp14:editId="1C0805A4">
            <wp:extent cx="5731510" cy="1870075"/>
            <wp:effectExtent l="0" t="0" r="2540" b="0"/>
            <wp:docPr id="58319078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190781" name="그림 1" descr="텍스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72FC0" w14:textId="367F93DF" w:rsidR="005F17AC" w:rsidRDefault="005F17AC" w:rsidP="005F17AC"/>
    <w:p w14:paraId="5758918D" w14:textId="6D4B6302" w:rsidR="005F17AC" w:rsidRDefault="005F17AC" w:rsidP="005F17AC">
      <w:r w:rsidRPr="005F17AC">
        <w:rPr>
          <w:noProof/>
        </w:rPr>
        <w:lastRenderedPageBreak/>
        <w:drawing>
          <wp:inline distT="0" distB="0" distL="0" distR="0" wp14:anchorId="114A0605" wp14:editId="31C85400">
            <wp:extent cx="5731510" cy="5342255"/>
            <wp:effectExtent l="0" t="0" r="2540" b="0"/>
            <wp:docPr id="1869027104" name="그림 1" descr="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027104" name="그림 1" descr="도표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4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229DC" w14:textId="61E8408A" w:rsidR="005F17AC" w:rsidRDefault="004C3231" w:rsidP="005F17AC">
      <w:r>
        <w:rPr>
          <w:rFonts w:hint="eastAsia"/>
        </w:rPr>
        <w:t xml:space="preserve">반드시 </w:t>
      </w:r>
      <w:r>
        <w:t xml:space="preserve">– include </w:t>
      </w:r>
      <w:r>
        <w:rPr>
          <w:rFonts w:hint="eastAsia"/>
        </w:rPr>
        <w:t>관계</w:t>
      </w:r>
    </w:p>
    <w:p w14:paraId="2600E858" w14:textId="5D9FC114" w:rsidR="00795396" w:rsidRDefault="00795396" w:rsidP="005F17AC">
      <w:pPr>
        <w:rPr>
          <w:rFonts w:hint="eastAsia"/>
        </w:rPr>
      </w:pPr>
      <w:r>
        <w:rPr>
          <w:rFonts w:hint="eastAsia"/>
        </w:rPr>
        <w:t>보호자 환자를 추상화 시킨 개념이 사용자</w:t>
      </w:r>
    </w:p>
    <w:p w14:paraId="7759722B" w14:textId="3D7DCA4A" w:rsidR="004C3231" w:rsidRDefault="004C3231" w:rsidP="005F17AC"/>
    <w:p w14:paraId="1DC65DAA" w14:textId="77777777" w:rsidR="004C3231" w:rsidRDefault="004C3231" w:rsidP="005F17AC">
      <w:pPr>
        <w:rPr>
          <w:rFonts w:hint="eastAsia"/>
        </w:rPr>
      </w:pPr>
    </w:p>
    <w:p w14:paraId="29BF86AA" w14:textId="2A649688" w:rsidR="005F17AC" w:rsidRPr="005F17AC" w:rsidRDefault="005F17AC" w:rsidP="005F17AC">
      <w:pPr>
        <w:rPr>
          <w:b/>
          <w:bCs/>
        </w:rPr>
      </w:pPr>
      <w:r w:rsidRPr="005F17AC">
        <w:rPr>
          <w:b/>
          <w:bCs/>
          <w:noProof/>
        </w:rPr>
        <w:drawing>
          <wp:inline distT="0" distB="0" distL="0" distR="0" wp14:anchorId="6FEFA2D7" wp14:editId="565DC2B1">
            <wp:extent cx="5731510" cy="1450975"/>
            <wp:effectExtent l="0" t="0" r="2540" b="0"/>
            <wp:docPr id="204388299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882991" name="그림 1" descr="텍스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17AC" w:rsidRPr="005F17A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6E6A67"/>
    <w:multiLevelType w:val="hybridMultilevel"/>
    <w:tmpl w:val="61648F42"/>
    <w:lvl w:ilvl="0" w:tplc="4C1E70E4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674E5767"/>
    <w:multiLevelType w:val="hybridMultilevel"/>
    <w:tmpl w:val="F8FA5A44"/>
    <w:lvl w:ilvl="0" w:tplc="E3D89816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435515582">
    <w:abstractNumId w:val="1"/>
  </w:num>
  <w:num w:numId="2" w16cid:durableId="13446233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7AC"/>
    <w:rsid w:val="004C3231"/>
    <w:rsid w:val="005758F4"/>
    <w:rsid w:val="005F17AC"/>
    <w:rsid w:val="00795396"/>
    <w:rsid w:val="00800BAF"/>
    <w:rsid w:val="00896401"/>
    <w:rsid w:val="00D1216C"/>
    <w:rsid w:val="00D92F4D"/>
    <w:rsid w:val="00E84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676D8"/>
  <w15:chartTrackingRefBased/>
  <w15:docId w15:val="{C916B1C3-3877-414D-A1C3-55840D115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4C0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정유정</dc:creator>
  <cp:keywords/>
  <dc:description/>
  <cp:lastModifiedBy>정유정</cp:lastModifiedBy>
  <cp:revision>6</cp:revision>
  <dcterms:created xsi:type="dcterms:W3CDTF">2023-04-02T08:32:00Z</dcterms:created>
  <dcterms:modified xsi:type="dcterms:W3CDTF">2023-04-17T07:00:00Z</dcterms:modified>
</cp:coreProperties>
</file>