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##############################################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计算机网络</w:t>
      </w:r>
    </w:p>
    <w:p>
      <w:pPr>
        <w:rPr>
          <w:rFonts w:hint="default"/>
        </w:rPr>
      </w:pPr>
      <w:r>
        <w:rPr>
          <w:rFonts w:hint="default"/>
        </w:rPr>
        <w:t>-硬件方面：通过线缆将网络设备和计算机连接起来</w:t>
      </w:r>
    </w:p>
    <w:p>
      <w:pPr>
        <w:rPr>
          <w:rFonts w:hint="default"/>
        </w:rPr>
      </w:pPr>
      <w:r>
        <w:rPr>
          <w:rFonts w:hint="default"/>
        </w:rPr>
        <w:t>-软件方面：操作系统，应用软件，应用程序通过通信</w:t>
      </w:r>
    </w:p>
    <w:p>
      <w:pPr>
        <w:rPr>
          <w:rFonts w:hint="default"/>
        </w:rPr>
      </w:pPr>
      <w:r>
        <w:rPr>
          <w:rFonts w:hint="default"/>
        </w:rPr>
        <w:t>-实现资源共享，信息传递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-功能：数据通信，资源共享，</w:t>
      </w:r>
      <w:commentRangeStart w:id="0"/>
      <w:r>
        <w:rPr>
          <w:rFonts w:hint="default"/>
        </w:rPr>
        <w:t>增强可靠性</w:t>
      </w:r>
      <w:commentRangeEnd w:id="0"/>
      <w:r>
        <w:commentReference w:id="0"/>
      </w:r>
      <w:r>
        <w:rPr>
          <w:rFonts w:hint="default"/>
        </w:rPr>
        <w:t>，</w:t>
      </w:r>
      <w:commentRangeStart w:id="1"/>
      <w:r>
        <w:rPr>
          <w:rFonts w:hint="default"/>
        </w:rPr>
        <w:t>提高系统处理能力</w:t>
      </w:r>
      <w:commentRangeEnd w:id="1"/>
      <w:r>
        <w:commentReference w:id="1"/>
      </w:r>
    </w:p>
    <w:p>
      <w:pPr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发展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60年代</w:t>
      </w:r>
    </w:p>
    <w:p>
      <w:pPr>
        <w:rPr>
          <w:rFonts w:hint="default"/>
        </w:rPr>
      </w:pPr>
      <w:r>
        <w:rPr>
          <w:rFonts w:hint="default"/>
        </w:rPr>
        <w:t xml:space="preserve">    -分组交换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commentRangeStart w:id="2"/>
      <w:r>
        <w:rPr>
          <w:rFonts w:hint="default"/>
        </w:rPr>
        <w:t>70-80年代</w:t>
      </w:r>
      <w:commentRangeEnd w:id="2"/>
      <w:r>
        <w:commentReference w:id="2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-TCP/IP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90年代后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-Web组织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WAN与LAN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广域网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局域网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网络设备生产厂商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--Cisco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--华为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路由交换设备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路由器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--Cisco 2911路由器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交换机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--Cisco 3560交换机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>网络拓扑结构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线缆连接计算机和网络设备的布局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</w:t>
      </w:r>
      <w:commentRangeStart w:id="3"/>
      <w:r>
        <w:rPr>
          <w:rFonts w:hint="default"/>
        </w:rPr>
        <w:t>点对点</w:t>
      </w:r>
      <w:commentRangeEnd w:id="3"/>
      <w:r>
        <w:commentReference w:id="3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</w:t>
      </w:r>
      <w:commentRangeStart w:id="4"/>
      <w:r>
        <w:rPr>
          <w:rFonts w:hint="default"/>
        </w:rPr>
        <w:t>星型及扩展的星型</w:t>
      </w:r>
      <w:commentRangeEnd w:id="4"/>
      <w:r>
        <w:commentReference w:id="4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</w:t>
      </w:r>
      <w:commentRangeStart w:id="5"/>
      <w:r>
        <w:rPr>
          <w:rFonts w:hint="default"/>
        </w:rPr>
        <w:t>网状</w:t>
      </w:r>
      <w:commentRangeEnd w:id="5"/>
      <w:r>
        <w:commentReference w:id="5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OSI参考模型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网络分层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网络通信的过程很复杂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--数据以电子信号的性质穿越介质到达正确的计算机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 xml:space="preserve"> 然后转换成最初的形式，一边接受者能够读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--为了降低网络设计的复杂性，将协议进行了分层设计</w:t>
      </w:r>
    </w:p>
    <w:p>
      <w:pPr>
        <w:numPr>
          <w:numId w:val="0"/>
        </w:numPr>
        <w:ind w:leftChars="0" w:firstLine="420"/>
        <w:rPr>
          <w:rFonts w:hint="default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OSI的七层框架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 xml:space="preserve">应用层       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表示层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会话层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传输层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 xml:space="preserve">网络层          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数据链路层      建立逻辑连接、</w:t>
      </w:r>
      <w:commentRangeStart w:id="6"/>
      <w:r>
        <w:rPr>
          <w:rFonts w:hint="default"/>
        </w:rPr>
        <w:t>进行硬件地址寻址</w:t>
      </w:r>
      <w:commentRangeEnd w:id="6"/>
      <w:r>
        <w:commentReference w:id="6"/>
      </w:r>
      <w:r>
        <w:rPr>
          <w:rFonts w:hint="default"/>
        </w:rPr>
        <w:t>、差错校验等功能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物理层          建立，维护，断开物理连接</w:t>
      </w:r>
    </w:p>
    <w:p>
      <w:pPr>
        <w:numPr>
          <w:numId w:val="0"/>
        </w:numPr>
        <w:ind w:leftChars="0" w:firstLine="420"/>
        <w:rPr>
          <w:rFonts w:hint="default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TCP/IP五层参考模型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应用层          HTTP FTP TFTP SMTP SNMP DNS   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传输层          TCP UDP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网络层          ICMP IGMP IP  ARP RARP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数据链路层     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物理层          由底层定义的协议</w:t>
      </w:r>
    </w:p>
    <w:p>
      <w:pPr>
        <w:numPr>
          <w:numId w:val="0"/>
        </w:numPr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 xml:space="preserve">应用层          </w:t>
      </w:r>
      <w:r>
        <w:rPr>
          <w:rFonts w:hint="default"/>
        </w:rPr>
        <w:t>上层数据  （客户端信息）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 xml:space="preserve">传输层          TCP </w:t>
      </w:r>
      <w:r>
        <w:rPr>
          <w:rFonts w:hint="default"/>
        </w:rPr>
        <w:t>头部 &amp; 上层数据 --------------------------------------&gt; 数据段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网络层          </w:t>
      </w:r>
      <w:r>
        <w:rPr>
          <w:rFonts w:hint="default"/>
        </w:rPr>
        <w:t>IP头部 &amp; TCP头部 &amp; 上层数据 --------------------------&gt; 数据包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   数据链路层      </w:t>
      </w:r>
      <w:r>
        <w:rPr>
          <w:rFonts w:hint="default"/>
        </w:rPr>
        <w:t>MAC头部 &amp; IP头部 &amp; TCP头部 &amp;上层数据 -----------&gt; 数据帧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 xml:space="preserve">物理层          </w:t>
      </w:r>
      <w:r>
        <w:rPr>
          <w:rFonts w:hint="default"/>
        </w:rPr>
        <w:t>0101010101011111</w:t>
      </w:r>
      <w:r>
        <w:rPr>
          <w:rFonts w:hint="default"/>
        </w:rPr>
        <w:t>----------------------------------------&gt; 比特流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以太网接口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RJ-45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光纤接口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双绞线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双绞线TP是目前使用最广，价格相对便宜的一种介质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由两根绝缘铜导线相互缠绕而成，减少对邻近线的电气干扰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种类：UTP和屏蔽双绞线STP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commentRangeStart w:id="7"/>
      <w:r>
        <w:rPr>
          <w:rFonts w:hint="default"/>
        </w:rPr>
        <w:t>标准</w:t>
      </w:r>
      <w:commentRangeEnd w:id="7"/>
      <w:r>
        <w:commentReference w:id="7"/>
      </w:r>
      <w:r>
        <w:rPr>
          <w:rFonts w:hint="default"/>
        </w:rPr>
        <w:t xml:space="preserve">：cat5 100Mbps;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  cat6 1000Mpbs;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  cat7 10000Mpbs;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###########################################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994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1236 作用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线缆的连接: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-标准网线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-交叉网线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-</w:t>
      </w:r>
      <w:commentRangeStart w:id="8"/>
      <w:r>
        <w:rPr>
          <w:rFonts w:hint="default"/>
        </w:rPr>
        <w:t>全反线</w:t>
      </w:r>
      <w:commentRangeEnd w:id="8"/>
      <w:r>
        <w:commentReference w:id="8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遇到交换机，都是直通；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路由与路由之间，路由与电脑之间都之交叉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##############################################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物理层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物理层设备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>1）网络接口卡</w:t>
      </w:r>
    </w:p>
    <w:p>
      <w:pPr>
        <w:numPr>
          <w:numId w:val="0"/>
        </w:numPr>
        <w:ind w:leftChars="0" w:firstLine="420"/>
        <w:rPr>
          <w:rFonts w:hint="default"/>
        </w:rPr>
      </w:pPr>
      <w:r>
        <w:rPr>
          <w:rFonts w:hint="default"/>
        </w:rPr>
        <w:t xml:space="preserve">  --RJ45接口网卡、</w:t>
      </w:r>
    </w:p>
    <w:p>
      <w:pPr>
        <w:numPr>
          <w:numId w:val="0"/>
        </w:numPr>
        <w:ind w:leftChars="0" w:firstLine="420"/>
      </w:pPr>
      <w:r>
        <w:rPr>
          <w:rFonts w:hint="default"/>
        </w:rPr>
        <w:t xml:space="preserve">  --</w:t>
      </w:r>
      <w:commentRangeStart w:id="9"/>
      <w:r>
        <w:rPr>
          <w:rFonts w:hint="default"/>
        </w:rPr>
        <w:t>光纤网卡</w:t>
      </w:r>
      <w:commentRangeEnd w:id="9"/>
      <w:r>
        <w:commentReference w:id="9"/>
      </w:r>
    </w:p>
    <w:p>
      <w:pPr>
        <w:numPr>
          <w:ilvl w:val="0"/>
          <w:numId w:val="5"/>
        </w:numPr>
        <w:ind w:leftChars="0" w:firstLine="420"/>
      </w:pPr>
      <w:commentRangeStart w:id="10"/>
      <w:r>
        <w:t>中继器</w:t>
      </w:r>
      <w:commentRangeEnd w:id="10"/>
      <w:r>
        <w:commentReference w:id="10"/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--放大器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 xml:space="preserve">   --延长网络传输距离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Packet Tracer软件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命令行模式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Cisco交换机命令行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用户模式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Switch&gt;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特权模式（用于查看配置信息）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Switch&gt;enable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Switch#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全局配置模式（所有动作有效）</w:t>
      </w:r>
    </w:p>
    <w:p>
      <w:pPr>
        <w:numPr>
          <w:numId w:val="0"/>
        </w:numPr>
        <w:rPr>
          <w:rFonts w:hint="default"/>
        </w:rPr>
      </w:pPr>
      <w:commentRangeStart w:id="11"/>
      <w:r>
        <w:rPr>
          <w:rFonts w:hint="default"/>
        </w:rPr>
        <w:t>Switch#</w:t>
      </w:r>
      <w:r>
        <w:rPr>
          <w:rFonts w:hint="default"/>
        </w:rPr>
        <w:t>configure termina</w:t>
      </w:r>
      <w:commentRangeEnd w:id="11"/>
      <w:r>
        <w:commentReference w:id="11"/>
      </w:r>
      <w:r>
        <w:rPr>
          <w:rFonts w:hint="default"/>
        </w:rPr>
        <w:t xml:space="preserve">l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</w:t>
      </w:r>
      <w:r>
        <w:rPr>
          <w:rFonts w:hint="default"/>
        </w:rPr>
        <w:t xml:space="preserve"> config</w:t>
      </w:r>
      <w:r>
        <w:rPr>
          <w:rFonts w:hint="default"/>
        </w:rPr>
        <w:t>#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接口模式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commentRangeStart w:id="12"/>
      <w:r>
        <w:rPr>
          <w:rFonts w:hint="default"/>
        </w:rPr>
        <w:t>Switch config#</w:t>
      </w:r>
      <w:r>
        <w:rPr>
          <w:rFonts w:hint="default"/>
        </w:rPr>
        <w:t xml:space="preserve"> interface fastEthernet 0/1</w:t>
      </w:r>
      <w:commentRangeEnd w:id="12"/>
      <w:r>
        <w:commentReference w:id="12"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Switch config</w:t>
      </w:r>
      <w:r>
        <w:rPr>
          <w:rFonts w:hint="default"/>
        </w:rPr>
        <w:t>-if#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Exit退出模式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End 直接返回特权模式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Ctrl + 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Switch&gt;e?  可以查出以e开头的所有命令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命令模式卡死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Ctrl + sh  +6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Hostname Tarena-sw2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设置交换机名 ---全局配置模式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Switch#</w:t>
      </w:r>
      <w:r>
        <w:rPr>
          <w:rFonts w:hint="default"/>
        </w:rPr>
        <w:t xml:space="preserve"> Show running-config  参看当前交换机配置（内存上的配置）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Invalid input 错误输入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保存设置 write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密码设置  需要在全局配置模式下设置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Enable password 123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Switch#write</w:t>
      </w:r>
      <w:r>
        <w:rPr>
          <w:rFonts w:hint="default"/>
        </w:rPr>
        <w:t xml:space="preserve">  与以下一致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Switch</w:t>
      </w:r>
    </w:p>
    <w:p>
      <w:pPr>
        <w:numPr>
          <w:numId w:val="0"/>
        </w:numPr>
      </w:pPr>
      <w:r>
        <w:rPr>
          <w:rFonts w:hint="default"/>
        </w:rPr>
        <w:t>unning-config</w:t>
      </w:r>
      <w:commentRangeStart w:id="13"/>
      <w:r>
        <w:rPr>
          <w:rFonts w:hint="default"/>
        </w:rPr>
        <w:t xml:space="preserve"> startup-config</w:t>
      </w:r>
      <w:commentRangeEnd w:id="13"/>
      <w:r>
        <w:commentReference w:id="13"/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commentRangeStart w:id="14"/>
      <w:r>
        <w:rPr>
          <w:rFonts w:hint="default"/>
        </w:rPr>
        <w:t>Switch#</w:t>
      </w:r>
      <w:r>
        <w:rPr>
          <w:rFonts w:hint="default"/>
        </w:rPr>
        <w:t xml:space="preserve"> erase startup-config 恢复出厂设置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Switch# </w:t>
      </w:r>
      <w:r>
        <w:rPr>
          <w:rFonts w:hint="default"/>
        </w:rPr>
        <w:t>reload   重启</w:t>
      </w:r>
      <w:commentRangeEnd w:id="14"/>
      <w:r>
        <w:commentReference w:id="14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rPr>
          <w:rFonts w:hint="default"/>
        </w:rPr>
        <w:t xml:space="preserve">Config  # </w:t>
      </w:r>
      <w:commentRangeStart w:id="15"/>
      <w:r>
        <w:rPr>
          <w:rFonts w:hint="default"/>
        </w:rPr>
        <w:t>no ip domain-lookup</w:t>
      </w:r>
      <w:commentRangeEnd w:id="15"/>
      <w:r>
        <w:commentReference w:id="15"/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t xml:space="preserve">Config  # </w:t>
      </w:r>
      <w:commentRangeStart w:id="16"/>
      <w:r>
        <w:t>Logging synchronous</w:t>
      </w:r>
      <w:commentRangeEnd w:id="16"/>
      <w:r>
        <w:commentReference w:id="16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7-27T09:27:33Z" w:initials="r">
    <w:p>
      <w:pPr>
        <w:pStyle w:val="3"/>
      </w:pPr>
      <w:r>
        <w:t>网络服务器会进行各种备份，比自己存储要可靠，</w:t>
      </w:r>
    </w:p>
  </w:comment>
  <w:comment w:id="1" w:author="root" w:date="2018-07-27T09:28:47Z" w:initials="r">
    <w:p>
      <w:pPr>
        <w:pStyle w:val="3"/>
      </w:pPr>
      <w:r>
        <w:t>网络中会有多台服务器作为服务的保障，集群</w:t>
      </w:r>
    </w:p>
  </w:comment>
  <w:comment w:id="2" w:author="root" w:date="2018-07-27T09:44:28Z" w:initials="r">
    <w:p>
      <w:pPr>
        <w:pStyle w:val="3"/>
      </w:pPr>
    </w:p>
    <w:p>
      <w:pPr>
        <w:pStyle w:val="3"/>
        <w:numPr>
          <w:ilvl w:val="0"/>
          <w:numId w:val="1"/>
        </w:numPr>
      </w:pPr>
      <w:r>
        <w:t>网络飞速发展，可是网络硬件必须要同一厂家</w:t>
      </w:r>
    </w:p>
    <w:p>
      <w:pPr>
        <w:pStyle w:val="3"/>
        <w:numPr>
          <w:ilvl w:val="0"/>
          <w:numId w:val="1"/>
        </w:numPr>
      </w:pPr>
      <w:r>
        <w:t>国际标准化组织（ISO），开始意识到需要统一协议.</w:t>
      </w:r>
    </w:p>
    <w:p>
      <w:pPr>
        <w:pStyle w:val="3"/>
        <w:numPr>
          <w:ilvl w:val="0"/>
          <w:numId w:val="1"/>
        </w:numPr>
      </w:pPr>
      <w:r>
        <w:t>IEEE（电气和电子工程师学会）</w:t>
      </w:r>
    </w:p>
  </w:comment>
  <w:comment w:id="3" w:author="root" w:date="2018-07-27T10:30:47Z" w:initials="r">
    <w:p>
      <w:pPr>
        <w:pStyle w:val="3"/>
      </w:pPr>
    </w:p>
    <w:p>
      <w:pPr>
        <w:pStyle w:val="3"/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点对点拓扑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-两台设备之间有一条单独的连接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-专用的广域网中电路连接的两台路由器</w:t>
      </w:r>
    </w:p>
    <w:p>
      <w:pPr>
        <w:pStyle w:val="3"/>
      </w:pPr>
    </w:p>
  </w:comment>
  <w:comment w:id="4" w:author="root" w:date="2018-07-27T10:32:37Z" w:initials="r">
    <w:p>
      <w:pPr>
        <w:pStyle w:val="3"/>
      </w:pPr>
    </w:p>
    <w:p>
      <w:pPr>
        <w:pStyle w:val="3"/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星型拓扑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--优点：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 易于实现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 易于网络拓展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 易于故障排查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>-缺点：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中心节点压力大</w:t>
      </w:r>
    </w:p>
    <w:p>
      <w:pPr>
        <w:pStyle w:val="3"/>
        <w:numPr>
          <w:ilvl w:val="0"/>
          <w:numId w:val="0"/>
        </w:numPr>
        <w:tabs>
          <w:tab w:val="clear" w:pos="420"/>
        </w:tabs>
        <w:ind w:leftChars="0"/>
      </w:pPr>
      <w:r>
        <w:t xml:space="preserve"> 组网成本较高</w:t>
      </w:r>
    </w:p>
  </w:comment>
  <w:comment w:id="5" w:author="root" w:date="2018-07-27T10:39:26Z" w:initials="r">
    <w:p>
      <w:pPr>
        <w:pStyle w:val="3"/>
      </w:pPr>
    </w:p>
    <w:p>
      <w:pPr>
        <w:pStyle w:val="3"/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>网状</w:t>
      </w:r>
    </w:p>
    <w:p>
      <w:pPr>
        <w:pStyle w:val="3"/>
        <w:numPr>
          <w:numId w:val="0"/>
        </w:numPr>
        <w:ind w:leftChars="0"/>
      </w:pPr>
      <w:r>
        <w:t xml:space="preserve"> --提供冗余性，容错性</w:t>
      </w:r>
    </w:p>
    <w:p>
      <w:pPr>
        <w:pStyle w:val="3"/>
        <w:numPr>
          <w:numId w:val="0"/>
        </w:numPr>
        <w:ind w:leftChars="0"/>
      </w:pPr>
      <w:r>
        <w:t xml:space="preserve"> --可靠性高</w:t>
      </w:r>
    </w:p>
    <w:p>
      <w:pPr>
        <w:pStyle w:val="3"/>
        <w:numPr>
          <w:numId w:val="0"/>
        </w:numPr>
        <w:ind w:leftChars="0"/>
      </w:pPr>
      <w:r>
        <w:t xml:space="preserve"> --组网成本高</w:t>
      </w:r>
    </w:p>
    <w:p>
      <w:pPr>
        <w:pStyle w:val="3"/>
        <w:numPr>
          <w:numId w:val="0"/>
        </w:numPr>
        <w:ind w:leftChars="0"/>
      </w:pPr>
      <w:r>
        <w:t xml:space="preserve"> --服务器机房用得多</w:t>
      </w:r>
    </w:p>
  </w:comment>
  <w:comment w:id="6" w:author="root" w:date="2018-07-27T11:05:18Z" w:initials="r">
    <w:p>
      <w:pPr>
        <w:pStyle w:val="3"/>
      </w:pPr>
      <w:r>
        <w:t>MAC地址</w:t>
      </w:r>
    </w:p>
  </w:comment>
  <w:comment w:id="7" w:author="root" w:date="2018-07-27T14:24:28Z" w:initials="r">
    <w:p>
      <w:pPr>
        <w:pStyle w:val="3"/>
      </w:pPr>
      <w:r>
        <w:t>线缆不能超过150米</w:t>
      </w:r>
    </w:p>
  </w:comment>
  <w:comment w:id="8" w:author="root" w:date="2018-07-27T14:42:58Z" w:initials="r">
    <w:p>
      <w:pPr>
        <w:pStyle w:val="3"/>
      </w:pPr>
      <w:r>
        <w:t>企业级路由器，第一次配置时需要用全反线</w:t>
      </w:r>
    </w:p>
  </w:comment>
  <w:comment w:id="9" w:author="root" w:date="2018-07-27T14:46:44Z" w:initials="r">
    <w:p>
      <w:pPr>
        <w:pStyle w:val="3"/>
      </w:pPr>
      <w:r>
        <w:t>存储用的服务器，需要</w:t>
      </w:r>
    </w:p>
  </w:comment>
  <w:comment w:id="10" w:author="root" w:date="2018-07-27T14:49:07Z" w:initials="r">
    <w:p>
      <w:pPr>
        <w:pStyle w:val="3"/>
      </w:pPr>
      <w:r>
        <w:t>150米后加，短距离</w:t>
      </w:r>
    </w:p>
  </w:comment>
  <w:comment w:id="11" w:author="root" w:date="2018-07-27T16:28:59Z" w:initials="r">
    <w:p>
      <w:pPr>
        <w:pStyle w:val="3"/>
      </w:pPr>
      <w:r>
        <w:t>Conf t</w:t>
      </w:r>
    </w:p>
  </w:comment>
  <w:comment w:id="12" w:author="root" w:date="2018-07-27T16:29:39Z" w:initials="r">
    <w:p>
      <w:pPr>
        <w:pStyle w:val="3"/>
      </w:pPr>
      <w:r>
        <w:t>In f0/1</w:t>
      </w:r>
    </w:p>
  </w:comment>
  <w:comment w:id="13" w:author="root" w:date="2018-07-27T17:22:18Z" w:initials="r">
    <w:p>
      <w:pPr>
        <w:pStyle w:val="3"/>
      </w:pPr>
      <w:r>
        <w:t>把交换机配置信息（内存）保存到硬盘</w:t>
      </w:r>
    </w:p>
  </w:comment>
  <w:comment w:id="14" w:author="root" w:date="2018-07-27T17:28:15Z" w:initials="r">
    <w:p>
      <w:pPr>
        <w:pStyle w:val="3"/>
      </w:pPr>
      <w:r>
        <w:t>这样相当于一台新设备的设置</w:t>
      </w:r>
    </w:p>
  </w:comment>
  <w:comment w:id="15" w:author="root" w:date="2018-07-27T17:46:04Z" w:initials="r">
    <w:p>
      <w:pPr>
        <w:pStyle w:val="3"/>
      </w:pPr>
      <w:r>
        <w:t>真实设备，需要敲这条命令，才会退出 解析域名 translate</w:t>
      </w:r>
    </w:p>
  </w:comment>
  <w:comment w:id="16" w:author="root" w:date="2018-07-27T17:50:41Z" w:initials="r">
    <w:p>
      <w:pPr>
        <w:pStyle w:val="3"/>
      </w:pPr>
      <w:r>
        <w:t>打断命令输入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655727">
    <w:nsid w:val="5B5A786F"/>
    <w:multiLevelType w:val="singleLevel"/>
    <w:tmpl w:val="5B5A786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2656058">
    <w:nsid w:val="5B5A79BA"/>
    <w:multiLevelType w:val="singleLevel"/>
    <w:tmpl w:val="5B5A79BA"/>
    <w:lvl w:ilvl="0" w:tentative="1">
      <w:start w:val="1"/>
      <w:numFmt w:val="decimal"/>
      <w:suff w:val="nothing"/>
      <w:lvlText w:val="%1."/>
      <w:lvlJc w:val="left"/>
    </w:lvl>
  </w:abstractNum>
  <w:abstractNum w:abstractNumId="1532658805">
    <w:nsid w:val="5B5A8475"/>
    <w:multiLevelType w:val="singleLevel"/>
    <w:tmpl w:val="5B5A84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2674213">
    <w:nsid w:val="5B5AC0A5"/>
    <w:multiLevelType w:val="singleLevel"/>
    <w:tmpl w:val="5B5AC0A5"/>
    <w:lvl w:ilvl="0" w:tentative="1">
      <w:start w:val="2"/>
      <w:numFmt w:val="decimal"/>
      <w:suff w:val="nothing"/>
      <w:lvlText w:val="%1）"/>
      <w:lvlJc w:val="left"/>
    </w:lvl>
  </w:abstractNum>
  <w:abstractNum w:abstractNumId="1532672364">
    <w:nsid w:val="5B5AB96C"/>
    <w:multiLevelType w:val="singleLevel"/>
    <w:tmpl w:val="5B5AB96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2656058"/>
  </w:num>
  <w:num w:numId="2">
    <w:abstractNumId w:val="1532658805"/>
  </w:num>
  <w:num w:numId="3">
    <w:abstractNumId w:val="1532655727"/>
  </w:num>
  <w:num w:numId="4">
    <w:abstractNumId w:val="1532672364"/>
  </w:num>
  <w:num w:numId="5">
    <w:abstractNumId w:val="15326742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664"/>
    <w:rsid w:val="0EFF154E"/>
    <w:rsid w:val="0F7F96F5"/>
    <w:rsid w:val="0FF8CD83"/>
    <w:rsid w:val="15DFA36B"/>
    <w:rsid w:val="174E8046"/>
    <w:rsid w:val="17D99E48"/>
    <w:rsid w:val="17DDF212"/>
    <w:rsid w:val="17F98624"/>
    <w:rsid w:val="1A363040"/>
    <w:rsid w:val="1AEEA1F4"/>
    <w:rsid w:val="1FCFC7D5"/>
    <w:rsid w:val="1FFBCF2C"/>
    <w:rsid w:val="23BF47AD"/>
    <w:rsid w:val="27B5A092"/>
    <w:rsid w:val="2AF33FCD"/>
    <w:rsid w:val="2BFB2D85"/>
    <w:rsid w:val="2CFF26FE"/>
    <w:rsid w:val="2D7E2919"/>
    <w:rsid w:val="2D952B5D"/>
    <w:rsid w:val="2DDF2C8A"/>
    <w:rsid w:val="2DFFB732"/>
    <w:rsid w:val="2EFF9B6F"/>
    <w:rsid w:val="2FAE5D8F"/>
    <w:rsid w:val="2FDB9668"/>
    <w:rsid w:val="2FEFDCB0"/>
    <w:rsid w:val="2FFE1DC6"/>
    <w:rsid w:val="32B54B7D"/>
    <w:rsid w:val="337BABA3"/>
    <w:rsid w:val="33CE3806"/>
    <w:rsid w:val="34FEB437"/>
    <w:rsid w:val="35D7110C"/>
    <w:rsid w:val="36D35D9C"/>
    <w:rsid w:val="36EEDC68"/>
    <w:rsid w:val="376F765C"/>
    <w:rsid w:val="377BA685"/>
    <w:rsid w:val="37D76816"/>
    <w:rsid w:val="37DE8EE1"/>
    <w:rsid w:val="37EE26A7"/>
    <w:rsid w:val="37F388B9"/>
    <w:rsid w:val="37F657C7"/>
    <w:rsid w:val="37FAC68A"/>
    <w:rsid w:val="38FB6E18"/>
    <w:rsid w:val="3A5D01EE"/>
    <w:rsid w:val="3AC692D4"/>
    <w:rsid w:val="3AFFB769"/>
    <w:rsid w:val="3B79F617"/>
    <w:rsid w:val="3B7F40AD"/>
    <w:rsid w:val="3B934CAC"/>
    <w:rsid w:val="3BB5F3E3"/>
    <w:rsid w:val="3BEDB05D"/>
    <w:rsid w:val="3CB3FEA0"/>
    <w:rsid w:val="3D26356E"/>
    <w:rsid w:val="3D4C41C7"/>
    <w:rsid w:val="3D69065C"/>
    <w:rsid w:val="3DDD4C86"/>
    <w:rsid w:val="3DFE012A"/>
    <w:rsid w:val="3E38FD76"/>
    <w:rsid w:val="3EDD7477"/>
    <w:rsid w:val="3EEB3518"/>
    <w:rsid w:val="3F5FCB86"/>
    <w:rsid w:val="3FAFC3F9"/>
    <w:rsid w:val="3FBF70EF"/>
    <w:rsid w:val="3FDDEDD2"/>
    <w:rsid w:val="3FDEB053"/>
    <w:rsid w:val="3FE75E20"/>
    <w:rsid w:val="3FEBD05C"/>
    <w:rsid w:val="3FEF0627"/>
    <w:rsid w:val="3FFCA6F0"/>
    <w:rsid w:val="3FFDD18A"/>
    <w:rsid w:val="473B336C"/>
    <w:rsid w:val="476E335B"/>
    <w:rsid w:val="4786A6F0"/>
    <w:rsid w:val="48DF3ED9"/>
    <w:rsid w:val="4A698026"/>
    <w:rsid w:val="4CDBF262"/>
    <w:rsid w:val="4D7DE93B"/>
    <w:rsid w:val="4F0E8116"/>
    <w:rsid w:val="4F2C64BA"/>
    <w:rsid w:val="4F361D8A"/>
    <w:rsid w:val="4F7A4465"/>
    <w:rsid w:val="4FDF3556"/>
    <w:rsid w:val="4FFF9CD2"/>
    <w:rsid w:val="52F36EFF"/>
    <w:rsid w:val="53D1E839"/>
    <w:rsid w:val="53FEC8F3"/>
    <w:rsid w:val="558BDFCE"/>
    <w:rsid w:val="576F3A47"/>
    <w:rsid w:val="57BDB295"/>
    <w:rsid w:val="57F7EC28"/>
    <w:rsid w:val="57FF6B16"/>
    <w:rsid w:val="57FFB838"/>
    <w:rsid w:val="5B7D2237"/>
    <w:rsid w:val="5BF35052"/>
    <w:rsid w:val="5BF74A22"/>
    <w:rsid w:val="5CBBB051"/>
    <w:rsid w:val="5CE7BB55"/>
    <w:rsid w:val="5CF7DC9F"/>
    <w:rsid w:val="5D7E8C2E"/>
    <w:rsid w:val="5DCE8443"/>
    <w:rsid w:val="5DF22288"/>
    <w:rsid w:val="5E7DD7F7"/>
    <w:rsid w:val="5E7F3B74"/>
    <w:rsid w:val="5EA70614"/>
    <w:rsid w:val="5EEFE63E"/>
    <w:rsid w:val="5EFF7F2E"/>
    <w:rsid w:val="5F3F8C79"/>
    <w:rsid w:val="5F656863"/>
    <w:rsid w:val="5F7F5B88"/>
    <w:rsid w:val="5F8AA422"/>
    <w:rsid w:val="5F90E659"/>
    <w:rsid w:val="5F9D8469"/>
    <w:rsid w:val="5FDEC78A"/>
    <w:rsid w:val="5FEBA7EF"/>
    <w:rsid w:val="5FEC79FD"/>
    <w:rsid w:val="5FFDB745"/>
    <w:rsid w:val="5FFDCA89"/>
    <w:rsid w:val="5FFE5F26"/>
    <w:rsid w:val="5FFF39C6"/>
    <w:rsid w:val="61E7CAF0"/>
    <w:rsid w:val="6251264B"/>
    <w:rsid w:val="627F2A85"/>
    <w:rsid w:val="62F79EA8"/>
    <w:rsid w:val="65FDA238"/>
    <w:rsid w:val="65FFEC9F"/>
    <w:rsid w:val="66FD80B9"/>
    <w:rsid w:val="67AA3F7F"/>
    <w:rsid w:val="67B5CF74"/>
    <w:rsid w:val="67BD3C79"/>
    <w:rsid w:val="67BFF8FA"/>
    <w:rsid w:val="67CFFD82"/>
    <w:rsid w:val="67FF99B8"/>
    <w:rsid w:val="67FFACAB"/>
    <w:rsid w:val="67FFCF98"/>
    <w:rsid w:val="68FF90E4"/>
    <w:rsid w:val="69D767E6"/>
    <w:rsid w:val="69FDC040"/>
    <w:rsid w:val="6ADF6BEE"/>
    <w:rsid w:val="6BA7A769"/>
    <w:rsid w:val="6BBFFAFA"/>
    <w:rsid w:val="6BCE4BE6"/>
    <w:rsid w:val="6BD987D7"/>
    <w:rsid w:val="6BDFEF20"/>
    <w:rsid w:val="6BEE8F50"/>
    <w:rsid w:val="6BEF7387"/>
    <w:rsid w:val="6BF70221"/>
    <w:rsid w:val="6BFBF8B2"/>
    <w:rsid w:val="6DA70E8E"/>
    <w:rsid w:val="6DAE203D"/>
    <w:rsid w:val="6DEE993F"/>
    <w:rsid w:val="6F75BCCD"/>
    <w:rsid w:val="6F7775B1"/>
    <w:rsid w:val="6F7BC7BD"/>
    <w:rsid w:val="6F7F5F5D"/>
    <w:rsid w:val="6FAFF29C"/>
    <w:rsid w:val="6FB94186"/>
    <w:rsid w:val="6FE3FC08"/>
    <w:rsid w:val="6FEF721B"/>
    <w:rsid w:val="6FEF7C2A"/>
    <w:rsid w:val="6FF57CCC"/>
    <w:rsid w:val="6FFFE177"/>
    <w:rsid w:val="6FFFE531"/>
    <w:rsid w:val="709F06B5"/>
    <w:rsid w:val="71DAAA75"/>
    <w:rsid w:val="72D74C9F"/>
    <w:rsid w:val="73758F2E"/>
    <w:rsid w:val="737C0547"/>
    <w:rsid w:val="73991862"/>
    <w:rsid w:val="73F7E32E"/>
    <w:rsid w:val="73F98559"/>
    <w:rsid w:val="756C4B2A"/>
    <w:rsid w:val="75FA2E1A"/>
    <w:rsid w:val="75FD062D"/>
    <w:rsid w:val="75FF7FF3"/>
    <w:rsid w:val="767F467D"/>
    <w:rsid w:val="768F1A85"/>
    <w:rsid w:val="76DDAB72"/>
    <w:rsid w:val="76FE35CE"/>
    <w:rsid w:val="7716A1DC"/>
    <w:rsid w:val="772C6BA0"/>
    <w:rsid w:val="775DB717"/>
    <w:rsid w:val="7775EE0E"/>
    <w:rsid w:val="77AB5F75"/>
    <w:rsid w:val="77B9CB71"/>
    <w:rsid w:val="77CD2DA7"/>
    <w:rsid w:val="77E7208B"/>
    <w:rsid w:val="77EB09D2"/>
    <w:rsid w:val="77F5170A"/>
    <w:rsid w:val="77FD2EF4"/>
    <w:rsid w:val="77FF383F"/>
    <w:rsid w:val="77FFBCFB"/>
    <w:rsid w:val="78BFEE89"/>
    <w:rsid w:val="78E739DF"/>
    <w:rsid w:val="78F7E18D"/>
    <w:rsid w:val="78F9EBC9"/>
    <w:rsid w:val="79DA6B23"/>
    <w:rsid w:val="79EF31EA"/>
    <w:rsid w:val="79F60DDA"/>
    <w:rsid w:val="79F79EB2"/>
    <w:rsid w:val="7A77E63E"/>
    <w:rsid w:val="7A7F7434"/>
    <w:rsid w:val="7A9FFA49"/>
    <w:rsid w:val="7ABF0754"/>
    <w:rsid w:val="7AED7ED8"/>
    <w:rsid w:val="7AF334A2"/>
    <w:rsid w:val="7AF7F3AB"/>
    <w:rsid w:val="7B303AB5"/>
    <w:rsid w:val="7B538B6F"/>
    <w:rsid w:val="7B66E4BA"/>
    <w:rsid w:val="7B671F58"/>
    <w:rsid w:val="7B6FA580"/>
    <w:rsid w:val="7B7ACF26"/>
    <w:rsid w:val="7B857F46"/>
    <w:rsid w:val="7B9F3BB6"/>
    <w:rsid w:val="7B9F7A7F"/>
    <w:rsid w:val="7BBD0B14"/>
    <w:rsid w:val="7BBEA86F"/>
    <w:rsid w:val="7BBF619A"/>
    <w:rsid w:val="7BC7FE82"/>
    <w:rsid w:val="7BCF087E"/>
    <w:rsid w:val="7BEDC5F5"/>
    <w:rsid w:val="7BEFA07D"/>
    <w:rsid w:val="7BF7BBD1"/>
    <w:rsid w:val="7BF920E2"/>
    <w:rsid w:val="7BFCD6AF"/>
    <w:rsid w:val="7BFD01BD"/>
    <w:rsid w:val="7BFD0356"/>
    <w:rsid w:val="7BFE7664"/>
    <w:rsid w:val="7BFE7958"/>
    <w:rsid w:val="7BFFA916"/>
    <w:rsid w:val="7C3E6B42"/>
    <w:rsid w:val="7C7BB13D"/>
    <w:rsid w:val="7C7E3D19"/>
    <w:rsid w:val="7CDD9BD3"/>
    <w:rsid w:val="7CEF7FE0"/>
    <w:rsid w:val="7CF1DA06"/>
    <w:rsid w:val="7CF66418"/>
    <w:rsid w:val="7CFE9EA1"/>
    <w:rsid w:val="7D7C0F51"/>
    <w:rsid w:val="7D93CF2A"/>
    <w:rsid w:val="7D9B9434"/>
    <w:rsid w:val="7DAD07FF"/>
    <w:rsid w:val="7DBF86FE"/>
    <w:rsid w:val="7DCF5FF0"/>
    <w:rsid w:val="7DEFD83E"/>
    <w:rsid w:val="7DEFF3E0"/>
    <w:rsid w:val="7DF3964A"/>
    <w:rsid w:val="7DF7EC55"/>
    <w:rsid w:val="7DFF2971"/>
    <w:rsid w:val="7DFFF77F"/>
    <w:rsid w:val="7E236562"/>
    <w:rsid w:val="7E5B0BA8"/>
    <w:rsid w:val="7EBE8B82"/>
    <w:rsid w:val="7EDABC03"/>
    <w:rsid w:val="7EDF0535"/>
    <w:rsid w:val="7EE22E90"/>
    <w:rsid w:val="7EEED36E"/>
    <w:rsid w:val="7EEFFDEA"/>
    <w:rsid w:val="7EF209A0"/>
    <w:rsid w:val="7EF2644E"/>
    <w:rsid w:val="7EF57AAB"/>
    <w:rsid w:val="7EFB09C0"/>
    <w:rsid w:val="7F034DF7"/>
    <w:rsid w:val="7F337E1C"/>
    <w:rsid w:val="7F474602"/>
    <w:rsid w:val="7F639A9A"/>
    <w:rsid w:val="7F7F4497"/>
    <w:rsid w:val="7F8F30FF"/>
    <w:rsid w:val="7F8F9232"/>
    <w:rsid w:val="7F9B946C"/>
    <w:rsid w:val="7F9D3882"/>
    <w:rsid w:val="7F9FE6D4"/>
    <w:rsid w:val="7FAF7009"/>
    <w:rsid w:val="7FB5C0A3"/>
    <w:rsid w:val="7FBB3AA8"/>
    <w:rsid w:val="7FBC45F6"/>
    <w:rsid w:val="7FBFE70D"/>
    <w:rsid w:val="7FC321F2"/>
    <w:rsid w:val="7FDABC06"/>
    <w:rsid w:val="7FDB6CD3"/>
    <w:rsid w:val="7FDD0F0E"/>
    <w:rsid w:val="7FDD2F44"/>
    <w:rsid w:val="7FDF4AD3"/>
    <w:rsid w:val="7FDF5254"/>
    <w:rsid w:val="7FDF886C"/>
    <w:rsid w:val="7FE7560F"/>
    <w:rsid w:val="7FEBF4E5"/>
    <w:rsid w:val="7FEF78ED"/>
    <w:rsid w:val="7FF273C6"/>
    <w:rsid w:val="7FF3ED1F"/>
    <w:rsid w:val="7FF513A0"/>
    <w:rsid w:val="7FF59E09"/>
    <w:rsid w:val="7FF7AFC8"/>
    <w:rsid w:val="7FF7C359"/>
    <w:rsid w:val="7FFB69F4"/>
    <w:rsid w:val="7FFCEB22"/>
    <w:rsid w:val="7FFE1DE8"/>
    <w:rsid w:val="7FFE9665"/>
    <w:rsid w:val="7FFF6553"/>
    <w:rsid w:val="865B43D5"/>
    <w:rsid w:val="8D3E9CF6"/>
    <w:rsid w:val="8DED66F8"/>
    <w:rsid w:val="8EDF5164"/>
    <w:rsid w:val="92F16EA6"/>
    <w:rsid w:val="93DB531A"/>
    <w:rsid w:val="95EB8BAB"/>
    <w:rsid w:val="96FB289D"/>
    <w:rsid w:val="993FA37D"/>
    <w:rsid w:val="9B7B394A"/>
    <w:rsid w:val="9BB7999B"/>
    <w:rsid w:val="9BF6B836"/>
    <w:rsid w:val="9BF716AB"/>
    <w:rsid w:val="9BFF1AD3"/>
    <w:rsid w:val="9D5DE77E"/>
    <w:rsid w:val="9DF185F3"/>
    <w:rsid w:val="9DFF4979"/>
    <w:rsid w:val="9EEB4BCD"/>
    <w:rsid w:val="9F3997F8"/>
    <w:rsid w:val="9F6D7B9C"/>
    <w:rsid w:val="9FB9364C"/>
    <w:rsid w:val="9FD63F58"/>
    <w:rsid w:val="9FDFFAAB"/>
    <w:rsid w:val="9FEF2241"/>
    <w:rsid w:val="9FF17A70"/>
    <w:rsid w:val="9FFF4BA6"/>
    <w:rsid w:val="A113BD8B"/>
    <w:rsid w:val="A45C73FC"/>
    <w:rsid w:val="A64766C5"/>
    <w:rsid w:val="A7EBA0A7"/>
    <w:rsid w:val="A8A25785"/>
    <w:rsid w:val="A8E7AC97"/>
    <w:rsid w:val="A8F1F6D1"/>
    <w:rsid w:val="A9575C10"/>
    <w:rsid w:val="AB26853C"/>
    <w:rsid w:val="AB7FC77D"/>
    <w:rsid w:val="AD3F22E7"/>
    <w:rsid w:val="ADF4F2B2"/>
    <w:rsid w:val="AE7743FB"/>
    <w:rsid w:val="AEB4E94B"/>
    <w:rsid w:val="AEB7FA13"/>
    <w:rsid w:val="AF7EE7A8"/>
    <w:rsid w:val="AFBF92D7"/>
    <w:rsid w:val="AFBFA461"/>
    <w:rsid w:val="AFDF3963"/>
    <w:rsid w:val="AFED3F64"/>
    <w:rsid w:val="AFFD7642"/>
    <w:rsid w:val="B2FFB736"/>
    <w:rsid w:val="B3BE92B7"/>
    <w:rsid w:val="B49F47CF"/>
    <w:rsid w:val="B4EE79A5"/>
    <w:rsid w:val="B6FF0B52"/>
    <w:rsid w:val="B77AEE89"/>
    <w:rsid w:val="B7DBB953"/>
    <w:rsid w:val="B7EF7A2D"/>
    <w:rsid w:val="B7FABBC9"/>
    <w:rsid w:val="B7FB7E11"/>
    <w:rsid w:val="B999AF3C"/>
    <w:rsid w:val="B9E5C6C9"/>
    <w:rsid w:val="BA79A860"/>
    <w:rsid w:val="BB5FDFAC"/>
    <w:rsid w:val="BBEFD29D"/>
    <w:rsid w:val="BBFF5AA4"/>
    <w:rsid w:val="BCBB2A2D"/>
    <w:rsid w:val="BD6F0FBE"/>
    <w:rsid w:val="BD759C5A"/>
    <w:rsid w:val="BDB7C07A"/>
    <w:rsid w:val="BDEF42C4"/>
    <w:rsid w:val="BDFAF850"/>
    <w:rsid w:val="BDFFC226"/>
    <w:rsid w:val="BEB789FB"/>
    <w:rsid w:val="BED721EC"/>
    <w:rsid w:val="BEEFF5C6"/>
    <w:rsid w:val="BEFE1BB1"/>
    <w:rsid w:val="BF1DDD93"/>
    <w:rsid w:val="BF5E978C"/>
    <w:rsid w:val="BF7916B2"/>
    <w:rsid w:val="BF7D7E90"/>
    <w:rsid w:val="BFBC428B"/>
    <w:rsid w:val="BFCFAF1E"/>
    <w:rsid w:val="BFD54129"/>
    <w:rsid w:val="BFDF7823"/>
    <w:rsid w:val="BFEBC456"/>
    <w:rsid w:val="BFF33A94"/>
    <w:rsid w:val="BFF9B0D0"/>
    <w:rsid w:val="BFFF9E3F"/>
    <w:rsid w:val="C9BB9C97"/>
    <w:rsid w:val="C9FE6FD4"/>
    <w:rsid w:val="CB8E1743"/>
    <w:rsid w:val="CBFBE61E"/>
    <w:rsid w:val="CDB30E80"/>
    <w:rsid w:val="CDBFE37F"/>
    <w:rsid w:val="CE7E8697"/>
    <w:rsid w:val="CEAEFF8F"/>
    <w:rsid w:val="CFBEA79E"/>
    <w:rsid w:val="CFFF3485"/>
    <w:rsid w:val="D25D36C2"/>
    <w:rsid w:val="D39D3069"/>
    <w:rsid w:val="D3D0568F"/>
    <w:rsid w:val="D5FABAFF"/>
    <w:rsid w:val="D5FE9034"/>
    <w:rsid w:val="D64EBDD6"/>
    <w:rsid w:val="D6777564"/>
    <w:rsid w:val="D67F9A40"/>
    <w:rsid w:val="D6BD699C"/>
    <w:rsid w:val="D6FF0590"/>
    <w:rsid w:val="D79F6A48"/>
    <w:rsid w:val="D7AE4F98"/>
    <w:rsid w:val="D7EB6674"/>
    <w:rsid w:val="D7FB2F80"/>
    <w:rsid w:val="D7FCF138"/>
    <w:rsid w:val="D7FF1EF2"/>
    <w:rsid w:val="D8FFAE75"/>
    <w:rsid w:val="D9F96FA0"/>
    <w:rsid w:val="DAD7B20A"/>
    <w:rsid w:val="DAFDD4EE"/>
    <w:rsid w:val="DB1776CB"/>
    <w:rsid w:val="DB6F93CD"/>
    <w:rsid w:val="DBF5F6E7"/>
    <w:rsid w:val="DBFD78B1"/>
    <w:rsid w:val="DBFDBF8F"/>
    <w:rsid w:val="DCFB77C2"/>
    <w:rsid w:val="DD3F139B"/>
    <w:rsid w:val="DDAD8444"/>
    <w:rsid w:val="DDBB049D"/>
    <w:rsid w:val="DDBDE78A"/>
    <w:rsid w:val="DDBF408D"/>
    <w:rsid w:val="DDC5254A"/>
    <w:rsid w:val="DDDFFBC6"/>
    <w:rsid w:val="DDE9E1A9"/>
    <w:rsid w:val="DDFD42FD"/>
    <w:rsid w:val="DDFF3980"/>
    <w:rsid w:val="DDFF84D6"/>
    <w:rsid w:val="DE3E5155"/>
    <w:rsid w:val="DE79B6BD"/>
    <w:rsid w:val="DE7EC25D"/>
    <w:rsid w:val="DE7ECA1C"/>
    <w:rsid w:val="DE8EBAD3"/>
    <w:rsid w:val="DEF42BCA"/>
    <w:rsid w:val="DEFCB194"/>
    <w:rsid w:val="DEFEBB7D"/>
    <w:rsid w:val="DEFF2486"/>
    <w:rsid w:val="DF9F01EC"/>
    <w:rsid w:val="DFBF55DD"/>
    <w:rsid w:val="DFCE5872"/>
    <w:rsid w:val="DFDD1EF9"/>
    <w:rsid w:val="DFDF3F19"/>
    <w:rsid w:val="E0FBEF7F"/>
    <w:rsid w:val="E2FD8EEB"/>
    <w:rsid w:val="E37D4258"/>
    <w:rsid w:val="E4CBBA0F"/>
    <w:rsid w:val="E58FA8FB"/>
    <w:rsid w:val="E5B71E78"/>
    <w:rsid w:val="E5FB351C"/>
    <w:rsid w:val="E6F7E238"/>
    <w:rsid w:val="E7A73991"/>
    <w:rsid w:val="E7B627B5"/>
    <w:rsid w:val="E7DF094C"/>
    <w:rsid w:val="E7EB236B"/>
    <w:rsid w:val="E7FF7251"/>
    <w:rsid w:val="E8FBE99C"/>
    <w:rsid w:val="E935B402"/>
    <w:rsid w:val="E97B7706"/>
    <w:rsid w:val="E97F3C8F"/>
    <w:rsid w:val="E9C714C9"/>
    <w:rsid w:val="E9F374B7"/>
    <w:rsid w:val="E9F597DC"/>
    <w:rsid w:val="EAE62282"/>
    <w:rsid w:val="EB3FB163"/>
    <w:rsid w:val="EB7FB66C"/>
    <w:rsid w:val="EBBF699B"/>
    <w:rsid w:val="ECDD76CD"/>
    <w:rsid w:val="ECFF4F8A"/>
    <w:rsid w:val="ED934350"/>
    <w:rsid w:val="EDE3D86C"/>
    <w:rsid w:val="EDEDFFCD"/>
    <w:rsid w:val="EDEF9729"/>
    <w:rsid w:val="EDF3F4F7"/>
    <w:rsid w:val="EE2E0310"/>
    <w:rsid w:val="EE7DE968"/>
    <w:rsid w:val="EE9D57E8"/>
    <w:rsid w:val="EEF6A79F"/>
    <w:rsid w:val="EEFACD35"/>
    <w:rsid w:val="EF7BB52B"/>
    <w:rsid w:val="EF9F02D5"/>
    <w:rsid w:val="EFAF61BE"/>
    <w:rsid w:val="EFB55EB3"/>
    <w:rsid w:val="EFB7BEB5"/>
    <w:rsid w:val="EFBF58CA"/>
    <w:rsid w:val="EFD140D8"/>
    <w:rsid w:val="EFEF7488"/>
    <w:rsid w:val="EFF3C2C7"/>
    <w:rsid w:val="EFF7A474"/>
    <w:rsid w:val="F09BDA9A"/>
    <w:rsid w:val="F0FF7722"/>
    <w:rsid w:val="F17FF324"/>
    <w:rsid w:val="F1EFD267"/>
    <w:rsid w:val="F2DDDCE6"/>
    <w:rsid w:val="F32F96CF"/>
    <w:rsid w:val="F36D3662"/>
    <w:rsid w:val="F3F924D1"/>
    <w:rsid w:val="F4B6B16F"/>
    <w:rsid w:val="F4FFC7FD"/>
    <w:rsid w:val="F51E6A22"/>
    <w:rsid w:val="F5D7CEB7"/>
    <w:rsid w:val="F5FF8D91"/>
    <w:rsid w:val="F66F303B"/>
    <w:rsid w:val="F67F63CC"/>
    <w:rsid w:val="F6DF8523"/>
    <w:rsid w:val="F722F3DA"/>
    <w:rsid w:val="F73E5DAF"/>
    <w:rsid w:val="F75B26CE"/>
    <w:rsid w:val="F75F03A4"/>
    <w:rsid w:val="F77D28F1"/>
    <w:rsid w:val="F77F4A99"/>
    <w:rsid w:val="F7846D98"/>
    <w:rsid w:val="F7BB3189"/>
    <w:rsid w:val="F7BD87B6"/>
    <w:rsid w:val="F7CF46B9"/>
    <w:rsid w:val="F7DFF3D8"/>
    <w:rsid w:val="F7EB03E6"/>
    <w:rsid w:val="F7F7696E"/>
    <w:rsid w:val="F7FC2C5D"/>
    <w:rsid w:val="F7FEA20E"/>
    <w:rsid w:val="F7FEACEA"/>
    <w:rsid w:val="F7FF0BA6"/>
    <w:rsid w:val="F7FF5E3D"/>
    <w:rsid w:val="F7FF8EAA"/>
    <w:rsid w:val="FA2D7805"/>
    <w:rsid w:val="FAEFE86B"/>
    <w:rsid w:val="FAEFEEAC"/>
    <w:rsid w:val="FAF8C930"/>
    <w:rsid w:val="FB1FA92E"/>
    <w:rsid w:val="FB2E1C37"/>
    <w:rsid w:val="FB310C54"/>
    <w:rsid w:val="FB3DB6AE"/>
    <w:rsid w:val="FB6DD39B"/>
    <w:rsid w:val="FB71C542"/>
    <w:rsid w:val="FBBB26C4"/>
    <w:rsid w:val="FBD6B361"/>
    <w:rsid w:val="FBEB0C90"/>
    <w:rsid w:val="FBF3C871"/>
    <w:rsid w:val="FBFE2CC7"/>
    <w:rsid w:val="FBFF518C"/>
    <w:rsid w:val="FBFF99DF"/>
    <w:rsid w:val="FC1E6E6F"/>
    <w:rsid w:val="FC2585A5"/>
    <w:rsid w:val="FCDD5DD0"/>
    <w:rsid w:val="FCFA4174"/>
    <w:rsid w:val="FCFF1AC4"/>
    <w:rsid w:val="FCFFEBBE"/>
    <w:rsid w:val="FD3B4815"/>
    <w:rsid w:val="FD3FC046"/>
    <w:rsid w:val="FD5FFAC3"/>
    <w:rsid w:val="FD7D9202"/>
    <w:rsid w:val="FD7F5FC5"/>
    <w:rsid w:val="FD9ED9A9"/>
    <w:rsid w:val="FD9FDB4B"/>
    <w:rsid w:val="FDBF959D"/>
    <w:rsid w:val="FDCD0252"/>
    <w:rsid w:val="FDE3E783"/>
    <w:rsid w:val="FDEB69FD"/>
    <w:rsid w:val="FDEB884C"/>
    <w:rsid w:val="FDED24AF"/>
    <w:rsid w:val="FDF7A9F9"/>
    <w:rsid w:val="FDF95520"/>
    <w:rsid w:val="FDFD0624"/>
    <w:rsid w:val="FDFD140D"/>
    <w:rsid w:val="FDFE3027"/>
    <w:rsid w:val="FDFE35EB"/>
    <w:rsid w:val="FDFF6EC7"/>
    <w:rsid w:val="FDFF9B12"/>
    <w:rsid w:val="FDFFB78C"/>
    <w:rsid w:val="FE1D7188"/>
    <w:rsid w:val="FE7CC4E3"/>
    <w:rsid w:val="FE7FCFD5"/>
    <w:rsid w:val="FED8E9B9"/>
    <w:rsid w:val="FEDE7A49"/>
    <w:rsid w:val="FEDF6EA5"/>
    <w:rsid w:val="FEEFA597"/>
    <w:rsid w:val="FEF78871"/>
    <w:rsid w:val="FEFCCE0C"/>
    <w:rsid w:val="FEFD7F9B"/>
    <w:rsid w:val="FEFF13E0"/>
    <w:rsid w:val="FEFF7C08"/>
    <w:rsid w:val="FF1EF4C0"/>
    <w:rsid w:val="FF337864"/>
    <w:rsid w:val="FF47FE1F"/>
    <w:rsid w:val="FF5F0FD8"/>
    <w:rsid w:val="FF7734E2"/>
    <w:rsid w:val="FF7B6624"/>
    <w:rsid w:val="FF7BB9C2"/>
    <w:rsid w:val="FF7D0CD4"/>
    <w:rsid w:val="FF7F54D2"/>
    <w:rsid w:val="FFA943B7"/>
    <w:rsid w:val="FFAF5E64"/>
    <w:rsid w:val="FFAFBA3E"/>
    <w:rsid w:val="FFB3FC43"/>
    <w:rsid w:val="FFBBDE7F"/>
    <w:rsid w:val="FFBD3B6F"/>
    <w:rsid w:val="FFBD9DF1"/>
    <w:rsid w:val="FFBDF77A"/>
    <w:rsid w:val="FFBE3BF5"/>
    <w:rsid w:val="FFBF4E6F"/>
    <w:rsid w:val="FFBF7280"/>
    <w:rsid w:val="FFDBDC4D"/>
    <w:rsid w:val="FFDBF5C4"/>
    <w:rsid w:val="FFDDA4D7"/>
    <w:rsid w:val="FFDFC067"/>
    <w:rsid w:val="FFDFF303"/>
    <w:rsid w:val="FFDFFE7B"/>
    <w:rsid w:val="FFE34CD7"/>
    <w:rsid w:val="FFE5C285"/>
    <w:rsid w:val="FFF7A6BF"/>
    <w:rsid w:val="FFF7D3E7"/>
    <w:rsid w:val="FFFBB45A"/>
    <w:rsid w:val="FFFD0757"/>
    <w:rsid w:val="FFFDF553"/>
    <w:rsid w:val="FFFE30BE"/>
    <w:rsid w:val="FFFE6521"/>
    <w:rsid w:val="FFFF1519"/>
    <w:rsid w:val="FFFF885E"/>
    <w:rsid w:val="FFFFD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2018-07-26T01:34:00Z</dcterms:created>
  <dc:creator>root</dc:creator>
  <cp:lastModifiedBy>root</cp:lastModifiedBy>
  <dcterms:modified xsi:type="dcterms:W3CDTF">2018-07-27T17:50:51Z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