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84"/>
          <w:sz-cs w:val="84"/>
          <w:b/>
          <w:spacing w:val="-60"/>
        </w:rPr>
        <w:t xml:space="preserve"/>
      </w:r>
    </w:p>
    <w:p>
      <w:pPr>
        <w:jc w:val="center"/>
      </w:pPr>
      <w:r>
        <w:rPr>
          <w:rFonts w:ascii="Times" w:hAnsi="Times" w:cs="Times"/>
          <w:sz w:val="72"/>
          <w:sz-cs w:val="72"/>
          <w:b/>
          <w:spacing w:val="-60"/>
        </w:rPr>
        <w:t xml:space="preserve">毕业设计</w:t>
      </w:r>
      <w:r>
        <w:rPr>
          <w:rFonts w:ascii="Times" w:hAnsi="Times" w:cs="Times"/>
          <w:sz w:val="72"/>
          <w:sz-cs w:val="72"/>
          <w:b/>
          <w:spacing w:val="-78"/>
        </w:rPr>
        <w:t xml:space="preserve">（论文）题目</w:t>
      </w:r>
      <w:r>
        <w:rPr>
          <w:rFonts w:ascii="Times" w:hAnsi="Times" w:cs="Times"/>
          <w:sz w:val="72"/>
          <w:sz-cs w:val="72"/>
          <w:b/>
          <w:spacing w:val="-60"/>
        </w:rPr>
        <w:t xml:space="preserve"/>
      </w:r>
    </w:p>
    <w:p>
      <w:pPr>
        <w:jc w:val="both"/>
      </w:pPr>
      <w:r>
        <w:rPr>
          <w:rFonts w:ascii="Times" w:hAnsi="Times" w:cs="Times"/>
          <w:sz w:val="48"/>
          <w:sz-cs w:val="48"/>
          <w:b/>
        </w:rPr>
        <w:t xml:space="preserve"/>
      </w:r>
    </w:p>
    <w:p>
      <w:pPr>
        <w:jc w:val="both"/>
      </w:pPr>
      <w:r>
        <w:rPr>
          <w:rFonts w:ascii="Times" w:hAnsi="Times" w:cs="Times"/>
          <w:sz w:val="48"/>
          <w:sz-cs w:val="48"/>
          <w:b/>
        </w:rPr>
        <w:t xml:space="preserve"/>
      </w:r>
    </w:p>
    <w:p>
      <w:pPr>
        <w:jc w:val="both"/>
      </w:pPr>
      <w:r>
        <w:rPr>
          <w:rFonts w:ascii="Times" w:hAnsi="Times" w:cs="Times"/>
          <w:sz w:val="48"/>
          <w:sz-cs w:val="48"/>
          <w:b/>
        </w:rPr>
        <w:t xml:space="preserve"/>
      </w:r>
    </w:p>
    <w:p>
      <w:pPr>
        <w:jc w:val="both"/>
      </w:pPr>
      <w:r>
        <w:rPr>
          <w:rFonts w:ascii="Times" w:hAnsi="Times" w:cs="Times"/>
          <w:sz w:val="48"/>
          <w:sz-cs w:val="48"/>
          <w:b/>
        </w:rPr>
        <w:t xml:space="preserve"/>
      </w:r>
    </w:p>
    <w:p>
      <w:pPr>
        <w:jc w:val="both"/>
      </w:pPr>
      <w:r>
        <w:rPr>
          <w:rFonts w:ascii="Times" w:hAnsi="Times" w:cs="Times"/>
          <w:sz w:val="48"/>
          <w:sz-cs w:val="48"/>
          <w:b/>
        </w:rPr>
        <w:t xml:space="preserve"/>
      </w:r>
    </w:p>
    <w:p>
      <w:pPr>
        <w:jc w:val="both"/>
      </w:pPr>
      <w:r>
        <w:rPr>
          <w:rFonts w:ascii="Times" w:hAnsi="Times" w:cs="Times"/>
          <w:sz w:val="48"/>
          <w:sz-cs w:val="48"/>
          <w:b/>
        </w:rPr>
        <w:t xml:space="preserve"/>
      </w:r>
    </w:p>
    <w:p>
      <w:pPr>
        <w:jc w:val="both"/>
      </w:pPr>
      <w:r>
        <w:rPr>
          <w:rFonts w:ascii="Times New Roman" w:hAnsi="Times New Roman" w:cs="Times New Roman"/>
          <w:sz w:val="32"/>
          <w:sz-cs w:val="32"/>
          <w:b/>
        </w:rPr>
        <w:t xml:space="preserve"/>
      </w:r>
    </w:p>
    <w:p>
      <w:pPr>
        <w:jc w:val="both"/>
        <w:ind w:first-line="1259"/>
      </w:pPr>
      <w:r>
        <w:rPr>
          <w:rFonts w:ascii="Times" w:hAnsi="Times" w:cs="Times"/>
          <w:sz w:val="32"/>
          <w:sz-cs w:val="32"/>
          <w:b/>
        </w:rPr>
        <w:t xml:space="preserve">系（分院）：</w:t>
      </w:r>
      <w:r>
        <w:rPr>
          <w:rFonts w:ascii="Times" w:hAnsi="Times" w:cs="Times"/>
          <w:sz w:val="32"/>
          <w:sz-cs w:val="32"/>
          <w:b/>
          <w:u w:val="single"/>
        </w:rPr>
        <w:t xml:space="preserve">                             </w:t>
      </w:r>
      <w:r>
        <w:rPr>
          <w:rFonts w:ascii="Times New Roman" w:hAnsi="Times New Roman" w:cs="Times New Roman"/>
          <w:sz w:val="21"/>
          <w:sz-cs w:val="21"/>
          <w:u w:val="single"/>
        </w:rPr>
        <w:t xml:space="preserve"/>
      </w:r>
    </w:p>
    <w:p>
      <w:pPr>
        <w:jc w:val="both"/>
        <w:ind w:first-line="1306"/>
      </w:pPr>
      <w:r>
        <w:rPr>
          <w:rFonts w:ascii="Times New Roman" w:hAnsi="Times New Roman" w:cs="Times New Roman"/>
          <w:sz w:val="32"/>
          <w:sz-cs w:val="32"/>
          <w:b/>
          <w:spacing w:val="-30"/>
        </w:rPr>
        <w:t xml:space="preserve">专业班 级： </w:t>
      </w:r>
      <w:r>
        <w:rPr>
          <w:rFonts w:ascii="Times" w:hAnsi="Times" w:cs="Times"/>
          <w:sz w:val="32"/>
          <w:sz-cs w:val="32"/>
          <w:b/>
          <w:u w:val="single"/>
          <w:spacing w:val="-30"/>
        </w:rPr>
        <w:t xml:space="preserve">                                              </w:t>
      </w:r>
    </w:p>
    <w:p>
      <w:pPr>
        <w:jc w:val="both"/>
        <w:ind w:first-line="1259"/>
      </w:pPr>
      <w:r>
        <w:rPr>
          <w:rFonts w:ascii="Times" w:hAnsi="Times" w:cs="Times"/>
          <w:sz w:val="32"/>
          <w:sz-cs w:val="32"/>
          <w:b/>
        </w:rPr>
        <w:t xml:space="preserve">学生姓名：</w:t>
      </w:r>
      <w:r>
        <w:rPr>
          <w:rFonts w:ascii="Times" w:hAnsi="Times" w:cs="Times"/>
          <w:sz w:val="32"/>
          <w:sz-cs w:val="32"/>
          <w:b/>
          <w:u w:val="single"/>
        </w:rPr>
        <w:t xml:space="preserve">                             </w:t>
      </w:r>
      <w:r>
        <w:rPr>
          <w:rFonts w:ascii="Times New Roman" w:hAnsi="Times New Roman" w:cs="Times New Roman"/>
          <w:sz w:val="21"/>
          <w:sz-cs w:val="21"/>
        </w:rPr>
        <w:t xml:space="preserve"/>
      </w:r>
    </w:p>
    <w:p>
      <w:pPr>
        <w:jc w:val="both"/>
        <w:ind w:first-line="1259"/>
      </w:pPr>
      <w:r>
        <w:rPr>
          <w:rFonts w:ascii="Times New Roman" w:hAnsi="Times New Roman" w:cs="Times New Roman"/>
          <w:sz w:val="32"/>
          <w:sz-cs w:val="32"/>
          <w:b/>
        </w:rPr>
        <w:t xml:space="preserve">学    号：</w:t>
      </w:r>
      <w:r>
        <w:rPr>
          <w:rFonts w:ascii="Times" w:hAnsi="Times" w:cs="Times"/>
          <w:sz w:val="32"/>
          <w:sz-cs w:val="32"/>
          <w:b/>
          <w:u w:val="single"/>
        </w:rPr>
        <w:t xml:space="preserve">                             </w:t>
      </w:r>
      <w:r>
        <w:rPr>
          <w:rFonts w:ascii="Times New Roman" w:hAnsi="Times New Roman" w:cs="Times New Roman"/>
          <w:sz w:val="21"/>
          <w:sz-cs w:val="21"/>
          <w:b/>
          <w:u w:val="single"/>
        </w:rPr>
        <w:t xml:space="preserve"/>
      </w:r>
    </w:p>
    <w:p>
      <w:pPr>
        <w:jc w:val="both"/>
        <w:ind w:first-line="1259"/>
      </w:pPr>
      <w:r>
        <w:rPr>
          <w:rFonts w:ascii="Times New Roman" w:hAnsi="Times New Roman" w:cs="Times New Roman"/>
          <w:sz w:val="32"/>
          <w:sz-cs w:val="32"/>
          <w:b/>
        </w:rPr>
        <w:t xml:space="preserve">指导教师：</w:t>
      </w:r>
      <w:r>
        <w:rPr>
          <w:rFonts w:ascii="Times" w:hAnsi="Times" w:cs="Times"/>
          <w:sz w:val="32"/>
          <w:sz-cs w:val="32"/>
          <w:b/>
          <w:u w:val="single"/>
        </w:rPr>
        <w:t xml:space="preserve">                             </w:t>
      </w:r>
      <w:r>
        <w:rPr>
          <w:rFonts w:ascii="Times New Roman" w:hAnsi="Times New Roman" w:cs="Times New Roman"/>
          <w:sz w:val="32"/>
          <w:sz-cs w:val="32"/>
          <w:b/>
          <w:u w:val="single"/>
        </w:rPr>
        <w:t xml:space="preserve"/>
      </w:r>
    </w:p>
    <w:p>
      <w:pPr>
        <w:jc w:val="both"/>
      </w:pPr>
      <w:r>
        <w:rPr>
          <w:rFonts w:ascii="Times New Roman" w:hAnsi="Times New Roman" w:cs="Times New Roman"/>
          <w:sz w:val="32"/>
          <w:sz-cs w:val="32"/>
          <w:b/>
        </w:rPr>
        <w:t xml:space="preserve"/>
      </w:r>
    </w:p>
    <w:p>
      <w:pPr>
        <w:jc w:val="both"/>
      </w:pPr>
      <w:r>
        <w:rPr>
          <w:rFonts w:ascii="Times New Roman" w:hAnsi="Times New Roman" w:cs="Times New Roman"/>
          <w:sz w:val="36"/>
          <w:sz-cs w:val="36"/>
          <w:b/>
        </w:rPr>
        <w:t xml:space="preserve"/>
      </w:r>
    </w:p>
    <w:p>
      <w:pPr>
        <w:jc w:val="both"/>
      </w:pPr>
      <w:r>
        <w:rPr>
          <w:rFonts w:ascii="Times New Roman" w:hAnsi="Times New Roman" w:cs="Times New Roman"/>
          <w:sz w:val="36"/>
          <w:sz-cs w:val="36"/>
          <w:b/>
        </w:rPr>
        <w:t xml:space="preserve"/>
      </w:r>
    </w:p>
    <w:p>
      <w:pPr>
        <w:jc w:val="center"/>
      </w:pPr>
      <w:r>
        <w:rPr>
          <w:rFonts w:ascii="Times New Roman" w:hAnsi="Times New Roman" w:cs="Times New Roman"/>
          <w:sz w:val="32"/>
          <w:sz-cs w:val="32"/>
          <w:b/>
        </w:rPr>
        <w:t xml:space="preserve">年   月   日</w:t>
      </w:r>
    </w:p>
    <w:p>
      <w:pPr>
        <w:jc w:val="center"/>
      </w:pPr>
      <w:r>
        <w:rPr>
          <w:rFonts w:ascii="Times New Roman" w:hAnsi="Times New Roman" w:cs="Times New Roman"/>
          <w:sz w:val="32"/>
          <w:sz-cs w:val="32"/>
          <w:b/>
        </w:rPr>
        <w:t xml:space="preserve"/>
      </w:r>
    </w:p>
    <w:p>
      <w:pPr>
        <w:jc w:val="center"/>
      </w:pPr>
      <w:r>
        <w:rPr>
          <w:rFonts w:ascii="Times New Roman" w:hAnsi="Times New Roman" w:cs="Times New Roman"/>
          <w:sz w:val="32"/>
          <w:sz-cs w:val="32"/>
          <w:b/>
        </w:rPr>
        <w:t xml:space="preserve"/>
        <w:br w:type="page"/>
        <w:t xml:space="preserve"/>
      </w:r>
      <w:r>
        <w:rPr>
          <w:rFonts w:ascii="Times New Roman" w:hAnsi="Times New Roman" w:cs="Times New Roman"/>
          <w:sz w:val="44"/>
          <w:sz-cs w:val="44"/>
        </w:rPr>
        <w:t xml:space="preserve">改为你自己的题目</w:t>
      </w:r>
    </w:p>
    <w:p>
      <w:pPr>
        <w:jc w:val="center"/>
        <w:spacing w:before="312" w:after="312"/>
      </w:pPr>
      <w:r>
        <w:rPr>
          <w:rFonts w:ascii="Times New Roman" w:hAnsi="Times New Roman" w:cs="Times New Roman"/>
          <w:sz w:val="32"/>
          <w:sz-cs w:val="32"/>
          <w:b/>
        </w:rPr>
        <w:t xml:space="preserve">摘    要</w:t>
      </w:r>
    </w:p>
    <w:p>
      <w:pPr>
        <w:ind w:first-line="480"/>
      </w:pPr>
      <w:r>
        <w:rPr>
          <w:rFonts w:ascii="Times New Roman" w:hAnsi="Times New Roman" w:cs="Times New Roman"/>
          <w:sz w:val="24"/>
          <w:sz-cs w:val="24"/>
        </w:rPr>
        <w:t xml:space="preserve">本文主要研究了如何借助数字证书的身份认证功能对视窗系统的启动和登陆进行保护。论文首先对视窗系统启动过程进行分析，针对系统启动时加载Gina DLL的特性，制作新的Gina DLL替换系统原有的文件。在新的Gina DLL文件中，利用微软提供的软件接口实现了对数字证书的插入和拔出的检测、验证及安全模式下的保护等功能。</w:t>
      </w:r>
    </w:p>
    <w:p>
      <w:pPr>
        <w:ind w:first-line="400"/>
      </w:pPr>
      <w:r>
        <w:rPr>
          <w:rFonts w:ascii="Times New Roman" w:hAnsi="Times New Roman" w:cs="Times New Roman"/>
          <w:sz w:val="20"/>
          <w:sz-cs w:val="20"/>
        </w:rPr>
        <w:t xml:space="preserve"/>
      </w:r>
    </w:p>
    <w:p>
      <w:pPr>
        <w:ind w:first-line="400"/>
      </w:pPr>
      <w:r>
        <w:rPr>
          <w:rFonts w:ascii="Times New Roman" w:hAnsi="Times New Roman" w:cs="Times New Roman"/>
          <w:sz w:val="20"/>
          <w:sz-cs w:val="20"/>
        </w:rPr>
        <w:t xml:space="preserve"/>
      </w:r>
    </w:p>
    <w:p>
      <w:pPr/>
      <w:r>
        <w:rPr>
          <w:rFonts w:ascii="Times New Roman" w:hAnsi="Times New Roman" w:cs="Times New Roman"/>
          <w:sz w:val="24"/>
          <w:sz-cs w:val="24"/>
        </w:rPr>
        <w:t xml:space="preserve">关键词：桌面保护；数字证书； DLL文件；安全模式</w:t>
      </w:r>
    </w:p>
    <w:p>
      <w:pPr>
        <w:jc w:val="both"/>
        <w:ind w:left="420"/>
      </w:pPr>
      <w:r>
        <w:rPr>
          <w:rFonts w:ascii="Times New Roman" w:hAnsi="Times New Roman" w:cs="Times New Roman"/>
          <w:sz w:val="24"/>
          <w:sz-cs w:val="24"/>
        </w:rPr>
        <w:t xml:space="preserve"/>
      </w:r>
    </w:p>
    <w:p>
      <w:pPr>
        <w:jc w:val="both"/>
        <w:ind w:left="420"/>
      </w:pPr>
      <w:r>
        <w:rPr>
          <w:rFonts w:ascii="Times New Roman" w:hAnsi="Times New Roman" w:cs="Times New Roman"/>
          <w:sz w:val="24"/>
          <w:sz-cs w:val="24"/>
        </w:rPr>
        <w:t xml:space="preserve"/>
      </w:r>
    </w:p>
    <w:p>
      <w:pPr>
        <w:jc w:val="both"/>
        <w:ind w:left="420"/>
      </w:pPr>
      <w:r>
        <w:rPr>
          <w:rFonts w:ascii="Times New Roman" w:hAnsi="Times New Roman" w:cs="Times New Roman"/>
          <w:sz w:val="24"/>
          <w:sz-cs w:val="24"/>
        </w:rPr>
        <w:t xml:space="preserve"/>
      </w:r>
    </w:p>
    <w:p>
      <w:pPr>
        <w:jc w:val="both"/>
      </w:pPr>
      <w:r>
        <w:rPr>
          <w:rFonts w:ascii="Times New Roman" w:hAnsi="Times New Roman" w:cs="Times New Roman"/>
          <w:sz w:val="32"/>
          <w:sz-cs w:val="32"/>
          <w:b/>
        </w:rPr>
        <w:t xml:space="preserve"/>
      </w:r>
    </w:p>
    <w:p>
      <w:pPr>
        <w:jc w:val="both"/>
      </w:pPr>
      <w:r>
        <w:rPr>
          <w:rFonts w:ascii="Times New Roman" w:hAnsi="Times New Roman" w:cs="Times New Roman"/>
          <w:sz w:val="32"/>
          <w:sz-cs w:val="32"/>
          <w:b/>
        </w:rPr>
        <w:t xml:space="preserve"/>
      </w:r>
    </w:p>
    <w:p>
      <w:pPr>
        <w:jc w:val="both"/>
        <w:ind w:left="420"/>
      </w:pPr>
      <w:r>
        <w:rPr>
          <w:rFonts w:ascii="Times New Roman" w:hAnsi="Times New Roman" w:cs="Times New Roman"/>
          <w:sz w:val="24"/>
          <w:sz-cs w:val="24"/>
          <w:b/>
        </w:rPr>
        <w:t xml:space="preserve"/>
      </w:r>
    </w:p>
    <w:p>
      <w:pPr>
        <w:jc w:val="both"/>
        <w:ind w:left="420"/>
      </w:pPr>
      <w:r>
        <w:rPr>
          <w:rFonts w:ascii="Times New Roman" w:hAnsi="Times New Roman" w:cs="Times New Roman"/>
          <w:sz w:val="24"/>
          <w:sz-cs w:val="24"/>
          <w:b/>
        </w:rPr>
        <w:t xml:space="preserve"/>
      </w:r>
    </w:p>
    <w:p>
      <w:pPr>
        <w:jc w:val="both"/>
        <w:ind w:left="420"/>
      </w:pPr>
      <w:r>
        <w:rPr>
          <w:rFonts w:ascii="Times New Roman" w:hAnsi="Times New Roman" w:cs="Times New Roman"/>
          <w:sz w:val="24"/>
          <w:sz-cs w:val="24"/>
          <w:b/>
        </w:rPr>
        <w:t xml:space="preserve"/>
      </w:r>
    </w:p>
    <w:p>
      <w:pPr>
        <w:jc w:val="both"/>
        <w:ind w:left="420"/>
      </w:pPr>
      <w:r>
        <w:rPr>
          <w:rFonts w:ascii="Times New Roman" w:hAnsi="Times New Roman" w:cs="Times New Roman"/>
          <w:sz w:val="24"/>
          <w:sz-cs w:val="24"/>
          <w:b/>
        </w:rPr>
        <w:t xml:space="preserve"/>
      </w:r>
    </w:p>
    <w:p>
      <w:pPr>
        <w:jc w:val="both"/>
        <w:ind w:left="420"/>
      </w:pPr>
      <w:r>
        <w:rPr>
          <w:rFonts w:ascii="Times New Roman" w:hAnsi="Times New Roman" w:cs="Times New Roman"/>
          <w:sz w:val="24"/>
          <w:sz-cs w:val="24"/>
          <w:b/>
        </w:rPr>
        <w:t xml:space="preserve"/>
      </w:r>
    </w:p>
    <w:p>
      <w:pPr>
        <w:jc w:val="both"/>
        <w:ind w:left="420"/>
      </w:pPr>
      <w:r>
        <w:rPr>
          <w:rFonts w:ascii="Times New Roman" w:hAnsi="Times New Roman" w:cs="Times New Roman"/>
          <w:sz w:val="24"/>
          <w:sz-cs w:val="24"/>
          <w:b/>
        </w:rPr>
        <w:t xml:space="preserve"/>
      </w:r>
    </w:p>
    <w:p>
      <w:pPr>
        <w:jc w:val="both"/>
        <w:ind w:left="420"/>
      </w:pPr>
      <w:r>
        <w:rPr>
          <w:rFonts w:ascii="Times New Roman" w:hAnsi="Times New Roman" w:cs="Times New Roman"/>
          <w:sz w:val="24"/>
          <w:sz-cs w:val="24"/>
          <w:b/>
        </w:rPr>
        <w:t xml:space="preserve"/>
      </w:r>
    </w:p>
    <w:p>
      <w:pPr>
        <w:jc w:val="both"/>
        <w:ind w:left="420"/>
      </w:pPr>
      <w:r>
        <w:rPr>
          <w:rFonts w:ascii="Times New Roman" w:hAnsi="Times New Roman" w:cs="Times New Roman"/>
          <w:sz w:val="24"/>
          <w:sz-cs w:val="24"/>
          <w:b/>
        </w:rPr>
        <w:t xml:space="preserve"/>
      </w:r>
    </w:p>
    <w:p>
      <w:pPr>
        <w:jc w:val="both"/>
        <w:ind w:left="420"/>
      </w:pPr>
      <w:r>
        <w:rPr>
          <w:rFonts w:ascii="Times New Roman" w:hAnsi="Times New Roman" w:cs="Times New Roman"/>
          <w:sz w:val="24"/>
          <w:sz-cs w:val="24"/>
          <w:b/>
        </w:rPr>
        <w:t xml:space="preserve"/>
      </w:r>
    </w:p>
    <w:p>
      <w:pPr>
        <w:jc w:val="both"/>
        <w:ind w:left="420"/>
      </w:pPr>
      <w:r>
        <w:rPr>
          <w:rFonts w:ascii="Times New Roman" w:hAnsi="Times New Roman" w:cs="Times New Roman"/>
          <w:sz w:val="24"/>
          <w:sz-cs w:val="24"/>
          <w:b/>
        </w:rPr>
        <w:t xml:space="preserve"/>
      </w:r>
    </w:p>
    <w:p>
      <w:pPr>
        <w:jc w:val="both"/>
        <w:ind w:left="420"/>
      </w:pPr>
      <w:r>
        <w:rPr>
          <w:rFonts w:ascii="Times New Roman" w:hAnsi="Times New Roman" w:cs="Times New Roman"/>
          <w:sz w:val="24"/>
          <w:sz-cs w:val="24"/>
          <w:b/>
        </w:rPr>
        <w:t xml:space="preserve"/>
      </w:r>
    </w:p>
    <w:p>
      <w:pPr>
        <w:jc w:val="both"/>
        <w:ind w:left="420"/>
      </w:pPr>
      <w:r>
        <w:rPr>
          <w:rFonts w:ascii="Times New Roman" w:hAnsi="Times New Roman" w:cs="Times New Roman"/>
          <w:sz w:val="24"/>
          <w:sz-cs w:val="24"/>
          <w:b/>
        </w:rPr>
        <w:t xml:space="preserve"/>
      </w:r>
    </w:p>
    <w:p>
      <w:pPr>
        <w:jc w:val="both"/>
        <w:ind w:left="420"/>
      </w:pPr>
      <w:r>
        <w:rPr>
          <w:rFonts w:ascii="Times New Roman" w:hAnsi="Times New Roman" w:cs="Times New Roman"/>
          <w:sz w:val="24"/>
          <w:sz-cs w:val="24"/>
          <w:b/>
        </w:rPr>
        <w:t xml:space="preserve"/>
      </w:r>
    </w:p>
    <w:p>
      <w:pPr>
        <w:jc w:val="center"/>
        <w:spacing w:before="312" w:after="312"/>
      </w:pPr>
      <w:r>
        <w:rPr>
          <w:rFonts w:ascii="Times New Roman" w:hAnsi="Times New Roman" w:cs="Times New Roman"/>
          <w:sz w:val="32"/>
          <w:sz-cs w:val="32"/>
          <w:b/>
        </w:rPr>
        <w:t xml:space="preserve">目    录 TOC \o "1-3" \h \z \u </w:t>
      </w:r>
      <w:r>
        <w:rPr>
          <w:rFonts w:ascii="Times New Roman" w:hAnsi="Times New Roman" w:cs="Times New Roman"/>
          <w:sz w:val="21"/>
          <w:sz-cs w:val="21"/>
        </w:rPr>
        <w:t xml:space="preserve"/>
      </w:r>
    </w:p>
    <w:p>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"_Toc246225134"</w:t>
      </w:r>
      <w:r>
        <w:rPr>
          <w:rFonts w:ascii="Times New Roman" w:hAnsi="Times New Roman" w:cs="Times New Roman"/>
          <w:sz w:val="24"/>
          <w:sz-cs w:val="24"/>
          <w:u w:val="single"/>
          <w:color w:val="0000FF"/>
        </w:rPr>
        <w:t xml:space="preserve"> 第1章 引 言</w:t>
      </w:r>
      <w:r>
        <w:rPr>
          <w:rFonts w:ascii="Times" w:hAnsi="Times" w:cs="Times"/>
          <w:sz w:val="24"/>
          <w:sz-cs w:val="24"/>
        </w:rPr>
        <w:t xml:space="preserve"/>
        <w:tab/>
        <w:t xml:space="preserve"> PAGEREF _Toc246225134 \h 1</w:t>
      </w:r>
      <w:r>
        <w:rPr>
          <w:rFonts w:ascii="Times" w:hAnsi="Times" w:cs="Times"/>
          <w:sz w:val="21"/>
          <w:sz-cs w:val="21"/>
        </w:rPr>
        <w:t xml:space="preserve"/>
      </w:r>
    </w:p>
    <w:p>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"_Toc246225135"</w:t>
      </w:r>
      <w:r>
        <w:rPr>
          <w:rFonts w:ascii="Times New Roman" w:hAnsi="Times New Roman" w:cs="Times New Roman"/>
          <w:sz w:val="24"/>
          <w:sz-cs w:val="24"/>
          <w:u w:val="single"/>
          <w:color w:val="0000FF"/>
        </w:rPr>
        <w:t xml:space="preserve"> 第2章 射线照相法的原理与特点</w:t>
      </w:r>
      <w:r>
        <w:rPr>
          <w:rFonts w:ascii="Times" w:hAnsi="Times" w:cs="Times"/>
          <w:sz w:val="24"/>
          <w:sz-cs w:val="24"/>
        </w:rPr>
        <w:t xml:space="preserve"/>
        <w:tab/>
        <w:t xml:space="preserve"> PAGEREF _Toc246225135 \h 1</w:t>
      </w:r>
      <w:r>
        <w:rPr>
          <w:rFonts w:ascii="Times" w:hAnsi="Times" w:cs="Times"/>
          <w:sz w:val="21"/>
          <w:sz-cs w:val="21"/>
        </w:rPr>
        <w:t xml:space="preserve"/>
      </w:r>
    </w:p>
    <w:p>
      <w:pPr>
        <w:ind w:left="278"/>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\l "_Toc246225136"</w:t>
      </w:r>
      <w:r>
        <w:rPr>
          <w:rFonts w:ascii="Times New Roman" w:hAnsi="Times New Roman" w:cs="Times New Roman"/>
          <w:sz w:val="24"/>
          <w:sz-cs w:val="24"/>
          <w:u w:val="single"/>
          <w:color w:val="0000FF"/>
        </w:rPr>
        <w:t xml:space="preserve"> 2.1 射线照相法的原理</w:t>
      </w:r>
      <w:r>
        <w:rPr>
          <w:rFonts w:ascii="Times New Roman" w:hAnsi="Times New Roman" w:cs="Times New Roman"/>
          <w:sz w:val="24"/>
          <w:sz-cs w:val="24"/>
        </w:rPr>
        <w:t xml:space="preserve"/>
        <w:tab/>
        <w:t xml:space="preserve"> PAGEREF _Toc246225136 \h 1</w:t>
      </w:r>
      <w:r>
        <w:rPr>
          <w:rFonts w:ascii="Times" w:hAnsi="Times" w:cs="Times"/>
          <w:sz w:val="21"/>
          <w:sz-cs w:val="21"/>
        </w:rPr>
        <w:t xml:space="preserve"/>
      </w:r>
    </w:p>
    <w:p>
      <w:pPr>
        <w:ind w:left="278"/>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\l "_Toc246225137"</w:t>
      </w:r>
      <w:r>
        <w:rPr>
          <w:rFonts w:ascii="Times New Roman" w:hAnsi="Times New Roman" w:cs="Times New Roman"/>
          <w:sz w:val="24"/>
          <w:sz-cs w:val="24"/>
          <w:u w:val="single"/>
          <w:color w:val="0000FF"/>
        </w:rPr>
        <w:t xml:space="preserve"> 2.2 射线照相法的特点</w:t>
      </w:r>
      <w:r>
        <w:rPr>
          <w:rFonts w:ascii="Times New Roman" w:hAnsi="Times New Roman" w:cs="Times New Roman"/>
          <w:sz w:val="24"/>
          <w:sz-cs w:val="24"/>
        </w:rPr>
        <w:t xml:space="preserve"/>
        <w:tab/>
        <w:t xml:space="preserve"> PAGEREF _Toc246225137 \h 1</w:t>
      </w:r>
      <w:r>
        <w:rPr>
          <w:rFonts w:ascii="Times" w:hAnsi="Times" w:cs="Times"/>
          <w:sz w:val="21"/>
          <w:sz-cs w:val="21"/>
        </w:rPr>
        <w:t xml:space="preserve"/>
      </w:r>
    </w:p>
    <w:p>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"_Toc246225138"</w:t>
      </w:r>
      <w:r>
        <w:rPr>
          <w:rFonts w:ascii="Times New Roman" w:hAnsi="Times New Roman" w:cs="Times New Roman"/>
          <w:sz w:val="24"/>
          <w:sz-cs w:val="24"/>
          <w:u w:val="single"/>
          <w:color w:val="0000FF"/>
        </w:rPr>
        <w:t xml:space="preserve"> 第3章 设想检测的设备和器材</w:t>
      </w:r>
      <w:r>
        <w:rPr>
          <w:rFonts w:ascii="Times" w:hAnsi="Times" w:cs="Times"/>
          <w:sz w:val="24"/>
          <w:sz-cs w:val="24"/>
        </w:rPr>
        <w:t xml:space="preserve"/>
        <w:tab/>
        <w:t xml:space="preserve"> PAGEREF _Toc246225138 \h 1</w:t>
      </w:r>
      <w:r>
        <w:rPr>
          <w:rFonts w:ascii="Times" w:hAnsi="Times" w:cs="Times"/>
          <w:sz w:val="21"/>
          <w:sz-cs w:val="21"/>
        </w:rPr>
        <w:t xml:space="preserve"/>
      </w:r>
    </w:p>
    <w:p>
      <w:pPr>
        <w:ind w:left="278"/>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\l "_Toc246225139"</w:t>
      </w:r>
      <w:r>
        <w:rPr>
          <w:rFonts w:ascii="Times New Roman" w:hAnsi="Times New Roman" w:cs="Times New Roman"/>
          <w:sz w:val="24"/>
          <w:sz-cs w:val="24"/>
          <w:u w:val="single"/>
          <w:color w:val="0000FF"/>
        </w:rPr>
        <w:t xml:space="preserve"> 3.1 X射线机</w:t>
      </w:r>
      <w:r>
        <w:rPr>
          <w:rFonts w:ascii="Times New Roman" w:hAnsi="Times New Roman" w:cs="Times New Roman"/>
          <w:sz w:val="24"/>
          <w:sz-cs w:val="24"/>
        </w:rPr>
        <w:t xml:space="preserve"/>
        <w:tab/>
        <w:t xml:space="preserve"> PAGEREF _Toc246225139 \h 1</w:t>
      </w:r>
      <w:r>
        <w:rPr>
          <w:rFonts w:ascii="Times" w:hAnsi="Times" w:cs="Times"/>
          <w:sz w:val="21"/>
          <w:sz-cs w:val="21"/>
        </w:rPr>
        <w:t xml:space="preserve"/>
      </w:r>
    </w:p>
    <w:p>
      <w:pPr>
        <w:ind w:left="561"/>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\l "_Toc246225140"</w:t>
      </w:r>
      <w:r>
        <w:rPr>
          <w:rFonts w:ascii="Times New Roman" w:hAnsi="Times New Roman" w:cs="Times New Roman"/>
          <w:sz w:val="24"/>
          <w:sz-cs w:val="24"/>
          <w:u w:val="single"/>
          <w:color w:val="0000FF"/>
        </w:rPr>
        <w:t xml:space="preserve"> 3.1.1 X射线机的种类和特点</w:t>
      </w:r>
      <w:r>
        <w:rPr>
          <w:rFonts w:ascii="Times New Roman" w:hAnsi="Times New Roman" w:cs="Times New Roman"/>
          <w:sz w:val="24"/>
          <w:sz-cs w:val="24"/>
        </w:rPr>
        <w:t xml:space="preserve"/>
        <w:tab/>
        <w:t xml:space="preserve"> PAGEREF _Toc246225140 \h 1</w:t>
      </w:r>
      <w:r>
        <w:rPr>
          <w:rFonts w:ascii="Times" w:hAnsi="Times" w:cs="Times"/>
          <w:sz w:val="21"/>
          <w:sz-cs w:val="21"/>
        </w:rPr>
        <w:t xml:space="preserve"/>
      </w:r>
    </w:p>
    <w:p>
      <w:pPr>
        <w:ind w:left="561"/>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\l "_Toc246225141"</w:t>
      </w:r>
      <w:r>
        <w:rPr>
          <w:rFonts w:ascii="Times New Roman" w:hAnsi="Times New Roman" w:cs="Times New Roman"/>
          <w:sz w:val="24"/>
          <w:sz-cs w:val="24"/>
          <w:u w:val="single"/>
          <w:color w:val="0000FF"/>
        </w:rPr>
        <w:t xml:space="preserve"> 3.1.2 X射线管</w:t>
      </w:r>
      <w:r>
        <w:rPr>
          <w:rFonts w:ascii="Times New Roman" w:hAnsi="Times New Roman" w:cs="Times New Roman"/>
          <w:sz w:val="24"/>
          <w:sz-cs w:val="24"/>
        </w:rPr>
        <w:t xml:space="preserve"/>
        <w:tab/>
        <w:t xml:space="preserve"> PAGEREF _Toc246225141 \h 1</w:t>
      </w:r>
      <w:r>
        <w:rPr>
          <w:rFonts w:ascii="Times" w:hAnsi="Times" w:cs="Times"/>
          <w:sz w:val="21"/>
          <w:sz-cs w:val="21"/>
        </w:rPr>
        <w:t xml:space="preserve"/>
      </w:r>
    </w:p>
    <w:p>
      <w:pPr>
        <w:ind w:left="561"/>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\l "_Toc246225142"</w:t>
      </w:r>
      <w:r>
        <w:rPr>
          <w:rFonts w:ascii="Times New Roman" w:hAnsi="Times New Roman" w:cs="Times New Roman"/>
          <w:sz w:val="24"/>
          <w:sz-cs w:val="24"/>
          <w:u w:val="single"/>
          <w:color w:val="0000FF"/>
        </w:rPr>
        <w:t xml:space="preserve"> 3.1.3高压发生电路</w:t>
      </w:r>
      <w:r>
        <w:rPr>
          <w:rFonts w:ascii="Times New Roman" w:hAnsi="Times New Roman" w:cs="Times New Roman"/>
          <w:sz w:val="24"/>
          <w:sz-cs w:val="24"/>
        </w:rPr>
        <w:t xml:space="preserve"/>
        <w:tab/>
        <w:t xml:space="preserve"> PAGEREF _Toc246225142 \h 1</w:t>
      </w:r>
      <w:r>
        <w:rPr>
          <w:rFonts w:ascii="Times" w:hAnsi="Times" w:cs="Times"/>
          <w:sz w:val="21"/>
          <w:sz-cs w:val="21"/>
        </w:rPr>
        <w:t xml:space="preserve"/>
      </w:r>
    </w:p>
    <w:p>
      <w:pPr>
        <w:ind w:left="561"/>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\l "_Toc246225143"</w:t>
      </w:r>
      <w:r>
        <w:rPr>
          <w:rFonts w:ascii="Times New Roman" w:hAnsi="Times New Roman" w:cs="Times New Roman"/>
          <w:sz w:val="24"/>
          <w:sz-cs w:val="24"/>
          <w:u w:val="single"/>
          <w:color w:val="0000FF"/>
        </w:rPr>
        <w:t xml:space="preserve"> 3.1.4 X射线机的基本结构</w:t>
      </w:r>
      <w:r>
        <w:rPr>
          <w:rFonts w:ascii="Times New Roman" w:hAnsi="Times New Roman" w:cs="Times New Roman"/>
          <w:sz w:val="24"/>
          <w:sz-cs w:val="24"/>
        </w:rPr>
        <w:t xml:space="preserve"/>
        <w:tab/>
        <w:t xml:space="preserve"> PAGEREF _Toc246225143 \h 1</w:t>
      </w:r>
      <w:r>
        <w:rPr>
          <w:rFonts w:ascii="Times" w:hAnsi="Times" w:cs="Times"/>
          <w:sz w:val="21"/>
          <w:sz-cs w:val="21"/>
        </w:rPr>
        <w:t xml:space="preserve"/>
      </w:r>
    </w:p>
    <w:p>
      <w:pPr>
        <w:ind w:left="278"/>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\l "_Toc246225144"</w:t>
      </w:r>
      <w:r>
        <w:rPr>
          <w:rFonts w:ascii="Times New Roman" w:hAnsi="Times New Roman" w:cs="Times New Roman"/>
          <w:sz w:val="24"/>
          <w:sz-cs w:val="24"/>
          <w:u w:val="single"/>
          <w:color w:val="0000FF"/>
        </w:rPr>
        <w:t xml:space="preserve"> 3.2 射线照相胶片</w:t>
      </w:r>
      <w:r>
        <w:rPr>
          <w:rFonts w:ascii="Times New Roman" w:hAnsi="Times New Roman" w:cs="Times New Roman"/>
          <w:sz w:val="24"/>
          <w:sz-cs w:val="24"/>
        </w:rPr>
        <w:t xml:space="preserve"/>
        <w:tab/>
        <w:t xml:space="preserve"> PAGEREF _Toc246225144 \h 2</w:t>
      </w:r>
      <w:r>
        <w:rPr>
          <w:rFonts w:ascii="Times" w:hAnsi="Times" w:cs="Times"/>
          <w:sz w:val="21"/>
          <w:sz-cs w:val="21"/>
        </w:rPr>
        <w:t xml:space="preserve"/>
      </w:r>
    </w:p>
    <w:p>
      <w:pPr>
        <w:ind w:left="561"/>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\l "_Toc246225145"</w:t>
      </w:r>
      <w:r>
        <w:rPr>
          <w:rFonts w:ascii="Times New Roman" w:hAnsi="Times New Roman" w:cs="Times New Roman"/>
          <w:sz w:val="24"/>
          <w:sz-cs w:val="24"/>
          <w:u w:val="single"/>
          <w:color w:val="0000FF"/>
        </w:rPr>
        <w:t xml:space="preserve"> 3.2.1 射线照相胶片的构造与特点</w:t>
      </w:r>
      <w:r>
        <w:rPr>
          <w:rFonts w:ascii="Times New Roman" w:hAnsi="Times New Roman" w:cs="Times New Roman"/>
          <w:sz w:val="24"/>
          <w:sz-cs w:val="24"/>
        </w:rPr>
        <w:t xml:space="preserve"/>
        <w:tab/>
        <w:t xml:space="preserve"> PAGEREF _Toc246225145 \h 2</w:t>
      </w:r>
      <w:r>
        <w:rPr>
          <w:rFonts w:ascii="Times" w:hAnsi="Times" w:cs="Times"/>
          <w:sz w:val="21"/>
          <w:sz-cs w:val="21"/>
        </w:rPr>
        <w:t xml:space="preserve"/>
      </w:r>
    </w:p>
    <w:p>
      <w:pPr>
        <w:ind w:left="561"/>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\l "_Toc246225146"</w:t>
      </w:r>
      <w:r>
        <w:rPr>
          <w:rFonts w:ascii="Times New Roman" w:hAnsi="Times New Roman" w:cs="Times New Roman"/>
          <w:sz w:val="24"/>
          <w:sz-cs w:val="24"/>
          <w:u w:val="single"/>
          <w:color w:val="0000FF"/>
        </w:rPr>
        <w:t xml:space="preserve"> 3.2.2 感光原理及潜影的形成</w:t>
      </w:r>
      <w:r>
        <w:rPr>
          <w:rFonts w:ascii="Times New Roman" w:hAnsi="Times New Roman" w:cs="Times New Roman"/>
          <w:sz w:val="24"/>
          <w:sz-cs w:val="24"/>
        </w:rPr>
        <w:t xml:space="preserve"/>
        <w:tab/>
        <w:t xml:space="preserve"> PAGEREF _Toc246225146 \h 2</w:t>
      </w:r>
      <w:r>
        <w:rPr>
          <w:rFonts w:ascii="Times" w:hAnsi="Times" w:cs="Times"/>
          <w:sz w:val="21"/>
          <w:sz-cs w:val="21"/>
        </w:rPr>
        <w:t xml:space="preserve"/>
      </w:r>
    </w:p>
    <w:p>
      <w:pPr>
        <w:ind w:left="561"/>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\l "_Toc246225147"</w:t>
      </w:r>
      <w:r>
        <w:rPr>
          <w:rFonts w:ascii="Times New Roman" w:hAnsi="Times New Roman" w:cs="Times New Roman"/>
          <w:sz w:val="24"/>
          <w:sz-cs w:val="24"/>
          <w:u w:val="single"/>
          <w:color w:val="0000FF"/>
        </w:rPr>
        <w:t xml:space="preserve"> 3.2.3 底片黑度</w:t>
      </w:r>
      <w:r>
        <w:rPr>
          <w:rFonts w:ascii="Times New Roman" w:hAnsi="Times New Roman" w:cs="Times New Roman"/>
          <w:sz w:val="24"/>
          <w:sz-cs w:val="24"/>
        </w:rPr>
        <w:t xml:space="preserve"/>
        <w:tab/>
        <w:t xml:space="preserve"> PAGEREF _Toc246225147 \h 2</w:t>
      </w:r>
      <w:r>
        <w:rPr>
          <w:rFonts w:ascii="Times" w:hAnsi="Times" w:cs="Times"/>
          <w:sz w:val="21"/>
          <w:sz-cs w:val="21"/>
        </w:rPr>
        <w:t xml:space="preserve"/>
      </w:r>
    </w:p>
    <w:p>
      <w:pPr>
        <w:ind w:left="278"/>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\l "_Toc246225148"</w:t>
      </w:r>
      <w:r>
        <w:rPr>
          <w:rFonts w:ascii="Times New Roman" w:hAnsi="Times New Roman" w:cs="Times New Roman"/>
          <w:sz w:val="24"/>
          <w:sz-cs w:val="24"/>
          <w:u w:val="single"/>
          <w:color w:val="0000FF"/>
        </w:rPr>
        <w:t xml:space="preserve"> 3.3 射线照相辅助设备器材</w:t>
      </w:r>
      <w:r>
        <w:rPr>
          <w:rFonts w:ascii="Times New Roman" w:hAnsi="Times New Roman" w:cs="Times New Roman"/>
          <w:sz w:val="24"/>
          <w:sz-cs w:val="24"/>
        </w:rPr>
        <w:t xml:space="preserve"/>
        <w:tab/>
        <w:t xml:space="preserve"> PAGEREF _Toc246225148 \h 2</w:t>
      </w:r>
      <w:r>
        <w:rPr>
          <w:rFonts w:ascii="Times" w:hAnsi="Times" w:cs="Times"/>
          <w:sz w:val="21"/>
          <w:sz-cs w:val="21"/>
        </w:rPr>
        <w:t xml:space="preserve"/>
      </w:r>
    </w:p>
    <w:p>
      <w:pPr>
        <w:ind w:left="561"/>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\l "_Toc246225149"</w:t>
      </w:r>
      <w:r>
        <w:rPr>
          <w:rFonts w:ascii="Times New Roman" w:hAnsi="Times New Roman" w:cs="Times New Roman"/>
          <w:sz w:val="24"/>
          <w:sz-cs w:val="24"/>
          <w:u w:val="single"/>
          <w:color w:val="0000FF"/>
        </w:rPr>
        <w:t xml:space="preserve"> 3.3.1黑度计（光密度计）</w:t>
      </w:r>
      <w:r>
        <w:rPr>
          <w:rFonts w:ascii="Times New Roman" w:hAnsi="Times New Roman" w:cs="Times New Roman"/>
          <w:sz w:val="24"/>
          <w:sz-cs w:val="24"/>
        </w:rPr>
        <w:t xml:space="preserve"/>
        <w:tab/>
        <w:t xml:space="preserve"> PAGEREF _Toc246225149 \h 2</w:t>
      </w:r>
      <w:r>
        <w:rPr>
          <w:rFonts w:ascii="Times" w:hAnsi="Times" w:cs="Times"/>
          <w:sz w:val="21"/>
          <w:sz-cs w:val="21"/>
        </w:rPr>
        <w:t xml:space="preserve"/>
      </w:r>
    </w:p>
    <w:p>
      <w:pPr>
        <w:ind w:left="561"/>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\l "_Toc246225150"</w:t>
      </w:r>
      <w:r>
        <w:rPr>
          <w:rFonts w:ascii="Times New Roman" w:hAnsi="Times New Roman" w:cs="Times New Roman"/>
          <w:sz w:val="24"/>
          <w:sz-cs w:val="24"/>
          <w:u w:val="single"/>
          <w:color w:val="0000FF"/>
        </w:rPr>
        <w:t xml:space="preserve"> 3.3.2增感屏</w:t>
      </w:r>
      <w:r>
        <w:rPr>
          <w:rFonts w:ascii="Times New Roman" w:hAnsi="Times New Roman" w:cs="Times New Roman"/>
          <w:sz w:val="24"/>
          <w:sz-cs w:val="24"/>
        </w:rPr>
        <w:t xml:space="preserve"/>
        <w:tab/>
        <w:t xml:space="preserve"> PAGEREF _Toc246225150 \h 2</w:t>
      </w:r>
      <w:r>
        <w:rPr>
          <w:rFonts w:ascii="Times" w:hAnsi="Times" w:cs="Times"/>
          <w:sz w:val="21"/>
          <w:sz-cs w:val="21"/>
        </w:rPr>
        <w:t xml:space="preserve"/>
      </w:r>
    </w:p>
    <w:p>
      <w:pPr>
        <w:ind w:left="561"/>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\l "_Toc246225151"</w:t>
      </w:r>
      <w:r>
        <w:rPr>
          <w:rFonts w:ascii="Times New Roman" w:hAnsi="Times New Roman" w:cs="Times New Roman"/>
          <w:sz w:val="24"/>
          <w:sz-cs w:val="24"/>
          <w:u w:val="single"/>
          <w:color w:val="0000FF"/>
        </w:rPr>
        <w:t xml:space="preserve"> 3.3.3像质计</w:t>
      </w:r>
      <w:r>
        <w:rPr>
          <w:rFonts w:ascii="Times New Roman" w:hAnsi="Times New Roman" w:cs="Times New Roman"/>
          <w:sz w:val="24"/>
          <w:sz-cs w:val="24"/>
        </w:rPr>
        <w:t xml:space="preserve"/>
        <w:tab/>
        <w:t xml:space="preserve"> PAGEREF _Toc246225151 \h 2</w:t>
      </w:r>
      <w:r>
        <w:rPr>
          <w:rFonts w:ascii="Times" w:hAnsi="Times" w:cs="Times"/>
          <w:sz w:val="21"/>
          <w:sz-cs w:val="21"/>
        </w:rPr>
        <w:t xml:space="preserve"/>
      </w:r>
    </w:p>
    <w:p>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"_Toc246225152"</w:t>
      </w:r>
      <w:r>
        <w:rPr>
          <w:rFonts w:ascii="Times New Roman" w:hAnsi="Times New Roman" w:cs="Times New Roman"/>
          <w:sz w:val="24"/>
          <w:sz-cs w:val="24"/>
          <w:u w:val="single"/>
          <w:color w:val="0000FF"/>
        </w:rPr>
        <w:t xml:space="preserve"> 第4章 射线照相灵敏度的影响因素</w:t>
      </w:r>
      <w:r>
        <w:rPr>
          <w:rFonts w:ascii="Times" w:hAnsi="Times" w:cs="Times"/>
          <w:sz w:val="24"/>
          <w:sz-cs w:val="24"/>
        </w:rPr>
        <w:t xml:space="preserve"/>
        <w:tab/>
        <w:t xml:space="preserve"> PAGEREF _Toc246225152 \h 2</w:t>
      </w:r>
      <w:r>
        <w:rPr>
          <w:rFonts w:ascii="Times" w:hAnsi="Times" w:cs="Times"/>
          <w:sz w:val="21"/>
          <w:sz-cs w:val="21"/>
        </w:rPr>
        <w:t xml:space="preserve"/>
      </w:r>
    </w:p>
    <w:p>
      <w:pPr>
        <w:ind w:left="278"/>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\l "_Toc246225153"</w:t>
      </w:r>
      <w:r>
        <w:rPr>
          <w:rFonts w:ascii="Times New Roman" w:hAnsi="Times New Roman" w:cs="Times New Roman"/>
          <w:sz w:val="24"/>
          <w:sz-cs w:val="24"/>
          <w:u w:val="single"/>
          <w:color w:val="0000FF"/>
        </w:rPr>
        <w:t xml:space="preserve"> 4.1 概述</w:t>
      </w:r>
      <w:r>
        <w:rPr>
          <w:rFonts w:ascii="Times New Roman" w:hAnsi="Times New Roman" w:cs="Times New Roman"/>
          <w:sz w:val="24"/>
          <w:sz-cs w:val="24"/>
        </w:rPr>
        <w:t xml:space="preserve"/>
        <w:tab/>
        <w:t xml:space="preserve"> PAGEREF _Toc246225153 \h 2</w:t>
      </w:r>
      <w:r>
        <w:rPr>
          <w:rFonts w:ascii="Times" w:hAnsi="Times" w:cs="Times"/>
          <w:sz w:val="21"/>
          <w:sz-cs w:val="21"/>
        </w:rPr>
        <w:t xml:space="preserve"/>
      </w:r>
    </w:p>
    <w:p>
      <w:pPr>
        <w:ind w:left="278"/>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\l "_Toc246225154"</w:t>
      </w:r>
      <w:r>
        <w:rPr>
          <w:rFonts w:ascii="Times New Roman" w:hAnsi="Times New Roman" w:cs="Times New Roman"/>
          <w:sz w:val="24"/>
          <w:sz-cs w:val="24"/>
          <w:u w:val="single"/>
          <w:color w:val="0000FF"/>
        </w:rPr>
        <w:t xml:space="preserve"> 4.2 射线照相对比度</w:t>
      </w:r>
      <w:r>
        <w:rPr>
          <w:rFonts w:ascii="Times New Roman" w:hAnsi="Times New Roman" w:cs="Times New Roman"/>
          <w:sz w:val="24"/>
          <w:sz-cs w:val="24"/>
        </w:rPr>
        <w:t xml:space="preserve"/>
        <w:tab/>
        <w:t xml:space="preserve"> PAGEREF _Toc246225154 \h 2</w:t>
      </w:r>
      <w:r>
        <w:rPr>
          <w:rFonts w:ascii="Times" w:hAnsi="Times" w:cs="Times"/>
          <w:sz w:val="21"/>
          <w:sz-cs w:val="21"/>
        </w:rPr>
        <w:t xml:space="preserve"/>
      </w:r>
    </w:p>
    <w:p>
      <w:pPr>
        <w:ind w:left="278"/>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\l "_Toc246225155"</w:t>
      </w:r>
      <w:r>
        <w:rPr>
          <w:rFonts w:ascii="Times New Roman" w:hAnsi="Times New Roman" w:cs="Times New Roman"/>
          <w:sz w:val="24"/>
          <w:sz-cs w:val="24"/>
          <w:u w:val="single"/>
          <w:color w:val="0000FF"/>
        </w:rPr>
        <w:t xml:space="preserve"> 4.3 射线照相清晰度</w:t>
      </w:r>
      <w:r>
        <w:rPr>
          <w:rFonts w:ascii="Times New Roman" w:hAnsi="Times New Roman" w:cs="Times New Roman"/>
          <w:sz w:val="24"/>
          <w:sz-cs w:val="24"/>
        </w:rPr>
        <w:t xml:space="preserve"/>
        <w:tab/>
        <w:t xml:space="preserve"> PAGEREF _Toc246225155 \h 2</w:t>
      </w:r>
      <w:r>
        <w:rPr>
          <w:rFonts w:ascii="Times" w:hAnsi="Times" w:cs="Times"/>
          <w:sz w:val="21"/>
          <w:sz-cs w:val="21"/>
        </w:rPr>
        <w:t xml:space="preserve"/>
      </w:r>
    </w:p>
    <w:p>
      <w:pPr>
        <w:ind w:left="278"/>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\l "_Toc246225156"</w:t>
      </w:r>
      <w:r>
        <w:rPr>
          <w:rFonts w:ascii="Times New Roman" w:hAnsi="Times New Roman" w:cs="Times New Roman"/>
          <w:sz w:val="24"/>
          <w:sz-cs w:val="24"/>
          <w:u w:val="single"/>
          <w:color w:val="0000FF"/>
        </w:rPr>
        <w:t xml:space="preserve"> 4.4 射线照相颗粒度</w:t>
      </w:r>
      <w:r>
        <w:rPr>
          <w:rFonts w:ascii="Times New Roman" w:hAnsi="Times New Roman" w:cs="Times New Roman"/>
          <w:sz w:val="24"/>
          <w:sz-cs w:val="24"/>
        </w:rPr>
        <w:t xml:space="preserve"/>
        <w:tab/>
        <w:t xml:space="preserve"> PAGEREF _Toc246225156 \h 2</w:t>
      </w:r>
      <w:r>
        <w:rPr>
          <w:rFonts w:ascii="Times" w:hAnsi="Times" w:cs="Times"/>
          <w:sz w:val="21"/>
          <w:sz-cs w:val="21"/>
        </w:rPr>
        <w:t xml:space="preserve"/>
      </w:r>
    </w:p>
    <w:p>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"_Toc246225157"</w:t>
      </w:r>
      <w:r>
        <w:rPr>
          <w:rFonts w:ascii="Times New Roman" w:hAnsi="Times New Roman" w:cs="Times New Roman"/>
          <w:sz w:val="24"/>
          <w:sz-cs w:val="24"/>
          <w:u w:val="single"/>
          <w:color w:val="0000FF"/>
        </w:rPr>
        <w:t xml:space="preserve"> 第5章 X射线实时成像检验技术的应用</w:t>
      </w:r>
      <w:r>
        <w:rPr>
          <w:rFonts w:ascii="Times" w:hAnsi="Times" w:cs="Times"/>
          <w:sz w:val="24"/>
          <w:sz-cs w:val="24"/>
        </w:rPr>
        <w:t xml:space="preserve"/>
        <w:tab/>
        <w:t xml:space="preserve"> PAGEREF _Toc246225157 \h 2</w:t>
      </w:r>
      <w:r>
        <w:rPr>
          <w:rFonts w:ascii="Times" w:hAnsi="Times" w:cs="Times"/>
          <w:sz w:val="21"/>
          <w:sz-cs w:val="21"/>
        </w:rPr>
        <w:t xml:space="preserve"/>
      </w:r>
    </w:p>
    <w:p>
      <w:pPr>
        <w:ind w:left="278"/>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\l "_Toc246225158"</w:t>
      </w:r>
      <w:r>
        <w:rPr>
          <w:rFonts w:ascii="Times New Roman" w:hAnsi="Times New Roman" w:cs="Times New Roman"/>
          <w:sz w:val="24"/>
          <w:sz-cs w:val="24"/>
          <w:u w:val="single"/>
          <w:color w:val="0000FF"/>
        </w:rPr>
        <w:t xml:space="preserve"> 5.1 射线实时检验技术</w:t>
      </w:r>
      <w:r>
        <w:rPr>
          <w:rFonts w:ascii="Times New Roman" w:hAnsi="Times New Roman" w:cs="Times New Roman"/>
          <w:sz w:val="24"/>
          <w:sz-cs w:val="24"/>
        </w:rPr>
        <w:t xml:space="preserve"/>
        <w:tab/>
        <w:t xml:space="preserve"> PAGEREF _Toc246225158 \h 2</w:t>
      </w:r>
      <w:r>
        <w:rPr>
          <w:rFonts w:ascii="Times" w:hAnsi="Times" w:cs="Times"/>
          <w:sz w:val="21"/>
          <w:sz-cs w:val="21"/>
        </w:rPr>
        <w:t xml:space="preserve"/>
      </w:r>
    </w:p>
    <w:p>
      <w:pPr>
        <w:ind w:left="278"/>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\l "_Toc246225159"</w:t>
      </w:r>
      <w:r>
        <w:rPr>
          <w:rFonts w:ascii="Times New Roman" w:hAnsi="Times New Roman" w:cs="Times New Roman"/>
          <w:sz w:val="24"/>
          <w:sz-cs w:val="24"/>
          <w:u w:val="single"/>
          <w:color w:val="0000FF"/>
        </w:rPr>
        <w:t xml:space="preserve"> 5.2 射线实时成像检验系统的图象和性能</w:t>
      </w:r>
      <w:r>
        <w:rPr>
          <w:rFonts w:ascii="Times New Roman" w:hAnsi="Times New Roman" w:cs="Times New Roman"/>
          <w:sz w:val="24"/>
          <w:sz-cs w:val="24"/>
        </w:rPr>
        <w:t xml:space="preserve"/>
        <w:tab/>
        <w:t xml:space="preserve"> PAGEREF _Toc246225159 \h 3</w:t>
      </w:r>
      <w:r>
        <w:rPr>
          <w:rFonts w:ascii="Times" w:hAnsi="Times" w:cs="Times"/>
          <w:sz w:val="21"/>
          <w:sz-cs w:val="21"/>
        </w:rPr>
        <w:t xml:space="preserve"/>
      </w:r>
    </w:p>
    <w:p>
      <w:pPr>
        <w:ind w:left="561"/>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\l "_Toc246225160"</w:t>
      </w:r>
      <w:r>
        <w:rPr>
          <w:rFonts w:ascii="Times New Roman" w:hAnsi="Times New Roman" w:cs="Times New Roman"/>
          <w:sz w:val="24"/>
          <w:sz-cs w:val="24"/>
          <w:u w:val="single"/>
          <w:color w:val="0000FF"/>
        </w:rPr>
        <w:t xml:space="preserve"> 5.2.1 射线实时成像检验系统的图象</w:t>
      </w:r>
      <w:r>
        <w:rPr>
          <w:rFonts w:ascii="Times New Roman" w:hAnsi="Times New Roman" w:cs="Times New Roman"/>
          <w:sz w:val="24"/>
          <w:sz-cs w:val="24"/>
        </w:rPr>
        <w:t xml:space="preserve"/>
        <w:tab/>
        <w:t xml:space="preserve"> PAGEREF _Toc246225160 \h 3</w:t>
      </w:r>
      <w:r>
        <w:rPr>
          <w:rFonts w:ascii="Times" w:hAnsi="Times" w:cs="Times"/>
          <w:sz w:val="21"/>
          <w:sz-cs w:val="21"/>
        </w:rPr>
        <w:t xml:space="preserve"/>
      </w:r>
    </w:p>
    <w:p>
      <w:pPr>
        <w:ind w:left="561"/>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\l "_Toc246225161"</w:t>
      </w:r>
      <w:r>
        <w:rPr>
          <w:rFonts w:ascii="Times New Roman" w:hAnsi="Times New Roman" w:cs="Times New Roman"/>
          <w:sz w:val="24"/>
          <w:sz-cs w:val="24"/>
          <w:u w:val="single"/>
          <w:color w:val="0000FF"/>
        </w:rPr>
        <w:t xml:space="preserve"> 5.2.2 图象的分辨率</w:t>
      </w:r>
      <w:r>
        <w:rPr>
          <w:rFonts w:ascii="Times New Roman" w:hAnsi="Times New Roman" w:cs="Times New Roman"/>
          <w:sz w:val="24"/>
          <w:sz-cs w:val="24"/>
        </w:rPr>
        <w:t xml:space="preserve"/>
        <w:tab/>
        <w:t xml:space="preserve"> PAGEREF _Toc246225161 \h 3</w:t>
      </w:r>
      <w:r>
        <w:rPr>
          <w:rFonts w:ascii="Times" w:hAnsi="Times" w:cs="Times"/>
          <w:sz w:val="21"/>
          <w:sz-cs w:val="21"/>
        </w:rPr>
        <w:t xml:space="preserve"/>
      </w:r>
    </w:p>
    <w:p>
      <w:pPr>
        <w:ind w:left="561"/>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\l "_Toc246225162"</w:t>
      </w:r>
      <w:r>
        <w:rPr>
          <w:rFonts w:ascii="Times New Roman" w:hAnsi="Times New Roman" w:cs="Times New Roman"/>
          <w:sz w:val="24"/>
          <w:sz-cs w:val="24"/>
          <w:u w:val="single"/>
          <w:color w:val="0000FF"/>
        </w:rPr>
        <w:t xml:space="preserve"> 5.2.3 图象对比度灵敏度</w:t>
      </w:r>
      <w:r>
        <w:rPr>
          <w:rFonts w:ascii="Times New Roman" w:hAnsi="Times New Roman" w:cs="Times New Roman"/>
          <w:sz w:val="24"/>
          <w:sz-cs w:val="24"/>
        </w:rPr>
        <w:t xml:space="preserve"/>
        <w:tab/>
        <w:t xml:space="preserve"> PAGEREF _Toc246225162 \h 3</w:t>
      </w:r>
      <w:r>
        <w:rPr>
          <w:rFonts w:ascii="Times" w:hAnsi="Times" w:cs="Times"/>
          <w:sz w:val="21"/>
          <w:sz-cs w:val="21"/>
        </w:rPr>
        <w:t xml:space="preserve"/>
      </w:r>
    </w:p>
    <w:p>
      <w:pPr>
        <w:ind w:left="561"/>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\l "_Toc246225163"</w:t>
      </w:r>
      <w:r>
        <w:rPr>
          <w:rFonts w:ascii="Times New Roman" w:hAnsi="Times New Roman" w:cs="Times New Roman"/>
          <w:sz w:val="24"/>
          <w:sz-cs w:val="24"/>
          <w:u w:val="single"/>
          <w:color w:val="0000FF"/>
        </w:rPr>
        <w:t xml:space="preserve"> 5.2.4 射线实时成像检验系统性能的鉴定</w:t>
      </w:r>
      <w:r>
        <w:rPr>
          <w:rFonts w:ascii="Times New Roman" w:hAnsi="Times New Roman" w:cs="Times New Roman"/>
          <w:sz w:val="24"/>
          <w:sz-cs w:val="24"/>
        </w:rPr>
        <w:t xml:space="preserve"/>
        <w:tab/>
        <w:t xml:space="preserve"> PAGEREF _Toc246225163 \h 3</w:t>
      </w:r>
      <w:r>
        <w:rPr>
          <w:rFonts w:ascii="Times" w:hAnsi="Times" w:cs="Times"/>
          <w:sz w:val="21"/>
          <w:sz-cs w:val="21"/>
        </w:rPr>
        <w:t xml:space="preserve"/>
      </w:r>
    </w:p>
    <w:p>
      <w:pPr>
        <w:ind w:left="278"/>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\l "_Toc246225164"</w:t>
      </w:r>
      <w:r>
        <w:rPr>
          <w:rFonts w:ascii="Times New Roman" w:hAnsi="Times New Roman" w:cs="Times New Roman"/>
          <w:sz w:val="24"/>
          <w:sz-cs w:val="24"/>
          <w:u w:val="single"/>
          <w:color w:val="0000FF"/>
        </w:rPr>
        <w:t xml:space="preserve"> 5.3 射线实时成像检验技术</w:t>
      </w:r>
      <w:r>
        <w:rPr>
          <w:rFonts w:ascii="Times New Roman" w:hAnsi="Times New Roman" w:cs="Times New Roman"/>
          <w:sz w:val="24"/>
          <w:sz-cs w:val="24"/>
        </w:rPr>
        <w:t xml:space="preserve"/>
        <w:tab/>
        <w:t xml:space="preserve"> PAGEREF _Toc246225164 \h 4</w:t>
      </w:r>
      <w:r>
        <w:rPr>
          <w:rFonts w:ascii="Times" w:hAnsi="Times" w:cs="Times"/>
          <w:sz w:val="21"/>
          <w:sz-cs w:val="21"/>
        </w:rPr>
        <w:t xml:space="preserve"/>
      </w:r>
    </w:p>
    <w:p>
      <w:pPr>
        <w:ind w:left="561"/>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\l "_Toc246225165"</w:t>
      </w:r>
      <w:r>
        <w:rPr>
          <w:rFonts w:ascii="Times New Roman" w:hAnsi="Times New Roman" w:cs="Times New Roman"/>
          <w:sz w:val="24"/>
          <w:sz-cs w:val="24"/>
          <w:u w:val="single"/>
          <w:color w:val="0000FF"/>
        </w:rPr>
        <w:t xml:space="preserve"> 5.3.1射线实时成像检验技术的一般要求</w:t>
      </w:r>
      <w:r>
        <w:rPr>
          <w:rFonts w:ascii="Times New Roman" w:hAnsi="Times New Roman" w:cs="Times New Roman"/>
          <w:sz w:val="24"/>
          <w:sz-cs w:val="24"/>
        </w:rPr>
        <w:t xml:space="preserve"/>
        <w:tab/>
        <w:t xml:space="preserve"> PAGEREF _Toc246225165 \h 4</w:t>
      </w:r>
      <w:r>
        <w:rPr>
          <w:rFonts w:ascii="Times" w:hAnsi="Times" w:cs="Times"/>
          <w:sz w:val="21"/>
          <w:sz-cs w:val="21"/>
        </w:rPr>
        <w:t xml:space="preserve"/>
      </w:r>
    </w:p>
    <w:p>
      <w:pPr>
        <w:ind w:left="561"/>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\l "_Toc246225166"</w:t>
      </w:r>
      <w:r>
        <w:rPr>
          <w:rFonts w:ascii="Times New Roman" w:hAnsi="Times New Roman" w:cs="Times New Roman"/>
          <w:sz w:val="24"/>
          <w:sz-cs w:val="24"/>
          <w:u w:val="single"/>
          <w:color w:val="0000FF"/>
        </w:rPr>
        <w:t xml:space="preserve"> 5.3.2 射线实时成像检验技术的一些重要要求</w:t>
      </w:r>
      <w:r>
        <w:rPr>
          <w:rFonts w:ascii="Times New Roman" w:hAnsi="Times New Roman" w:cs="Times New Roman"/>
          <w:sz w:val="24"/>
          <w:sz-cs w:val="24"/>
        </w:rPr>
        <w:t xml:space="preserve"/>
        <w:tab/>
        <w:t xml:space="preserve"> PAGEREF _Toc246225166 \h 4</w:t>
      </w:r>
      <w:r>
        <w:rPr>
          <w:rFonts w:ascii="Times" w:hAnsi="Times" w:cs="Times"/>
          <w:sz w:val="21"/>
          <w:sz-cs w:val="21"/>
        </w:rPr>
        <w:t xml:space="preserve"/>
      </w:r>
    </w:p>
    <w:p>
      <w:pPr>
        <w:ind w:left="278"/>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\l "_Toc246225167"</w:t>
      </w:r>
      <w:r>
        <w:rPr>
          <w:rFonts w:ascii="Times New Roman" w:hAnsi="Times New Roman" w:cs="Times New Roman"/>
          <w:sz w:val="24"/>
          <w:sz-cs w:val="24"/>
          <w:u w:val="single"/>
          <w:color w:val="0000FF"/>
        </w:rPr>
        <w:t xml:space="preserve"> 5.4 结论</w:t>
      </w:r>
      <w:r>
        <w:rPr>
          <w:rFonts w:ascii="Times New Roman" w:hAnsi="Times New Roman" w:cs="Times New Roman"/>
          <w:sz w:val="24"/>
          <w:sz-cs w:val="24"/>
        </w:rPr>
        <w:t xml:space="preserve"/>
        <w:tab/>
        <w:t xml:space="preserve"> PAGEREF _Toc246225167 \h 4</w:t>
      </w:r>
      <w:r>
        <w:rPr>
          <w:rFonts w:ascii="Times" w:hAnsi="Times" w:cs="Times"/>
          <w:sz w:val="21"/>
          <w:sz-cs w:val="21"/>
        </w:rPr>
        <w:t xml:space="preserve"/>
      </w:r>
    </w:p>
    <w:p>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"_Toc246225168"</w:t>
      </w:r>
      <w:r>
        <w:rPr>
          <w:rFonts w:ascii="Times New Roman" w:hAnsi="Times New Roman" w:cs="Times New Roman"/>
          <w:sz w:val="24"/>
          <w:sz-cs w:val="24"/>
          <w:u w:val="single"/>
          <w:color w:val="0000FF"/>
        </w:rPr>
        <w:t xml:space="preserve"> 第6章 结束语</w:t>
      </w:r>
      <w:r>
        <w:rPr>
          <w:rFonts w:ascii="Times" w:hAnsi="Times" w:cs="Times"/>
          <w:sz w:val="24"/>
          <w:sz-cs w:val="24"/>
        </w:rPr>
        <w:t xml:space="preserve"/>
        <w:tab/>
        <w:t xml:space="preserve"> PAGEREF _Toc246225168 \h 6</w:t>
      </w:r>
      <w:r>
        <w:rPr>
          <w:rFonts w:ascii="Times" w:hAnsi="Times" w:cs="Times"/>
          <w:sz w:val="21"/>
          <w:sz-cs w:val="21"/>
        </w:rPr>
        <w:t xml:space="preserve"/>
      </w:r>
    </w:p>
    <w:p>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"_Toc246225169"</w:t>
      </w:r>
      <w:r>
        <w:rPr>
          <w:rFonts w:ascii="Times New Roman" w:hAnsi="Times New Roman" w:cs="Times New Roman"/>
          <w:sz w:val="24"/>
          <w:sz-cs w:val="24"/>
          <w:u w:val="single"/>
          <w:color w:val="0000FF"/>
        </w:rPr>
        <w:t xml:space="preserve"> 谢  辞</w:t>
      </w:r>
      <w:r>
        <w:rPr>
          <w:rFonts w:ascii="Times" w:hAnsi="Times" w:cs="Times"/>
          <w:sz w:val="24"/>
          <w:sz-cs w:val="24"/>
        </w:rPr>
        <w:t xml:space="preserve"/>
        <w:tab/>
        <w:t xml:space="preserve"> PAGEREF _Toc246225169 \h 6</w:t>
      </w:r>
      <w:r>
        <w:rPr>
          <w:rFonts w:ascii="Times" w:hAnsi="Times" w:cs="Times"/>
          <w:sz w:val="21"/>
          <w:sz-cs w:val="21"/>
        </w:rPr>
        <w:t xml:space="preserve"/>
      </w:r>
    </w:p>
    <w:p>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"_Toc246225170"</w:t>
      </w:r>
      <w:r>
        <w:rPr>
          <w:rFonts w:ascii="Times New Roman" w:hAnsi="Times New Roman" w:cs="Times New Roman"/>
          <w:sz w:val="24"/>
          <w:sz-cs w:val="24"/>
          <w:u w:val="single"/>
          <w:color w:val="0000FF"/>
        </w:rPr>
        <w:t xml:space="preserve"> 参考文献</w:t>
      </w:r>
      <w:r>
        <w:rPr>
          <w:rFonts w:ascii="Times" w:hAnsi="Times" w:cs="Times"/>
          <w:sz w:val="24"/>
          <w:sz-cs w:val="24"/>
        </w:rPr>
        <w:t xml:space="preserve"/>
        <w:tab/>
        <w:t xml:space="preserve"> PAGEREF _Toc246225170 \h 7</w:t>
      </w:r>
      <w:r>
        <w:rPr>
          <w:rFonts w:ascii="Times" w:hAnsi="Times" w:cs="Times"/>
          <w:sz w:val="21"/>
          <w:sz-cs w:val="21"/>
        </w:rPr>
        <w:t xml:space="preserve"/>
      </w:r>
    </w:p>
    <w:p>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"_Toc246225171"</w:t>
      </w:r>
      <w:r>
        <w:rPr>
          <w:rFonts w:ascii="Times New Roman" w:hAnsi="Times New Roman" w:cs="Times New Roman"/>
          <w:sz w:val="24"/>
          <w:sz-cs w:val="24"/>
          <w:u w:val="single"/>
          <w:color w:val="0000FF"/>
        </w:rPr>
        <w:t xml:space="preserve"> 附录</w:t>
      </w:r>
      <w:r>
        <w:rPr>
          <w:rFonts w:ascii="Times" w:hAnsi="Times" w:cs="Times"/>
          <w:sz w:val="24"/>
          <w:sz-cs w:val="24"/>
        </w:rPr>
        <w:t xml:space="preserve"/>
        <w:tab/>
        <w:t xml:space="preserve"> PAGEREF _Toc246225171 \h 7</w:t>
      </w:r>
      <w:r>
        <w:rPr>
          <w:rFonts w:ascii="Times" w:hAnsi="Times" w:cs="Times"/>
          <w:sz w:val="21"/>
          <w:sz-cs w:val="21"/>
        </w:rPr>
        <w:t xml:space="preserve"/>
      </w:r>
    </w:p>
    <w:p>
      <w:pPr>
        <w:ind w:left="278"/>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\l "_Toc246225172"</w:t>
      </w:r>
      <w:r>
        <w:rPr>
          <w:rFonts w:ascii="Times New Roman" w:hAnsi="Times New Roman" w:cs="Times New Roman"/>
          <w:sz w:val="24"/>
          <w:sz-cs w:val="24"/>
          <w:u w:val="single"/>
          <w:color w:val="0000FF"/>
        </w:rPr>
        <w:t xml:space="preserve"> 附件A</w:t>
      </w:r>
      <w:r>
        <w:rPr>
          <w:rFonts w:ascii="Times New Roman" w:hAnsi="Times New Roman" w:cs="Times New Roman"/>
          <w:sz w:val="24"/>
          <w:sz-cs w:val="24"/>
        </w:rPr>
        <w:t xml:space="preserve"/>
        <w:tab/>
        <w:t xml:space="preserve"> PAGEREF _Toc246225172 \h 7</w:t>
      </w:r>
      <w:r>
        <w:rPr>
          <w:rFonts w:ascii="Times" w:hAnsi="Times" w:cs="Times"/>
          <w:sz w:val="21"/>
          <w:sz-cs w:val="21"/>
        </w:rPr>
        <w:t xml:space="preserve"/>
      </w:r>
    </w:p>
    <w:p>
      <w:pPr>
        <w:ind w:left="278"/>
      </w:pPr>
      <w:r>
        <w:rPr>
          <w:rFonts w:ascii="Times New Roman" w:hAnsi="Times New Roman" w:cs="Times New Roman"/>
          <w:sz w:val="24"/>
          <w:sz-cs w:val="24"/>
          <w:u w:val="single"/>
          <w:color w:val="0000FF"/>
        </w:rPr>
        <w:t xml:space="preserve"> </w:t>
      </w:r>
      <w:r>
        <w:rPr>
          <w:rFonts w:ascii="Times New Roman" w:hAnsi="Times New Roman" w:cs="Times New Roman"/>
          <w:sz w:val="24"/>
          <w:sz-cs w:val="24"/>
        </w:rPr>
        <w:t xml:space="preserve">HYPERLINK \l "_Toc246225173"</w:t>
      </w:r>
      <w:r>
        <w:rPr>
          <w:rFonts w:ascii="Times New Roman" w:hAnsi="Times New Roman" w:cs="Times New Roman"/>
          <w:sz w:val="24"/>
          <w:sz-cs w:val="24"/>
          <w:u w:val="single"/>
          <w:color w:val="0000FF"/>
        </w:rPr>
        <w:t xml:space="preserve"> 附件B</w:t>
      </w:r>
      <w:r>
        <w:rPr>
          <w:rFonts w:ascii="Times New Roman" w:hAnsi="Times New Roman" w:cs="Times New Roman"/>
          <w:sz w:val="24"/>
          <w:sz-cs w:val="24"/>
        </w:rPr>
        <w:t xml:space="preserve"/>
        <w:tab/>
        <w:t xml:space="preserve"> PAGEREF _Toc246225173 \h 7</w:t>
      </w:r>
      <w:r>
        <w:rPr>
          <w:rFonts w:ascii="Times" w:hAnsi="Times" w:cs="Times"/>
          <w:sz w:val="21"/>
          <w:sz-cs w:val="21"/>
        </w:rPr>
        <w:t xml:space="preserve"/>
      </w:r>
    </w:p>
    <w:p>
      <w:pPr>
        <w:jc w:val="center"/>
        <w:spacing w:before="156" w:after="156"/>
      </w:pPr>
      <w:r>
        <w:rPr>
          <w:rFonts w:ascii="Times New Roman" w:hAnsi="Times New Roman" w:cs="Times New Roman"/>
          <w:sz w:val="32"/>
          <w:sz-cs w:val="32"/>
          <w:b/>
        </w:rPr>
        <w:t xml:space="preserve"/>
        <w:br w:type="page"/>
        <w:t xml:space="preserve">第1章 引 言</w:t>
      </w:r>
    </w:p>
    <w:p>
      <w:pPr>
        <w:jc w:val="both"/>
        <w:ind w:first-line="527"/>
      </w:pPr>
      <w:r>
        <w:rPr>
          <w:rFonts w:ascii="Times New Roman" w:hAnsi="Times New Roman" w:cs="Times New Roman"/>
          <w:sz w:val="24"/>
          <w:sz-cs w:val="24"/>
        </w:rPr>
        <w:t xml:space="preserve">射线照相检测 radiographic testing — RT是一种能……</w:t>
      </w:r>
    </w:p>
    <w:p>
      <w:pPr>
        <w:jc w:val="both"/>
        <w:ind w:first-line="527"/>
      </w:pPr>
      <w:r>
        <w:rPr>
          <w:rFonts w:ascii="Times New Roman" w:hAnsi="Times New Roman" w:cs="Times New Roman"/>
          <w:sz w:val="24"/>
          <w:sz-cs w:val="24"/>
        </w:rPr>
        <w:t xml:space="preserve">……</w:t>
      </w:r>
    </w:p>
    <w:p>
      <w:pPr>
        <w:jc w:val="center"/>
        <w:spacing w:before="156" w:after="156"/>
      </w:pPr>
      <w:r>
        <w:rPr>
          <w:rFonts w:ascii="Times New Roman" w:hAnsi="Times New Roman" w:cs="Times New Roman"/>
          <w:sz w:val="32"/>
          <w:sz-cs w:val="32"/>
          <w:b/>
        </w:rPr>
        <w:t xml:space="preserve">第2章 射线照相法的原理与特点</w:t>
      </w:r>
    </w:p>
    <w:p>
      <w:pPr>
        <w:jc w:val="both"/>
      </w:pPr>
      <w:r>
        <w:rPr>
          <w:rFonts w:ascii="Times New Roman" w:hAnsi="Times New Roman" w:cs="Times New Roman"/>
          <w:sz w:val="30"/>
          <w:sz-cs w:val="30"/>
          <w:b/>
        </w:rPr>
        <w:t xml:space="preserve">2.1 </w:t>
      </w:r>
      <w:r>
        <w:rPr>
          <w:rFonts w:ascii="Arial" w:hAnsi="Arial" w:cs="Arial"/>
          <w:sz w:val="30"/>
          <w:sz-cs w:val="30"/>
          <w:b/>
        </w:rPr>
        <w:t xml:space="preserve">射线照相法的原理</w:t>
      </w:r>
      <w:r>
        <w:rPr>
          <w:rFonts w:ascii="Times New Roman" w:hAnsi="Times New Roman" w:cs="Times New Roman"/>
          <w:sz w:val="30"/>
          <w:sz-cs w:val="30"/>
          <w:b/>
        </w:rPr>
        <w:t xml:space="preserve"/>
      </w:r>
    </w:p>
    <w:p>
      <w:pPr>
        <w:jc w:val="both"/>
        <w:ind w:first-line="527"/>
      </w:pPr>
      <w:r>
        <w:rPr>
          <w:rFonts w:ascii="Times New Roman" w:hAnsi="Times New Roman" w:cs="Times New Roman"/>
          <w:sz w:val="24"/>
          <w:sz-cs w:val="24"/>
        </w:rPr>
        <w:t xml:space="preserve">射线在穿透物体过程中会与物质发生相互作用，因吸收……</w:t>
      </w:r>
    </w:p>
    <w:p>
      <w:pPr>
        <w:jc w:val="both"/>
        <w:ind w:first-line="527"/>
      </w:pPr>
      <w:r>
        <w:rPr>
          <w:rFonts w:ascii="Times New Roman" w:hAnsi="Times New Roman" w:cs="Times New Roman"/>
          <w:sz w:val="24"/>
          <w:sz-cs w:val="24"/>
        </w:rPr>
        <w:t xml:space="preserve">……</w:t>
      </w:r>
    </w:p>
    <w:p>
      <w:pPr>
        <w:jc w:val="both"/>
      </w:pPr>
      <w:r>
        <w:rPr>
          <w:rFonts w:ascii="Times New Roman" w:hAnsi="Times New Roman" w:cs="Times New Roman"/>
          <w:sz w:val="30"/>
          <w:sz-cs w:val="30"/>
          <w:b/>
        </w:rPr>
        <w:t xml:space="preserve">2.2 </w:t>
      </w:r>
      <w:r>
        <w:rPr>
          <w:rFonts w:ascii="Arial" w:hAnsi="Arial" w:cs="Arial"/>
          <w:sz w:val="30"/>
          <w:sz-cs w:val="30"/>
          <w:b/>
        </w:rPr>
        <w:t xml:space="preserve">射线照相法的特点</w:t>
      </w:r>
      <w:r>
        <w:rPr>
          <w:rFonts w:ascii="Times New Roman" w:hAnsi="Times New Roman" w:cs="Times New Roman"/>
          <w:sz w:val="30"/>
          <w:sz-cs w:val="30"/>
          <w:b/>
        </w:rPr>
        <w:t xml:space="preserve"/>
      </w:r>
    </w:p>
    <w:p>
      <w:pPr>
        <w:jc w:val="both"/>
        <w:ind w:left="1" w:first-line="523"/>
      </w:pPr>
      <w:r>
        <w:rPr>
          <w:rFonts w:ascii="Times New Roman" w:hAnsi="Times New Roman" w:cs="Times New Roman"/>
          <w:sz w:val="24"/>
          <w:sz-cs w:val="24"/>
        </w:rPr>
        <w:t xml:space="preserve">射线照相法适宜的检测……</w:t>
      </w:r>
    </w:p>
    <w:p>
      <w:pPr>
        <w:jc w:val="both"/>
        <w:ind w:left="1" w:first-line="523"/>
      </w:pPr>
      <w:r>
        <w:rPr>
          <w:rFonts w:ascii="Times New Roman" w:hAnsi="Times New Roman" w:cs="Times New Roman"/>
          <w:sz w:val="24"/>
          <w:sz-cs w:val="24"/>
        </w:rPr>
        <w:t xml:space="preserve">……</w:t>
      </w:r>
    </w:p>
    <w:p>
      <w:pPr>
        <w:jc w:val="center"/>
        <w:spacing w:before="156" w:after="156"/>
      </w:pPr>
      <w:r>
        <w:rPr>
          <w:rFonts w:ascii="Times New Roman" w:hAnsi="Times New Roman" w:cs="Times New Roman"/>
          <w:sz w:val="32"/>
          <w:sz-cs w:val="32"/>
          <w:b/>
        </w:rPr>
        <w:t xml:space="preserve">第3章 设想检测的设备和器材</w:t>
      </w:r>
    </w:p>
    <w:p>
      <w:pPr>
        <w:jc w:val="both"/>
      </w:pPr>
      <w:r>
        <w:rPr>
          <w:rFonts w:ascii="Arial" w:hAnsi="Arial" w:cs="Arial"/>
          <w:sz w:val="30"/>
          <w:sz-cs w:val="30"/>
          <w:b/>
        </w:rPr>
        <w:t xml:space="preserve">3.1 X射线机</w:t>
      </w:r>
    </w:p>
    <w:p>
      <w:pPr>
        <w:jc w:val="both"/>
        <w:ind w:first-line="527"/>
      </w:pPr>
      <w:r>
        <w:rPr>
          <w:rFonts w:ascii="Times New Roman" w:hAnsi="Times New Roman" w:cs="Times New Roman"/>
          <w:sz w:val="24"/>
          <w:sz-cs w:val="24"/>
        </w:rPr>
        <w:t xml:space="preserve">X射线机是……</w:t>
      </w:r>
    </w:p>
    <w:p>
      <w:pPr>
        <w:jc w:val="both"/>
      </w:pPr>
      <w:r>
        <w:rPr>
          <w:rFonts w:ascii="Times New Roman" w:hAnsi="Times New Roman" w:cs="Times New Roman"/>
          <w:sz w:val="28"/>
          <w:sz-cs w:val="28"/>
          <w:b/>
        </w:rPr>
        <w:t xml:space="preserve">3.1.1 X射线机的种类和特点</w:t>
      </w:r>
    </w:p>
    <w:p>
      <w:pPr>
        <w:jc w:val="both"/>
        <w:ind w:first-line="527"/>
      </w:pPr>
      <w:r>
        <w:rPr>
          <w:rFonts w:ascii="Times New Roman" w:hAnsi="Times New Roman" w:cs="Times New Roman"/>
          <w:sz w:val="24"/>
          <w:sz-cs w:val="24"/>
        </w:rPr>
        <w:t xml:space="preserve">（1）按结构划分：携带式X射线机、移动式X射线机。</w:t>
      </w:r>
    </w:p>
    <w:p>
      <w:pPr>
        <w:jc w:val="both"/>
        <w:ind w:first-line="527"/>
      </w:pPr>
      <w:r>
        <w:rPr>
          <w:rFonts w:ascii="Times New Roman" w:hAnsi="Times New Roman" w:cs="Times New Roman"/>
          <w:sz w:val="24"/>
          <w:sz-cs w:val="24"/>
        </w:rPr>
        <w:t xml:space="preserve">（2）按用途划分：……</w:t>
      </w:r>
    </w:p>
    <w:p>
      <w:pPr>
        <w:jc w:val="both"/>
        <w:ind w:first-line="527"/>
      </w:pPr>
      <w:r>
        <w:rPr>
          <w:rFonts w:ascii="Times New Roman" w:hAnsi="Times New Roman" w:cs="Times New Roman"/>
          <w:sz w:val="24"/>
          <w:sz-cs w:val="24"/>
        </w:rPr>
        <w:t xml:space="preserve">…… </w:t>
      </w:r>
    </w:p>
    <w:p>
      <w:pPr>
        <w:jc w:val="both"/>
      </w:pPr>
      <w:r>
        <w:rPr>
          <w:rFonts w:ascii="Times New Roman" w:hAnsi="Times New Roman" w:cs="Times New Roman"/>
          <w:sz w:val="28"/>
          <w:sz-cs w:val="28"/>
          <w:b/>
        </w:rPr>
        <w:t xml:space="preserve">3.1.2 X射线管</w:t>
      </w:r>
    </w:p>
    <w:p>
      <w:pPr>
        <w:jc w:val="both"/>
        <w:ind w:first-line="527"/>
      </w:pPr>
      <w:r>
        <w:rPr>
          <w:rFonts w:ascii="Times New Roman" w:hAnsi="Times New Roman" w:cs="Times New Roman"/>
          <w:sz w:val="24"/>
          <w:sz-cs w:val="24"/>
        </w:rPr>
        <w:t xml:space="preserve">X射线管是……</w:t>
      </w:r>
    </w:p>
    <w:p>
      <w:pPr>
        <w:jc w:val="both"/>
      </w:pPr>
      <w:r>
        <w:rPr>
          <w:rFonts w:ascii="Times New Roman" w:hAnsi="Times New Roman" w:cs="Times New Roman"/>
          <w:sz w:val="28"/>
          <w:sz-cs w:val="28"/>
          <w:b/>
        </w:rPr>
        <w:t xml:space="preserve">3.1.3高压发生电路</w:t>
      </w:r>
    </w:p>
    <w:p>
      <w:pPr>
        <w:jc w:val="both"/>
        <w:ind w:first-line="480"/>
      </w:pPr>
      <w:r>
        <w:rPr>
          <w:rFonts w:ascii="Times New Roman" w:hAnsi="Times New Roman" w:cs="Times New Roman"/>
          <w:sz w:val="24"/>
          <w:sz-cs w:val="24"/>
        </w:rPr>
        <w:t xml:space="preserve">高压发生电路是……</w:t>
      </w:r>
    </w:p>
    <w:p>
      <w:pPr>
        <w:jc w:val="both"/>
      </w:pPr>
      <w:r>
        <w:rPr>
          <w:rFonts w:ascii="Times New Roman" w:hAnsi="Times New Roman" w:cs="Times New Roman"/>
          <w:sz w:val="28"/>
          <w:sz-cs w:val="28"/>
          <w:b/>
        </w:rPr>
        <w:t xml:space="preserve">3.1.4 X射线机的基本结构</w:t>
      </w:r>
    </w:p>
    <w:p>
      <w:pPr>
        <w:jc w:val="both"/>
        <w:ind w:first-line="523"/>
      </w:pPr>
      <w:r>
        <w:rPr>
          <w:rFonts w:ascii="Times New Roman" w:hAnsi="Times New Roman" w:cs="Times New Roman"/>
          <w:sz w:val="24"/>
          <w:sz-cs w:val="24"/>
        </w:rPr>
        <w:t xml:space="preserve">一般X射线机的结构由四部分组成：高压部分，冷却部分，保护部分和控制部分。</w:t>
      </w:r>
    </w:p>
    <w:p>
      <w:pPr>
        <w:jc w:val="both"/>
        <w:ind w:first-line="523"/>
      </w:pPr>
      <w:r>
        <w:rPr>
          <w:rFonts w:ascii="Times New Roman" w:hAnsi="Times New Roman" w:cs="Times New Roman"/>
          <w:sz w:val="24"/>
          <w:sz-cs w:val="24"/>
        </w:rPr>
        <w:t xml:space="preserve">（1）高压部分</w:t>
      </w:r>
    </w:p>
    <w:p>
      <w:pPr>
        <w:jc w:val="both"/>
        <w:ind w:first-line="480"/>
      </w:pPr>
      <w:r>
        <w:rPr>
          <w:rFonts w:ascii="Times New Roman" w:hAnsi="Times New Roman" w:cs="Times New Roman"/>
          <w:sz w:val="24"/>
          <w:sz-cs w:val="24"/>
        </w:rPr>
        <w:t xml:space="preserve">……</w:t>
      </w:r>
    </w:p>
    <w:p>
      <w:pPr>
        <w:jc w:val="both"/>
        <w:ind w:first-line="480"/>
      </w:pPr>
      <w:r>
        <w:rPr>
          <w:rFonts w:ascii="Times New Roman" w:hAnsi="Times New Roman" w:cs="Times New Roman"/>
          <w:sz w:val="24"/>
          <w:sz-cs w:val="24"/>
        </w:rPr>
        <w:t xml:space="preserve">（2）冷却部分</w:t>
      </w:r>
    </w:p>
    <w:p>
      <w:pPr>
        <w:jc w:val="both"/>
        <w:ind w:first-line="480"/>
      </w:pPr>
      <w:r>
        <w:rPr>
          <w:rFonts w:ascii="Times New Roman" w:hAnsi="Times New Roman" w:cs="Times New Roman"/>
          <w:sz w:val="24"/>
          <w:sz-cs w:val="24"/>
        </w:rPr>
        <w:t xml:space="preserve">……</w:t>
      </w:r>
    </w:p>
    <w:p>
      <w:pPr>
        <w:jc w:val="both"/>
        <w:ind w:first-line="480"/>
      </w:pPr>
      <w:r>
        <w:rPr>
          <w:rFonts w:ascii="Times New Roman" w:hAnsi="Times New Roman" w:cs="Times New Roman"/>
          <w:sz w:val="24"/>
          <w:sz-cs w:val="24"/>
        </w:rPr>
        <w:t xml:space="preserve">（3）保护部分</w:t>
      </w:r>
    </w:p>
    <w:p>
      <w:pPr>
        <w:jc w:val="both"/>
        <w:ind w:first-line="480"/>
      </w:pPr>
      <w:r>
        <w:rPr>
          <w:rFonts w:ascii="Times New Roman" w:hAnsi="Times New Roman" w:cs="Times New Roman"/>
          <w:sz w:val="24"/>
          <w:sz-cs w:val="24"/>
        </w:rPr>
        <w:t xml:space="preserve">各种电器设备都有保护系统。X射线机的保护系统主要有以下几个方面组成：</w:t>
      </w:r>
      <w:r>
        <w:rPr>
          <w:rFonts w:ascii="Times" w:hAnsi="Times" w:cs="Times"/>
          <w:sz w:val="24"/>
          <w:sz-cs w:val="24"/>
        </w:rPr>
        <w:t xml:space="preserve"/>
      </w:r>
    </w:p>
    <w:p>
      <w:pPr>
        <w:jc w:val="both"/>
        <w:ind w:first-line="480"/>
      </w:pPr>
      <w:r>
        <w:rPr>
          <w:rFonts w:ascii="Times New Roman" w:hAnsi="Times New Roman" w:cs="Times New Roman"/>
          <w:sz w:val="24"/>
          <w:sz-cs w:val="24"/>
        </w:rPr>
        <w:t xml:space="preserve">①每一个独立电路的短路过流保护；</w:t>
      </w:r>
    </w:p>
    <w:p>
      <w:pPr>
        <w:jc w:val="both"/>
        <w:ind w:first-line="480"/>
      </w:pPr>
      <w:r>
        <w:rPr>
          <w:rFonts w:ascii="Times New Roman" w:hAnsi="Times New Roman" w:cs="Times New Roman"/>
          <w:sz w:val="24"/>
          <w:sz-cs w:val="24"/>
        </w:rPr>
        <w:t xml:space="preserve"> = 2 \* GB3 ②X射线管阳极冷却保护；</w:t>
      </w:r>
    </w:p>
    <w:p>
      <w:pPr>
        <w:jc w:val="both"/>
        <w:ind w:first-line="480"/>
      </w:pPr>
      <w:r>
        <w:rPr>
          <w:rFonts w:ascii="Times New Roman" w:hAnsi="Times New Roman" w:cs="Times New Roman"/>
          <w:sz w:val="24"/>
          <w:sz-cs w:val="24"/>
        </w:rPr>
        <w:t xml:space="preserve"> = 3 \* GB3 ③X射线管的过载保护（过流或过压）；</w:t>
      </w:r>
    </w:p>
    <w:p>
      <w:pPr>
        <w:jc w:val="both"/>
        <w:ind w:first-line="480"/>
      </w:pPr>
      <w:r>
        <w:rPr>
          <w:rFonts w:ascii="Times New Roman" w:hAnsi="Times New Roman" w:cs="Times New Roman"/>
          <w:sz w:val="24"/>
          <w:sz-cs w:val="24"/>
        </w:rPr>
        <w:t xml:space="preserve">……</w:t>
      </w:r>
    </w:p>
    <w:p>
      <w:pPr>
        <w:jc w:val="both"/>
        <w:ind w:first-line="480"/>
      </w:pPr>
      <w:r>
        <w:rPr>
          <w:rFonts w:ascii="Times New Roman" w:hAnsi="Times New Roman" w:cs="Times New Roman"/>
          <w:sz w:val="24"/>
          <w:sz-cs w:val="24"/>
        </w:rPr>
        <w:t xml:space="preserve">（4）……</w:t>
      </w:r>
    </w:p>
    <w:p>
      <w:pPr>
        <w:jc w:val="both"/>
        <w:ind w:first-line="480"/>
      </w:pPr>
      <w:r>
        <w:rPr>
          <w:rFonts w:ascii="Times New Roman" w:hAnsi="Times New Roman" w:cs="Times New Roman"/>
          <w:sz w:val="24"/>
          <w:sz-cs w:val="24"/>
        </w:rPr>
        <w:t xml:space="preserve">……</w:t>
      </w:r>
    </w:p>
    <w:p>
      <w:pPr>
        <w:jc w:val="both"/>
      </w:pPr>
      <w:r>
        <w:rPr>
          <w:rFonts w:ascii="Arial" w:hAnsi="Arial" w:cs="Arial"/>
          <w:sz w:val="30"/>
          <w:sz-cs w:val="30"/>
          <w:b/>
        </w:rPr>
        <w:t xml:space="preserve">3.2 射线照相胶片</w:t>
      </w:r>
    </w:p>
    <w:p>
      <w:pPr>
        <w:jc w:val="both"/>
      </w:pPr>
      <w:r>
        <w:rPr>
          <w:rFonts w:ascii="Times New Roman" w:hAnsi="Times New Roman" w:cs="Times New Roman"/>
          <w:sz w:val="28"/>
          <w:sz-cs w:val="28"/>
          <w:b/>
        </w:rPr>
        <w:t xml:space="preserve">3.2.1 射线照相胶片的构造与特点</w:t>
      </w:r>
    </w:p>
    <w:p>
      <w:pPr>
        <w:jc w:val="both"/>
        <w:ind w:first-line="523"/>
      </w:pPr>
      <w:r>
        <w:rPr>
          <w:rFonts w:ascii="Times New Roman" w:hAnsi="Times New Roman" w:cs="Times New Roman"/>
          <w:sz w:val="24"/>
          <w:sz-cs w:val="24"/>
        </w:rPr>
        <w:t xml:space="preserve">（1）片基</w:t>
      </w:r>
    </w:p>
    <w:p>
      <w:pPr>
        <w:jc w:val="both"/>
        <w:ind w:first-line="523"/>
      </w:pPr>
      <w:r>
        <w:rPr>
          <w:rFonts w:ascii="Times New Roman" w:hAnsi="Times New Roman" w:cs="Times New Roman"/>
          <w:sz w:val="24"/>
          <w:sz-cs w:val="24"/>
        </w:rPr>
        <w:t xml:space="preserve">……</w:t>
      </w:r>
    </w:p>
    <w:p>
      <w:pPr>
        <w:jc w:val="both"/>
        <w:ind w:first-line="523"/>
      </w:pPr>
      <w:r>
        <w:rPr>
          <w:rFonts w:ascii="Times New Roman" w:hAnsi="Times New Roman" w:cs="Times New Roman"/>
          <w:sz w:val="24"/>
          <w:sz-cs w:val="24"/>
        </w:rPr>
        <w:t xml:space="preserve">（2）……</w:t>
      </w:r>
    </w:p>
    <w:p>
      <w:pPr>
        <w:jc w:val="both"/>
        <w:ind w:first-line="523"/>
      </w:pPr>
      <w:r>
        <w:rPr>
          <w:rFonts w:ascii="Times New Roman" w:hAnsi="Times New Roman" w:cs="Times New Roman"/>
          <w:sz w:val="24"/>
          <w:sz-cs w:val="24"/>
        </w:rPr>
        <w:t xml:space="preserve">……</w:t>
      </w:r>
    </w:p>
    <w:p>
      <w:pPr>
        <w:jc w:val="both"/>
      </w:pPr>
      <w:r>
        <w:rPr>
          <w:rFonts w:ascii="Times New Roman" w:hAnsi="Times New Roman" w:cs="Times New Roman"/>
          <w:sz w:val="28"/>
          <w:sz-cs w:val="28"/>
          <w:b/>
        </w:rPr>
        <w:t xml:space="preserve">3.2.2 感光原理及潜影的形成</w:t>
      </w:r>
    </w:p>
    <w:p>
      <w:pPr>
        <w:jc w:val="both"/>
        <w:ind w:first-line="523"/>
      </w:pPr>
      <w:r>
        <w:rPr>
          <w:rFonts w:ascii="Times" w:hAnsi="Times" w:cs="Times"/>
          <w:sz w:val="24"/>
          <w:sz-cs w:val="24"/>
        </w:rPr>
        <w:t xml:space="preserve">……</w:t>
      </w:r>
    </w:p>
    <w:p>
      <w:pPr>
        <w:jc w:val="both"/>
      </w:pPr>
      <w:r>
        <w:rPr>
          <w:rFonts w:ascii="Times New Roman" w:hAnsi="Times New Roman" w:cs="Times New Roman"/>
          <w:sz w:val="28"/>
          <w:sz-cs w:val="28"/>
          <w:b/>
        </w:rPr>
        <w:t xml:space="preserve">3.2.3 底片黑度</w:t>
      </w:r>
    </w:p>
    <w:p>
      <w:pPr>
        <w:jc w:val="both"/>
        <w:ind w:first-line="523"/>
      </w:pPr>
      <w:r>
        <w:rPr>
          <w:rFonts w:ascii="Times New Roman" w:hAnsi="Times New Roman" w:cs="Times New Roman"/>
          <w:sz w:val="24"/>
          <w:sz-cs w:val="24"/>
        </w:rPr>
        <w:t xml:space="preserve">射线穿透……</w:t>
      </w:r>
    </w:p>
    <w:p>
      <w:pPr>
        <w:jc w:val="both"/>
      </w:pPr>
      <w:r>
        <w:rPr>
          <w:rFonts w:ascii="Arial" w:hAnsi="Arial" w:cs="Arial"/>
          <w:sz w:val="30"/>
          <w:sz-cs w:val="30"/>
          <w:b/>
        </w:rPr>
        <w:t xml:space="preserve">3.3 射线照相辅助设备器材</w:t>
      </w:r>
    </w:p>
    <w:p>
      <w:pPr>
        <w:jc w:val="both"/>
      </w:pPr>
      <w:r>
        <w:rPr>
          <w:rFonts w:ascii="Times New Roman" w:hAnsi="Times New Roman" w:cs="Times New Roman"/>
          <w:sz w:val="28"/>
          <w:sz-cs w:val="28"/>
          <w:b/>
        </w:rPr>
        <w:t xml:space="preserve">3.3.1黑度计（光密度计）</w:t>
      </w:r>
    </w:p>
    <w:p>
      <w:pPr>
        <w:jc w:val="both"/>
        <w:ind w:first-line="523"/>
      </w:pPr>
      <w:r>
        <w:rPr>
          <w:rFonts w:ascii="Times New Roman" w:hAnsi="Times New Roman" w:cs="Times New Roman"/>
          <w:sz w:val="24"/>
          <w:sz-cs w:val="24"/>
        </w:rPr>
        <w:t xml:space="preserve">射线照相……</w:t>
      </w:r>
    </w:p>
    <w:p>
      <w:pPr>
        <w:jc w:val="both"/>
      </w:pPr>
      <w:r>
        <w:rPr>
          <w:rFonts w:ascii="Times New Roman" w:hAnsi="Times New Roman" w:cs="Times New Roman"/>
          <w:sz w:val="28"/>
          <w:sz-cs w:val="28"/>
          <w:b/>
        </w:rPr>
        <w:t xml:space="preserve">3.3.2增感屏</w:t>
      </w:r>
    </w:p>
    <w:p>
      <w:pPr>
        <w:jc w:val="both"/>
        <w:ind w:first-line="523"/>
      </w:pPr>
      <w:r>
        <w:rPr>
          <w:rFonts w:ascii="Times New Roman" w:hAnsi="Times New Roman" w:cs="Times New Roman"/>
          <w:sz w:val="24"/>
          <w:sz-cs w:val="24"/>
        </w:rPr>
        <w:t xml:space="preserve">目前常用的……</w:t>
      </w:r>
    </w:p>
    <w:p>
      <w:pPr>
        <w:jc w:val="both"/>
      </w:pPr>
      <w:r>
        <w:rPr>
          <w:rFonts w:ascii="Times New Roman" w:hAnsi="Times New Roman" w:cs="Times New Roman"/>
          <w:sz w:val="28"/>
          <w:sz-cs w:val="28"/>
          <w:b/>
        </w:rPr>
        <w:t xml:space="preserve">3.3.3像质计</w:t>
      </w:r>
    </w:p>
    <w:p>
      <w:pPr>
        <w:jc w:val="both"/>
        <w:ind w:first-line="600"/>
      </w:pPr>
      <w:r>
        <w:rPr>
          <w:rFonts w:ascii="Times New Roman" w:hAnsi="Times New Roman" w:cs="Times New Roman"/>
          <w:sz w:val="24"/>
          <w:sz-cs w:val="24"/>
        </w:rPr>
        <w:t xml:space="preserve">像质计是……</w:t>
      </w:r>
    </w:p>
    <w:p>
      <w:pPr>
        <w:jc w:val="center"/>
        <w:spacing w:before="156" w:after="156"/>
      </w:pPr>
      <w:r>
        <w:rPr>
          <w:rFonts w:ascii="Times New Roman" w:hAnsi="Times New Roman" w:cs="Times New Roman"/>
          <w:sz w:val="32"/>
          <w:sz-cs w:val="32"/>
          <w:b/>
        </w:rPr>
        <w:t xml:space="preserve">第4章 射线照相灵敏度的影响因素</w:t>
      </w:r>
    </w:p>
    <w:p>
      <w:pPr>
        <w:jc w:val="both"/>
      </w:pPr>
      <w:r>
        <w:rPr>
          <w:rFonts w:ascii="Arial" w:hAnsi="Arial" w:cs="Arial"/>
          <w:sz w:val="30"/>
          <w:sz-cs w:val="30"/>
          <w:b/>
        </w:rPr>
        <w:t xml:space="preserve">4.1 概述</w:t>
      </w:r>
    </w:p>
    <w:p>
      <w:pPr>
        <w:jc w:val="both"/>
        <w:ind w:first-line="523"/>
      </w:pPr>
      <w:r>
        <w:rPr>
          <w:rFonts w:ascii="Times New Roman" w:hAnsi="Times New Roman" w:cs="Times New Roman"/>
          <w:sz w:val="24"/>
          <w:sz-cs w:val="24"/>
        </w:rPr>
        <w:t xml:space="preserve">评价射线……</w:t>
      </w:r>
    </w:p>
    <w:p>
      <w:pPr>
        <w:jc w:val="both"/>
        <w:ind w:first-line="523"/>
      </w:pPr>
      <w:r>
        <w:rPr>
          <w:rFonts w:ascii="Times New Roman" w:hAnsi="Times New Roman" w:cs="Times New Roman"/>
          <w:sz w:val="24"/>
          <w:sz-cs w:val="24"/>
        </w:rPr>
        <w:t xml:space="preserve">……</w:t>
      </w:r>
    </w:p>
    <w:p>
      <w:pPr>
        <w:jc w:val="both"/>
      </w:pPr>
      <w:r>
        <w:rPr>
          <w:rFonts w:ascii="Arial" w:hAnsi="Arial" w:cs="Arial"/>
          <w:sz w:val="30"/>
          <w:sz-cs w:val="30"/>
          <w:b/>
        </w:rPr>
        <w:t xml:space="preserve">4.2 射线照相对比度</w:t>
      </w:r>
    </w:p>
    <w:p>
      <w:pPr>
        <w:jc w:val="both"/>
        <w:ind w:first-line="523"/>
      </w:pPr>
      <w:r>
        <w:rPr>
          <w:rFonts w:ascii="Times New Roman" w:hAnsi="Times New Roman" w:cs="Times New Roman"/>
          <w:sz w:val="24"/>
          <w:sz-cs w:val="24"/>
        </w:rPr>
        <w:t xml:space="preserve">如果工件中……</w:t>
      </w:r>
    </w:p>
    <w:p>
      <w:pPr>
        <w:jc w:val="both"/>
      </w:pPr>
      <w:r>
        <w:rPr>
          <w:rFonts w:ascii="Arial" w:hAnsi="Arial" w:cs="Arial"/>
          <w:sz w:val="30"/>
          <w:sz-cs w:val="30"/>
          <w:b/>
        </w:rPr>
        <w:t xml:space="preserve">4.3 射线照相清晰度</w:t>
      </w:r>
    </w:p>
    <w:p>
      <w:pPr>
        <w:jc w:val="both"/>
        <w:ind w:first-line="523"/>
      </w:pPr>
      <w:r>
        <w:rPr>
          <w:rFonts w:ascii="Times New Roman" w:hAnsi="Times New Roman" w:cs="Times New Roman"/>
          <w:sz w:val="24"/>
          <w:sz-cs w:val="24"/>
        </w:rPr>
        <w:t xml:space="preserve">射线照相使用的……</w:t>
      </w:r>
    </w:p>
    <w:p>
      <w:pPr>
        <w:jc w:val="both"/>
      </w:pPr>
      <w:r>
        <w:rPr>
          <w:rFonts w:ascii="Arial" w:hAnsi="Arial" w:cs="Arial"/>
          <w:sz w:val="30"/>
          <w:sz-cs w:val="30"/>
          <w:b/>
        </w:rPr>
        <w:t xml:space="preserve">4.4 射线照相颗粒度</w:t>
      </w:r>
    </w:p>
    <w:p>
      <w:pPr>
        <w:jc w:val="both"/>
        <w:ind w:first-line="523"/>
      </w:pPr>
      <w:r>
        <w:rPr>
          <w:rFonts w:ascii="Times New Roman" w:hAnsi="Times New Roman" w:cs="Times New Roman"/>
          <w:sz w:val="24"/>
          <w:sz-cs w:val="24"/>
        </w:rPr>
        <w:t xml:space="preserve">颗粒性是指……</w:t>
      </w:r>
    </w:p>
    <w:p>
      <w:pPr>
        <w:jc w:val="both"/>
        <w:ind w:first-line="523"/>
      </w:pPr>
      <w:r>
        <w:rPr>
          <w:rFonts w:ascii="Times New Roman" w:hAnsi="Times New Roman" w:cs="Times New Roman"/>
          <w:sz w:val="24"/>
          <w:sz-cs w:val="24"/>
        </w:rPr>
        <w:t xml:space="preserve">……</w:t>
      </w:r>
    </w:p>
    <w:p>
      <w:pPr>
        <w:jc w:val="center"/>
        <w:spacing w:before="156" w:after="156"/>
      </w:pPr>
      <w:r>
        <w:rPr>
          <w:rFonts w:ascii="Times New Roman" w:hAnsi="Times New Roman" w:cs="Times New Roman"/>
          <w:sz w:val="32"/>
          <w:sz-cs w:val="32"/>
          <w:b/>
        </w:rPr>
        <w:t xml:space="preserve">第5章 X射线实时成像检验技术的应用</w:t>
      </w:r>
    </w:p>
    <w:p>
      <w:pPr>
        <w:jc w:val="both"/>
      </w:pPr>
      <w:r>
        <w:rPr>
          <w:rFonts w:ascii="Arial" w:hAnsi="Arial" w:cs="Arial"/>
          <w:sz w:val="30"/>
          <w:sz-cs w:val="30"/>
          <w:b/>
        </w:rPr>
        <w:t xml:space="preserve">5.1 射线实时检验技术</w:t>
      </w:r>
    </w:p>
    <w:p>
      <w:pPr>
        <w:jc w:val="both"/>
        <w:ind w:first-line="523"/>
      </w:pPr>
      <w:r>
        <w:rPr>
          <w:rFonts w:ascii="Times New Roman" w:hAnsi="Times New Roman" w:cs="Times New Roman"/>
          <w:sz w:val="24"/>
          <w:sz-cs w:val="24"/>
        </w:rPr>
        <w:t xml:space="preserve">所谓射线实时成像……</w:t>
      </w:r>
    </w:p>
    <w:p>
      <w:pPr>
        <w:jc w:val="both"/>
        <w:ind w:first-line="523"/>
      </w:pPr>
      <w:r>
        <w:rPr>
          <w:rFonts w:ascii="Times New Roman" w:hAnsi="Times New Roman" w:cs="Times New Roman"/>
          <w:sz w:val="24"/>
          <w:sz-cs w:val="24"/>
        </w:rPr>
        <w:t xml:space="preserve">……</w:t>
      </w:r>
    </w:p>
    <w:p>
      <w:pPr>
        <w:jc w:val="both"/>
        <w:ind w:first-line="523"/>
      </w:pPr>
      <w:r>
        <w:rPr>
          <w:rFonts w:ascii="Times New Roman" w:hAnsi="Times New Roman" w:cs="Times New Roman"/>
          <w:sz w:val="24"/>
          <w:sz-cs w:val="24"/>
        </w:rPr>
        <w:t xml:space="preserve">……</w:t>
      </w:r>
    </w:p>
    <w:p>
      <w:pPr>
        <w:jc w:val="both"/>
        <w:ind w:first-line="523"/>
      </w:pPr>
      <w:r>
        <w:rPr>
          <w:rFonts w:ascii="Times New Roman" w:hAnsi="Times New Roman" w:cs="Times New Roman"/>
          <w:sz w:val="24"/>
          <w:sz-cs w:val="24"/>
        </w:rPr>
        <w:t xml:space="preserve">……</w:t>
      </w:r>
    </w:p>
    <w:p>
      <w:pPr>
        <w:jc w:val="center"/>
        <w:ind w:first-line="523"/>
      </w:pPr>
      <w:r>
        <w:rPr>
          <w:rFonts w:ascii="Times New Roman" w:hAnsi="Times New Roman" w:cs="Times New Roman"/>
          <w:sz w:val="24"/>
          <w:sz-cs w:val="24"/>
        </w:rPr>
        <w:t xml:space="preserve">表5-1主要射线实时成像检验系统性能比较</w:t>
      </w:r>
    </w:p>
    <w:p>
      <w:pPr>
        <w:jc w:val="center"/>
      </w:pPr>
      <w:r>
        <w:rPr>
          <w:rFonts w:ascii="Times New Roman" w:hAnsi="Times New Roman" w:cs="Times New Roman"/>
          <w:sz w:val="24"/>
          <w:sz-cs w:val="24"/>
        </w:rPr>
        <w:t xml:space="preserve">系统</w:t>
      </w:r>
    </w:p>
    <w:p>
      <w:pPr>
        <w:jc w:val="center"/>
      </w:pPr>
      <w:r>
        <w:rPr>
          <w:rFonts w:ascii="Times New Roman" w:hAnsi="Times New Roman" w:cs="Times New Roman"/>
          <w:sz w:val="24"/>
          <w:sz-cs w:val="24"/>
        </w:rPr>
        <w:t xml:space="preserve">荧光屏</w:t>
      </w:r>
    </w:p>
    <w:p>
      <w:pPr>
        <w:jc w:val="center"/>
      </w:pPr>
      <w:r>
        <w:rPr>
          <w:rFonts w:ascii="Times New Roman" w:hAnsi="Times New Roman" w:cs="Times New Roman"/>
          <w:sz w:val="24"/>
          <w:sz-cs w:val="24"/>
        </w:rPr>
        <w:t xml:space="preserve">X射线闪烁晶体</w:t>
      </w:r>
    </w:p>
    <w:p>
      <w:pPr>
        <w:jc w:val="center"/>
      </w:pPr>
      <w:r>
        <w:rPr>
          <w:rFonts w:ascii="Times New Roman" w:hAnsi="Times New Roman" w:cs="Times New Roman"/>
          <w:sz w:val="24"/>
          <w:sz-cs w:val="24"/>
        </w:rPr>
        <w:t xml:space="preserve">X射线图象增强器</w:t>
      </w:r>
    </w:p>
    <w:p>
      <w:pPr>
        <w:jc w:val="both"/>
      </w:pPr>
      <w:r>
        <w:rPr>
          <w:rFonts w:ascii="Times New Roman" w:hAnsi="Times New Roman" w:cs="Times New Roman"/>
          <w:sz w:val="24"/>
          <w:sz-cs w:val="24"/>
        </w:rPr>
        <w:t xml:space="preserve">半导体检测器阵列</w:t>
      </w:r>
    </w:p>
    <w:p>
      <w:pPr>
        <w:jc w:val="center"/>
      </w:pPr>
      <w:r>
        <w:rPr>
          <w:rFonts w:ascii="Times New Roman" w:hAnsi="Times New Roman" w:cs="Times New Roman"/>
          <w:sz w:val="24"/>
          <w:sz-cs w:val="24"/>
        </w:rPr>
        <w:t xml:space="preserve">X射线光导摄像管</w:t>
      </w:r>
    </w:p>
    <w:p>
      <w:pPr>
        <w:jc w:val="both"/>
      </w:pPr>
      <w:r>
        <w:rPr>
          <w:rFonts w:ascii="Times New Roman" w:hAnsi="Times New Roman" w:cs="Times New Roman"/>
          <w:sz w:val="24"/>
          <w:sz-cs w:val="24"/>
        </w:rPr>
        <w:t xml:space="preserve">分辨率（Lp/mm）</w:t>
      </w:r>
    </w:p>
    <w:p>
      <w:pPr>
        <w:jc w:val="center"/>
      </w:pPr>
      <w:r>
        <w:rPr>
          <w:rFonts w:ascii="Times New Roman" w:hAnsi="Times New Roman" w:cs="Times New Roman"/>
          <w:sz w:val="24"/>
          <w:sz-cs w:val="24"/>
        </w:rPr>
        <w:t xml:space="preserve">4.5</w:t>
      </w:r>
    </w:p>
    <w:p>
      <w:pPr>
        <w:jc w:val="center"/>
      </w:pPr>
      <w:r>
        <w:rPr>
          <w:rFonts w:ascii="Times New Roman" w:hAnsi="Times New Roman" w:cs="Times New Roman"/>
          <w:sz w:val="24"/>
          <w:sz-cs w:val="24"/>
        </w:rPr>
        <w:t xml:space="preserve">10</w:t>
      </w:r>
    </w:p>
    <w:p>
      <w:pPr>
        <w:jc w:val="center"/>
      </w:pPr>
      <w:r>
        <w:rPr>
          <w:rFonts w:ascii="Times New Roman" w:hAnsi="Times New Roman" w:cs="Times New Roman"/>
          <w:sz w:val="24"/>
          <w:sz-cs w:val="24"/>
        </w:rPr>
        <w:t xml:space="preserve">5</w:t>
      </w:r>
    </w:p>
    <w:p>
      <w:pPr>
        <w:jc w:val="center"/>
      </w:pPr>
      <w:r>
        <w:rPr>
          <w:rFonts w:ascii="Times New Roman" w:hAnsi="Times New Roman" w:cs="Times New Roman"/>
          <w:sz w:val="24"/>
          <w:sz-cs w:val="24"/>
        </w:rPr>
        <w:t xml:space="preserve">20</w:t>
      </w:r>
    </w:p>
    <w:p>
      <w:pPr>
        <w:jc w:val="center"/>
      </w:pPr>
      <w:r>
        <w:rPr>
          <w:rFonts w:ascii="Times New Roman" w:hAnsi="Times New Roman" w:cs="Times New Roman"/>
          <w:sz w:val="24"/>
          <w:sz-cs w:val="24"/>
        </w:rPr>
        <w:t xml:space="preserve">20</w:t>
      </w:r>
    </w:p>
    <w:p>
      <w:pPr>
        <w:jc w:val="both"/>
      </w:pPr>
      <w:r>
        <w:rPr>
          <w:rFonts w:ascii="Times New Roman" w:hAnsi="Times New Roman" w:cs="Times New Roman"/>
          <w:sz w:val="24"/>
          <w:sz-cs w:val="24"/>
        </w:rPr>
        <w:t xml:space="preserve">对比度灵敏度，%</w:t>
      </w:r>
    </w:p>
    <w:p>
      <w:pPr>
        <w:jc w:val="center"/>
      </w:pPr>
      <w:r>
        <w:rPr>
          <w:rFonts w:ascii="Times New Roman" w:hAnsi="Times New Roman" w:cs="Times New Roman"/>
          <w:sz w:val="24"/>
          <w:sz-cs w:val="24"/>
        </w:rPr>
        <w:t xml:space="preserve">2</w:t>
      </w:r>
    </w:p>
    <w:p>
      <w:pPr>
        <w:jc w:val="center"/>
      </w:pPr>
      <w:r>
        <w:rPr>
          <w:rFonts w:ascii="Times New Roman" w:hAnsi="Times New Roman" w:cs="Times New Roman"/>
          <w:sz w:val="24"/>
          <w:sz-cs w:val="24"/>
        </w:rPr>
        <w:t xml:space="preserve">1</w:t>
      </w:r>
    </w:p>
    <w:p>
      <w:pPr>
        <w:jc w:val="center"/>
      </w:pPr>
      <w:r>
        <w:rPr>
          <w:rFonts w:ascii="Times New Roman" w:hAnsi="Times New Roman" w:cs="Times New Roman"/>
          <w:sz w:val="24"/>
          <w:sz-cs w:val="24"/>
        </w:rPr>
        <w:t xml:space="preserve">2</w:t>
      </w:r>
    </w:p>
    <w:p>
      <w:pPr>
        <w:jc w:val="center"/>
      </w:pPr>
      <w:r>
        <w:rPr>
          <w:rFonts w:ascii="Times New Roman" w:hAnsi="Times New Roman" w:cs="Times New Roman"/>
          <w:sz w:val="24"/>
          <w:sz-cs w:val="24"/>
        </w:rPr>
        <w:t xml:space="preserve">10</w:t>
      </w:r>
    </w:p>
    <w:p>
      <w:pPr>
        <w:jc w:val="center"/>
      </w:pPr>
      <w:r>
        <w:rPr>
          <w:rFonts w:ascii="Times New Roman" w:hAnsi="Times New Roman" w:cs="Times New Roman"/>
          <w:sz w:val="24"/>
          <w:sz-cs w:val="24"/>
        </w:rPr>
        <w:t xml:space="preserve">5</w:t>
      </w:r>
    </w:p>
    <w:p>
      <w:pPr>
        <w:jc w:val="both"/>
      </w:pPr>
      <w:r>
        <w:rPr>
          <w:rFonts w:ascii="Times New Roman" w:hAnsi="Times New Roman" w:cs="Times New Roman"/>
          <w:sz w:val="24"/>
          <w:sz-cs w:val="24"/>
        </w:rPr>
        <w:t xml:space="preserve">适宜能量</w:t>
      </w:r>
    </w:p>
    <w:p>
      <w:pPr>
        <w:jc w:val="both"/>
      </w:pPr>
      <w:r>
        <w:rPr>
          <w:rFonts w:ascii="Times New Roman" w:hAnsi="Times New Roman" w:cs="Times New Roman"/>
          <w:sz w:val="24"/>
          <w:sz-cs w:val="24"/>
        </w:rPr>
        <w:t xml:space="preserve">25KV-200KV</w:t>
      </w:r>
    </w:p>
    <w:p>
      <w:pPr>
        <w:jc w:val="both"/>
      </w:pPr>
      <w:r>
        <w:rPr>
          <w:rFonts w:ascii="Times New Roman" w:hAnsi="Times New Roman" w:cs="Times New Roman"/>
          <w:sz w:val="24"/>
          <w:sz-cs w:val="24"/>
        </w:rPr>
        <w:t xml:space="preserve">25KV-10MeV</w:t>
      </w:r>
    </w:p>
    <w:p>
      <w:pPr>
        <w:jc w:val="both"/>
      </w:pPr>
      <w:r>
        <w:rPr>
          <w:rFonts w:ascii="Times New Roman" w:hAnsi="Times New Roman" w:cs="Times New Roman"/>
          <w:sz w:val="24"/>
          <w:sz-cs w:val="24"/>
        </w:rPr>
        <w:t xml:space="preserve">5KV-10MeV</w:t>
      </w:r>
    </w:p>
    <w:p>
      <w:pPr>
        <w:jc w:val="both"/>
      </w:pPr>
      <w:r>
        <w:rPr>
          <w:rFonts w:ascii="Times New Roman" w:hAnsi="Times New Roman" w:cs="Times New Roman"/>
          <w:sz w:val="24"/>
          <w:sz-cs w:val="24"/>
        </w:rPr>
        <w:t xml:space="preserve">20KV-150KV</w:t>
      </w:r>
    </w:p>
    <w:p>
      <w:pPr>
        <w:jc w:val="both"/>
      </w:pPr>
      <w:r>
        <w:rPr>
          <w:rFonts w:ascii="Times New Roman" w:hAnsi="Times New Roman" w:cs="Times New Roman"/>
          <w:sz w:val="24"/>
          <w:sz-cs w:val="24"/>
        </w:rPr>
        <w:t xml:space="preserve">20KV-250KV</w:t>
      </w:r>
    </w:p>
    <w:p>
      <w:pPr>
        <w:jc w:val="both"/>
      </w:pPr>
      <w:r>
        <w:rPr>
          <w:rFonts w:ascii="Times New Roman" w:hAnsi="Times New Roman" w:cs="Times New Roman"/>
          <w:sz w:val="24"/>
          <w:sz-cs w:val="24"/>
        </w:rPr>
        <w:t xml:space="preserve">最价能量，KV</w:t>
      </w:r>
    </w:p>
    <w:p>
      <w:pPr>
        <w:jc w:val="center"/>
      </w:pPr>
      <w:r>
        <w:rPr>
          <w:rFonts w:ascii="Times New Roman" w:hAnsi="Times New Roman" w:cs="Times New Roman"/>
          <w:sz w:val="24"/>
          <w:sz-cs w:val="24"/>
        </w:rPr>
        <w:t xml:space="preserve">120</w:t>
      </w:r>
    </w:p>
    <w:p>
      <w:pPr>
        <w:jc w:val="center"/>
      </w:pPr>
      <w:r>
        <w:rPr>
          <w:rFonts w:ascii="Times New Roman" w:hAnsi="Times New Roman" w:cs="Times New Roman"/>
          <w:sz w:val="24"/>
          <w:sz-cs w:val="24"/>
        </w:rPr>
        <w:t xml:space="preserve">200</w:t>
      </w:r>
    </w:p>
    <w:p>
      <w:pPr>
        <w:jc w:val="center"/>
      </w:pPr>
      <w:r>
        <w:rPr>
          <w:rFonts w:ascii="Times New Roman" w:hAnsi="Times New Roman" w:cs="Times New Roman"/>
          <w:sz w:val="24"/>
          <w:sz-cs w:val="24"/>
        </w:rPr>
        <w:t xml:space="preserve">100</w:t>
      </w:r>
    </w:p>
    <w:p>
      <w:pPr>
        <w:jc w:val="center"/>
      </w:pPr>
      <w:r>
        <w:rPr>
          <w:rFonts w:ascii="Times New Roman" w:hAnsi="Times New Roman" w:cs="Times New Roman"/>
          <w:sz w:val="24"/>
          <w:sz-cs w:val="24"/>
        </w:rPr>
        <w:t xml:space="preserve">100</w:t>
      </w:r>
    </w:p>
    <w:p>
      <w:pPr>
        <w:jc w:val="center"/>
      </w:pPr>
      <w:r>
        <w:rPr>
          <w:rFonts w:ascii="Times New Roman" w:hAnsi="Times New Roman" w:cs="Times New Roman"/>
          <w:sz w:val="24"/>
          <w:sz-cs w:val="24"/>
        </w:rPr>
        <w:t xml:space="preserve">75</w:t>
      </w:r>
    </w:p>
    <w:p>
      <w:pPr>
        <w:jc w:val="both"/>
      </w:pPr>
      <w:r>
        <w:rPr>
          <w:rFonts w:ascii="Times New Roman" w:hAnsi="Times New Roman" w:cs="Times New Roman"/>
          <w:sz w:val="24"/>
          <w:sz-cs w:val="24"/>
        </w:rPr>
        <w:t xml:space="preserve">对X射线敏感性</w:t>
      </w:r>
    </w:p>
    <w:p>
      <w:pPr>
        <w:jc w:val="center"/>
      </w:pPr>
      <w:r>
        <w:rPr>
          <w:rFonts w:ascii="Times New Roman" w:hAnsi="Times New Roman" w:cs="Times New Roman"/>
          <w:sz w:val="24"/>
          <w:sz-cs w:val="24"/>
        </w:rPr>
        <w:t xml:space="preserve">低</w:t>
      </w:r>
    </w:p>
    <w:p>
      <w:pPr>
        <w:jc w:val="center"/>
      </w:pPr>
      <w:r>
        <w:rPr>
          <w:rFonts w:ascii="Times New Roman" w:hAnsi="Times New Roman" w:cs="Times New Roman"/>
          <w:sz w:val="24"/>
          <w:sz-cs w:val="24"/>
        </w:rPr>
        <w:t xml:space="preserve">中</w:t>
      </w:r>
    </w:p>
    <w:p>
      <w:pPr>
        <w:jc w:val="center"/>
      </w:pPr>
      <w:r>
        <w:rPr>
          <w:rFonts w:ascii="Times New Roman" w:hAnsi="Times New Roman" w:cs="Times New Roman"/>
          <w:sz w:val="24"/>
          <w:sz-cs w:val="24"/>
        </w:rPr>
        <w:t xml:space="preserve">高</w:t>
      </w:r>
    </w:p>
    <w:p>
      <w:pPr>
        <w:jc w:val="center"/>
      </w:pPr>
      <w:r>
        <w:rPr>
          <w:rFonts w:ascii="Times New Roman" w:hAnsi="Times New Roman" w:cs="Times New Roman"/>
          <w:sz w:val="24"/>
          <w:sz-cs w:val="24"/>
        </w:rPr>
        <w:t xml:space="preserve">中</w:t>
      </w:r>
    </w:p>
    <w:p>
      <w:pPr>
        <w:jc w:val="center"/>
      </w:pPr>
      <w:r>
        <w:rPr>
          <w:rFonts w:ascii="Times New Roman" w:hAnsi="Times New Roman" w:cs="Times New Roman"/>
          <w:sz w:val="24"/>
          <w:sz-cs w:val="24"/>
        </w:rPr>
        <w:t xml:space="preserve">低</w:t>
      </w:r>
    </w:p>
    <w:p>
      <w:pPr>
        <w:jc w:val="both"/>
      </w:pPr>
      <w:r>
        <w:rPr>
          <w:rFonts w:ascii="Times New Roman" w:hAnsi="Times New Roman" w:cs="Times New Roman"/>
          <w:sz w:val="24"/>
          <w:sz-cs w:val="24"/>
        </w:rPr>
        <w:t xml:space="preserve">使用寿命</w:t>
      </w:r>
    </w:p>
    <w:p>
      <w:pPr>
        <w:jc w:val="center"/>
      </w:pPr>
      <w:r>
        <w:rPr>
          <w:rFonts w:ascii="Times New Roman" w:hAnsi="Times New Roman" w:cs="Times New Roman"/>
          <w:sz w:val="24"/>
          <w:sz-cs w:val="24"/>
        </w:rPr>
        <w:t xml:space="preserve">10年</w:t>
      </w:r>
    </w:p>
    <w:p>
      <w:pPr>
        <w:jc w:val="center"/>
      </w:pPr>
      <w:r>
        <w:rPr>
          <w:rFonts w:ascii="Times New Roman" w:hAnsi="Times New Roman" w:cs="Times New Roman"/>
          <w:sz w:val="24"/>
          <w:sz-cs w:val="24"/>
        </w:rPr>
        <w:t xml:space="preserve">未定</w:t>
      </w:r>
    </w:p>
    <w:p>
      <w:pPr>
        <w:jc w:val="center"/>
      </w:pPr>
      <w:r>
        <w:rPr>
          <w:rFonts w:ascii="Times New Roman" w:hAnsi="Times New Roman" w:cs="Times New Roman"/>
          <w:sz w:val="24"/>
          <w:sz-cs w:val="24"/>
        </w:rPr>
        <w:t xml:space="preserve">3年</w:t>
      </w:r>
    </w:p>
    <w:p>
      <w:pPr>
        <w:jc w:val="center"/>
      </w:pPr>
      <w:r>
        <w:rPr>
          <w:rFonts w:ascii="Times New Roman" w:hAnsi="Times New Roman" w:cs="Times New Roman"/>
          <w:sz w:val="24"/>
          <w:sz-cs w:val="24"/>
        </w:rPr>
        <w:t xml:space="preserve">未定</w:t>
      </w:r>
    </w:p>
    <w:p>
      <w:pPr>
        <w:jc w:val="center"/>
      </w:pPr>
      <w:r>
        <w:rPr>
          <w:rFonts w:ascii="Times New Roman" w:hAnsi="Times New Roman" w:cs="Times New Roman"/>
          <w:sz w:val="24"/>
          <w:sz-cs w:val="24"/>
        </w:rPr>
        <w:t xml:space="preserve">5年</w:t>
      </w:r>
    </w:p>
    <w:p>
      <w:pPr>
        <w:jc w:val="both"/>
      </w:pPr>
      <w:r>
        <w:rPr>
          <w:rFonts w:ascii="Times New Roman" w:hAnsi="Times New Roman" w:cs="Times New Roman"/>
          <w:sz w:val="24"/>
          <w:sz-cs w:val="24"/>
        </w:rPr>
        <w:t xml:space="preserve">……</w:t>
      </w:r>
    </w:p>
    <w:p>
      <w:pPr>
        <w:jc w:val="both"/>
      </w:pPr>
      <w:r>
        <w:rPr>
          <w:rFonts w:ascii="Arial" w:hAnsi="Arial" w:cs="Arial"/>
          <w:sz w:val="30"/>
          <w:sz-cs w:val="30"/>
          <w:b/>
        </w:rPr>
        <w:t xml:space="preserve">5.2 射线实时成像检验系统的图象和性能</w:t>
      </w:r>
    </w:p>
    <w:p>
      <w:pPr>
        <w:jc w:val="both"/>
      </w:pPr>
      <w:r>
        <w:rPr>
          <w:rFonts w:ascii="Times New Roman" w:hAnsi="Times New Roman" w:cs="Times New Roman"/>
          <w:sz w:val="28"/>
          <w:sz-cs w:val="28"/>
          <w:b/>
        </w:rPr>
        <w:t xml:space="preserve">5.2.1 射线实时成像检验系统的图象</w:t>
      </w:r>
    </w:p>
    <w:p>
      <w:pPr>
        <w:jc w:val="both"/>
        <w:ind w:first-line="523"/>
      </w:pPr>
      <w:r>
        <w:rPr>
          <w:rFonts w:ascii="Times New Roman" w:hAnsi="Times New Roman" w:cs="Times New Roman"/>
          <w:sz w:val="24"/>
          <w:sz-cs w:val="24"/>
        </w:rPr>
        <w:t xml:space="preserve">射线实时成像……</w:t>
      </w:r>
    </w:p>
    <w:p>
      <w:pPr>
        <w:jc w:val="both"/>
        <w:ind w:first-line="523"/>
      </w:pPr>
      <w:r>
        <w:rPr>
          <w:rFonts w:ascii="Times New Roman" w:hAnsi="Times New Roman" w:cs="Times New Roman"/>
          <w:sz w:val="24"/>
          <w:sz-cs w:val="24"/>
        </w:rPr>
        <w:t xml:space="preserve">……</w:t>
      </w:r>
    </w:p>
    <w:p>
      <w:pPr>
        <w:jc w:val="both"/>
      </w:pPr>
      <w:r>
        <w:rPr>
          <w:rFonts w:ascii="Times New Roman" w:hAnsi="Times New Roman" w:cs="Times New Roman"/>
          <w:sz w:val="28"/>
          <w:sz-cs w:val="28"/>
          <w:b/>
        </w:rPr>
        <w:t xml:space="preserve">5.2.2 图象的分辨率</w:t>
      </w:r>
    </w:p>
    <w:p>
      <w:pPr>
        <w:jc w:val="both"/>
        <w:ind w:first-line="523"/>
      </w:pPr>
      <w:r>
        <w:rPr>
          <w:rFonts w:ascii="Times New Roman" w:hAnsi="Times New Roman" w:cs="Times New Roman"/>
          <w:sz w:val="24"/>
          <w:sz-cs w:val="24"/>
        </w:rPr>
        <w:t xml:space="preserve">分辨率是……</w:t>
      </w:r>
    </w:p>
    <w:p>
      <w:pPr>
        <w:jc w:val="both"/>
      </w:pPr>
      <w:r>
        <w:rPr>
          <w:rFonts w:ascii="Times New Roman" w:hAnsi="Times New Roman" w:cs="Times New Roman"/>
          <w:sz w:val="28"/>
          <w:sz-cs w:val="28"/>
          <w:b/>
        </w:rPr>
        <w:t xml:space="preserve">5.2.3 图象对比度灵敏度</w:t>
      </w:r>
    </w:p>
    <w:p>
      <w:pPr>
        <w:jc w:val="both"/>
        <w:ind w:first-line="523"/>
      </w:pPr>
      <w:r>
        <w:rPr>
          <w:rFonts w:ascii="Times New Roman" w:hAnsi="Times New Roman" w:cs="Times New Roman"/>
          <w:sz w:val="24"/>
          <w:sz-cs w:val="24"/>
        </w:rPr>
        <w:t xml:space="preserve">对比度灵敏度指……</w:t>
      </w:r>
    </w:p>
    <w:p>
      <w:pPr>
        <w:jc w:val="both"/>
      </w:pPr>
      <w:r>
        <w:rPr>
          <w:rFonts w:ascii="Times New Roman" w:hAnsi="Times New Roman" w:cs="Times New Roman"/>
          <w:sz w:val="28"/>
          <w:sz-cs w:val="28"/>
          <w:b/>
        </w:rPr>
        <w:t xml:space="preserve">5.2.4 射线实时成像检验系统性能的鉴定</w:t>
      </w:r>
    </w:p>
    <w:p>
      <w:pPr>
        <w:jc w:val="both"/>
        <w:ind w:first-line="523"/>
      </w:pPr>
      <w:r>
        <w:rPr>
          <w:rFonts w:ascii="Times New Roman" w:hAnsi="Times New Roman" w:cs="Times New Roman"/>
          <w:sz w:val="24"/>
          <w:sz-cs w:val="24"/>
        </w:rPr>
        <w:t xml:space="preserve">空间分辨率……</w:t>
      </w:r>
    </w:p>
    <w:p>
      <w:pPr>
        <w:jc w:val="both"/>
      </w:pPr>
      <w:r>
        <w:rPr>
          <w:rFonts w:ascii="Arial" w:hAnsi="Arial" w:cs="Arial"/>
          <w:sz w:val="30"/>
          <w:sz-cs w:val="30"/>
          <w:b/>
        </w:rPr>
        <w:t xml:space="preserve">5.3 射线实时成像检验技术</w:t>
      </w:r>
    </w:p>
    <w:p>
      <w:pPr>
        <w:jc w:val="both"/>
      </w:pPr>
      <w:r>
        <w:rPr>
          <w:rFonts w:ascii="Times New Roman" w:hAnsi="Times New Roman" w:cs="Times New Roman"/>
          <w:sz w:val="28"/>
          <w:sz-cs w:val="28"/>
          <w:b/>
        </w:rPr>
        <w:t xml:space="preserve">5.3.1射线实时成像检验技术的一般要求</w:t>
      </w:r>
    </w:p>
    <w:p>
      <w:pPr>
        <w:jc w:val="both"/>
        <w:ind w:first-line="523"/>
      </w:pPr>
      <w:r>
        <w:rPr>
          <w:rFonts w:ascii="Times New Roman" w:hAnsi="Times New Roman" w:cs="Times New Roman"/>
          <w:sz w:val="24"/>
          <w:sz-cs w:val="24"/>
        </w:rPr>
        <w:t xml:space="preserve">按照国外一些标准的规定……</w:t>
      </w:r>
    </w:p>
    <w:p>
      <w:pPr>
        <w:jc w:val="both"/>
      </w:pPr>
      <w:r>
        <w:rPr>
          <w:rFonts w:ascii="Times New Roman" w:hAnsi="Times New Roman" w:cs="Times New Roman"/>
          <w:sz w:val="28"/>
          <w:sz-cs w:val="28"/>
          <w:b/>
        </w:rPr>
        <w:t xml:space="preserve">5.3.2 射线实时成像检验技术的一些重要要求</w:t>
      </w:r>
    </w:p>
    <w:p>
      <w:pPr>
        <w:jc w:val="both"/>
        <w:ind w:first-line="523"/>
      </w:pPr>
      <w:r>
        <w:rPr>
          <w:rFonts w:ascii="Times New Roman" w:hAnsi="Times New Roman" w:cs="Times New Roman"/>
          <w:sz w:val="24"/>
          <w:sz-cs w:val="24"/>
        </w:rPr>
        <w:t xml:space="preserve">在射线实时……</w:t>
      </w:r>
    </w:p>
    <w:p>
      <w:pPr>
        <w:jc w:val="both"/>
        <w:ind w:first-line="523"/>
      </w:pPr>
      <w:r>
        <w:rPr>
          <w:rFonts w:ascii="Times New Roman" w:hAnsi="Times New Roman" w:cs="Times New Roman"/>
          <w:sz w:val="24"/>
          <w:sz-cs w:val="24"/>
        </w:rPr>
        <w:t xml:space="preserve">……</w:t>
      </w:r>
    </w:p>
    <w:p>
      <w:pPr>
        <w:jc w:val="both"/>
      </w:pPr>
      <w:r>
        <w:rPr>
          <w:rFonts w:ascii="Arial" w:hAnsi="Arial" w:cs="Arial"/>
          <w:sz w:val="30"/>
          <w:sz-cs w:val="30"/>
          <w:b/>
        </w:rPr>
        <w:t xml:space="preserve">5.4 结论 </w:t>
      </w:r>
    </w:p>
    <w:p>
      <w:pPr>
        <w:jc w:val="both"/>
        <w:ind w:first-line="523"/>
      </w:pPr>
      <w:r>
        <w:rPr>
          <w:rFonts w:ascii="Times New Roman" w:hAnsi="Times New Roman" w:cs="Times New Roman"/>
          <w:sz w:val="24"/>
          <w:sz-cs w:val="24"/>
        </w:rPr>
        <w:t xml:space="preserve">应用研究表明，X 射线……</w:t>
      </w:r>
    </w:p>
    <w:p>
      <w:pPr>
        <w:jc w:val="both"/>
        <w:ind w:first-line="523"/>
      </w:pPr>
      <w:r>
        <w:rPr>
          <w:rFonts w:ascii="Times New Roman" w:hAnsi="Times New Roman" w:cs="Times New Roman"/>
          <w:sz w:val="24"/>
          <w:sz-cs w:val="24"/>
        </w:rPr>
        <w:t xml:space="preserve">……</w:t>
      </w:r>
    </w:p>
    <w:p>
      <w:pPr>
        <w:jc w:val="both"/>
        <w:ind w:first-line="523"/>
      </w:pPr>
      <w:r>
        <w:rPr>
          <w:rFonts w:ascii="Times New Roman" w:hAnsi="Times New Roman" w:cs="Times New Roman"/>
          <w:sz w:val="24"/>
          <w:sz-cs w:val="24"/>
        </w:rPr>
        <w:t xml:space="preserve"/>
      </w:r>
    </w:p>
    <w:p>
      <w:pPr>
        <w:jc w:val="center"/>
        <w:ind w:first-line="523"/>
      </w:pPr>
      <w:r>
        <w:rPr>
          <w:rFonts w:ascii="Times New Roman" w:hAnsi="Times New Roman" w:cs="Times New Roman"/>
          <w:sz w:val="24"/>
          <w:sz-cs w:val="24"/>
        </w:rPr>
        <w:t xml:space="preserve">图5-1  裂纹</w:t>
      </w:r>
    </w:p>
    <w:p>
      <w:pPr>
        <w:jc w:val="both"/>
        <w:ind w:first-line="523"/>
      </w:pPr>
      <w:r>
        <w:rPr>
          <w:rFonts w:ascii="Times New Roman" w:hAnsi="Times New Roman" w:cs="Times New Roman"/>
          <w:sz w:val="24"/>
          <w:sz-cs w:val="24"/>
        </w:rPr>
        <w:t xml:space="preserve">……</w:t>
      </w:r>
    </w:p>
    <w:p>
      <w:pPr>
        <w:jc w:val="both"/>
        <w:ind w:first-line="523"/>
      </w:pPr>
      <w:r>
        <w:rPr>
          <w:rFonts w:ascii="Times New Roman" w:hAnsi="Times New Roman" w:cs="Times New Roman"/>
          <w:sz w:val="24"/>
          <w:sz-cs w:val="24"/>
        </w:rPr>
        <w:t xml:space="preserve">……</w:t>
      </w:r>
    </w:p>
    <w:p>
      <w:pPr>
        <w:jc w:val="both"/>
        <w:ind w:first-line="523"/>
      </w:pPr>
      <w:r>
        <w:rPr>
          <w:rFonts w:ascii="Times New Roman" w:hAnsi="Times New Roman" w:cs="Times New Roman"/>
          <w:sz w:val="24"/>
          <w:sz-cs w:val="24"/>
        </w:rPr>
        <w:t xml:space="preserve">……</w:t>
      </w:r>
    </w:p>
    <w:p>
      <w:pPr>
        <w:jc w:val="both"/>
        <w:ind w:first-line="523"/>
      </w:pPr>
      <w:r>
        <w:rPr>
          <w:rFonts w:ascii="Times New Roman" w:hAnsi="Times New Roman" w:cs="Times New Roman"/>
          <w:sz w:val="24"/>
          <w:sz-cs w:val="24"/>
        </w:rPr>
        <w:t xml:space="preserve">……</w:t>
      </w:r>
    </w:p>
    <w:p>
      <w:pPr>
        <w:jc w:val="both"/>
        <w:ind w:first-line="523"/>
      </w:pPr>
      <w:r>
        <w:rPr>
          <w:rFonts w:ascii="Times New Roman" w:hAnsi="Times New Roman" w:cs="Times New Roman"/>
          <w:sz w:val="24"/>
          <w:sz-cs w:val="24"/>
        </w:rPr>
        <w:t xml:space="preserve">……</w:t>
      </w:r>
    </w:p>
    <w:p>
      <w:pPr>
        <w:jc w:val="both"/>
        <w:ind w:first-line="523"/>
      </w:pPr>
      <w:r>
        <w:rPr>
          <w:rFonts w:ascii="Times New Roman" w:hAnsi="Times New Roman" w:cs="Times New Roman"/>
          <w:sz w:val="24"/>
          <w:sz-cs w:val="24"/>
        </w:rPr>
        <w:t xml:space="preserve">……</w:t>
      </w:r>
    </w:p>
    <w:p>
      <w:pPr>
        <w:jc w:val="both"/>
        <w:ind w:first-line="523"/>
      </w:pPr>
      <w:r>
        <w:rPr>
          <w:rFonts w:ascii="Times New Roman" w:hAnsi="Times New Roman" w:cs="Times New Roman"/>
          <w:sz w:val="24"/>
          <w:sz-cs w:val="24"/>
        </w:rPr>
        <w:t xml:space="preserve">……</w:t>
      </w:r>
    </w:p>
    <w:p>
      <w:pPr>
        <w:jc w:val="both"/>
        <w:ind w:first-line="523"/>
      </w:pPr>
      <w:r>
        <w:rPr>
          <w:rFonts w:ascii="Times New Roman" w:hAnsi="Times New Roman" w:cs="Times New Roman"/>
          <w:sz w:val="24"/>
          <w:sz-cs w:val="24"/>
        </w:rPr>
        <w:t xml:space="preserve">……</w:t>
      </w:r>
    </w:p>
    <w:p>
      <w:pPr>
        <w:jc w:val="both"/>
        <w:ind w:first-line="523"/>
      </w:pPr>
      <w:r>
        <w:rPr>
          <w:rFonts w:ascii="Times New Roman" w:hAnsi="Times New Roman" w:cs="Times New Roman"/>
          <w:sz w:val="24"/>
          <w:sz-cs w:val="24"/>
        </w:rPr>
        <w:t xml:space="preserve">……</w:t>
      </w:r>
    </w:p>
    <w:p>
      <w:pPr>
        <w:jc w:val="both"/>
        <w:ind w:first-line="523"/>
      </w:pPr>
      <w:r>
        <w:rPr>
          <w:rFonts w:ascii="Times New Roman" w:hAnsi="Times New Roman" w:cs="Times New Roman"/>
          <w:sz w:val="24"/>
          <w:sz-cs w:val="24"/>
        </w:rPr>
        <w:t xml:space="preserve">……</w:t>
      </w:r>
    </w:p>
    <w:p>
      <w:pPr>
        <w:jc w:val="center"/>
        <w:ind w:first-line="523"/>
      </w:pPr>
      <w:r>
        <w:rPr>
          <w:rFonts w:ascii="Times New Roman" w:hAnsi="Times New Roman" w:cs="Times New Roman"/>
          <w:sz w:val="24"/>
          <w:sz-cs w:val="24"/>
        </w:rPr>
        <w:t xml:space="preserve"/>
      </w:r>
    </w:p>
    <w:p>
      <w:pPr>
        <w:jc w:val="center"/>
        <w:ind w:first-line="523"/>
      </w:pPr>
      <w:r>
        <w:rPr>
          <w:rFonts w:ascii="Times New Roman" w:hAnsi="Times New Roman" w:cs="Times New Roman"/>
          <w:sz w:val="24"/>
          <w:sz-cs w:val="24"/>
        </w:rPr>
        <w:t xml:space="preserve">图5-2  气孔</w:t>
      </w:r>
    </w:p>
    <w:p>
      <w:pPr>
        <w:jc w:val="both"/>
        <w:ind w:first-line="523"/>
      </w:pPr>
      <w:r>
        <w:rPr>
          <w:rFonts w:ascii="Times New Roman" w:hAnsi="Times New Roman" w:cs="Times New Roman"/>
          <w:sz w:val="24"/>
          <w:sz-cs w:val="24"/>
        </w:rPr>
        <w:t xml:space="preserve">……</w:t>
      </w:r>
    </w:p>
    <w:p>
      <w:pPr>
        <w:jc w:val="both"/>
        <w:ind w:first-line="523"/>
      </w:pPr>
      <w:r>
        <w:rPr>
          <w:rFonts w:ascii="Times New Roman" w:hAnsi="Times New Roman" w:cs="Times New Roman"/>
          <w:sz w:val="24"/>
          <w:sz-cs w:val="24"/>
        </w:rPr>
        <w:t xml:space="preserve">……</w:t>
      </w:r>
    </w:p>
    <w:p>
      <w:pPr>
        <w:jc w:val="both"/>
        <w:ind w:first-line="523"/>
      </w:pPr>
      <w:r>
        <w:rPr>
          <w:rFonts w:ascii="Times New Roman" w:hAnsi="Times New Roman" w:cs="Times New Roman"/>
          <w:sz w:val="24"/>
          <w:sz-cs w:val="24"/>
        </w:rPr>
        <w:t xml:space="preserve">……</w:t>
      </w:r>
    </w:p>
    <w:p>
      <w:pPr>
        <w:jc w:val="both"/>
        <w:ind w:first-line="523"/>
      </w:pPr>
      <w:r>
        <w:rPr>
          <w:rFonts w:ascii="Times New Roman" w:hAnsi="Times New Roman" w:cs="Times New Roman"/>
          <w:sz w:val="24"/>
          <w:sz-cs w:val="24"/>
        </w:rPr>
        <w:t xml:space="preserve">……</w:t>
      </w:r>
    </w:p>
    <w:p>
      <w:pPr>
        <w:jc w:val="both"/>
        <w:ind w:first-line="523"/>
      </w:pPr>
      <w:r>
        <w:rPr>
          <w:rFonts w:ascii="Times New Roman" w:hAnsi="Times New Roman" w:cs="Times New Roman"/>
          <w:sz w:val="24"/>
          <w:sz-cs w:val="24"/>
        </w:rPr>
        <w:t xml:space="preserve">……</w:t>
      </w:r>
    </w:p>
    <w:p>
      <w:pPr>
        <w:jc w:val="both"/>
        <w:ind w:first-line="523"/>
      </w:pPr>
      <w:r>
        <w:rPr>
          <w:rFonts w:ascii="Times New Roman" w:hAnsi="Times New Roman" w:cs="Times New Roman"/>
          <w:sz w:val="24"/>
          <w:sz-cs w:val="24"/>
        </w:rPr>
        <w:t xml:space="preserve">……</w:t>
      </w:r>
    </w:p>
    <w:p>
      <w:pPr>
        <w:jc w:val="both"/>
        <w:ind w:first-line="523"/>
      </w:pPr>
      <w:r>
        <w:rPr>
          <w:rFonts w:ascii="Times New Roman" w:hAnsi="Times New Roman" w:cs="Times New Roman"/>
          <w:sz w:val="24"/>
          <w:sz-cs w:val="24"/>
        </w:rPr>
        <w:t xml:space="preserve">……</w:t>
      </w:r>
    </w:p>
    <w:p>
      <w:pPr>
        <w:jc w:val="center"/>
        <w:spacing w:before="156" w:after="156"/>
      </w:pPr>
      <w:r>
        <w:rPr>
          <w:rFonts w:ascii="Times New Roman" w:hAnsi="Times New Roman" w:cs="Times New Roman"/>
          <w:sz w:val="32"/>
          <w:sz-cs w:val="32"/>
          <w:b/>
        </w:rPr>
        <w:t xml:space="preserve">第6章 结束语</w:t>
      </w:r>
    </w:p>
    <w:p>
      <w:pPr>
        <w:ind w:first-line="480"/>
      </w:pPr>
      <w:r>
        <w:rPr>
          <w:rFonts w:ascii="Times New Roman" w:hAnsi="Times New Roman" w:cs="Times New Roman"/>
          <w:sz w:val="24"/>
          <w:sz-cs w:val="24"/>
        </w:rPr>
        <w:t xml:space="preserve">论文……</w:t>
      </w:r>
    </w:p>
    <w:p>
      <w:pPr>
        <w:ind w:first-line="480"/>
      </w:pPr>
      <w:r>
        <w:rPr>
          <w:rFonts w:ascii="Times New Roman" w:hAnsi="Times New Roman" w:cs="Times New Roman"/>
          <w:sz w:val="24"/>
          <w:sz-cs w:val="24"/>
        </w:rPr>
        <w:t xml:space="preserve">……</w:t>
      </w:r>
    </w:p>
    <w:p>
      <w:pPr>
        <w:jc w:val="center"/>
        <w:spacing w:before="156" w:after="156"/>
      </w:pPr>
      <w:r>
        <w:rPr>
          <w:rFonts w:ascii="Times New Roman" w:hAnsi="Times New Roman" w:cs="Times New Roman"/>
          <w:sz w:val="32"/>
          <w:sz-cs w:val="32"/>
          <w:b/>
        </w:rPr>
        <w:t xml:space="preserve"> 谢  辞</w:t>
      </w:r>
    </w:p>
    <w:p>
      <w:pPr>
        <w:jc w:val="both"/>
        <w:ind w:first-line="527"/>
      </w:pPr>
      <w:r>
        <w:rPr>
          <w:rFonts w:ascii="Times New Roman" w:hAnsi="Times New Roman" w:cs="Times New Roman"/>
          <w:sz w:val="24"/>
          <w:sz-cs w:val="24"/>
        </w:rPr>
        <w:t xml:space="preserve">通过本次论文……</w:t>
      </w:r>
    </w:p>
    <w:p>
      <w:pPr>
        <w:jc w:val="both"/>
        <w:ind w:first-line="527"/>
      </w:pPr>
      <w:r>
        <w:rPr>
          <w:rFonts w:ascii="Times New Roman" w:hAnsi="Times New Roman" w:cs="Times New Roman"/>
          <w:sz w:val="24"/>
          <w:sz-cs w:val="24"/>
        </w:rPr>
        <w:t xml:space="preserve">……</w:t>
      </w:r>
    </w:p>
    <w:p>
      <w:pPr>
        <w:jc w:val="center"/>
        <w:spacing w:before="312" w:after="312"/>
      </w:pPr>
      <w:r>
        <w:rPr>
          <w:rFonts w:ascii="Times New Roman" w:hAnsi="Times New Roman" w:cs="Times New Roman"/>
          <w:sz w:val="32"/>
          <w:sz-cs w:val="32"/>
          <w:b/>
        </w:rPr>
        <w:t xml:space="preserve">参考文献</w:t>
      </w:r>
    </w:p>
    <w:p>
      <w:pPr>
        <w:ind w:left="378" w:first-line="-378"/>
      </w:pPr>
      <w:r>
        <w:rPr>
          <w:rFonts w:ascii="Times" w:hAnsi="Times" w:cs="Times"/>
          <w:sz w:val="21"/>
          <w:sz-cs w:val="21"/>
        </w:rPr>
        <w:t xml:space="preserve">[1] 孙家广, 杨长青. 计算机图形学 [M]. 北京：清华大学出版社, 1995. 26-28.</w:t>
      </w:r>
    </w:p>
    <w:p>
      <w:pPr>
        <w:ind w:left="378" w:first-line="-378"/>
      </w:pPr>
      <w:r>
        <w:rPr>
          <w:rFonts w:ascii="Times" w:hAnsi="Times" w:cs="Times"/>
          <w:sz w:val="21"/>
          <w:sz-cs w:val="21"/>
        </w:rPr>
        <w:t xml:space="preserve">[2] GILL R. Mastering english literature</w:t>
      </w:r>
      <w:r>
        <w:rPr>
          <w:rFonts w:ascii="Times" w:hAnsi="Times" w:cs="Times"/>
          <w:sz w:val="21"/>
          <w:sz-cs w:val="21"/>
          <w:i/>
        </w:rPr>
        <w:t xml:space="preserve"> </w:t>
      </w:r>
      <w:r>
        <w:rPr>
          <w:rFonts w:ascii="Times" w:hAnsi="Times" w:cs="Times"/>
          <w:sz w:val="21"/>
          <w:sz-cs w:val="21"/>
        </w:rPr>
        <w:t xml:space="preserve">[M]. London: Macmillan, 1985: 42-45.</w:t>
      </w:r>
    </w:p>
    <w:p>
      <w:pPr>
        <w:ind w:left="378" w:first-line="-378"/>
      </w:pPr>
      <w:r>
        <w:rPr>
          <w:rFonts w:ascii="Times" w:hAnsi="Times" w:cs="Times"/>
          <w:sz w:val="21"/>
          <w:sz-cs w:val="21"/>
        </w:rPr>
        <w:t xml:space="preserve">[3] 戴亚平，姜增如，许向阳基于网络的远程控制实验系统设计与应用展望[C]. 北京:中国自动化学会第20届青年学术年会, 2005:223-225.</w:t>
      </w:r>
    </w:p>
    <w:p>
      <w:pPr>
        <w:ind w:left="378" w:first-line="-378"/>
      </w:pPr>
      <w:r>
        <w:rPr>
          <w:rFonts w:ascii="Times" w:hAnsi="Times" w:cs="Times"/>
          <w:sz w:val="21"/>
          <w:sz-cs w:val="21"/>
        </w:rPr>
        <w:t xml:space="preserve">……</w:t>
      </w:r>
    </w:p>
    <w:p>
      <w:pPr>
        <w:ind w:left="378" w:first-line="-378"/>
      </w:pPr>
      <w:r>
        <w:rPr>
          <w:rFonts w:ascii="Times" w:hAnsi="Times" w:cs="Times"/>
          <w:sz w:val="21"/>
          <w:sz-cs w:val="21"/>
        </w:rPr>
        <w:t xml:space="preserve">[8]李旭东，宗光华，毕树生，等. 生物工程微操作机器人视觉系统的研究 [J]. 北京航空航天大学学报, 2002, 28(3): 249-252.</w:t>
      </w:r>
    </w:p>
    <w:p>
      <w:pPr>
        <w:ind w:left="378" w:first-line="-378"/>
      </w:pPr>
      <w:r>
        <w:rPr>
          <w:rFonts w:ascii="Times" w:hAnsi="Times" w:cs="Times"/>
          <w:sz w:val="21"/>
          <w:sz-cs w:val="21"/>
        </w:rPr>
        <w:t xml:space="preserve">[9]李大伦.经济全球化的重要性[N]. 光明日报，1998-12-27(3).</w:t>
      </w:r>
    </w:p>
    <w:p>
      <w:pPr>
        <w:ind w:left="378" w:first-line="-378"/>
      </w:pPr>
      <w:r>
        <w:rPr>
          <w:rFonts w:ascii="Times" w:hAnsi="Times" w:cs="Times"/>
          <w:sz w:val="21"/>
          <w:sz-cs w:val="21"/>
        </w:rPr>
        <w:t xml:space="preserve">[10]王明亮.关于中国学术期刊标准化数据系统工程的进展</w:t>
      </w:r>
      <w:r>
        <w:rPr>
          <w:rFonts w:ascii="Times" w:hAnsi="Times" w:cs="Times"/>
          <w:sz w:val="24"/>
          <w:sz-cs w:val="24"/>
        </w:rPr>
        <w:t xml:space="preserve">[EB/OL]．1998-08-16/1998-10-04.  HYPERLINK "http://www.cajcd.edu.cn/pub/wm1.txt/980810-2.html" </w:t>
      </w:r>
      <w:r>
        <w:rPr>
          <w:rFonts w:ascii="Times" w:hAnsi="Times" w:cs="Times"/>
          <w:sz w:val="24"/>
          <w:sz-cs w:val="24"/>
          <w:u w:val="single"/>
          <w:color w:val="0000FF"/>
        </w:rPr>
        <w:t xml:space="preserve">http://www.cajcd.edu.cn/pub/wm1.txt/980810-2.html</w:t>
      </w:r>
      <w:r>
        <w:rPr>
          <w:rFonts w:ascii="Times" w:hAnsi="Times" w:cs="Times"/>
          <w:sz w:val="24"/>
          <w:sz-cs w:val="24"/>
        </w:rPr>
        <w:t xml:space="preserve">.</w:t>
      </w:r>
    </w:p>
    <w:p>
      <w:pPr>
        <w:ind w:left="432" w:first-line="-432"/>
      </w:pPr>
      <w:r>
        <w:rPr>
          <w:rFonts w:ascii="Times" w:hAnsi="Times" w:cs="Times"/>
          <w:sz w:val="24"/>
          <w:sz-cs w:val="24"/>
        </w:rPr>
        <w:t xml:space="preserve">……</w:t>
      </w:r>
    </w:p>
    <w:p>
      <w:pPr>
        <w:spacing w:before="156" w:after="156"/>
      </w:pPr>
      <w:r>
        <w:rPr>
          <w:rFonts w:ascii="Times New Roman" w:hAnsi="Times New Roman" w:cs="Times New Roman"/>
          <w:sz w:val="32"/>
          <w:sz-cs w:val="32"/>
          <w:b/>
        </w:rPr>
        <w:t xml:space="preserve">附录</w:t>
      </w:r>
    </w:p>
    <w:p>
      <w:pPr>
        <w:jc w:val="both"/>
        <w:spacing w:before="120" w:after="120"/>
      </w:pPr>
      <w:r>
        <w:rPr>
          <w:rFonts w:ascii="Arial" w:hAnsi="Arial" w:cs="Arial"/>
          <w:sz w:val="30"/>
          <w:sz-cs w:val="30"/>
          <w:b/>
        </w:rPr>
        <w:t xml:space="preserve">附件A</w:t>
      </w:r>
    </w:p>
    <w:p>
      <w:pPr>
        <w:jc w:val="both"/>
        <w:spacing w:before="120" w:after="120"/>
      </w:pPr>
      <w:r>
        <w:rPr>
          <w:rFonts w:ascii="Arial" w:hAnsi="Arial" w:cs="Arial"/>
          <w:sz w:val="30"/>
          <w:sz-cs w:val="30"/>
          <w:b/>
        </w:rPr>
        <w:t xml:space="preserve">附件B</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4"/>
          <w:sz-cs w:val="24"/>
        </w:rPr>
        <w:t xml:space="preserve"> PAGE 1</w:t>
      </w: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 EMBED PBrush  </w:t>
      </w:r>
      <w:r>
        <w:rPr>
          <w:rFonts w:ascii="Times New Roman" w:hAnsi="Times New Roman" w:cs="Times New Roman"/>
          <w:sz w:val="28"/>
          <w:sz-cs w:val="28"/>
        </w:rPr>
        <w:t xml:space="preserve"/>
      </w:r>
    </w:p>
    <w:p>
      <w:pPr>
        <w:jc w:val="center"/>
      </w:pPr>
      <w:r>
        <w:rPr>
          <w:rFonts w:ascii="Times New Roman" w:hAnsi="Times New Roman" w:cs="Times New Roman"/>
          <w:sz w:val="30"/>
          <w:sz-cs w:val="30"/>
        </w:rPr>
        <w:t xml:space="preserve">宁波职业技术学院</w:t>
      </w:r>
    </w:p>
    <w:p>
      <w:pPr>
        <w:jc w:val="both"/>
        <w:ind w:left="450" w:first-line="-450"/>
      </w:pPr>
      <w:r>
        <w:rPr>
          <w:rFonts w:ascii="Times New Roman" w:hAnsi="Times New Roman" w:cs="Times New Roman"/>
          <w:sz w:val="18"/>
          <w:sz-cs w:val="18"/>
        </w:rPr>
        <w:t xml:space="preserve">标题：毕业论文正文或毕业设计方案（作品）</w:t>
      </w:r>
    </w:p>
    <w:p>
      <w:pPr>
        <w:jc w:val="both"/>
      </w:pPr>
      <w:r>
        <w:rPr>
          <w:rFonts w:ascii="Times New Roman" w:hAnsi="Times New Roman" w:cs="Times New Roman"/>
          <w:sz w:val="18"/>
          <w:sz-cs w:val="18"/>
        </w:rPr>
        <w:t xml:space="preserve">修改状态：01</w:t>
      </w:r>
    </w:p>
    <w:p>
      <w:pPr>
        <w:jc w:val="center"/>
      </w:pPr>
      <w:r>
        <w:rPr>
          <w:rFonts w:ascii="Times New Roman" w:hAnsi="Times New Roman" w:cs="Times New Roman"/>
          <w:sz w:val="21"/>
          <w:sz-cs w:val="21"/>
          <w:b/>
        </w:rPr>
        <w:t xml:space="preserve">教育质量管理体系质量记录</w:t>
      </w:r>
    </w:p>
    <w:p>
      <w:pPr>
        <w:jc w:val="both"/>
      </w:pPr>
      <w:r>
        <w:rPr>
          <w:rFonts w:ascii="Times New Roman" w:hAnsi="Times New Roman" w:cs="Times New Roman"/>
          <w:sz w:val="18"/>
          <w:sz-cs w:val="18"/>
        </w:rPr>
        <w:t xml:space="preserve">编号：NZQMS-QR-2014-26</w:t>
      </w:r>
    </w:p>
    <w:p>
      <w:pPr>
        <w:jc w:val="both"/>
      </w:pPr>
      <w:r>
        <w:rPr>
          <w:rFonts w:ascii="Times New Roman" w:hAnsi="Times New Roman" w:cs="Times New Roman"/>
          <w:sz w:val="18"/>
          <w:sz-cs w:val="18"/>
        </w:rPr>
        <w:t xml:space="preserve">生效日期：2007.9.1</w:t>
      </w:r>
    </w:p>
    <w:p>
      <w:pPr>
        <w:jc w:val="center"/>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仿宋，小四，行距18磅，首行缩进2格</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空2行</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仿宋，小四</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黑体，小四，</w:t>
      </w:r>
    </w:p>
    <w:p>
      <w:pPr>
        <w:jc w:val="both"/>
      </w:pPr>
      <w:r>
        <w:rPr>
          <w:rFonts w:ascii="Times New Roman" w:hAnsi="Times New Roman" w:cs="Times New Roman"/>
          <w:sz w:val="21"/>
          <w:sz-cs w:val="21"/>
        </w:rPr>
        <w:t xml:space="preserve">加粗，顶格</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学院             专业毕业实践成绩汇总表</dc:title>
  <dc:creator>User</dc:creator>
  <cp:lastModifiedBy>t75528</cp:lastModifiedBy>
  <dcterms:created>2009-06-16T10:31:00Z</dcterms:created>
  <dcterms:modified>2009-06-16T10:31:00Z</dcterms:modified>
</cp:coreProperties>
</file>

<file path=docProps/meta.xml><?xml version="1.0" encoding="utf-8"?>
<meta xmlns="http://schemas.apple.com/cocoa/2006/metadata">
  <generator>CocoaOOXMLWriter/2685.5</generator>
</meta>
</file>