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D124" w14:textId="5AC95649" w:rsidR="002E0132" w:rsidRPr="00DE3F15" w:rsidRDefault="002E0132" w:rsidP="001A6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00" w:after="240" w:line="240" w:lineRule="auto"/>
        <w:rPr>
          <w:rFonts w:ascii="Arial" w:eastAsia="Times New Roman" w:hAnsi="Arial" w:cs="Arial"/>
          <w:color w:val="000000"/>
          <w:sz w:val="24"/>
          <w:szCs w:val="24"/>
        </w:rPr>
      </w:pPr>
      <w:r w:rsidRPr="00DE3F15">
        <w:rPr>
          <w:rFonts w:ascii="Arial" w:eastAsia="Times New Roman" w:hAnsi="Arial" w:cs="Arial"/>
          <w:color w:val="000000"/>
          <w:sz w:val="24"/>
          <w:szCs w:val="24"/>
        </w:rPr>
        <w:t>Dear Editor,</w:t>
      </w:r>
    </w:p>
    <w:p w14:paraId="43262BEB" w14:textId="23B85ED5" w:rsidR="002E0132" w:rsidRPr="00DE3F15" w:rsidRDefault="002E0132" w:rsidP="001A6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00" w:after="240" w:line="240" w:lineRule="auto"/>
        <w:jc w:val="both"/>
        <w:rPr>
          <w:rFonts w:ascii="Arial" w:eastAsia="Times New Roman" w:hAnsi="Arial" w:cs="Arial"/>
          <w:color w:val="000000"/>
          <w:sz w:val="24"/>
          <w:szCs w:val="24"/>
        </w:rPr>
      </w:pPr>
      <w:r w:rsidRPr="00DE3F15">
        <w:rPr>
          <w:rFonts w:ascii="Arial" w:eastAsia="Times New Roman" w:hAnsi="Arial" w:cs="Arial"/>
          <w:color w:val="000000"/>
          <w:sz w:val="24"/>
          <w:szCs w:val="24"/>
        </w:rPr>
        <w:t xml:space="preserve">Thank you for sending us the referee’s report. </w:t>
      </w:r>
      <w:r w:rsidR="000C4F32">
        <w:rPr>
          <w:rFonts w:ascii="Arial" w:eastAsia="Times New Roman" w:hAnsi="Arial" w:cs="Arial"/>
          <w:color w:val="000000"/>
          <w:sz w:val="24"/>
          <w:szCs w:val="24"/>
        </w:rPr>
        <w:t xml:space="preserve">We also thank the referee for the helpful comments which have enabled us to improve our manuscript. </w:t>
      </w:r>
      <w:r w:rsidRPr="00DE3F15">
        <w:rPr>
          <w:rFonts w:ascii="Arial" w:eastAsia="Times New Roman" w:hAnsi="Arial" w:cs="Arial"/>
          <w:color w:val="000000"/>
          <w:sz w:val="24"/>
          <w:szCs w:val="24"/>
        </w:rPr>
        <w:t>Our response</w:t>
      </w:r>
      <w:r w:rsidR="000C4F32">
        <w:rPr>
          <w:rFonts w:ascii="Arial" w:eastAsia="Times New Roman" w:hAnsi="Arial" w:cs="Arial"/>
          <w:color w:val="000000"/>
          <w:sz w:val="24"/>
          <w:szCs w:val="24"/>
        </w:rPr>
        <w:t>s</w:t>
      </w:r>
      <w:r w:rsidRPr="00DE3F15">
        <w:rPr>
          <w:rFonts w:ascii="Arial" w:eastAsia="Times New Roman" w:hAnsi="Arial" w:cs="Arial"/>
          <w:color w:val="000000"/>
          <w:sz w:val="24"/>
          <w:szCs w:val="24"/>
        </w:rPr>
        <w:t xml:space="preserve"> to the referee’s comments and a list of changes are as follows.</w:t>
      </w:r>
    </w:p>
    <w:p w14:paraId="7175A9EE" w14:textId="638F5C74" w:rsidR="00317A40" w:rsidRPr="00DE3F15" w:rsidRDefault="00FF0D71" w:rsidP="001A6842">
      <w:pPr>
        <w:spacing w:afterLines="100" w:after="240" w:line="240" w:lineRule="auto"/>
        <w:rPr>
          <w:rFonts w:ascii="Arial" w:hAnsi="Arial" w:cs="Arial"/>
          <w:sz w:val="24"/>
          <w:szCs w:val="24"/>
        </w:rPr>
      </w:pPr>
    </w:p>
    <w:p w14:paraId="775C85D7" w14:textId="77777777" w:rsidR="001C1824" w:rsidRPr="00DE3F15" w:rsidRDefault="002E0132" w:rsidP="001A6842">
      <w:pPr>
        <w:spacing w:afterLines="100" w:after="240" w:line="240" w:lineRule="auto"/>
        <w:rPr>
          <w:rFonts w:ascii="Arial" w:hAnsi="Arial" w:cs="Arial"/>
          <w:color w:val="222222"/>
          <w:sz w:val="24"/>
          <w:szCs w:val="24"/>
          <w:shd w:val="clear" w:color="auto" w:fill="FFFFFF"/>
        </w:rPr>
      </w:pPr>
      <w:r w:rsidRPr="00DE3F15">
        <w:rPr>
          <w:rFonts w:ascii="Arial" w:hAnsi="Arial" w:cs="Arial"/>
          <w:sz w:val="24"/>
          <w:szCs w:val="24"/>
        </w:rPr>
        <w:t xml:space="preserve">Comment from editor: </w:t>
      </w:r>
      <w:r w:rsidRPr="00DE3F15">
        <w:rPr>
          <w:rFonts w:ascii="Arial" w:hAnsi="Arial" w:cs="Arial"/>
          <w:color w:val="222222"/>
          <w:sz w:val="24"/>
          <w:szCs w:val="24"/>
          <w:shd w:val="clear" w:color="auto" w:fill="FFFFFF"/>
        </w:rPr>
        <w:t>Units are needed unless quantities plotted are dimensionless. The ideal format for units in figures is to set them in parentheses</w:t>
      </w:r>
      <w:r w:rsidR="001C1824" w:rsidRPr="00DE3F15">
        <w:rPr>
          <w:rFonts w:ascii="Arial" w:hAnsi="Arial" w:cs="Arial"/>
          <w:color w:val="222222"/>
          <w:sz w:val="24"/>
          <w:szCs w:val="24"/>
          <w:shd w:val="clear" w:color="auto" w:fill="FFFFFF"/>
        </w:rPr>
        <w:t>,</w:t>
      </w:r>
      <w:r w:rsidRPr="00DE3F15">
        <w:rPr>
          <w:rFonts w:ascii="Arial" w:hAnsi="Arial" w:cs="Arial"/>
          <w:color w:val="222222"/>
          <w:sz w:val="24"/>
          <w:szCs w:val="24"/>
          <w:shd w:val="clear" w:color="auto" w:fill="FFFFFF"/>
        </w:rPr>
        <w:t xml:space="preserve"> following the quantity being plotted. </w:t>
      </w:r>
      <w:proofErr w:type="gramStart"/>
      <w:r w:rsidRPr="00DE3F15">
        <w:rPr>
          <w:rFonts w:ascii="Arial" w:hAnsi="Arial" w:cs="Arial"/>
          <w:color w:val="222222"/>
          <w:sz w:val="24"/>
          <w:szCs w:val="24"/>
          <w:shd w:val="clear" w:color="auto" w:fill="FFFFFF"/>
        </w:rPr>
        <w:t>Alternatively</w:t>
      </w:r>
      <w:proofErr w:type="gramEnd"/>
      <w:r w:rsidRPr="00DE3F15">
        <w:rPr>
          <w:rFonts w:ascii="Arial" w:hAnsi="Arial" w:cs="Arial"/>
          <w:color w:val="222222"/>
          <w:sz w:val="24"/>
          <w:szCs w:val="24"/>
          <w:shd w:val="clear" w:color="auto" w:fill="FFFFFF"/>
        </w:rPr>
        <w:t xml:space="preserve"> the units can be included in the figure caption.</w:t>
      </w:r>
    </w:p>
    <w:p w14:paraId="46538F58" w14:textId="7338C162" w:rsidR="002E0132" w:rsidRPr="00DE3F15" w:rsidRDefault="002E0132" w:rsidP="001A6842">
      <w:pPr>
        <w:spacing w:afterLines="100" w:after="240" w:line="240" w:lineRule="auto"/>
        <w:rPr>
          <w:rFonts w:ascii="Arial" w:hAnsi="Arial" w:cs="Arial"/>
          <w:color w:val="222222"/>
          <w:sz w:val="24"/>
          <w:szCs w:val="24"/>
          <w:shd w:val="clear" w:color="auto" w:fill="FFFFFF"/>
        </w:rPr>
      </w:pPr>
      <w:r w:rsidRPr="00DE3F15">
        <w:rPr>
          <w:rFonts w:ascii="Arial" w:hAnsi="Arial" w:cs="Arial"/>
          <w:sz w:val="24"/>
          <w:szCs w:val="24"/>
        </w:rPr>
        <w:t>Response:</w:t>
      </w:r>
      <w:r w:rsidR="004648D5">
        <w:rPr>
          <w:rFonts w:ascii="Arial" w:hAnsi="Arial" w:cs="Arial"/>
          <w:sz w:val="24"/>
          <w:szCs w:val="24"/>
        </w:rPr>
        <w:t xml:space="preserve"> Thank you for reminding us the units in the figures. The </w:t>
      </w:r>
      <w:r w:rsidRPr="00DE3F15">
        <w:rPr>
          <w:rFonts w:ascii="Arial" w:hAnsi="Arial" w:cs="Arial" w:hint="eastAsia"/>
          <w:sz w:val="24"/>
          <w:szCs w:val="24"/>
        </w:rPr>
        <w:t>q</w:t>
      </w:r>
      <w:r w:rsidRPr="00DE3F15">
        <w:rPr>
          <w:rFonts w:ascii="Arial" w:hAnsi="Arial" w:cs="Arial"/>
          <w:sz w:val="24"/>
          <w:szCs w:val="24"/>
        </w:rPr>
        <w:t>uantities in all figures are dimensionless</w:t>
      </w:r>
      <w:r w:rsidR="000C4F32">
        <w:rPr>
          <w:rFonts w:ascii="Arial" w:hAnsi="Arial" w:cs="Arial"/>
          <w:sz w:val="24"/>
          <w:szCs w:val="24"/>
        </w:rPr>
        <w:t xml:space="preserve"> in this paper</w:t>
      </w:r>
      <w:r w:rsidRPr="00DE3F15">
        <w:rPr>
          <w:rFonts w:ascii="Arial" w:hAnsi="Arial" w:cs="Arial"/>
          <w:sz w:val="24"/>
          <w:szCs w:val="24"/>
        </w:rPr>
        <w:t>.</w:t>
      </w:r>
    </w:p>
    <w:p w14:paraId="4FCD65A2" w14:textId="15C0D0DF" w:rsidR="001C1824" w:rsidRPr="00DE3F15" w:rsidRDefault="001C1824" w:rsidP="001A6842">
      <w:pPr>
        <w:spacing w:afterLines="100" w:after="240" w:line="240" w:lineRule="auto"/>
        <w:rPr>
          <w:rFonts w:ascii="Arial" w:hAnsi="Arial" w:cs="Arial"/>
          <w:sz w:val="24"/>
          <w:szCs w:val="24"/>
        </w:rPr>
      </w:pPr>
    </w:p>
    <w:p w14:paraId="2119A666" w14:textId="082F3264" w:rsidR="001C1824" w:rsidRPr="00DE3F15" w:rsidRDefault="001C1824" w:rsidP="001A6842">
      <w:pPr>
        <w:spacing w:afterLines="100" w:after="240" w:line="240" w:lineRule="auto"/>
        <w:rPr>
          <w:rFonts w:ascii="Arial" w:hAnsi="Arial" w:cs="Arial"/>
          <w:sz w:val="24"/>
          <w:szCs w:val="24"/>
        </w:rPr>
      </w:pPr>
      <w:r w:rsidRPr="00DE3F15">
        <w:rPr>
          <w:rFonts w:ascii="Arial" w:hAnsi="Arial" w:cs="Arial"/>
          <w:sz w:val="24"/>
          <w:szCs w:val="24"/>
        </w:rPr>
        <w:t>Comments from referee:</w:t>
      </w:r>
    </w:p>
    <w:p w14:paraId="47934CF9" w14:textId="77777777" w:rsidR="007A3045" w:rsidRPr="00E0328C" w:rsidRDefault="00336357" w:rsidP="001A6842">
      <w:pPr>
        <w:spacing w:afterLines="100" w:after="240" w:line="240" w:lineRule="auto"/>
        <w:rPr>
          <w:rFonts w:ascii="Arial" w:hAnsi="Arial" w:cs="Arial"/>
          <w:color w:val="222222"/>
          <w:sz w:val="24"/>
          <w:szCs w:val="24"/>
          <w:shd w:val="clear" w:color="auto" w:fill="FFFFFF"/>
        </w:rPr>
      </w:pPr>
      <w:r w:rsidRPr="00E0328C">
        <w:rPr>
          <w:rFonts w:ascii="Arial" w:hAnsi="Arial" w:cs="Arial"/>
          <w:sz w:val="24"/>
          <w:szCs w:val="24"/>
        </w:rPr>
        <w:t>Comment:</w:t>
      </w:r>
      <w:r w:rsidRPr="00E0328C">
        <w:rPr>
          <w:rFonts w:ascii="Arial" w:hAnsi="Arial" w:cs="Arial"/>
          <w:color w:val="222222"/>
          <w:sz w:val="24"/>
          <w:szCs w:val="24"/>
          <w:shd w:val="clear" w:color="auto" w:fill="FFFFFF"/>
        </w:rPr>
        <w:t xml:space="preserve"> </w:t>
      </w:r>
      <w:r w:rsidR="001C1824" w:rsidRPr="00E0328C">
        <w:rPr>
          <w:rFonts w:ascii="Arial" w:hAnsi="Arial" w:cs="Arial"/>
          <w:color w:val="222222"/>
          <w:sz w:val="24"/>
          <w:szCs w:val="24"/>
          <w:shd w:val="clear" w:color="auto" w:fill="FFFFFF"/>
        </w:rPr>
        <w:t>I miss a small discussion from the end of the paper on how feasible</w:t>
      </w:r>
      <w:r w:rsidR="001C1824" w:rsidRPr="00E0328C">
        <w:rPr>
          <w:rFonts w:ascii="Arial" w:hAnsi="Arial" w:cs="Arial"/>
          <w:color w:val="222222"/>
          <w:sz w:val="24"/>
          <w:szCs w:val="24"/>
        </w:rPr>
        <w:br/>
      </w:r>
      <w:r w:rsidR="001C1824" w:rsidRPr="00E0328C">
        <w:rPr>
          <w:rFonts w:ascii="Arial" w:hAnsi="Arial" w:cs="Arial"/>
          <w:color w:val="222222"/>
          <w:sz w:val="24"/>
          <w:szCs w:val="24"/>
          <w:shd w:val="clear" w:color="auto" w:fill="FFFFFF"/>
        </w:rPr>
        <w:t>is to experimentally realize such a system.</w:t>
      </w:r>
    </w:p>
    <w:p w14:paraId="31359D56" w14:textId="6D48856B" w:rsidR="007A3045" w:rsidRPr="00E0328C" w:rsidRDefault="007A3045" w:rsidP="001A6842">
      <w:pPr>
        <w:spacing w:afterLines="100" w:after="240" w:line="240" w:lineRule="auto"/>
        <w:rPr>
          <w:rFonts w:ascii="Arial" w:hAnsi="Arial" w:cs="Arial"/>
          <w:sz w:val="24"/>
          <w:szCs w:val="24"/>
        </w:rPr>
      </w:pPr>
      <w:r w:rsidRPr="00E0328C">
        <w:rPr>
          <w:rFonts w:ascii="Arial" w:hAnsi="Arial" w:cs="Arial"/>
          <w:sz w:val="24"/>
          <w:szCs w:val="24"/>
        </w:rPr>
        <w:t>Response:</w:t>
      </w:r>
      <w:r w:rsidR="00E0328C" w:rsidRPr="00E0328C">
        <w:rPr>
          <w:rFonts w:ascii="Arial" w:hAnsi="Arial" w:cs="Arial"/>
          <w:color w:val="000000"/>
          <w:sz w:val="24"/>
          <w:szCs w:val="24"/>
        </w:rPr>
        <w:t xml:space="preserve"> This population-inversed system is experimentally feasible since </w:t>
      </w:r>
      <w:r w:rsidR="00E0328C">
        <w:rPr>
          <w:rFonts w:ascii="Arial" w:hAnsi="Arial" w:cs="Arial"/>
          <w:color w:val="000000"/>
          <w:sz w:val="24"/>
          <w:szCs w:val="24"/>
        </w:rPr>
        <w:t xml:space="preserve">the </w:t>
      </w:r>
      <w:r w:rsidR="00E0328C" w:rsidRPr="00E0328C">
        <w:rPr>
          <w:rFonts w:ascii="Arial" w:hAnsi="Arial" w:cs="Arial"/>
          <w:color w:val="000000"/>
          <w:sz w:val="24"/>
          <w:szCs w:val="24"/>
        </w:rPr>
        <w:t>arbitrary ratio of the two transitions' decay rates can be effectively controlled by different waveguide structure</w:t>
      </w:r>
      <w:r w:rsidR="00E0328C">
        <w:rPr>
          <w:rFonts w:ascii="Arial" w:hAnsi="Arial" w:cs="Arial"/>
          <w:color w:val="000000"/>
          <w:sz w:val="24"/>
          <w:szCs w:val="24"/>
        </w:rPr>
        <w:t>, and</w:t>
      </w:r>
      <w:r w:rsidR="00E0328C" w:rsidRPr="00E0328C">
        <w:rPr>
          <w:rFonts w:ascii="Arial" w:hAnsi="Arial" w:cs="Arial"/>
          <w:color w:val="000000"/>
          <w:sz w:val="24"/>
          <w:szCs w:val="24"/>
        </w:rPr>
        <w:t xml:space="preserve"> the experiments on the broadband squeezed vacuum coupled to the artificial atom in a </w:t>
      </w:r>
      <w:proofErr w:type="spellStart"/>
      <w:r w:rsidR="00E0328C" w:rsidRPr="00E0328C">
        <w:rPr>
          <w:rFonts w:ascii="Arial" w:hAnsi="Arial" w:cs="Arial"/>
          <w:color w:val="000000"/>
          <w:sz w:val="24"/>
          <w:szCs w:val="24"/>
        </w:rPr>
        <w:t>1D</w:t>
      </w:r>
      <w:proofErr w:type="spellEnd"/>
      <w:r w:rsidR="00E0328C" w:rsidRPr="00E0328C">
        <w:rPr>
          <w:rFonts w:ascii="Arial" w:hAnsi="Arial" w:cs="Arial"/>
          <w:color w:val="000000"/>
          <w:sz w:val="24"/>
          <w:szCs w:val="24"/>
        </w:rPr>
        <w:t xml:space="preserve"> cavity have been wi</w:t>
      </w:r>
      <w:bookmarkStart w:id="0" w:name="_GoBack"/>
      <w:bookmarkEnd w:id="0"/>
      <w:r w:rsidR="00E0328C" w:rsidRPr="00E0328C">
        <w:rPr>
          <w:rFonts w:ascii="Arial" w:hAnsi="Arial" w:cs="Arial"/>
          <w:color w:val="000000"/>
          <w:sz w:val="24"/>
          <w:szCs w:val="24"/>
        </w:rPr>
        <w:t>dely conducted</w:t>
      </w:r>
      <w:r w:rsidR="00E0328C">
        <w:rPr>
          <w:rFonts w:ascii="Arial" w:hAnsi="Arial" w:cs="Arial"/>
          <w:sz w:val="24"/>
          <w:szCs w:val="24"/>
        </w:rPr>
        <w:t>.</w:t>
      </w:r>
    </w:p>
    <w:p w14:paraId="71C2CA37" w14:textId="77777777" w:rsidR="001A6842" w:rsidRDefault="001C1824" w:rsidP="001A6842">
      <w:pPr>
        <w:spacing w:afterLines="100" w:after="240" w:line="240" w:lineRule="auto"/>
        <w:rPr>
          <w:rFonts w:ascii="Arial" w:hAnsi="Arial" w:cs="Arial"/>
          <w:color w:val="222222"/>
          <w:sz w:val="24"/>
          <w:szCs w:val="24"/>
          <w:shd w:val="clear" w:color="auto" w:fill="FFFFFF"/>
        </w:rPr>
      </w:pPr>
      <w:r w:rsidRPr="00DE3F15">
        <w:rPr>
          <w:rFonts w:ascii="Arial" w:hAnsi="Arial" w:cs="Arial"/>
          <w:color w:val="222222"/>
          <w:sz w:val="24"/>
          <w:szCs w:val="24"/>
        </w:rPr>
        <w:br/>
      </w:r>
      <w:r w:rsidRPr="00DE3F15">
        <w:rPr>
          <w:rFonts w:ascii="Arial" w:hAnsi="Arial" w:cs="Arial"/>
          <w:color w:val="222222"/>
          <w:sz w:val="24"/>
          <w:szCs w:val="24"/>
        </w:rPr>
        <w:br/>
      </w:r>
      <w:r w:rsidR="00336357" w:rsidRPr="00DE3F15">
        <w:rPr>
          <w:rFonts w:ascii="Arial" w:hAnsi="Arial" w:cs="Arial"/>
          <w:sz w:val="24"/>
          <w:szCs w:val="24"/>
        </w:rPr>
        <w:t>Comment:</w:t>
      </w:r>
      <w:r w:rsidR="00336357" w:rsidRPr="00DE3F15">
        <w:rPr>
          <w:rFonts w:ascii="Arial" w:hAnsi="Arial" w:cs="Arial"/>
          <w:color w:val="222222"/>
          <w:sz w:val="24"/>
          <w:szCs w:val="24"/>
          <w:shd w:val="clear" w:color="auto" w:fill="FFFFFF"/>
        </w:rPr>
        <w:t xml:space="preserve"> </w:t>
      </w:r>
      <w:r w:rsidRPr="00DE3F15">
        <w:rPr>
          <w:rFonts w:ascii="Arial" w:hAnsi="Arial" w:cs="Arial"/>
          <w:color w:val="222222"/>
          <w:sz w:val="24"/>
          <w:szCs w:val="24"/>
          <w:shd w:val="clear" w:color="auto" w:fill="FFFFFF"/>
        </w:rPr>
        <w:t xml:space="preserve">How difficult is to create a squeezed vacuum described by </w:t>
      </w:r>
      <w:proofErr w:type="gramStart"/>
      <w:r w:rsidRPr="00DE3F15">
        <w:rPr>
          <w:rFonts w:ascii="Arial" w:hAnsi="Arial" w:cs="Arial"/>
          <w:color w:val="222222"/>
          <w:sz w:val="24"/>
          <w:szCs w:val="24"/>
          <w:shd w:val="clear" w:color="auto" w:fill="FFFFFF"/>
        </w:rPr>
        <w:t>Eq.(</w:t>
      </w:r>
      <w:proofErr w:type="gramEnd"/>
      <w:r w:rsidRPr="00DE3F15">
        <w:rPr>
          <w:rFonts w:ascii="Arial" w:hAnsi="Arial" w:cs="Arial"/>
          <w:color w:val="222222"/>
          <w:sz w:val="24"/>
          <w:szCs w:val="24"/>
          <w:shd w:val="clear" w:color="auto" w:fill="FFFFFF"/>
        </w:rPr>
        <w:t>8)?</w:t>
      </w:r>
    </w:p>
    <w:p w14:paraId="267D1452" w14:textId="33C8E765" w:rsidR="001A6842" w:rsidRPr="001A6842" w:rsidRDefault="007A3045" w:rsidP="001A6842">
      <w:pPr>
        <w:spacing w:afterLines="100" w:after="240" w:line="240" w:lineRule="auto"/>
        <w:rPr>
          <w:rFonts w:ascii="Arial" w:hAnsi="Arial" w:cs="Arial"/>
          <w:color w:val="222222"/>
          <w:sz w:val="24"/>
          <w:szCs w:val="24"/>
          <w:shd w:val="clear" w:color="auto" w:fill="FFFFFF"/>
        </w:rPr>
      </w:pPr>
      <w:r w:rsidRPr="00DE3F15">
        <w:rPr>
          <w:rFonts w:ascii="Arial" w:hAnsi="Arial" w:cs="Arial"/>
          <w:sz w:val="24"/>
          <w:szCs w:val="24"/>
        </w:rPr>
        <w:t>Response:</w:t>
      </w:r>
      <w:r w:rsidR="007126F7">
        <w:rPr>
          <w:rFonts w:ascii="Arial" w:hAnsi="Arial" w:cs="Arial"/>
          <w:sz w:val="24"/>
          <w:szCs w:val="24"/>
        </w:rPr>
        <w:t xml:space="preserve"> </w:t>
      </w:r>
      <w:proofErr w:type="gramStart"/>
      <w:r w:rsidR="00494C02" w:rsidRPr="00DE3F15">
        <w:rPr>
          <w:rFonts w:ascii="Arial" w:hAnsi="Arial" w:cs="Arial"/>
          <w:color w:val="222222"/>
          <w:sz w:val="24"/>
          <w:szCs w:val="24"/>
          <w:shd w:val="clear" w:color="auto" w:fill="FFFFFF"/>
        </w:rPr>
        <w:t>Eq.(</w:t>
      </w:r>
      <w:proofErr w:type="gramEnd"/>
      <w:r w:rsidR="00494C02" w:rsidRPr="00DE3F15">
        <w:rPr>
          <w:rFonts w:ascii="Arial" w:hAnsi="Arial" w:cs="Arial"/>
          <w:color w:val="222222"/>
          <w:sz w:val="24"/>
          <w:szCs w:val="24"/>
          <w:shd w:val="clear" w:color="auto" w:fill="FFFFFF"/>
        </w:rPr>
        <w:t>8)</w:t>
      </w:r>
      <w:r w:rsidR="00494C02">
        <w:rPr>
          <w:rFonts w:ascii="Arial" w:hAnsi="Arial" w:cs="Arial"/>
          <w:color w:val="222222"/>
          <w:sz w:val="24"/>
          <w:szCs w:val="24"/>
          <w:shd w:val="clear" w:color="auto" w:fill="FFFFFF"/>
        </w:rPr>
        <w:t xml:space="preserve"> in the previous manuscript is now </w:t>
      </w:r>
      <w:r w:rsidR="00494C02" w:rsidRPr="00DE3F15">
        <w:rPr>
          <w:rFonts w:ascii="Arial" w:hAnsi="Arial" w:cs="Arial"/>
          <w:color w:val="222222"/>
          <w:sz w:val="24"/>
          <w:szCs w:val="24"/>
          <w:shd w:val="clear" w:color="auto" w:fill="FFFFFF"/>
        </w:rPr>
        <w:t>Eq.(</w:t>
      </w:r>
      <w:r w:rsidR="00494C02">
        <w:rPr>
          <w:rFonts w:ascii="Arial" w:hAnsi="Arial" w:cs="Arial"/>
          <w:color w:val="222222"/>
          <w:sz w:val="24"/>
          <w:szCs w:val="24"/>
          <w:shd w:val="clear" w:color="auto" w:fill="FFFFFF"/>
        </w:rPr>
        <w:t>9</w:t>
      </w:r>
      <w:r w:rsidR="00494C02" w:rsidRPr="00DE3F15">
        <w:rPr>
          <w:rFonts w:ascii="Arial" w:hAnsi="Arial" w:cs="Arial"/>
          <w:color w:val="222222"/>
          <w:sz w:val="24"/>
          <w:szCs w:val="24"/>
          <w:shd w:val="clear" w:color="auto" w:fill="FFFFFF"/>
        </w:rPr>
        <w:t>)</w:t>
      </w:r>
      <w:r w:rsidR="00494C02">
        <w:rPr>
          <w:rFonts w:ascii="Arial" w:hAnsi="Arial" w:cs="Arial"/>
          <w:color w:val="222222"/>
          <w:sz w:val="24"/>
          <w:szCs w:val="24"/>
          <w:shd w:val="clear" w:color="auto" w:fill="FFFFFF"/>
        </w:rPr>
        <w:t xml:space="preserve"> </w:t>
      </w:r>
      <w:r w:rsidR="00494C02">
        <w:rPr>
          <w:rFonts w:ascii="Arial" w:hAnsi="Arial" w:cs="Arial" w:hint="eastAsia"/>
          <w:color w:val="222222"/>
          <w:sz w:val="24"/>
          <w:szCs w:val="24"/>
          <w:shd w:val="clear" w:color="auto" w:fill="FFFFFF"/>
        </w:rPr>
        <w:t>in</w:t>
      </w:r>
      <w:r w:rsidR="00494C02">
        <w:rPr>
          <w:rFonts w:ascii="Arial" w:hAnsi="Arial" w:cs="Arial"/>
          <w:color w:val="222222"/>
          <w:sz w:val="24"/>
          <w:szCs w:val="24"/>
          <w:shd w:val="clear" w:color="auto" w:fill="FFFFFF"/>
        </w:rPr>
        <w:t xml:space="preserve"> </w:t>
      </w:r>
      <w:r w:rsidR="00494C02">
        <w:rPr>
          <w:rFonts w:ascii="Arial" w:hAnsi="Arial" w:cs="Arial" w:hint="eastAsia"/>
          <w:color w:val="222222"/>
          <w:sz w:val="24"/>
          <w:szCs w:val="24"/>
          <w:shd w:val="clear" w:color="auto" w:fill="FFFFFF"/>
        </w:rPr>
        <w:t>the</w:t>
      </w:r>
      <w:r w:rsidR="00494C02">
        <w:rPr>
          <w:rFonts w:ascii="Arial" w:hAnsi="Arial" w:cs="Arial"/>
          <w:color w:val="222222"/>
          <w:sz w:val="24"/>
          <w:szCs w:val="24"/>
          <w:shd w:val="clear" w:color="auto" w:fill="FFFFFF"/>
        </w:rPr>
        <w:t xml:space="preserve"> revised manuscript. </w:t>
      </w:r>
      <w:r w:rsidR="00A2211E">
        <w:rPr>
          <w:rFonts w:ascii="Arial" w:hAnsi="Arial" w:cs="Arial" w:hint="eastAsia"/>
          <w:sz w:val="24"/>
          <w:szCs w:val="24"/>
        </w:rPr>
        <w:t>I</w:t>
      </w:r>
      <w:r w:rsidR="00A2211E">
        <w:rPr>
          <w:rFonts w:ascii="Arial" w:hAnsi="Arial" w:cs="Arial"/>
          <w:sz w:val="24"/>
          <w:szCs w:val="24"/>
        </w:rPr>
        <w:t xml:space="preserve">n </w:t>
      </w:r>
      <w:r w:rsidR="006603A4">
        <w:rPr>
          <w:rFonts w:ascii="Arial" w:hAnsi="Arial" w:cs="Arial"/>
          <w:sz w:val="24"/>
          <w:szCs w:val="24"/>
        </w:rPr>
        <w:t>principle</w:t>
      </w:r>
      <w:r w:rsidR="00A2211E">
        <w:rPr>
          <w:rFonts w:ascii="Arial" w:hAnsi="Arial" w:cs="Arial"/>
          <w:sz w:val="24"/>
          <w:szCs w:val="24"/>
        </w:rPr>
        <w:t xml:space="preserve">, </w:t>
      </w:r>
      <w:r w:rsidR="006603A4">
        <w:rPr>
          <w:rFonts w:ascii="Arial" w:hAnsi="Arial" w:cs="Arial"/>
          <w:sz w:val="24"/>
          <w:szCs w:val="24"/>
        </w:rPr>
        <w:t>we can</w:t>
      </w:r>
      <w:r w:rsidR="00A2211E">
        <w:rPr>
          <w:rFonts w:ascii="Arial" w:hAnsi="Arial" w:cs="Arial"/>
          <w:sz w:val="24"/>
          <w:szCs w:val="24"/>
        </w:rPr>
        <w:t xml:space="preserve"> split the squeezed vacuum into two beams </w:t>
      </w:r>
      <w:r w:rsidR="00494C02">
        <w:rPr>
          <w:rFonts w:ascii="Arial" w:hAnsi="Arial" w:cs="Arial"/>
          <w:sz w:val="24"/>
          <w:szCs w:val="24"/>
        </w:rPr>
        <w:t xml:space="preserve">by a triangular prism </w:t>
      </w:r>
      <w:r w:rsidR="00A2211E">
        <w:rPr>
          <w:rFonts w:ascii="Arial" w:hAnsi="Arial" w:cs="Arial"/>
          <w:sz w:val="24"/>
          <w:szCs w:val="24"/>
        </w:rPr>
        <w:t>and inject them into opposite ends of the waveguide.</w:t>
      </w:r>
      <w:r w:rsidR="006603A4">
        <w:rPr>
          <w:rFonts w:ascii="Arial" w:hAnsi="Arial" w:cs="Arial"/>
          <w:sz w:val="24"/>
          <w:szCs w:val="24"/>
        </w:rPr>
        <w:t xml:space="preserve"> In this case, the correlation of the squeezed vacuum </w:t>
      </w:r>
      <w:r w:rsidR="00494C02">
        <w:rPr>
          <w:rFonts w:ascii="Arial" w:hAnsi="Arial" w:cs="Arial"/>
          <w:sz w:val="24"/>
          <w:szCs w:val="24"/>
        </w:rPr>
        <w:t>can be</w:t>
      </w:r>
      <w:r w:rsidR="006603A4">
        <w:rPr>
          <w:rFonts w:ascii="Arial" w:hAnsi="Arial" w:cs="Arial"/>
          <w:sz w:val="24"/>
          <w:szCs w:val="24"/>
        </w:rPr>
        <w:t xml:space="preserve"> described by Eq. (</w:t>
      </w:r>
      <w:r w:rsidR="00494C02">
        <w:rPr>
          <w:rFonts w:ascii="Arial" w:hAnsi="Arial" w:cs="Arial"/>
          <w:sz w:val="24"/>
          <w:szCs w:val="24"/>
        </w:rPr>
        <w:t>9</w:t>
      </w:r>
      <w:r w:rsidR="006603A4">
        <w:rPr>
          <w:rFonts w:ascii="Arial" w:hAnsi="Arial" w:cs="Arial"/>
          <w:sz w:val="24"/>
          <w:szCs w:val="24"/>
        </w:rPr>
        <w:t xml:space="preserve">). We have added this discussion </w:t>
      </w:r>
      <w:r w:rsidR="00494C02">
        <w:rPr>
          <w:rFonts w:ascii="Arial" w:hAnsi="Arial" w:cs="Arial"/>
          <w:sz w:val="24"/>
          <w:szCs w:val="24"/>
        </w:rPr>
        <w:t xml:space="preserve">in the paragraph between Eq. (9) and </w:t>
      </w:r>
      <w:proofErr w:type="gramStart"/>
      <w:r w:rsidR="00494C02">
        <w:rPr>
          <w:rFonts w:ascii="Arial" w:hAnsi="Arial" w:cs="Arial"/>
          <w:sz w:val="24"/>
          <w:szCs w:val="24"/>
        </w:rPr>
        <w:t>Eq(</w:t>
      </w:r>
      <w:proofErr w:type="gramEnd"/>
      <w:r w:rsidR="00494C02">
        <w:rPr>
          <w:rFonts w:ascii="Arial" w:hAnsi="Arial" w:cs="Arial"/>
          <w:sz w:val="24"/>
          <w:szCs w:val="24"/>
        </w:rPr>
        <w:t xml:space="preserve">10) </w:t>
      </w:r>
      <w:r w:rsidR="006603A4">
        <w:rPr>
          <w:rFonts w:ascii="Arial" w:hAnsi="Arial" w:cs="Arial"/>
          <w:sz w:val="24"/>
          <w:szCs w:val="24"/>
        </w:rPr>
        <w:t>in the revised manuscript.</w:t>
      </w:r>
      <w:r w:rsidR="001C1824" w:rsidRPr="00DE3F15">
        <w:rPr>
          <w:rFonts w:ascii="Arial" w:hAnsi="Arial" w:cs="Arial" w:hint="eastAsia"/>
          <w:color w:val="222222"/>
          <w:sz w:val="24"/>
          <w:szCs w:val="24"/>
        </w:rPr>
        <w:br/>
      </w:r>
    </w:p>
    <w:p w14:paraId="39A0686C" w14:textId="77777777" w:rsidR="001A6842" w:rsidRDefault="001C1824" w:rsidP="001A6842">
      <w:pPr>
        <w:spacing w:afterLines="100" w:after="240" w:line="240" w:lineRule="auto"/>
        <w:rPr>
          <w:rFonts w:ascii="Arial" w:hAnsi="Arial" w:cs="Arial"/>
          <w:color w:val="222222"/>
          <w:sz w:val="24"/>
          <w:szCs w:val="24"/>
        </w:rPr>
      </w:pPr>
      <w:r w:rsidRPr="00DE3F15">
        <w:rPr>
          <w:rFonts w:ascii="Arial" w:hAnsi="Arial" w:cs="Arial"/>
          <w:color w:val="222222"/>
          <w:sz w:val="24"/>
          <w:szCs w:val="24"/>
        </w:rPr>
        <w:br/>
      </w:r>
      <w:r w:rsidR="00336357" w:rsidRPr="00DE3F15">
        <w:rPr>
          <w:rFonts w:ascii="Arial" w:hAnsi="Arial" w:cs="Arial"/>
          <w:sz w:val="24"/>
          <w:szCs w:val="24"/>
        </w:rPr>
        <w:t>Comment:</w:t>
      </w:r>
      <w:r w:rsidR="00336357" w:rsidRPr="00DE3F15">
        <w:rPr>
          <w:rFonts w:ascii="Arial" w:hAnsi="Arial" w:cs="Arial"/>
          <w:color w:val="222222"/>
          <w:sz w:val="24"/>
          <w:szCs w:val="24"/>
          <w:shd w:val="clear" w:color="auto" w:fill="FFFFFF"/>
        </w:rPr>
        <w:t xml:space="preserve"> </w:t>
      </w:r>
      <w:r w:rsidRPr="00DE3F15">
        <w:rPr>
          <w:rFonts w:ascii="Arial" w:hAnsi="Arial" w:cs="Arial"/>
          <w:color w:val="222222"/>
          <w:sz w:val="24"/>
          <w:szCs w:val="24"/>
          <w:shd w:val="clear" w:color="auto" w:fill="FFFFFF"/>
        </w:rPr>
        <w:t>The result that "the final state is just the direct product of the</w:t>
      </w:r>
      <w:r w:rsidRPr="00DE3F15">
        <w:rPr>
          <w:rFonts w:ascii="Arial" w:hAnsi="Arial" w:cs="Arial"/>
          <w:color w:val="222222"/>
          <w:sz w:val="24"/>
          <w:szCs w:val="24"/>
        </w:rPr>
        <w:br/>
      </w:r>
      <w:r w:rsidRPr="00DE3F15">
        <w:rPr>
          <w:rFonts w:ascii="Arial" w:hAnsi="Arial" w:cs="Arial"/>
          <w:color w:val="222222"/>
          <w:sz w:val="24"/>
          <w:szCs w:val="24"/>
          <w:shd w:val="clear" w:color="auto" w:fill="FFFFFF"/>
        </w:rPr>
        <w:t>steady state of independent atoms" suggests that dipole-dipole</w:t>
      </w:r>
      <w:r w:rsidRPr="00DE3F15">
        <w:rPr>
          <w:rFonts w:ascii="Arial" w:hAnsi="Arial" w:cs="Arial"/>
          <w:color w:val="222222"/>
          <w:sz w:val="24"/>
          <w:szCs w:val="24"/>
        </w:rPr>
        <w:br/>
      </w:r>
      <w:r w:rsidRPr="00DE3F15">
        <w:rPr>
          <w:rFonts w:ascii="Arial" w:hAnsi="Arial" w:cs="Arial"/>
          <w:color w:val="222222"/>
          <w:sz w:val="24"/>
          <w:szCs w:val="24"/>
          <w:shd w:val="clear" w:color="auto" w:fill="FFFFFF"/>
        </w:rPr>
        <w:t>interaction plays no role. Does this stem from a special property of</w:t>
      </w:r>
      <w:r w:rsidRPr="00DE3F15">
        <w:rPr>
          <w:rFonts w:ascii="Arial" w:hAnsi="Arial" w:cs="Arial"/>
          <w:color w:val="222222"/>
          <w:sz w:val="24"/>
          <w:szCs w:val="24"/>
        </w:rPr>
        <w:br/>
      </w:r>
      <w:r w:rsidRPr="00DE3F15">
        <w:rPr>
          <w:rFonts w:ascii="Arial" w:hAnsi="Arial" w:cs="Arial"/>
          <w:color w:val="222222"/>
          <w:sz w:val="24"/>
          <w:szCs w:val="24"/>
          <w:shd w:val="clear" w:color="auto" w:fill="FFFFFF"/>
        </w:rPr>
        <w:t>the squeezed vacuum?</w:t>
      </w:r>
    </w:p>
    <w:p w14:paraId="6C3C9ABD" w14:textId="06C03800" w:rsidR="007A3045" w:rsidRPr="001A6842" w:rsidRDefault="007A3045" w:rsidP="001A6842">
      <w:pPr>
        <w:spacing w:afterLines="100" w:after="240" w:line="240" w:lineRule="auto"/>
        <w:rPr>
          <w:rFonts w:ascii="Arial" w:hAnsi="Arial" w:cs="Arial"/>
          <w:color w:val="222222"/>
          <w:sz w:val="24"/>
          <w:szCs w:val="24"/>
          <w:shd w:val="clear" w:color="auto" w:fill="FFFFFF"/>
        </w:rPr>
      </w:pPr>
      <w:r w:rsidRPr="00DE3F15">
        <w:rPr>
          <w:rFonts w:ascii="Arial" w:hAnsi="Arial" w:cs="Arial"/>
          <w:sz w:val="24"/>
          <w:szCs w:val="24"/>
        </w:rPr>
        <w:t>Response:</w:t>
      </w:r>
      <w:r w:rsidR="00CA43DE" w:rsidRPr="00CA43DE">
        <w:rPr>
          <w:rFonts w:ascii="Arial" w:hAnsi="Arial" w:cs="Arial"/>
          <w:color w:val="222222"/>
          <w:sz w:val="24"/>
          <w:szCs w:val="24"/>
          <w:shd w:val="clear" w:color="auto" w:fill="FFFFFF"/>
        </w:rPr>
        <w:t xml:space="preserve"> </w:t>
      </w:r>
      <w:r w:rsidR="00EA35EE">
        <w:rPr>
          <w:rFonts w:ascii="Arial" w:hAnsi="Arial" w:cs="Arial"/>
          <w:color w:val="222222"/>
          <w:sz w:val="24"/>
          <w:szCs w:val="24"/>
          <w:shd w:val="clear" w:color="auto" w:fill="FFFFFF"/>
        </w:rPr>
        <w:t xml:space="preserve">This is a very good question. </w:t>
      </w:r>
      <w:r w:rsidR="007861B0">
        <w:rPr>
          <w:rFonts w:ascii="Arial" w:hAnsi="Arial" w:cs="Arial" w:hint="eastAsia"/>
          <w:color w:val="222222"/>
          <w:sz w:val="24"/>
          <w:szCs w:val="24"/>
          <w:shd w:val="clear" w:color="auto" w:fill="FFFFFF"/>
        </w:rPr>
        <w:t>T</w:t>
      </w:r>
      <w:r w:rsidR="007861B0">
        <w:rPr>
          <w:rFonts w:ascii="Arial" w:hAnsi="Arial" w:cs="Arial"/>
          <w:color w:val="222222"/>
          <w:sz w:val="24"/>
          <w:szCs w:val="24"/>
          <w:shd w:val="clear" w:color="auto" w:fill="FFFFFF"/>
        </w:rPr>
        <w:t xml:space="preserve">he </w:t>
      </w:r>
      <w:r w:rsidR="00CA43DE" w:rsidRPr="00DE3F15">
        <w:rPr>
          <w:rFonts w:ascii="Arial" w:hAnsi="Arial" w:cs="Arial"/>
          <w:color w:val="222222"/>
          <w:sz w:val="24"/>
          <w:szCs w:val="24"/>
          <w:shd w:val="clear" w:color="auto" w:fill="FFFFFF"/>
        </w:rPr>
        <w:t>dipole-dipole</w:t>
      </w:r>
      <w:r w:rsidR="00CA43DE">
        <w:rPr>
          <w:rFonts w:ascii="Arial" w:hAnsi="Arial" w:cs="Arial"/>
          <w:color w:val="222222"/>
          <w:sz w:val="24"/>
          <w:szCs w:val="24"/>
        </w:rPr>
        <w:t xml:space="preserve"> </w:t>
      </w:r>
      <w:r w:rsidR="00CA43DE" w:rsidRPr="00DE3F15">
        <w:rPr>
          <w:rFonts w:ascii="Arial" w:hAnsi="Arial" w:cs="Arial"/>
          <w:color w:val="222222"/>
          <w:sz w:val="24"/>
          <w:szCs w:val="24"/>
          <w:shd w:val="clear" w:color="auto" w:fill="FFFFFF"/>
        </w:rPr>
        <w:t xml:space="preserve">interaction </w:t>
      </w:r>
      <w:r w:rsidR="00DA78D9">
        <w:rPr>
          <w:rFonts w:ascii="Arial" w:hAnsi="Arial" w:cs="Arial"/>
          <w:color w:val="222222"/>
          <w:sz w:val="24"/>
          <w:szCs w:val="24"/>
          <w:shd w:val="clear" w:color="auto" w:fill="FFFFFF"/>
        </w:rPr>
        <w:t xml:space="preserve">can </w:t>
      </w:r>
      <w:r w:rsidR="000C64DD">
        <w:rPr>
          <w:rFonts w:ascii="Arial" w:hAnsi="Arial" w:cs="Arial"/>
          <w:color w:val="222222"/>
          <w:sz w:val="24"/>
          <w:szCs w:val="24"/>
          <w:shd w:val="clear" w:color="auto" w:fill="FFFFFF"/>
        </w:rPr>
        <w:t>significant</w:t>
      </w:r>
      <w:r w:rsidR="00DA78D9">
        <w:rPr>
          <w:rFonts w:ascii="Arial" w:hAnsi="Arial" w:cs="Arial"/>
          <w:color w:val="222222"/>
          <w:sz w:val="24"/>
          <w:szCs w:val="24"/>
          <w:shd w:val="clear" w:color="auto" w:fill="FFFFFF"/>
        </w:rPr>
        <w:t>ly</w:t>
      </w:r>
      <w:r w:rsidR="00CA43DE">
        <w:rPr>
          <w:rFonts w:ascii="Arial" w:hAnsi="Arial" w:cs="Arial"/>
          <w:color w:val="222222"/>
          <w:sz w:val="24"/>
          <w:szCs w:val="24"/>
          <w:shd w:val="clear" w:color="auto" w:fill="FFFFFF"/>
        </w:rPr>
        <w:t xml:space="preserve"> </w:t>
      </w:r>
      <w:r w:rsidR="00DA78D9">
        <w:rPr>
          <w:rFonts w:ascii="Arial" w:hAnsi="Arial" w:cs="Arial"/>
          <w:color w:val="222222"/>
          <w:sz w:val="24"/>
          <w:szCs w:val="24"/>
          <w:shd w:val="clear" w:color="auto" w:fill="FFFFFF"/>
        </w:rPr>
        <w:t>affect</w:t>
      </w:r>
      <w:r w:rsidR="00CA43DE">
        <w:rPr>
          <w:rFonts w:ascii="Arial" w:hAnsi="Arial" w:cs="Arial"/>
          <w:color w:val="222222"/>
          <w:sz w:val="24"/>
          <w:szCs w:val="24"/>
          <w:shd w:val="clear" w:color="auto" w:fill="FFFFFF"/>
        </w:rPr>
        <w:t xml:space="preserve"> the evolution of the system</w:t>
      </w:r>
      <w:r w:rsidR="007861B0">
        <w:rPr>
          <w:rFonts w:ascii="Arial" w:hAnsi="Arial" w:cs="Arial"/>
          <w:color w:val="222222"/>
          <w:sz w:val="24"/>
          <w:szCs w:val="24"/>
          <w:shd w:val="clear" w:color="auto" w:fill="FFFFFF"/>
        </w:rPr>
        <w:t xml:space="preserve">, </w:t>
      </w:r>
      <w:r w:rsidR="00DA78D9">
        <w:rPr>
          <w:rFonts w:ascii="Arial" w:hAnsi="Arial" w:cs="Arial"/>
          <w:color w:val="222222"/>
          <w:sz w:val="24"/>
          <w:szCs w:val="24"/>
          <w:shd w:val="clear" w:color="auto" w:fill="FFFFFF"/>
        </w:rPr>
        <w:t>which can be seen from</w:t>
      </w:r>
      <w:r w:rsidR="00624EF0">
        <w:rPr>
          <w:rFonts w:ascii="Arial" w:hAnsi="Arial" w:cs="Arial"/>
          <w:color w:val="222222"/>
          <w:sz w:val="24"/>
          <w:szCs w:val="24"/>
          <w:shd w:val="clear" w:color="auto" w:fill="FFFFFF"/>
        </w:rPr>
        <w:t xml:space="preserve"> Fig. 4</w:t>
      </w:r>
      <w:r w:rsidR="00F8415F">
        <w:rPr>
          <w:rFonts w:ascii="Arial" w:hAnsi="Arial" w:cs="Arial"/>
          <w:color w:val="222222"/>
          <w:sz w:val="24"/>
          <w:szCs w:val="24"/>
          <w:shd w:val="clear" w:color="auto" w:fill="FFFFFF"/>
        </w:rPr>
        <w:t xml:space="preserve">. </w:t>
      </w:r>
      <w:r w:rsidR="00DA78D9">
        <w:rPr>
          <w:rFonts w:ascii="Arial" w:hAnsi="Arial" w:cs="Arial"/>
          <w:color w:val="222222"/>
          <w:sz w:val="24"/>
          <w:szCs w:val="24"/>
          <w:shd w:val="clear" w:color="auto" w:fill="FFFFFF"/>
        </w:rPr>
        <w:lastRenderedPageBreak/>
        <w:t xml:space="preserve">With different atom separation, the dipole-dipole interaction is different and their dynamics are quite different. </w:t>
      </w:r>
      <w:r w:rsidR="00F8415F">
        <w:rPr>
          <w:rFonts w:ascii="Arial" w:hAnsi="Arial" w:cs="Arial"/>
          <w:color w:val="222222"/>
          <w:sz w:val="24"/>
          <w:szCs w:val="24"/>
          <w:shd w:val="clear" w:color="auto" w:fill="FFFFFF"/>
        </w:rPr>
        <w:t>However, it</w:t>
      </w:r>
      <w:r w:rsidR="00506179">
        <w:rPr>
          <w:rFonts w:ascii="Arial" w:hAnsi="Arial" w:cs="Arial"/>
          <w:color w:val="222222"/>
          <w:sz w:val="24"/>
          <w:szCs w:val="24"/>
          <w:shd w:val="clear" w:color="auto" w:fill="FFFFFF"/>
        </w:rPr>
        <w:t xml:space="preserve"> </w:t>
      </w:r>
      <w:r w:rsidR="00985178">
        <w:rPr>
          <w:rFonts w:ascii="Arial" w:hAnsi="Arial" w:cs="Arial"/>
          <w:color w:val="222222"/>
          <w:sz w:val="24"/>
          <w:szCs w:val="24"/>
          <w:shd w:val="clear" w:color="auto" w:fill="FFFFFF"/>
        </w:rPr>
        <w:t xml:space="preserve">is very interesting </w:t>
      </w:r>
      <w:r w:rsidR="00DA78D9">
        <w:rPr>
          <w:rFonts w:ascii="Arial" w:hAnsi="Arial" w:cs="Arial"/>
          <w:color w:val="222222"/>
          <w:sz w:val="24"/>
          <w:szCs w:val="24"/>
          <w:shd w:val="clear" w:color="auto" w:fill="FFFFFF"/>
        </w:rPr>
        <w:t xml:space="preserve">to find that for all cases the final states converge to the direct product state of the steady state of single atom which we have proved mathematically and numerically. This can occur </w:t>
      </w:r>
      <w:r w:rsidR="00EA35EE">
        <w:rPr>
          <w:rFonts w:ascii="Arial" w:hAnsi="Arial" w:cs="Arial"/>
          <w:color w:val="222222"/>
          <w:sz w:val="24"/>
          <w:szCs w:val="24"/>
          <w:shd w:val="clear" w:color="auto" w:fill="FFFFFF"/>
        </w:rPr>
        <w:t>if the squeezed vacuum has the correlation</w:t>
      </w:r>
      <w:r w:rsidR="00DA78D9">
        <w:rPr>
          <w:rFonts w:ascii="Arial" w:hAnsi="Arial" w:cs="Arial"/>
          <w:color w:val="222222"/>
          <w:sz w:val="24"/>
          <w:szCs w:val="24"/>
          <w:shd w:val="clear" w:color="auto" w:fill="FFFFFF"/>
        </w:rPr>
        <w:t>s</w:t>
      </w:r>
      <w:r w:rsidR="00EA35EE">
        <w:rPr>
          <w:rFonts w:ascii="Arial" w:hAnsi="Arial" w:cs="Arial"/>
          <w:color w:val="222222"/>
          <w:sz w:val="24"/>
          <w:szCs w:val="24"/>
          <w:shd w:val="clear" w:color="auto" w:fill="FFFFFF"/>
        </w:rPr>
        <w:t xml:space="preserve"> shown in Eq. (9)</w:t>
      </w:r>
      <w:r w:rsidR="00F8415F">
        <w:rPr>
          <w:rFonts w:ascii="Arial" w:hAnsi="Arial" w:cs="Arial" w:hint="eastAsia"/>
          <w:color w:val="222222"/>
          <w:sz w:val="24"/>
          <w:szCs w:val="24"/>
          <w:shd w:val="clear" w:color="auto" w:fill="FFFFFF"/>
        </w:rPr>
        <w:t>.</w:t>
      </w:r>
      <w:r w:rsidR="00EA35EE">
        <w:rPr>
          <w:rFonts w:ascii="Arial" w:hAnsi="Arial" w:cs="Arial"/>
          <w:color w:val="222222"/>
          <w:sz w:val="24"/>
          <w:szCs w:val="24"/>
          <w:shd w:val="clear" w:color="auto" w:fill="FFFFFF"/>
        </w:rPr>
        <w:t xml:space="preserve"> </w:t>
      </w:r>
      <w:proofErr w:type="gramStart"/>
      <w:r w:rsidR="00EA35EE">
        <w:rPr>
          <w:rFonts w:ascii="Arial" w:hAnsi="Arial" w:cs="Arial"/>
          <w:color w:val="222222"/>
          <w:sz w:val="24"/>
          <w:szCs w:val="24"/>
          <w:shd w:val="clear" w:color="auto" w:fill="FFFFFF"/>
        </w:rPr>
        <w:t>Actually, in</w:t>
      </w:r>
      <w:proofErr w:type="gramEnd"/>
      <w:r w:rsidR="00EA35EE">
        <w:rPr>
          <w:rFonts w:ascii="Arial" w:hAnsi="Arial" w:cs="Arial"/>
          <w:color w:val="222222"/>
          <w:sz w:val="24"/>
          <w:szCs w:val="24"/>
          <w:shd w:val="clear" w:color="auto" w:fill="FFFFFF"/>
        </w:rPr>
        <w:t xml:space="preserve"> the normal squeezed vacuum with correlation shown in Eq. (3), the steady state of the atoms can be also direct product of the steady state of a single atom if all the atoms are </w:t>
      </w:r>
      <w:r w:rsidR="00743890">
        <w:rPr>
          <w:rFonts w:ascii="Arial" w:hAnsi="Arial" w:cs="Arial" w:hint="eastAsia"/>
          <w:color w:val="222222"/>
          <w:sz w:val="24"/>
          <w:szCs w:val="24"/>
          <w:shd w:val="clear" w:color="auto" w:fill="FFFFFF"/>
        </w:rPr>
        <w:t>at</w:t>
      </w:r>
      <w:r w:rsidR="00EA35EE">
        <w:rPr>
          <w:rFonts w:ascii="Arial" w:hAnsi="Arial" w:cs="Arial"/>
          <w:color w:val="222222"/>
          <w:sz w:val="24"/>
          <w:szCs w:val="24"/>
          <w:shd w:val="clear" w:color="auto" w:fill="FFFFFF"/>
        </w:rPr>
        <w:t xml:space="preserve"> the nodes of the standing wave. </w:t>
      </w:r>
      <w:r w:rsidR="00DA78D9">
        <w:rPr>
          <w:rFonts w:ascii="Arial" w:hAnsi="Arial" w:cs="Arial"/>
          <w:color w:val="222222"/>
          <w:sz w:val="24"/>
          <w:szCs w:val="24"/>
          <w:shd w:val="clear" w:color="auto" w:fill="FFFFFF"/>
        </w:rPr>
        <w:t xml:space="preserve">This is one of the most interesting phenomena we find in this paper and its physical insight still needs more studies. </w:t>
      </w:r>
      <w:r w:rsidR="008E6155">
        <w:rPr>
          <w:rFonts w:ascii="Arial" w:hAnsi="Arial" w:cs="Arial"/>
          <w:color w:val="222222"/>
          <w:sz w:val="24"/>
          <w:szCs w:val="24"/>
          <w:shd w:val="clear" w:color="auto" w:fill="FFFFFF"/>
        </w:rPr>
        <w:t xml:space="preserve">We have added these discussions in the paragraph below </w:t>
      </w:r>
      <w:proofErr w:type="gramStart"/>
      <w:r w:rsidR="008E6155">
        <w:rPr>
          <w:rFonts w:ascii="Arial" w:hAnsi="Arial" w:cs="Arial"/>
          <w:color w:val="222222"/>
          <w:sz w:val="24"/>
          <w:szCs w:val="24"/>
          <w:shd w:val="clear" w:color="auto" w:fill="FFFFFF"/>
        </w:rPr>
        <w:t>Eq.(</w:t>
      </w:r>
      <w:proofErr w:type="gramEnd"/>
      <w:r w:rsidR="008E6155">
        <w:rPr>
          <w:rFonts w:ascii="Arial" w:hAnsi="Arial" w:cs="Arial"/>
          <w:color w:val="222222"/>
          <w:sz w:val="24"/>
          <w:szCs w:val="24"/>
          <w:shd w:val="clear" w:color="auto" w:fill="FFFFFF"/>
        </w:rPr>
        <w:t>16) and the summary.</w:t>
      </w:r>
    </w:p>
    <w:p w14:paraId="2DCCA388" w14:textId="77777777" w:rsidR="004E3927" w:rsidRDefault="001C1824" w:rsidP="001A6842">
      <w:pPr>
        <w:spacing w:afterLines="100" w:after="240" w:line="240" w:lineRule="auto"/>
        <w:rPr>
          <w:rFonts w:ascii="Arial" w:hAnsi="Arial" w:cs="Arial"/>
          <w:color w:val="222222"/>
          <w:sz w:val="24"/>
          <w:szCs w:val="24"/>
          <w:shd w:val="clear" w:color="auto" w:fill="FFFFFF"/>
        </w:rPr>
      </w:pPr>
      <w:r w:rsidRPr="00DE3F15">
        <w:rPr>
          <w:rFonts w:ascii="Arial" w:hAnsi="Arial" w:cs="Arial"/>
          <w:color w:val="222222"/>
          <w:sz w:val="24"/>
          <w:szCs w:val="24"/>
        </w:rPr>
        <w:br/>
      </w:r>
      <w:r w:rsidR="00336357" w:rsidRPr="00DE3F15">
        <w:rPr>
          <w:rFonts w:ascii="Arial" w:hAnsi="Arial" w:cs="Arial"/>
          <w:sz w:val="24"/>
          <w:szCs w:val="24"/>
        </w:rPr>
        <w:t>Comment:</w:t>
      </w:r>
      <w:r w:rsidR="00336357" w:rsidRPr="00DE3F15">
        <w:rPr>
          <w:rFonts w:ascii="Arial" w:hAnsi="Arial" w:cs="Arial"/>
          <w:color w:val="222222"/>
          <w:sz w:val="24"/>
          <w:szCs w:val="24"/>
          <w:shd w:val="clear" w:color="auto" w:fill="FFFFFF"/>
        </w:rPr>
        <w:t xml:space="preserve"> </w:t>
      </w:r>
      <w:r w:rsidRPr="00DE3F15">
        <w:rPr>
          <w:rFonts w:ascii="Arial" w:hAnsi="Arial" w:cs="Arial"/>
          <w:color w:val="222222"/>
          <w:sz w:val="24"/>
          <w:szCs w:val="24"/>
          <w:shd w:val="clear" w:color="auto" w:fill="FFFFFF"/>
        </w:rPr>
        <w:t>What justifies the usage of the rotating wave approximation in</w:t>
      </w:r>
      <w:r w:rsidRPr="00DE3F15">
        <w:rPr>
          <w:rFonts w:ascii="Arial" w:hAnsi="Arial" w:cs="Arial"/>
          <w:color w:val="222222"/>
          <w:sz w:val="24"/>
          <w:szCs w:val="24"/>
        </w:rPr>
        <w:br/>
      </w:r>
      <w:proofErr w:type="gramStart"/>
      <w:r w:rsidRPr="00DE3F15">
        <w:rPr>
          <w:rFonts w:ascii="Arial" w:hAnsi="Arial" w:cs="Arial"/>
          <w:color w:val="222222"/>
          <w:sz w:val="24"/>
          <w:szCs w:val="24"/>
          <w:shd w:val="clear" w:color="auto" w:fill="FFFFFF"/>
        </w:rPr>
        <w:t>Eq.(</w:t>
      </w:r>
      <w:proofErr w:type="gramEnd"/>
      <w:r w:rsidRPr="00DE3F15">
        <w:rPr>
          <w:rFonts w:ascii="Arial" w:hAnsi="Arial" w:cs="Arial"/>
          <w:color w:val="222222"/>
          <w:sz w:val="24"/>
          <w:szCs w:val="24"/>
          <w:shd w:val="clear" w:color="auto" w:fill="FFFFFF"/>
        </w:rPr>
        <w:t>10)?</w:t>
      </w:r>
    </w:p>
    <w:p w14:paraId="600C8217" w14:textId="7DECEF2D" w:rsidR="007A3045" w:rsidRPr="00E7625C" w:rsidRDefault="001C1824" w:rsidP="007B0B44">
      <w:pPr>
        <w:spacing w:afterLines="100" w:after="240" w:line="240" w:lineRule="auto"/>
        <w:rPr>
          <w:rFonts w:ascii="Arial" w:hAnsi="Arial" w:cs="Arial"/>
          <w:sz w:val="24"/>
          <w:szCs w:val="24"/>
        </w:rPr>
      </w:pPr>
      <w:r w:rsidRPr="00DE3F15">
        <w:rPr>
          <w:rFonts w:ascii="Arial" w:hAnsi="Arial" w:cs="Arial"/>
          <w:color w:val="222222"/>
          <w:sz w:val="24"/>
          <w:szCs w:val="24"/>
        </w:rPr>
        <w:br/>
      </w:r>
      <w:r w:rsidR="007A3045" w:rsidRPr="00DE3F15">
        <w:rPr>
          <w:rFonts w:ascii="Arial" w:hAnsi="Arial" w:cs="Arial"/>
          <w:sz w:val="24"/>
          <w:szCs w:val="24"/>
        </w:rPr>
        <w:t>Response:</w:t>
      </w:r>
      <w:r w:rsidR="007B0B44">
        <w:rPr>
          <w:rFonts w:ascii="Arial" w:hAnsi="Arial" w:cs="Arial"/>
          <w:sz w:val="24"/>
          <w:szCs w:val="24"/>
        </w:rPr>
        <w:t xml:space="preserve"> </w:t>
      </w:r>
      <w:proofErr w:type="gramStart"/>
      <w:r w:rsidR="007B0B44" w:rsidRPr="00DE3F15">
        <w:rPr>
          <w:rFonts w:ascii="Arial" w:hAnsi="Arial" w:cs="Arial"/>
          <w:color w:val="222222"/>
          <w:sz w:val="24"/>
          <w:szCs w:val="24"/>
          <w:shd w:val="clear" w:color="auto" w:fill="FFFFFF"/>
        </w:rPr>
        <w:t>Eq.(</w:t>
      </w:r>
      <w:proofErr w:type="gramEnd"/>
      <w:r w:rsidR="007B0B44" w:rsidRPr="00DE3F15">
        <w:rPr>
          <w:rFonts w:ascii="Arial" w:hAnsi="Arial" w:cs="Arial"/>
          <w:color w:val="222222"/>
          <w:sz w:val="24"/>
          <w:szCs w:val="24"/>
          <w:shd w:val="clear" w:color="auto" w:fill="FFFFFF"/>
        </w:rPr>
        <w:t>10)</w:t>
      </w:r>
      <w:r w:rsidR="007B0B44">
        <w:rPr>
          <w:rFonts w:ascii="Arial" w:hAnsi="Arial" w:cs="Arial"/>
          <w:color w:val="222222"/>
          <w:sz w:val="24"/>
          <w:szCs w:val="24"/>
          <w:shd w:val="clear" w:color="auto" w:fill="FFFFFF"/>
        </w:rPr>
        <w:t xml:space="preserve"> </w:t>
      </w:r>
      <w:r w:rsidR="007B0B44">
        <w:rPr>
          <w:rFonts w:ascii="Arial" w:hAnsi="Arial" w:cs="Arial" w:hint="eastAsia"/>
          <w:color w:val="222222"/>
          <w:sz w:val="24"/>
          <w:szCs w:val="24"/>
          <w:shd w:val="clear" w:color="auto" w:fill="FFFFFF"/>
        </w:rPr>
        <w:t>is</w:t>
      </w:r>
      <w:r w:rsidR="007B0B44">
        <w:rPr>
          <w:rFonts w:ascii="Arial" w:hAnsi="Arial" w:cs="Arial"/>
          <w:color w:val="222222"/>
          <w:sz w:val="24"/>
          <w:szCs w:val="24"/>
          <w:shd w:val="clear" w:color="auto" w:fill="FFFFFF"/>
        </w:rPr>
        <w:t xml:space="preserve"> </w:t>
      </w:r>
      <w:r w:rsidR="000553C7">
        <w:rPr>
          <w:rFonts w:ascii="Arial" w:hAnsi="Arial" w:cs="Arial"/>
          <w:color w:val="222222"/>
          <w:sz w:val="24"/>
          <w:szCs w:val="24"/>
          <w:shd w:val="clear" w:color="auto" w:fill="FFFFFF"/>
        </w:rPr>
        <w:t xml:space="preserve">now </w:t>
      </w:r>
      <w:r w:rsidR="007B0B44" w:rsidRPr="00DE3F15">
        <w:rPr>
          <w:rFonts w:ascii="Arial" w:hAnsi="Arial" w:cs="Arial"/>
          <w:color w:val="222222"/>
          <w:sz w:val="24"/>
          <w:szCs w:val="24"/>
          <w:shd w:val="clear" w:color="auto" w:fill="FFFFFF"/>
        </w:rPr>
        <w:t>Eq.(1</w:t>
      </w:r>
      <w:r w:rsidR="007B0B44">
        <w:rPr>
          <w:rFonts w:ascii="Arial" w:hAnsi="Arial" w:cs="Arial"/>
          <w:color w:val="222222"/>
          <w:sz w:val="24"/>
          <w:szCs w:val="24"/>
          <w:shd w:val="clear" w:color="auto" w:fill="FFFFFF"/>
        </w:rPr>
        <w:t>1</w:t>
      </w:r>
      <w:r w:rsidR="007B0B44" w:rsidRPr="00DE3F15">
        <w:rPr>
          <w:rFonts w:ascii="Arial" w:hAnsi="Arial" w:cs="Arial"/>
          <w:color w:val="222222"/>
          <w:sz w:val="24"/>
          <w:szCs w:val="24"/>
          <w:shd w:val="clear" w:color="auto" w:fill="FFFFFF"/>
        </w:rPr>
        <w:t>)</w:t>
      </w:r>
      <w:r w:rsidR="005A35F3">
        <w:rPr>
          <w:rFonts w:ascii="Arial" w:hAnsi="Arial" w:cs="Arial"/>
          <w:sz w:val="24"/>
          <w:szCs w:val="24"/>
        </w:rPr>
        <w:t xml:space="preserve"> </w:t>
      </w:r>
      <w:r w:rsidR="007B0B44">
        <w:rPr>
          <w:rFonts w:ascii="Arial" w:hAnsi="Arial" w:cs="Arial" w:hint="eastAsia"/>
          <w:sz w:val="24"/>
          <w:szCs w:val="24"/>
        </w:rPr>
        <w:t>in</w:t>
      </w:r>
      <w:r w:rsidR="007B0B44">
        <w:rPr>
          <w:rFonts w:ascii="Arial" w:hAnsi="Arial" w:cs="Arial"/>
          <w:sz w:val="24"/>
          <w:szCs w:val="24"/>
        </w:rPr>
        <w:t xml:space="preserve"> the revised manuscript. </w:t>
      </w:r>
      <w:r w:rsidR="00E7625C">
        <w:rPr>
          <w:rFonts w:ascii="Arial" w:hAnsi="Arial" w:cs="Arial"/>
          <w:sz w:val="24"/>
          <w:szCs w:val="24"/>
        </w:rPr>
        <w:t xml:space="preserve">In our model, we assume that </w:t>
      </w: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1</m:t>
            </m:r>
          </m:sub>
        </m:sSub>
      </m:oMath>
      <w:r w:rsidR="00E7625C">
        <w:rPr>
          <w:rFonts w:ascii="Arial" w:hAnsi="Arial" w:cs="Arial"/>
          <w:sz w:val="24"/>
          <w:szCs w:val="24"/>
        </w:rPr>
        <w:t xml:space="preserve"> is significantly different from </w:t>
      </w: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2</m:t>
            </m:r>
          </m:sub>
        </m:sSub>
      </m:oMath>
      <w:r w:rsidR="00E7625C">
        <w:rPr>
          <w:rFonts w:ascii="Arial" w:hAnsi="Arial" w:cs="Arial"/>
          <w:sz w:val="24"/>
          <w:szCs w:val="24"/>
        </w:rPr>
        <w:t xml:space="preserve">, i.e., </w:t>
      </w:r>
      <m:oMath>
        <m:r>
          <m:rPr>
            <m:sty m:val="p"/>
          </m:rP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ctrlPr>
              <w:rPr>
                <w:rFonts w:ascii="Cambria Math" w:hAnsi="Cambria Math" w:cs="Arial"/>
                <w:sz w:val="24"/>
                <w:szCs w:val="24"/>
              </w:rPr>
            </m:ctrlPr>
          </m:e>
          <m:sub>
            <m: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2</m:t>
            </m:r>
          </m:sub>
        </m:sSub>
        <m:r>
          <m:rPr>
            <m:sty m:val="p"/>
          </m:rPr>
          <w:rPr>
            <w:rFonts w:ascii="Cambria Math" w:hAnsi="Cambria Math" w:cs="Arial"/>
            <w:sz w:val="24"/>
            <w:szCs w:val="24"/>
          </w:rPr>
          <m:t>|&gt;&gt;</m:t>
        </m:r>
        <m:sSub>
          <m:sSubPr>
            <m:ctrlPr>
              <w:rPr>
                <w:rFonts w:ascii="Cambria Math" w:hAnsi="Cambria Math" w:cs="Arial"/>
                <w:sz w:val="24"/>
                <w:szCs w:val="24"/>
              </w:rPr>
            </m:ctrlPr>
          </m:sSubPr>
          <m:e>
            <m:r>
              <m:rPr>
                <m:sty m:val="p"/>
              </m:rPr>
              <w:rPr>
                <w:rFonts w:ascii="Cambria Math" w:hAnsi="Cambria Math" w:cs="Arial"/>
                <w:sz w:val="24"/>
                <w:szCs w:val="24"/>
              </w:rPr>
              <m:t>γ</m:t>
            </m:r>
          </m:e>
          <m:sub>
            <m:r>
              <m:rPr>
                <m:sty m:val="p"/>
              </m:rPr>
              <w:rPr>
                <w:rFonts w:ascii="Cambria Math" w:hAnsi="Cambria Math" w:cs="Arial"/>
                <w:sz w:val="24"/>
                <w:szCs w:val="24"/>
              </w:rPr>
              <m:t>i</m:t>
            </m:r>
          </m:sub>
        </m:sSub>
        <m:r>
          <m:rPr>
            <m:sty m:val="p"/>
          </m:rPr>
          <w:rPr>
            <w:rFonts w:ascii="Cambria Math" w:hAnsi="Cambria Math" w:cs="Arial"/>
            <w:sz w:val="24"/>
            <w:szCs w:val="24"/>
          </w:rPr>
          <m:t>.</m:t>
        </m:r>
      </m:oMath>
      <w:r w:rsidR="00E7625C">
        <w:rPr>
          <w:rFonts w:ascii="Arial" w:hAnsi="Arial" w:cs="Arial"/>
          <w:sz w:val="24"/>
          <w:szCs w:val="24"/>
        </w:rPr>
        <w:t xml:space="preserve"> Under this condition, </w:t>
      </w:r>
      <w:r w:rsidR="009A63E8">
        <w:rPr>
          <w:rFonts w:ascii="Arial" w:hAnsi="Arial" w:cs="Arial"/>
          <w:sz w:val="24"/>
          <w:szCs w:val="24"/>
        </w:rPr>
        <w:t>we can apply the sec</w:t>
      </w:r>
      <w:r w:rsidR="00743890">
        <w:rPr>
          <w:rFonts w:ascii="Arial" w:hAnsi="Arial" w:cs="Arial"/>
          <w:sz w:val="24"/>
          <w:szCs w:val="24"/>
        </w:rPr>
        <w:t>ular</w:t>
      </w:r>
      <w:r w:rsidR="009A63E8">
        <w:rPr>
          <w:rFonts w:ascii="Arial" w:hAnsi="Arial" w:cs="Arial"/>
          <w:sz w:val="24"/>
          <w:szCs w:val="24"/>
        </w:rPr>
        <w:t xml:space="preserve"> approximation to remove the highly oscillating terms in Eq. (4) and obtain Eq. (1</w:t>
      </w:r>
      <w:r w:rsidR="007B0B44">
        <w:rPr>
          <w:rFonts w:ascii="Arial" w:hAnsi="Arial" w:cs="Arial"/>
          <w:sz w:val="24"/>
          <w:szCs w:val="24"/>
        </w:rPr>
        <w:t>1</w:t>
      </w:r>
      <w:r w:rsidR="009A63E8">
        <w:rPr>
          <w:rFonts w:ascii="Arial" w:hAnsi="Arial" w:cs="Arial"/>
          <w:sz w:val="24"/>
          <w:szCs w:val="24"/>
        </w:rPr>
        <w:t xml:space="preserve">). We have </w:t>
      </w:r>
      <w:r w:rsidR="007B0B44">
        <w:rPr>
          <w:rFonts w:ascii="Arial" w:hAnsi="Arial" w:cs="Arial"/>
          <w:sz w:val="24"/>
          <w:szCs w:val="24"/>
        </w:rPr>
        <w:t>clarified this point</w:t>
      </w:r>
      <w:r w:rsidR="009A63E8">
        <w:rPr>
          <w:rFonts w:ascii="Arial" w:hAnsi="Arial" w:cs="Arial"/>
          <w:sz w:val="24"/>
          <w:szCs w:val="24"/>
        </w:rPr>
        <w:t xml:space="preserve"> in the </w:t>
      </w:r>
      <w:r w:rsidR="007B0B44">
        <w:rPr>
          <w:rFonts w:ascii="Arial" w:hAnsi="Arial" w:cs="Arial"/>
          <w:sz w:val="24"/>
          <w:szCs w:val="24"/>
        </w:rPr>
        <w:t>sentence</w:t>
      </w:r>
      <w:r w:rsidR="009A63E8">
        <w:rPr>
          <w:rFonts w:ascii="Arial" w:hAnsi="Arial" w:cs="Arial"/>
          <w:sz w:val="24"/>
          <w:szCs w:val="24"/>
        </w:rPr>
        <w:t xml:space="preserve"> before Eq. (1</w:t>
      </w:r>
      <w:r w:rsidR="007B0B44">
        <w:rPr>
          <w:rFonts w:ascii="Arial" w:hAnsi="Arial" w:cs="Arial"/>
          <w:sz w:val="24"/>
          <w:szCs w:val="24"/>
        </w:rPr>
        <w:t>1</w:t>
      </w:r>
      <w:r w:rsidR="009A63E8">
        <w:rPr>
          <w:rFonts w:ascii="Arial" w:hAnsi="Arial" w:cs="Arial"/>
          <w:sz w:val="24"/>
          <w:szCs w:val="24"/>
        </w:rPr>
        <w:t>).</w:t>
      </w:r>
    </w:p>
    <w:p w14:paraId="427A7EF5" w14:textId="3B2D9DD3" w:rsidR="002E0132" w:rsidRPr="00DE3F15" w:rsidRDefault="001C1824" w:rsidP="001A6842">
      <w:pPr>
        <w:spacing w:afterLines="100" w:after="240" w:line="240" w:lineRule="auto"/>
        <w:rPr>
          <w:rFonts w:ascii="Arial" w:hAnsi="Arial" w:cs="Arial"/>
          <w:sz w:val="24"/>
          <w:szCs w:val="24"/>
        </w:rPr>
      </w:pPr>
      <w:r w:rsidRPr="00DE3F15">
        <w:rPr>
          <w:rFonts w:ascii="Arial" w:hAnsi="Arial" w:cs="Arial"/>
          <w:color w:val="222222"/>
          <w:sz w:val="24"/>
          <w:szCs w:val="24"/>
        </w:rPr>
        <w:br/>
      </w:r>
      <w:r w:rsidR="00336357" w:rsidRPr="00DE3F15">
        <w:rPr>
          <w:rFonts w:ascii="Arial" w:hAnsi="Arial" w:cs="Arial"/>
          <w:sz w:val="24"/>
          <w:szCs w:val="24"/>
        </w:rPr>
        <w:t>Comment:</w:t>
      </w:r>
      <w:r w:rsidR="00336357" w:rsidRPr="00DE3F15">
        <w:rPr>
          <w:rFonts w:ascii="Arial" w:hAnsi="Arial" w:cs="Arial"/>
          <w:color w:val="222222"/>
          <w:sz w:val="24"/>
          <w:szCs w:val="24"/>
          <w:shd w:val="clear" w:color="auto" w:fill="FFFFFF"/>
        </w:rPr>
        <w:t xml:space="preserve"> </w:t>
      </w:r>
      <w:r w:rsidRPr="00DE3F15">
        <w:rPr>
          <w:rFonts w:ascii="Arial" w:hAnsi="Arial" w:cs="Arial"/>
          <w:color w:val="222222"/>
          <w:sz w:val="24"/>
          <w:szCs w:val="24"/>
          <w:shd w:val="clear" w:color="auto" w:fill="FFFFFF"/>
        </w:rPr>
        <w:t xml:space="preserve">What does the following expression mean after </w:t>
      </w:r>
      <w:proofErr w:type="gramStart"/>
      <w:r w:rsidRPr="00DE3F15">
        <w:rPr>
          <w:rFonts w:ascii="Arial" w:hAnsi="Arial" w:cs="Arial"/>
          <w:color w:val="222222"/>
          <w:sz w:val="24"/>
          <w:szCs w:val="24"/>
          <w:shd w:val="clear" w:color="auto" w:fill="FFFFFF"/>
        </w:rPr>
        <w:t>Eq.(</w:t>
      </w:r>
      <w:proofErr w:type="gramEnd"/>
      <w:r w:rsidRPr="00DE3F15">
        <w:rPr>
          <w:rFonts w:ascii="Arial" w:hAnsi="Arial" w:cs="Arial"/>
          <w:color w:val="222222"/>
          <w:sz w:val="24"/>
          <w:szCs w:val="24"/>
          <w:shd w:val="clear" w:color="auto" w:fill="FFFFFF"/>
        </w:rPr>
        <w:t xml:space="preserve">15)? "k = 1 </w:t>
      </w:r>
      <w:r w:rsidRPr="00DE3F15">
        <w:rPr>
          <w:rFonts w:ascii="Cambria Math" w:hAnsi="Cambria Math" w:cs="Cambria Math"/>
          <w:color w:val="222222"/>
          <w:sz w:val="24"/>
          <w:szCs w:val="24"/>
          <w:shd w:val="clear" w:color="auto" w:fill="FFFFFF"/>
        </w:rPr>
        <w:t>∼</w:t>
      </w:r>
      <w:r w:rsidRPr="00DE3F15">
        <w:rPr>
          <w:rFonts w:ascii="Arial" w:hAnsi="Arial" w:cs="Arial"/>
          <w:color w:val="222222"/>
          <w:sz w:val="24"/>
          <w:szCs w:val="24"/>
          <w:shd w:val="clear" w:color="auto" w:fill="FFFFFF"/>
        </w:rPr>
        <w:t xml:space="preserve"> N"</w:t>
      </w:r>
    </w:p>
    <w:p w14:paraId="657BA212" w14:textId="05A08D82" w:rsidR="00DE3F15" w:rsidRDefault="007A3045" w:rsidP="001A6842">
      <w:pPr>
        <w:spacing w:afterLines="100" w:after="240" w:line="240" w:lineRule="auto"/>
        <w:rPr>
          <w:rFonts w:ascii="Arial" w:hAnsi="Arial" w:cs="Arial"/>
          <w:sz w:val="24"/>
          <w:szCs w:val="24"/>
        </w:rPr>
      </w:pPr>
      <w:r w:rsidRPr="00DE3F15">
        <w:rPr>
          <w:rFonts w:ascii="Arial" w:hAnsi="Arial" w:cs="Arial"/>
          <w:sz w:val="24"/>
          <w:szCs w:val="24"/>
        </w:rPr>
        <w:t>Response:</w:t>
      </w:r>
      <w:r w:rsidR="001A6842">
        <w:rPr>
          <w:rFonts w:ascii="Arial" w:hAnsi="Arial" w:cs="Arial"/>
          <w:sz w:val="24"/>
          <w:szCs w:val="24"/>
        </w:rPr>
        <w:t xml:space="preserve"> </w:t>
      </w:r>
      <w:r w:rsidR="004F06D6">
        <w:rPr>
          <w:rFonts w:ascii="Arial" w:hAnsi="Arial" w:cs="Arial"/>
          <w:sz w:val="24"/>
          <w:szCs w:val="24"/>
        </w:rPr>
        <w:t xml:space="preserve">Eq. (15) is now Eq. (16) in the revised manuscript. The expression after Eq. (15) is </w:t>
      </w:r>
      <w:proofErr w:type="spellStart"/>
      <w:proofErr w:type="gramStart"/>
      <w:r w:rsidR="004F06D6">
        <w:rPr>
          <w:rFonts w:ascii="Arial" w:hAnsi="Arial" w:cs="Arial"/>
          <w:sz w:val="24"/>
          <w:szCs w:val="24"/>
        </w:rPr>
        <w:t>a</w:t>
      </w:r>
      <w:proofErr w:type="spellEnd"/>
      <w:proofErr w:type="gramEnd"/>
      <w:r w:rsidR="004F06D6">
        <w:rPr>
          <w:rFonts w:ascii="Arial" w:hAnsi="Arial" w:cs="Arial"/>
          <w:sz w:val="24"/>
          <w:szCs w:val="24"/>
        </w:rPr>
        <w:t xml:space="preserve"> identity which can be proved by plugging the expressions of A, B, C and Eq. (10). Here, </w:t>
      </w:r>
      <w:r w:rsidR="001A6842">
        <w:rPr>
          <w:rFonts w:ascii="Arial" w:hAnsi="Arial" w:cs="Arial"/>
          <w:sz w:val="24"/>
          <w:szCs w:val="24"/>
        </w:rPr>
        <w:t>k is the</w:t>
      </w:r>
      <w:r w:rsidR="000553C7">
        <w:rPr>
          <w:rFonts w:ascii="Arial" w:hAnsi="Arial" w:cs="Arial"/>
          <w:sz w:val="24"/>
          <w:szCs w:val="24"/>
        </w:rPr>
        <w:t xml:space="preserve"> index number of atoms. </w:t>
      </w:r>
      <w:r w:rsidR="001A6842">
        <w:rPr>
          <w:rFonts w:ascii="Arial" w:hAnsi="Arial" w:cs="Arial"/>
          <w:sz w:val="24"/>
          <w:szCs w:val="24"/>
        </w:rPr>
        <w:t xml:space="preserve"> </w:t>
      </w:r>
      <w:r w:rsidR="000553C7">
        <w:rPr>
          <w:rFonts w:ascii="Arial" w:hAnsi="Arial" w:cs="Arial"/>
          <w:sz w:val="24"/>
          <w:szCs w:val="24"/>
        </w:rPr>
        <w:t>We use mathematical induction to prove that direct product of the steady state of a single atom</w:t>
      </w:r>
      <w:r w:rsidR="00F60BB1">
        <w:rPr>
          <w:rFonts w:ascii="Arial" w:hAnsi="Arial" w:cs="Arial"/>
          <w:sz w:val="24"/>
          <w:szCs w:val="24"/>
        </w:rPr>
        <w:t xml:space="preserve"> is also the steady state of Eq. (11). First</w:t>
      </w:r>
      <w:r w:rsidR="00743890">
        <w:rPr>
          <w:rFonts w:ascii="Arial" w:hAnsi="Arial" w:cs="Arial"/>
          <w:sz w:val="24"/>
          <w:szCs w:val="24"/>
        </w:rPr>
        <w:t>,</w:t>
      </w:r>
      <w:r w:rsidR="00F60BB1">
        <w:rPr>
          <w:rFonts w:ascii="Arial" w:hAnsi="Arial" w:cs="Arial"/>
          <w:sz w:val="24"/>
          <w:szCs w:val="24"/>
        </w:rPr>
        <w:t xml:space="preserve"> we assume that the steady state of N atom is </w:t>
      </w:r>
      <w:r w:rsidR="00F60BB1">
        <w:rPr>
          <w:rFonts w:ascii="Arial" w:hAnsi="Arial" w:cs="Arial" w:hint="eastAsia"/>
          <w:sz w:val="24"/>
          <w:szCs w:val="24"/>
        </w:rPr>
        <w:t>d</w:t>
      </w:r>
      <w:r w:rsidR="00F60BB1">
        <w:rPr>
          <w:rFonts w:ascii="Arial" w:hAnsi="Arial" w:cs="Arial"/>
          <w:sz w:val="24"/>
          <w:szCs w:val="24"/>
        </w:rPr>
        <w:t xml:space="preserve">irect product of the steady state of a single atom. Then we plug the similar product state for N+1 </w:t>
      </w:r>
      <w:proofErr w:type="gramStart"/>
      <w:r w:rsidR="00F60BB1">
        <w:rPr>
          <w:rFonts w:ascii="Arial" w:hAnsi="Arial" w:cs="Arial"/>
          <w:sz w:val="24"/>
          <w:szCs w:val="24"/>
        </w:rPr>
        <w:t>atoms</w:t>
      </w:r>
      <w:proofErr w:type="gramEnd"/>
      <w:r w:rsidR="00F60BB1">
        <w:rPr>
          <w:rFonts w:ascii="Arial" w:hAnsi="Arial" w:cs="Arial"/>
          <w:sz w:val="24"/>
          <w:szCs w:val="24"/>
        </w:rPr>
        <w:t xml:space="preserve"> into the right hand side of Eq. (11). Comparing with the N atom case, there are some extra terms due to the (</w:t>
      </w:r>
      <w:proofErr w:type="spellStart"/>
      <w:r w:rsidR="00F60BB1">
        <w:rPr>
          <w:rFonts w:ascii="Arial" w:hAnsi="Arial" w:cs="Arial"/>
          <w:sz w:val="24"/>
          <w:szCs w:val="24"/>
        </w:rPr>
        <w:t>N+1</w:t>
      </w:r>
      <w:proofErr w:type="spellEnd"/>
      <w:r w:rsidR="00F60BB1">
        <w:rPr>
          <w:rFonts w:ascii="Arial" w:hAnsi="Arial" w:cs="Arial"/>
          <w:sz w:val="24"/>
          <w:szCs w:val="24"/>
        </w:rPr>
        <w:t>)</w:t>
      </w:r>
      <w:proofErr w:type="spellStart"/>
      <w:r w:rsidR="00F60BB1">
        <w:rPr>
          <w:rFonts w:ascii="Arial" w:hAnsi="Arial" w:cs="Arial"/>
          <w:sz w:val="24"/>
          <w:szCs w:val="24"/>
        </w:rPr>
        <w:t>th</w:t>
      </w:r>
      <w:proofErr w:type="spellEnd"/>
      <w:r w:rsidR="00F60BB1">
        <w:rPr>
          <w:rFonts w:ascii="Arial" w:hAnsi="Arial" w:cs="Arial"/>
          <w:sz w:val="24"/>
          <w:szCs w:val="24"/>
        </w:rPr>
        <w:t xml:space="preserve"> atom, for example, the terms with</w:t>
      </w:r>
      <w:r w:rsidR="004F06D6">
        <w:rPr>
          <w:rFonts w:ascii="Arial" w:hAnsi="Arial" w:cs="Arial"/>
          <w:sz w:val="24"/>
          <w:szCs w:val="24"/>
        </w:rPr>
        <w:t xml:space="preserve"> the atom index</w:t>
      </w:r>
      <w:r w:rsidR="00F60BB1">
        <w:rPr>
          <w:rFonts w:ascii="Arial" w:hAnsi="Arial" w:cs="Arial"/>
          <w:sz w:val="24"/>
          <w:szCs w:val="24"/>
        </w:rPr>
        <w:t xml:space="preserve"> </w:t>
      </w:r>
      <w:proofErr w:type="spellStart"/>
      <w:r w:rsidR="00F60BB1">
        <w:rPr>
          <w:rFonts w:ascii="Arial" w:hAnsi="Arial" w:cs="Arial"/>
          <w:sz w:val="24"/>
          <w:szCs w:val="24"/>
        </w:rPr>
        <w:t>i</w:t>
      </w:r>
      <w:proofErr w:type="spellEnd"/>
      <w:r w:rsidR="00F60BB1">
        <w:rPr>
          <w:rFonts w:ascii="Arial" w:hAnsi="Arial" w:cs="Arial"/>
          <w:sz w:val="24"/>
          <w:szCs w:val="24"/>
        </w:rPr>
        <w:t>=</w:t>
      </w:r>
      <w:r w:rsidR="00F60BB1" w:rsidRPr="00F60BB1">
        <w:rPr>
          <w:rFonts w:ascii="Arial" w:hAnsi="Arial" w:cs="Arial"/>
          <w:sz w:val="24"/>
          <w:szCs w:val="24"/>
        </w:rPr>
        <w:t xml:space="preserve"> </w:t>
      </w:r>
      <w:proofErr w:type="spellStart"/>
      <w:r w:rsidR="00F60BB1">
        <w:rPr>
          <w:rFonts w:ascii="Arial" w:hAnsi="Arial" w:cs="Arial"/>
          <w:sz w:val="24"/>
          <w:szCs w:val="24"/>
        </w:rPr>
        <w:t>N+1</w:t>
      </w:r>
      <w:proofErr w:type="spellEnd"/>
      <w:r w:rsidR="00F60BB1">
        <w:rPr>
          <w:rFonts w:ascii="Arial" w:hAnsi="Arial" w:cs="Arial"/>
          <w:sz w:val="24"/>
          <w:szCs w:val="24"/>
        </w:rPr>
        <w:t xml:space="preserve"> and k=1~</w:t>
      </w:r>
      <w:r w:rsidR="00F60BB1" w:rsidRPr="00F60BB1">
        <w:rPr>
          <w:rFonts w:ascii="Arial" w:hAnsi="Arial" w:cs="Arial"/>
          <w:sz w:val="24"/>
          <w:szCs w:val="24"/>
        </w:rPr>
        <w:t xml:space="preserve"> </w:t>
      </w:r>
      <w:r w:rsidR="00F60BB1">
        <w:rPr>
          <w:rFonts w:ascii="Arial" w:hAnsi="Arial" w:cs="Arial"/>
          <w:sz w:val="24"/>
          <w:szCs w:val="24"/>
        </w:rPr>
        <w:t>N, k=</w:t>
      </w:r>
      <w:r w:rsidR="00F60BB1" w:rsidRPr="00F60BB1">
        <w:rPr>
          <w:rFonts w:ascii="Arial" w:hAnsi="Arial" w:cs="Arial"/>
          <w:sz w:val="24"/>
          <w:szCs w:val="24"/>
        </w:rPr>
        <w:t xml:space="preserve"> </w:t>
      </w:r>
      <w:proofErr w:type="spellStart"/>
      <w:r w:rsidR="00F60BB1">
        <w:rPr>
          <w:rFonts w:ascii="Arial" w:hAnsi="Arial" w:cs="Arial"/>
          <w:sz w:val="24"/>
          <w:szCs w:val="24"/>
        </w:rPr>
        <w:t>N+1</w:t>
      </w:r>
      <w:proofErr w:type="spellEnd"/>
      <w:r w:rsidR="00F60BB1">
        <w:rPr>
          <w:rFonts w:ascii="Arial" w:hAnsi="Arial" w:cs="Arial"/>
          <w:sz w:val="24"/>
          <w:szCs w:val="24"/>
        </w:rPr>
        <w:t xml:space="preserve"> and </w:t>
      </w:r>
      <w:proofErr w:type="spellStart"/>
      <w:r w:rsidR="00F60BB1">
        <w:rPr>
          <w:rFonts w:ascii="Arial" w:hAnsi="Arial" w:cs="Arial"/>
          <w:sz w:val="24"/>
          <w:szCs w:val="24"/>
        </w:rPr>
        <w:t>i</w:t>
      </w:r>
      <w:proofErr w:type="spellEnd"/>
      <w:r w:rsidR="00F60BB1">
        <w:rPr>
          <w:rFonts w:ascii="Arial" w:hAnsi="Arial" w:cs="Arial"/>
          <w:sz w:val="24"/>
          <w:szCs w:val="24"/>
        </w:rPr>
        <w:t>=1~</w:t>
      </w:r>
      <w:r w:rsidR="00F60BB1" w:rsidRPr="00F60BB1">
        <w:rPr>
          <w:rFonts w:ascii="Arial" w:hAnsi="Arial" w:cs="Arial"/>
          <w:sz w:val="24"/>
          <w:szCs w:val="24"/>
        </w:rPr>
        <w:t xml:space="preserve"> </w:t>
      </w:r>
      <w:r w:rsidR="00F60BB1">
        <w:rPr>
          <w:rFonts w:ascii="Arial" w:hAnsi="Arial" w:cs="Arial"/>
          <w:sz w:val="24"/>
          <w:szCs w:val="24"/>
        </w:rPr>
        <w:t>N, or k=</w:t>
      </w:r>
      <w:r w:rsidR="00F60BB1" w:rsidRPr="00F60BB1">
        <w:rPr>
          <w:rFonts w:ascii="Arial" w:hAnsi="Arial" w:cs="Arial"/>
          <w:sz w:val="24"/>
          <w:szCs w:val="24"/>
        </w:rPr>
        <w:t xml:space="preserve"> </w:t>
      </w:r>
      <w:proofErr w:type="spellStart"/>
      <w:r w:rsidR="00F60BB1">
        <w:rPr>
          <w:rFonts w:ascii="Arial" w:hAnsi="Arial" w:cs="Arial"/>
          <w:sz w:val="24"/>
          <w:szCs w:val="24"/>
        </w:rPr>
        <w:t>N+1</w:t>
      </w:r>
      <w:proofErr w:type="spellEnd"/>
      <w:r w:rsidR="00F60BB1">
        <w:rPr>
          <w:rFonts w:ascii="Arial" w:hAnsi="Arial" w:cs="Arial"/>
          <w:sz w:val="24"/>
          <w:szCs w:val="24"/>
        </w:rPr>
        <w:t xml:space="preserve"> and </w:t>
      </w:r>
      <w:proofErr w:type="spellStart"/>
      <w:r w:rsidR="00F60BB1">
        <w:rPr>
          <w:rFonts w:ascii="Arial" w:hAnsi="Arial" w:cs="Arial"/>
          <w:sz w:val="24"/>
          <w:szCs w:val="24"/>
        </w:rPr>
        <w:t>i</w:t>
      </w:r>
      <w:proofErr w:type="spellEnd"/>
      <w:r w:rsidR="00F60BB1">
        <w:rPr>
          <w:rFonts w:ascii="Arial" w:hAnsi="Arial" w:cs="Arial"/>
          <w:sz w:val="24"/>
          <w:szCs w:val="24"/>
        </w:rPr>
        <w:t>=</w:t>
      </w:r>
      <w:r w:rsidR="00F60BB1" w:rsidRPr="00F60BB1">
        <w:rPr>
          <w:rFonts w:ascii="Arial" w:hAnsi="Arial" w:cs="Arial"/>
          <w:sz w:val="24"/>
          <w:szCs w:val="24"/>
        </w:rPr>
        <w:t xml:space="preserve"> </w:t>
      </w:r>
      <w:proofErr w:type="spellStart"/>
      <w:r w:rsidR="00F60BB1">
        <w:rPr>
          <w:rFonts w:ascii="Arial" w:hAnsi="Arial" w:cs="Arial"/>
          <w:sz w:val="24"/>
          <w:szCs w:val="24"/>
        </w:rPr>
        <w:t>N+1</w:t>
      </w:r>
      <w:proofErr w:type="spellEnd"/>
      <w:r w:rsidR="00F60BB1">
        <w:rPr>
          <w:rFonts w:ascii="Arial" w:hAnsi="Arial" w:cs="Arial"/>
          <w:sz w:val="24"/>
          <w:szCs w:val="24"/>
        </w:rPr>
        <w:t xml:space="preserve">. In Eq. (16) we prove that the terms with </w:t>
      </w:r>
      <w:proofErr w:type="spellStart"/>
      <w:r w:rsidR="00F60BB1">
        <w:rPr>
          <w:rFonts w:ascii="Arial" w:hAnsi="Arial" w:cs="Arial"/>
          <w:sz w:val="24"/>
          <w:szCs w:val="24"/>
        </w:rPr>
        <w:t>i</w:t>
      </w:r>
      <w:proofErr w:type="spellEnd"/>
      <w:r w:rsidR="00F60BB1">
        <w:rPr>
          <w:rFonts w:ascii="Arial" w:hAnsi="Arial" w:cs="Arial"/>
          <w:sz w:val="24"/>
          <w:szCs w:val="24"/>
        </w:rPr>
        <w:t>=</w:t>
      </w:r>
      <w:r w:rsidR="00F60BB1" w:rsidRPr="00F60BB1">
        <w:rPr>
          <w:rFonts w:ascii="Arial" w:hAnsi="Arial" w:cs="Arial"/>
          <w:sz w:val="24"/>
          <w:szCs w:val="24"/>
        </w:rPr>
        <w:t xml:space="preserve"> </w:t>
      </w:r>
      <w:proofErr w:type="spellStart"/>
      <w:r w:rsidR="00F60BB1">
        <w:rPr>
          <w:rFonts w:ascii="Arial" w:hAnsi="Arial" w:cs="Arial"/>
          <w:sz w:val="24"/>
          <w:szCs w:val="24"/>
        </w:rPr>
        <w:t>N+1</w:t>
      </w:r>
      <w:proofErr w:type="spellEnd"/>
      <w:r w:rsidR="00F60BB1">
        <w:rPr>
          <w:rFonts w:ascii="Arial" w:hAnsi="Arial" w:cs="Arial"/>
          <w:sz w:val="24"/>
          <w:szCs w:val="24"/>
        </w:rPr>
        <w:t xml:space="preserve"> and k=1~</w:t>
      </w:r>
      <w:r w:rsidR="00F60BB1" w:rsidRPr="00F60BB1">
        <w:rPr>
          <w:rFonts w:ascii="Arial" w:hAnsi="Arial" w:cs="Arial"/>
          <w:sz w:val="24"/>
          <w:szCs w:val="24"/>
        </w:rPr>
        <w:t xml:space="preserve"> </w:t>
      </w:r>
      <w:r w:rsidR="00F60BB1">
        <w:rPr>
          <w:rFonts w:ascii="Arial" w:hAnsi="Arial" w:cs="Arial"/>
          <w:sz w:val="24"/>
          <w:szCs w:val="24"/>
        </w:rPr>
        <w:t xml:space="preserve">N are zero. </w:t>
      </w:r>
      <w:r w:rsidR="00080388">
        <w:rPr>
          <w:rFonts w:ascii="Arial" w:hAnsi="Arial" w:cs="Arial"/>
          <w:sz w:val="24"/>
          <w:szCs w:val="24"/>
        </w:rPr>
        <w:t xml:space="preserve">We have clarified these </w:t>
      </w:r>
      <w:r w:rsidR="005244F6">
        <w:rPr>
          <w:rFonts w:ascii="Arial" w:hAnsi="Arial" w:cs="Arial"/>
          <w:sz w:val="24"/>
          <w:szCs w:val="24"/>
        </w:rPr>
        <w:t>in the paragraph below Eq. (11) and the paragraph below Eq. (16).</w:t>
      </w:r>
      <w:r w:rsidR="00F60BB1">
        <w:rPr>
          <w:rFonts w:ascii="Arial" w:hAnsi="Arial" w:cs="Arial"/>
          <w:sz w:val="24"/>
          <w:szCs w:val="24"/>
        </w:rPr>
        <w:t xml:space="preserve"> </w:t>
      </w:r>
      <w:r w:rsidR="000553C7">
        <w:rPr>
          <w:rFonts w:ascii="Arial" w:hAnsi="Arial" w:cs="Arial" w:hint="eastAsia"/>
          <w:sz w:val="24"/>
          <w:szCs w:val="24"/>
        </w:rPr>
        <w:t xml:space="preserve"> </w:t>
      </w:r>
      <w:r w:rsidR="004F06D6">
        <w:rPr>
          <w:rFonts w:ascii="Arial" w:hAnsi="Arial" w:cs="Arial"/>
          <w:sz w:val="24"/>
          <w:szCs w:val="24"/>
        </w:rPr>
        <w:t xml:space="preserve"> </w:t>
      </w:r>
    </w:p>
    <w:p w14:paraId="66AE2E37" w14:textId="77777777" w:rsidR="001A6842" w:rsidRPr="00DE3F15" w:rsidRDefault="001A6842" w:rsidP="001A6842">
      <w:pPr>
        <w:spacing w:afterLines="100" w:after="240" w:line="240" w:lineRule="auto"/>
        <w:rPr>
          <w:rFonts w:ascii="Arial" w:hAnsi="Arial" w:cs="Arial"/>
          <w:sz w:val="24"/>
          <w:szCs w:val="24"/>
        </w:rPr>
      </w:pPr>
    </w:p>
    <w:p w14:paraId="1A26F889" w14:textId="3B9898FA" w:rsidR="00875A8F" w:rsidRPr="00DE3F15" w:rsidRDefault="00743890" w:rsidP="001A6842">
      <w:pPr>
        <w:spacing w:afterLines="100" w:after="240" w:line="240" w:lineRule="auto"/>
        <w:rPr>
          <w:rFonts w:ascii="Arial" w:hAnsi="Arial" w:cs="Arial"/>
          <w:sz w:val="24"/>
          <w:szCs w:val="24"/>
        </w:rPr>
      </w:pPr>
      <w:r>
        <w:rPr>
          <w:rFonts w:ascii="Arial" w:hAnsi="Arial" w:cs="Arial"/>
          <w:sz w:val="24"/>
          <w:szCs w:val="24"/>
        </w:rPr>
        <w:t>All changes are written in bold</w:t>
      </w:r>
      <w:r w:rsidR="00E54FBC">
        <w:rPr>
          <w:rFonts w:ascii="Arial" w:hAnsi="Arial" w:cs="Arial"/>
          <w:sz w:val="24"/>
          <w:szCs w:val="24"/>
        </w:rPr>
        <w:t>.</w:t>
      </w:r>
    </w:p>
    <w:p w14:paraId="0C1CDE1C" w14:textId="194228E1" w:rsidR="00875A8F" w:rsidRPr="00DE3F15" w:rsidRDefault="00875A8F" w:rsidP="001A6842">
      <w:pPr>
        <w:spacing w:afterLines="100" w:after="240" w:line="240" w:lineRule="auto"/>
        <w:jc w:val="both"/>
        <w:rPr>
          <w:rFonts w:ascii="Arial" w:hAnsi="Arial" w:cs="Arial"/>
          <w:sz w:val="24"/>
          <w:szCs w:val="24"/>
        </w:rPr>
      </w:pPr>
    </w:p>
    <w:p w14:paraId="2005703C" w14:textId="77777777" w:rsidR="002E0132" w:rsidRPr="00DE3F15" w:rsidRDefault="002E0132" w:rsidP="001A6842">
      <w:pPr>
        <w:spacing w:afterLines="100" w:after="240" w:line="240" w:lineRule="auto"/>
        <w:rPr>
          <w:rFonts w:ascii="Arial" w:hAnsi="Arial" w:cs="Arial"/>
          <w:sz w:val="24"/>
          <w:szCs w:val="24"/>
        </w:rPr>
      </w:pPr>
    </w:p>
    <w:sectPr w:rsidR="002E0132" w:rsidRPr="00DE3F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FC"/>
    <w:rsid w:val="00043FFC"/>
    <w:rsid w:val="000553C7"/>
    <w:rsid w:val="00080388"/>
    <w:rsid w:val="000C4F32"/>
    <w:rsid w:val="000C64DD"/>
    <w:rsid w:val="001A6842"/>
    <w:rsid w:val="001B59EF"/>
    <w:rsid w:val="001C1824"/>
    <w:rsid w:val="002E0132"/>
    <w:rsid w:val="00336357"/>
    <w:rsid w:val="003C5D8B"/>
    <w:rsid w:val="004648D5"/>
    <w:rsid w:val="004817E1"/>
    <w:rsid w:val="00487F7B"/>
    <w:rsid w:val="00494C02"/>
    <w:rsid w:val="004E3927"/>
    <w:rsid w:val="004F06D6"/>
    <w:rsid w:val="00506179"/>
    <w:rsid w:val="005244F6"/>
    <w:rsid w:val="005A35F3"/>
    <w:rsid w:val="00624EF0"/>
    <w:rsid w:val="00633C91"/>
    <w:rsid w:val="006603A4"/>
    <w:rsid w:val="00705F8C"/>
    <w:rsid w:val="007126F7"/>
    <w:rsid w:val="00743890"/>
    <w:rsid w:val="00772737"/>
    <w:rsid w:val="007861B0"/>
    <w:rsid w:val="007A3045"/>
    <w:rsid w:val="007B0B44"/>
    <w:rsid w:val="00875A8F"/>
    <w:rsid w:val="008E6155"/>
    <w:rsid w:val="00985178"/>
    <w:rsid w:val="009A63E8"/>
    <w:rsid w:val="00A2211E"/>
    <w:rsid w:val="00C0640F"/>
    <w:rsid w:val="00C61F27"/>
    <w:rsid w:val="00CA43DE"/>
    <w:rsid w:val="00CB3E8F"/>
    <w:rsid w:val="00DA78D9"/>
    <w:rsid w:val="00DE3F15"/>
    <w:rsid w:val="00E0328C"/>
    <w:rsid w:val="00E54FBC"/>
    <w:rsid w:val="00E7625C"/>
    <w:rsid w:val="00EA35EE"/>
    <w:rsid w:val="00F20864"/>
    <w:rsid w:val="00F60BB1"/>
    <w:rsid w:val="00F8415F"/>
    <w:rsid w:val="00FF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6E8F"/>
  <w15:chartTrackingRefBased/>
  <w15:docId w15:val="{9C40336B-A7FC-4E2A-A4B3-B6BB3F5C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Jieyu You</dc:creator>
  <cp:keywords/>
  <dc:description/>
  <cp:lastModifiedBy>Jieyu You</cp:lastModifiedBy>
  <cp:revision>35</cp:revision>
  <dcterms:created xsi:type="dcterms:W3CDTF">2019-06-04T04:27:00Z</dcterms:created>
  <dcterms:modified xsi:type="dcterms:W3CDTF">2019-06-24T01:48:00Z</dcterms:modified>
</cp:coreProperties>
</file>