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B264" w14:textId="5C0C7386" w:rsidR="003C69B8" w:rsidRPr="007353D8" w:rsidRDefault="00000000" w:rsidP="007353D8">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《远行》纪录片拍摄策划</w:t>
      </w:r>
    </w:p>
    <w:p w14:paraId="00048BC9" w14:textId="77777777" w:rsidR="003C69B8" w:rsidRDefault="003C69B8">
      <w:pPr>
        <w:rPr>
          <w:rFonts w:asciiTheme="majorEastAsia" w:eastAsiaTheme="majorEastAsia" w:hAnsiTheme="majorEastAsia" w:cstheme="majorEastAsia"/>
          <w:b/>
          <w:bCs/>
          <w:sz w:val="36"/>
          <w:szCs w:val="36"/>
        </w:rPr>
      </w:pPr>
    </w:p>
    <w:p w14:paraId="49734F3F"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b/>
          <w:bCs/>
          <w:sz w:val="28"/>
          <w:szCs w:val="28"/>
        </w:rPr>
        <w:t>纪录片名</w:t>
      </w:r>
      <w:r>
        <w:rPr>
          <w:rFonts w:asciiTheme="majorEastAsia" w:eastAsiaTheme="majorEastAsia" w:hAnsiTheme="majorEastAsia" w:cstheme="majorEastAsia" w:hint="eastAsia"/>
          <w:b/>
          <w:bCs/>
          <w:sz w:val="28"/>
          <w:szCs w:val="28"/>
        </w:rPr>
        <w:t>：《远行》</w:t>
      </w:r>
    </w:p>
    <w:p w14:paraId="67B40AB0"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片子时长：12分钟</w:t>
      </w:r>
    </w:p>
    <w:p w14:paraId="010AF1BC"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拍摄团队成员及分工：</w:t>
      </w:r>
    </w:p>
    <w:p w14:paraId="1BE86D13"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导演 策划： 周靖杰</w:t>
      </w:r>
    </w:p>
    <w:p w14:paraId="3EAD3916" w14:textId="77777777" w:rsidR="003C69B8" w:rsidRDefault="00000000">
      <w:pPr>
        <w:rPr>
          <w:rFonts w:asciiTheme="majorEastAsia" w:eastAsiaTheme="majorEastAsia" w:hAnsiTheme="majorEastAsia" w:cstheme="majorEastAsia"/>
          <w:b/>
          <w:bCs/>
          <w:sz w:val="28"/>
          <w:szCs w:val="28"/>
          <w:lang w:eastAsia="zh-Hans"/>
        </w:rPr>
      </w:pPr>
      <w:r>
        <w:rPr>
          <w:rFonts w:asciiTheme="majorEastAsia" w:eastAsiaTheme="majorEastAsia" w:hAnsiTheme="majorEastAsia" w:cstheme="majorEastAsia" w:hint="eastAsia"/>
          <w:b/>
          <w:bCs/>
          <w:sz w:val="28"/>
          <w:szCs w:val="28"/>
          <w:lang w:eastAsia="zh-Hans"/>
        </w:rPr>
        <w:t>摄像</w:t>
      </w:r>
      <w:r>
        <w:rPr>
          <w:rFonts w:asciiTheme="majorEastAsia" w:eastAsiaTheme="majorEastAsia" w:hAnsiTheme="majorEastAsia" w:cstheme="majorEastAsia"/>
          <w:b/>
          <w:bCs/>
          <w:sz w:val="28"/>
          <w:szCs w:val="28"/>
        </w:rPr>
        <w:t xml:space="preserve"> </w:t>
      </w:r>
      <w:r>
        <w:rPr>
          <w:rFonts w:asciiTheme="majorEastAsia" w:eastAsiaTheme="majorEastAsia" w:hAnsiTheme="majorEastAsia" w:cstheme="majorEastAsia" w:hint="eastAsia"/>
          <w:b/>
          <w:bCs/>
          <w:sz w:val="28"/>
          <w:szCs w:val="28"/>
        </w:rPr>
        <w:t>场控： 谢铠蓝</w:t>
      </w:r>
    </w:p>
    <w:p w14:paraId="1673D567"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剪辑 采访： 李泽逸</w:t>
      </w:r>
    </w:p>
    <w:p w14:paraId="74CE8876" w14:textId="77777777" w:rsidR="003C69B8" w:rsidRDefault="003C69B8">
      <w:pPr>
        <w:rPr>
          <w:rFonts w:asciiTheme="majorEastAsia" w:eastAsiaTheme="majorEastAsia" w:hAnsiTheme="majorEastAsia" w:cstheme="majorEastAsia"/>
          <w:b/>
          <w:bCs/>
          <w:sz w:val="28"/>
          <w:szCs w:val="28"/>
        </w:rPr>
      </w:pPr>
    </w:p>
    <w:p w14:paraId="325611FA"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一</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8"/>
          <w:szCs w:val="28"/>
        </w:rPr>
        <w:t>介绍</w:t>
      </w:r>
    </w:p>
    <w:p w14:paraId="2AFC6815" w14:textId="77777777" w:rsidR="003C69B8" w:rsidRDefault="00000000">
      <w:pPr>
        <w:spacing w:line="360" w:lineRule="auto"/>
        <w:rPr>
          <w:rFonts w:asciiTheme="majorEastAsia" w:hAnsiTheme="majorEastAsia" w:cstheme="minorEastAsia"/>
          <w:sz w:val="24"/>
        </w:rPr>
      </w:pPr>
      <w:r>
        <w:rPr>
          <w:rFonts w:asciiTheme="majorEastAsia" w:eastAsiaTheme="majorEastAsia" w:hAnsiTheme="majorEastAsia" w:cstheme="majorEastAsia" w:hint="eastAsia"/>
          <w:b/>
          <w:bCs/>
          <w:color w:val="FF0000"/>
          <w:sz w:val="28"/>
          <w:szCs w:val="28"/>
        </w:rPr>
        <w:t xml:space="preserve"> </w:t>
      </w:r>
      <w:r>
        <w:rPr>
          <w:rFonts w:asciiTheme="minorEastAsia" w:hAnsiTheme="minorEastAsia" w:cstheme="minorEastAsia" w:hint="eastAsia"/>
          <w:b/>
          <w:bCs/>
          <w:color w:val="FF0000"/>
          <w:sz w:val="28"/>
          <w:szCs w:val="28"/>
        </w:rPr>
        <w:t xml:space="preserve"> </w:t>
      </w:r>
      <w:r>
        <w:rPr>
          <w:rFonts w:asciiTheme="minorEastAsia" w:hAnsiTheme="minorEastAsia" w:cstheme="minorEastAsia" w:hint="eastAsia"/>
          <w:b/>
          <w:bCs/>
          <w:sz w:val="24"/>
        </w:rPr>
        <w:t xml:space="preserve">  聚焦不同阶段的留学生，发现不同阶段学生们所遇到的难题，真实记录下主人公们遇到不同困难时的真实反映。通过影片的讲述，体现留学对于同学们的优势以及可能会遇到的困难。</w:t>
      </w:r>
    </w:p>
    <w:p w14:paraId="3031B350" w14:textId="77777777" w:rsidR="003C69B8" w:rsidRDefault="003C69B8">
      <w:pPr>
        <w:rPr>
          <w:rFonts w:asciiTheme="majorEastAsia" w:eastAsiaTheme="majorEastAsia" w:hAnsiTheme="majorEastAsia" w:cstheme="majorEastAsia"/>
          <w:sz w:val="28"/>
          <w:szCs w:val="28"/>
        </w:rPr>
      </w:pPr>
    </w:p>
    <w:p w14:paraId="7DB8DB0D"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二</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8"/>
          <w:szCs w:val="28"/>
        </w:rPr>
        <w:t>背景</w:t>
      </w:r>
    </w:p>
    <w:p w14:paraId="37B87D81" w14:textId="77777777" w:rsidR="003C69B8" w:rsidRDefault="00000000">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选择出国留学的原因有很多。而不同的初衷所面临的困难也多有不同，但总的来说在当今社会留学已经逐渐变成一种趋势，本片应通过聚焦不同阶段选择留学的人表达他们的想法与所遇的困难</w:t>
      </w:r>
    </w:p>
    <w:p w14:paraId="3BB39A66" w14:textId="77777777" w:rsidR="003C69B8" w:rsidRDefault="003C69B8">
      <w:pPr>
        <w:spacing w:line="360" w:lineRule="auto"/>
        <w:rPr>
          <w:rFonts w:asciiTheme="majorEastAsia" w:eastAsiaTheme="majorEastAsia" w:hAnsiTheme="majorEastAsia" w:cstheme="majorEastAsia"/>
          <w:sz w:val="24"/>
        </w:rPr>
      </w:pPr>
    </w:p>
    <w:p w14:paraId="74372167"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三</w:t>
      </w:r>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bCs/>
          <w:sz w:val="28"/>
          <w:szCs w:val="28"/>
        </w:rPr>
        <w:t>主题</w:t>
      </w:r>
    </w:p>
    <w:p w14:paraId="02097145" w14:textId="77777777" w:rsidR="003C69B8" w:rsidRDefault="00000000">
      <w:pPr>
        <w:spacing w:line="360" w:lineRule="auto"/>
        <w:rPr>
          <w:rFonts w:asciiTheme="minorEastAsia" w:hAnsiTheme="minorEastAsia" w:cstheme="minorEastAsia"/>
          <w:color w:val="FF0000"/>
          <w:sz w:val="24"/>
        </w:rPr>
      </w:pPr>
      <w:r>
        <w:rPr>
          <w:rFonts w:asciiTheme="minorEastAsia" w:hAnsiTheme="minorEastAsia" w:cstheme="minorEastAsia" w:hint="eastAsia"/>
          <w:b/>
          <w:color w:val="FF0000"/>
          <w:sz w:val="24"/>
        </w:rPr>
        <w:t xml:space="preserve">   </w:t>
      </w:r>
      <w:r>
        <w:rPr>
          <w:rFonts w:asciiTheme="minorEastAsia" w:hAnsiTheme="minorEastAsia" w:cstheme="minorEastAsia" w:hint="eastAsia"/>
          <w:sz w:val="24"/>
        </w:rPr>
        <w:t>本片以采访、跟拍、空镜＋画外音为主题，以纪实采访为主线，拍摄留学生留学前的想法和留学中的困难以及对未来的展望，体现了当今社会背景下留学生对于留学的看法。</w:t>
      </w:r>
    </w:p>
    <w:p w14:paraId="3F4B197E" w14:textId="77777777" w:rsidR="003C69B8" w:rsidRDefault="003C69B8">
      <w:pPr>
        <w:rPr>
          <w:rFonts w:asciiTheme="majorEastAsia" w:eastAsiaTheme="majorEastAsia" w:hAnsiTheme="majorEastAsia" w:cstheme="majorEastAsia"/>
          <w:b/>
          <w:bCs/>
          <w:sz w:val="28"/>
          <w:szCs w:val="28"/>
        </w:rPr>
      </w:pPr>
    </w:p>
    <w:p w14:paraId="3F1DBDCF" w14:textId="77777777" w:rsidR="003C69B8" w:rsidRDefault="003C69B8">
      <w:pPr>
        <w:rPr>
          <w:rFonts w:asciiTheme="majorEastAsia" w:eastAsiaTheme="majorEastAsia" w:hAnsiTheme="majorEastAsia" w:cstheme="majorEastAsia"/>
          <w:b/>
          <w:bCs/>
          <w:sz w:val="28"/>
          <w:szCs w:val="28"/>
        </w:rPr>
      </w:pPr>
    </w:p>
    <w:p w14:paraId="7307802B" w14:textId="77777777" w:rsidR="003C69B8" w:rsidRDefault="00000000">
      <w:pPr>
        <w:numPr>
          <w:ilvl w:val="0"/>
          <w:numId w:val="1"/>
        </w:numPr>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lastRenderedPageBreak/>
        <w:t>采访对象</w:t>
      </w:r>
    </w:p>
    <w:p w14:paraId="01CCE6E3" w14:textId="77777777" w:rsidR="003C69B8" w:rsidRDefault="00000000">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学生</w:t>
      </w:r>
      <w:r>
        <w:rPr>
          <w:rFonts w:asciiTheme="minorEastAsia" w:hAnsiTheme="minorEastAsia" w:cstheme="minorEastAsia"/>
          <w:sz w:val="24"/>
        </w:rPr>
        <w:t>A</w:t>
      </w:r>
      <w:r>
        <w:rPr>
          <w:rFonts w:asciiTheme="minorEastAsia" w:hAnsiTheme="minorEastAsia" w:cstheme="minorEastAsia" w:hint="eastAsia"/>
          <w:sz w:val="24"/>
        </w:rPr>
        <w:t>（刚入学的新生）</w:t>
      </w:r>
    </w:p>
    <w:p w14:paraId="2CC25048" w14:textId="77777777" w:rsidR="003C69B8" w:rsidRDefault="00000000">
      <w:pPr>
        <w:ind w:firstLineChars="200" w:firstLine="480"/>
        <w:jc w:val="left"/>
        <w:rPr>
          <w:rFonts w:asciiTheme="minorEastAsia" w:eastAsiaTheme="majorEastAsia" w:hAnsiTheme="minorEastAsia" w:cstheme="minorEastAsia"/>
          <w:sz w:val="24"/>
        </w:rPr>
      </w:pPr>
      <w:r>
        <w:rPr>
          <w:rFonts w:asciiTheme="minorEastAsia" w:hAnsiTheme="minorEastAsia" w:cstheme="minorEastAsia" w:hint="eastAsia"/>
          <w:sz w:val="24"/>
        </w:rPr>
        <w:t>学生</w:t>
      </w:r>
      <w:r>
        <w:rPr>
          <w:rFonts w:asciiTheme="minorEastAsia" w:eastAsiaTheme="majorEastAsia" w:hAnsiTheme="minorEastAsia" w:cstheme="minorEastAsia" w:hint="eastAsia"/>
          <w:sz w:val="24"/>
        </w:rPr>
        <w:t>B</w:t>
      </w:r>
      <w:r>
        <w:rPr>
          <w:rFonts w:asciiTheme="minorEastAsia" w:eastAsiaTheme="majorEastAsia" w:hAnsiTheme="minorEastAsia" w:cstheme="minorEastAsia"/>
          <w:sz w:val="24"/>
        </w:rPr>
        <w:t>(</w:t>
      </w:r>
      <w:r>
        <w:rPr>
          <w:rFonts w:asciiTheme="minorEastAsia" w:eastAsiaTheme="majorEastAsia" w:hAnsiTheme="minorEastAsia" w:cstheme="minorEastAsia" w:hint="eastAsia"/>
          <w:sz w:val="24"/>
        </w:rPr>
        <w:t>入学一段时间的大二，大三学生)</w:t>
      </w:r>
    </w:p>
    <w:p w14:paraId="358EAE61" w14:textId="77777777" w:rsidR="003C69B8" w:rsidRDefault="00000000">
      <w:pPr>
        <w:ind w:firstLineChars="200" w:firstLine="480"/>
        <w:jc w:val="left"/>
        <w:rPr>
          <w:rFonts w:asciiTheme="minorEastAsia" w:eastAsiaTheme="majorEastAsia" w:hAnsiTheme="minorEastAsia" w:cstheme="minorEastAsia"/>
          <w:sz w:val="24"/>
        </w:rPr>
      </w:pPr>
      <w:r>
        <w:rPr>
          <w:rFonts w:asciiTheme="minorEastAsia" w:hAnsiTheme="minorEastAsia" w:cstheme="minorEastAsia" w:hint="eastAsia"/>
          <w:sz w:val="24"/>
        </w:rPr>
        <w:t>学生</w:t>
      </w:r>
      <w:r>
        <w:rPr>
          <w:rFonts w:asciiTheme="minorEastAsia" w:eastAsiaTheme="majorEastAsia" w:hAnsiTheme="minorEastAsia" w:cstheme="minorEastAsia" w:hint="eastAsia"/>
          <w:sz w:val="24"/>
        </w:rPr>
        <w:t>C（即将开启留学生活的大四学生）</w:t>
      </w:r>
    </w:p>
    <w:p w14:paraId="3DC49003" w14:textId="77777777" w:rsidR="003C69B8" w:rsidRDefault="003C69B8">
      <w:pPr>
        <w:spacing w:line="360" w:lineRule="auto"/>
        <w:rPr>
          <w:rFonts w:asciiTheme="minorEastAsia" w:hAnsiTheme="minorEastAsia" w:cstheme="minorEastAsia"/>
          <w:sz w:val="24"/>
        </w:rPr>
      </w:pPr>
    </w:p>
    <w:p w14:paraId="38D59596" w14:textId="77777777" w:rsidR="003C69B8" w:rsidRDefault="00000000">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五</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8"/>
          <w:szCs w:val="28"/>
        </w:rPr>
        <w:t>影片架构</w:t>
      </w:r>
    </w:p>
    <w:p w14:paraId="74D874CE" w14:textId="77777777" w:rsidR="003C69B8" w:rsidRDefault="00000000">
      <w:pPr>
        <w:spacing w:line="360" w:lineRule="auto"/>
        <w:ind w:firstLine="480"/>
        <w:jc w:val="left"/>
        <w:rPr>
          <w:rFonts w:asciiTheme="minorEastAsia" w:hAnsiTheme="minorEastAsia" w:cstheme="minorEastAsia"/>
          <w:sz w:val="24"/>
        </w:rPr>
      </w:pPr>
      <w:r>
        <w:rPr>
          <w:rFonts w:asciiTheme="minorEastAsia" w:hAnsiTheme="minorEastAsia" w:cstheme="minorEastAsia" w:hint="eastAsia"/>
          <w:sz w:val="24"/>
        </w:rPr>
        <w:t>主线：</w:t>
      </w:r>
    </w:p>
    <w:p w14:paraId="2F05F075" w14:textId="77777777" w:rsidR="003C69B8" w:rsidRDefault="00000000">
      <w:pPr>
        <w:spacing w:line="360" w:lineRule="auto"/>
        <w:ind w:firstLine="480"/>
        <w:jc w:val="left"/>
        <w:rPr>
          <w:rFonts w:asciiTheme="minorEastAsia" w:hAnsiTheme="minorEastAsia" w:cstheme="minorEastAsia"/>
          <w:sz w:val="24"/>
        </w:rPr>
      </w:pPr>
      <w:r>
        <w:rPr>
          <w:rFonts w:asciiTheme="minorEastAsia" w:hAnsiTheme="minorEastAsia" w:cstheme="minorEastAsia" w:hint="eastAsia"/>
          <w:sz w:val="24"/>
        </w:rPr>
        <w:t>1.不同学生选择留学时的初衷；</w:t>
      </w:r>
    </w:p>
    <w:p w14:paraId="11E68875" w14:textId="77777777" w:rsidR="003C69B8" w:rsidRDefault="0000000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2.处于留学不同阶段的人所遇到的不同困难；</w:t>
      </w:r>
    </w:p>
    <w:p w14:paraId="540D9CB6" w14:textId="77777777" w:rsidR="003C69B8" w:rsidRDefault="0000000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3.体现不同阶段学生不同的心路历程；</w:t>
      </w:r>
    </w:p>
    <w:p w14:paraId="2941D267" w14:textId="77777777" w:rsidR="003C69B8" w:rsidRDefault="0000000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4.对学生未来的期待</w:t>
      </w:r>
    </w:p>
    <w:p w14:paraId="5D317C8D" w14:textId="77777777" w:rsidR="003C69B8" w:rsidRDefault="00000000">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六、拍摄地点</w:t>
      </w:r>
    </w:p>
    <w:p w14:paraId="4E8423D5" w14:textId="77777777" w:rsidR="003C69B8" w:rsidRDefault="00000000">
      <w:pPr>
        <w:spacing w:line="360" w:lineRule="auto"/>
        <w:rPr>
          <w:rFonts w:asciiTheme="majorEastAsia" w:eastAsiaTheme="majorEastAsia" w:hAnsiTheme="majorEastAsia" w:cstheme="majorEastAsia"/>
          <w:sz w:val="30"/>
          <w:szCs w:val="30"/>
        </w:rPr>
      </w:pPr>
      <w:r>
        <w:rPr>
          <w:rFonts w:asciiTheme="majorEastAsia" w:eastAsiaTheme="majorEastAsia" w:hAnsiTheme="majorEastAsia" w:cstheme="majorEastAsia" w:hint="eastAsia"/>
          <w:b/>
          <w:bCs/>
          <w:color w:val="FF0000"/>
          <w:sz w:val="30"/>
          <w:szCs w:val="30"/>
        </w:rPr>
        <w:t xml:space="preserve"> </w:t>
      </w:r>
      <w:r>
        <w:rPr>
          <w:rFonts w:asciiTheme="majorEastAsia" w:eastAsiaTheme="majorEastAsia" w:hAnsiTheme="majorEastAsia" w:cstheme="majorEastAsia" w:hint="eastAsia"/>
          <w:b/>
          <w:bCs/>
          <w:sz w:val="30"/>
          <w:szCs w:val="30"/>
        </w:rPr>
        <w:t xml:space="preserve">  </w:t>
      </w:r>
      <w:r>
        <w:rPr>
          <w:rFonts w:asciiTheme="majorEastAsia" w:eastAsiaTheme="majorEastAsia" w:hAnsiTheme="majorEastAsia" w:cstheme="majorEastAsia" w:hint="eastAsia"/>
          <w:sz w:val="30"/>
          <w:szCs w:val="30"/>
        </w:rPr>
        <w:t xml:space="preserve"> 1.城科自习室</w:t>
      </w:r>
    </w:p>
    <w:p w14:paraId="3E5F90D3" w14:textId="77777777" w:rsidR="003C69B8" w:rsidRDefault="00000000">
      <w:pPr>
        <w:spacing w:line="360" w:lineRule="auto"/>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2.国际学院办公室，</w:t>
      </w:r>
    </w:p>
    <w:p w14:paraId="7343BE73" w14:textId="77777777" w:rsidR="003C69B8" w:rsidRDefault="00000000">
      <w:pPr>
        <w:spacing w:line="360" w:lineRule="auto"/>
        <w:ind w:firstLineChars="200" w:firstLine="600"/>
        <w:rPr>
          <w:rFonts w:asciiTheme="minorEastAsia" w:hAnsiTheme="minorEastAsia" w:cstheme="minorEastAsia"/>
          <w:sz w:val="24"/>
        </w:rPr>
      </w:pPr>
      <w:r>
        <w:rPr>
          <w:rFonts w:asciiTheme="majorEastAsia" w:eastAsiaTheme="majorEastAsia" w:hAnsiTheme="majorEastAsia" w:cstheme="majorEastAsia" w:hint="eastAsia"/>
          <w:sz w:val="30"/>
          <w:szCs w:val="30"/>
        </w:rPr>
        <w:t>（场景应尽量宽敞明亮，方便架设机位与拍摄，尽可能选择让被采访人感到舒适的环境，有助于被采访人的情绪放松。</w:t>
      </w:r>
      <w:r>
        <w:rPr>
          <w:rFonts w:asciiTheme="majorEastAsia" w:eastAsiaTheme="majorEastAsia" w:hAnsiTheme="majorEastAsia" w:cstheme="majorEastAsia" w:hint="eastAsia"/>
          <w:b/>
          <w:bCs/>
          <w:sz w:val="30"/>
          <w:szCs w:val="30"/>
        </w:rPr>
        <w:t xml:space="preserve">）    </w:t>
      </w:r>
    </w:p>
    <w:p w14:paraId="08EE2CC7" w14:textId="77777777" w:rsidR="003C69B8" w:rsidRDefault="003C69B8">
      <w:pPr>
        <w:spacing w:line="360" w:lineRule="auto"/>
        <w:rPr>
          <w:rFonts w:asciiTheme="majorEastAsia" w:eastAsiaTheme="majorEastAsia" w:hAnsiTheme="majorEastAsia" w:cstheme="majorEastAsia"/>
          <w:b/>
          <w:bCs/>
          <w:sz w:val="30"/>
          <w:szCs w:val="30"/>
        </w:rPr>
      </w:pPr>
    </w:p>
    <w:p w14:paraId="34389075" w14:textId="77777777" w:rsidR="003C69B8" w:rsidRDefault="003C69B8">
      <w:pPr>
        <w:spacing w:line="360" w:lineRule="auto"/>
        <w:rPr>
          <w:rFonts w:asciiTheme="majorEastAsia" w:eastAsiaTheme="majorEastAsia" w:hAnsiTheme="majorEastAsia" w:cstheme="majorEastAsia"/>
          <w:b/>
          <w:bCs/>
          <w:sz w:val="30"/>
          <w:szCs w:val="30"/>
        </w:rPr>
      </w:pPr>
    </w:p>
    <w:p w14:paraId="790A9AE3" w14:textId="77777777" w:rsidR="003C69B8" w:rsidRDefault="003C69B8">
      <w:pPr>
        <w:spacing w:line="360" w:lineRule="auto"/>
        <w:rPr>
          <w:rFonts w:asciiTheme="majorEastAsia" w:eastAsiaTheme="majorEastAsia" w:hAnsiTheme="majorEastAsia" w:cstheme="majorEastAsia"/>
          <w:b/>
          <w:bCs/>
          <w:sz w:val="30"/>
          <w:szCs w:val="30"/>
        </w:rPr>
      </w:pPr>
    </w:p>
    <w:p w14:paraId="26E4F41F" w14:textId="77777777" w:rsidR="003C69B8" w:rsidRDefault="003C69B8">
      <w:pPr>
        <w:spacing w:line="360" w:lineRule="auto"/>
        <w:rPr>
          <w:rFonts w:asciiTheme="majorEastAsia" w:eastAsiaTheme="majorEastAsia" w:hAnsiTheme="majorEastAsia" w:cstheme="majorEastAsia"/>
          <w:b/>
          <w:bCs/>
          <w:sz w:val="30"/>
          <w:szCs w:val="30"/>
        </w:rPr>
      </w:pPr>
    </w:p>
    <w:p w14:paraId="38761444" w14:textId="77777777" w:rsidR="003C69B8" w:rsidRDefault="003C69B8">
      <w:pPr>
        <w:spacing w:line="360" w:lineRule="auto"/>
        <w:rPr>
          <w:rFonts w:asciiTheme="majorEastAsia" w:eastAsiaTheme="majorEastAsia" w:hAnsiTheme="majorEastAsia" w:cstheme="majorEastAsia"/>
          <w:b/>
          <w:bCs/>
          <w:sz w:val="30"/>
          <w:szCs w:val="30"/>
        </w:rPr>
      </w:pPr>
    </w:p>
    <w:p w14:paraId="24F447BA" w14:textId="77777777" w:rsidR="003C69B8" w:rsidRDefault="003C69B8">
      <w:pPr>
        <w:spacing w:line="360" w:lineRule="auto"/>
        <w:rPr>
          <w:rFonts w:asciiTheme="majorEastAsia" w:eastAsiaTheme="majorEastAsia" w:hAnsiTheme="majorEastAsia" w:cstheme="majorEastAsia"/>
          <w:b/>
          <w:bCs/>
          <w:sz w:val="30"/>
          <w:szCs w:val="30"/>
        </w:rPr>
      </w:pPr>
    </w:p>
    <w:p w14:paraId="4A7067F0" w14:textId="77777777" w:rsidR="003C69B8" w:rsidRDefault="003C69B8">
      <w:pPr>
        <w:spacing w:line="360" w:lineRule="auto"/>
        <w:rPr>
          <w:rFonts w:asciiTheme="majorEastAsia" w:eastAsiaTheme="majorEastAsia" w:hAnsiTheme="majorEastAsia" w:cstheme="majorEastAsia"/>
          <w:b/>
          <w:bCs/>
          <w:sz w:val="30"/>
          <w:szCs w:val="30"/>
        </w:rPr>
      </w:pPr>
    </w:p>
    <w:p w14:paraId="555032F6" w14:textId="77777777" w:rsidR="003C69B8" w:rsidRDefault="003C69B8">
      <w:pPr>
        <w:spacing w:line="360" w:lineRule="auto"/>
        <w:rPr>
          <w:rFonts w:asciiTheme="majorEastAsia" w:eastAsiaTheme="majorEastAsia" w:hAnsiTheme="majorEastAsia" w:cstheme="majorEastAsia"/>
          <w:b/>
          <w:sz w:val="30"/>
        </w:rPr>
      </w:pPr>
    </w:p>
    <w:p w14:paraId="00BFD9DE" w14:textId="77777777" w:rsidR="003C69B8" w:rsidRDefault="00000000">
      <w:pPr>
        <w:spacing w:line="360" w:lineRule="auto"/>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七、采访准备</w:t>
      </w:r>
    </w:p>
    <w:p w14:paraId="5B15CC99" w14:textId="77777777" w:rsidR="003C69B8" w:rsidRDefault="00000000">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30"/>
          <w:szCs w:val="30"/>
        </w:rPr>
        <w:lastRenderedPageBreak/>
        <w:t xml:space="preserve">   </w:t>
      </w:r>
      <w:r>
        <w:rPr>
          <w:rFonts w:asciiTheme="majorEastAsia" w:eastAsiaTheme="majorEastAsia" w:hAnsiTheme="majorEastAsia" w:cstheme="majorEastAsia" w:hint="eastAsia"/>
          <w:sz w:val="24"/>
        </w:rPr>
        <w:t xml:space="preserve">  </w:t>
      </w:r>
    </w:p>
    <w:p w14:paraId="6E56F733" w14:textId="77777777" w:rsidR="003C69B8" w:rsidRDefault="00000000">
      <w:pPr>
        <w:spacing w:line="360" w:lineRule="auto"/>
        <w:rPr>
          <w:rFonts w:asciiTheme="minorEastAsia" w:hAnsiTheme="minorEastAsia" w:cstheme="minorEastAsia"/>
          <w:sz w:val="24"/>
        </w:rPr>
      </w:pPr>
      <w:r>
        <w:rPr>
          <w:rFonts w:asciiTheme="majorEastAsia" w:eastAsiaTheme="majorEastAsia" w:hAnsiTheme="majorEastAsia" w:cstheme="majorEastAsia" w:hint="eastAsia"/>
          <w:sz w:val="24"/>
        </w:rPr>
        <w:t xml:space="preserve"> 1，查阅网上相关资料，了解留学相关情况</w:t>
      </w:r>
      <w:r>
        <w:rPr>
          <w:rFonts w:asciiTheme="minorEastAsia" w:hAnsiTheme="minorEastAsia" w:cstheme="minorEastAsia" w:hint="eastAsia"/>
          <w:sz w:val="24"/>
        </w:rPr>
        <w:t xml:space="preserve">   </w:t>
      </w:r>
    </w:p>
    <w:p w14:paraId="1956613B"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2，考察被拍摄对象的生活状态，从而对被拍摄对象有一个全方位的掌握，深入了解留学生的生活，精神情况</w:t>
      </w:r>
    </w:p>
    <w:p w14:paraId="21DCD819"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3，与被拍摄对象面对面的交流，与对方建立融洽的沟通关系，得到对方的信任，从而了解更为真实的信息作为拍摄的辅助资料，设置一些问题进行提问，以方便后期的拍摄工作，</w:t>
      </w:r>
    </w:p>
    <w:p w14:paraId="305AEB62" w14:textId="77777777" w:rsidR="003C69B8" w:rsidRDefault="00000000">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4，适当的话题引导，需考虑可操作性和双方配合度问题。</w:t>
      </w:r>
    </w:p>
    <w:p w14:paraId="2B04E033"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5，问题准备</w:t>
      </w:r>
    </w:p>
    <w:p w14:paraId="7519D6F2"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（1）为何要选择出国留学？</w:t>
      </w:r>
    </w:p>
    <w:p w14:paraId="7B57FA9F"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（2）选择出国留学前需要注意些什么？</w:t>
      </w:r>
    </w:p>
    <w:p w14:paraId="79369793"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（3）留学的优势是什么？</w:t>
      </w:r>
    </w:p>
    <w:p w14:paraId="3E61DF4F"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（4）选择留学后所面临的困难?</w:t>
      </w:r>
    </w:p>
    <w:p w14:paraId="4BC0ABBF" w14:textId="77777777" w:rsidR="003C69B8" w:rsidRDefault="00000000">
      <w:pPr>
        <w:rPr>
          <w:rFonts w:asciiTheme="majorEastAsia" w:hAnsiTheme="majorEastAsia" w:cstheme="majorEastAsia"/>
          <w:b/>
          <w:sz w:val="30"/>
        </w:rPr>
      </w:pPr>
      <w:r>
        <w:rPr>
          <w:rFonts w:asciiTheme="minorEastAsia" w:hAnsiTheme="minorEastAsia" w:cstheme="minorEastAsia" w:hint="eastAsia"/>
          <w:sz w:val="24"/>
        </w:rPr>
        <w:t>（5）通过采访处于留学不同阶段的同学，从而得出相同问题的不同结论，分析当</w:t>
      </w:r>
    </w:p>
    <w:p w14:paraId="39899441" w14:textId="77777777" w:rsidR="003C69B8" w:rsidRDefault="00000000">
      <w:pPr>
        <w:rPr>
          <w:rFonts w:asciiTheme="majorEastAsia" w:hAnsiTheme="majorEastAsia" w:cstheme="majorEastAsia"/>
          <w:b/>
          <w:bCs/>
          <w:sz w:val="30"/>
          <w:szCs w:val="30"/>
        </w:rPr>
      </w:pPr>
      <w:r>
        <w:rPr>
          <w:rFonts w:asciiTheme="minorEastAsia" w:hAnsiTheme="minorEastAsia" w:cstheme="minorEastAsia" w:hint="eastAsia"/>
          <w:sz w:val="24"/>
        </w:rPr>
        <w:t>下同学对出国的看法。</w:t>
      </w:r>
    </w:p>
    <w:p w14:paraId="6E096198" w14:textId="77777777" w:rsidR="003C69B8" w:rsidRDefault="003C69B8">
      <w:pPr>
        <w:rPr>
          <w:rFonts w:asciiTheme="majorEastAsia" w:eastAsiaTheme="majorEastAsia" w:hAnsiTheme="majorEastAsia" w:cstheme="majorEastAsia"/>
          <w:b/>
          <w:bCs/>
          <w:sz w:val="30"/>
          <w:szCs w:val="30"/>
        </w:rPr>
      </w:pPr>
    </w:p>
    <w:p w14:paraId="78F1F834" w14:textId="77777777" w:rsidR="003C69B8" w:rsidRDefault="003C69B8">
      <w:pPr>
        <w:rPr>
          <w:rFonts w:asciiTheme="majorEastAsia" w:eastAsiaTheme="majorEastAsia" w:hAnsiTheme="majorEastAsia" w:cstheme="majorEastAsia"/>
          <w:b/>
          <w:bCs/>
          <w:sz w:val="30"/>
          <w:szCs w:val="30"/>
        </w:rPr>
      </w:pPr>
    </w:p>
    <w:p w14:paraId="75CBE9FC" w14:textId="77777777" w:rsidR="003C69B8" w:rsidRDefault="003C69B8">
      <w:pPr>
        <w:rPr>
          <w:rFonts w:asciiTheme="majorEastAsia" w:eastAsiaTheme="majorEastAsia" w:hAnsiTheme="majorEastAsia" w:cstheme="majorEastAsia"/>
          <w:b/>
          <w:bCs/>
          <w:sz w:val="30"/>
          <w:szCs w:val="30"/>
        </w:rPr>
      </w:pPr>
    </w:p>
    <w:p w14:paraId="2ADC5592" w14:textId="77777777" w:rsidR="003C69B8" w:rsidRDefault="003C69B8">
      <w:pPr>
        <w:rPr>
          <w:rFonts w:asciiTheme="majorEastAsia" w:eastAsiaTheme="majorEastAsia" w:hAnsiTheme="majorEastAsia" w:cstheme="majorEastAsia"/>
          <w:b/>
          <w:bCs/>
          <w:sz w:val="30"/>
          <w:szCs w:val="30"/>
        </w:rPr>
      </w:pPr>
    </w:p>
    <w:p w14:paraId="61CB809A" w14:textId="77777777" w:rsidR="003C69B8" w:rsidRDefault="003C69B8">
      <w:pPr>
        <w:rPr>
          <w:rFonts w:asciiTheme="majorEastAsia" w:eastAsiaTheme="majorEastAsia" w:hAnsiTheme="majorEastAsia" w:cstheme="majorEastAsia"/>
          <w:b/>
          <w:bCs/>
          <w:sz w:val="30"/>
          <w:szCs w:val="30"/>
        </w:rPr>
      </w:pPr>
    </w:p>
    <w:p w14:paraId="5711877C" w14:textId="77777777" w:rsidR="003C69B8" w:rsidRDefault="003C69B8">
      <w:pPr>
        <w:rPr>
          <w:rFonts w:asciiTheme="majorEastAsia" w:eastAsiaTheme="majorEastAsia" w:hAnsiTheme="majorEastAsia" w:cstheme="majorEastAsia"/>
          <w:b/>
          <w:bCs/>
          <w:sz w:val="30"/>
          <w:szCs w:val="30"/>
        </w:rPr>
      </w:pPr>
    </w:p>
    <w:p w14:paraId="56877D55" w14:textId="77777777" w:rsidR="003C69B8" w:rsidRDefault="003C69B8">
      <w:pPr>
        <w:rPr>
          <w:rFonts w:asciiTheme="majorEastAsia" w:eastAsiaTheme="majorEastAsia" w:hAnsiTheme="majorEastAsia" w:cstheme="majorEastAsia"/>
          <w:b/>
          <w:bCs/>
          <w:sz w:val="30"/>
          <w:szCs w:val="30"/>
        </w:rPr>
      </w:pPr>
    </w:p>
    <w:p w14:paraId="26E00531" w14:textId="77777777" w:rsidR="003C69B8" w:rsidRDefault="003C69B8">
      <w:pPr>
        <w:rPr>
          <w:rFonts w:asciiTheme="majorEastAsia" w:eastAsiaTheme="majorEastAsia" w:hAnsiTheme="majorEastAsia" w:cstheme="majorEastAsia"/>
          <w:b/>
          <w:bCs/>
          <w:sz w:val="30"/>
          <w:szCs w:val="30"/>
        </w:rPr>
      </w:pPr>
    </w:p>
    <w:p w14:paraId="7B33DE12" w14:textId="77777777" w:rsidR="003C69B8" w:rsidRDefault="003C69B8">
      <w:pPr>
        <w:rPr>
          <w:rFonts w:asciiTheme="majorEastAsia" w:eastAsiaTheme="majorEastAsia" w:hAnsiTheme="majorEastAsia" w:cstheme="majorEastAsia"/>
          <w:b/>
          <w:bCs/>
          <w:sz w:val="30"/>
          <w:szCs w:val="30"/>
        </w:rPr>
      </w:pPr>
    </w:p>
    <w:p w14:paraId="0FDB5E5D" w14:textId="77777777" w:rsidR="003C69B8" w:rsidRDefault="003C69B8">
      <w:pPr>
        <w:rPr>
          <w:rFonts w:asciiTheme="majorEastAsia" w:eastAsiaTheme="majorEastAsia" w:hAnsiTheme="majorEastAsia" w:cstheme="majorEastAsia"/>
          <w:b/>
          <w:bCs/>
          <w:sz w:val="30"/>
          <w:szCs w:val="30"/>
        </w:rPr>
      </w:pPr>
    </w:p>
    <w:p w14:paraId="6DBFD925" w14:textId="77777777" w:rsidR="003C69B8" w:rsidRDefault="00000000">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八、拍摄操作</w:t>
      </w:r>
    </w:p>
    <w:p w14:paraId="73FA4597" w14:textId="77777777" w:rsidR="003C69B8" w:rsidRDefault="00000000">
      <w:pPr>
        <w:ind w:firstLineChars="100" w:firstLine="241"/>
        <w:rPr>
          <w:rFonts w:asciiTheme="minorEastAsia" w:hAnsiTheme="minorEastAsia" w:cstheme="minorEastAsia"/>
          <w:b/>
          <w:bCs/>
          <w:sz w:val="24"/>
        </w:rPr>
      </w:pPr>
      <w:r>
        <w:rPr>
          <w:rFonts w:asciiTheme="minorEastAsia" w:hAnsiTheme="minorEastAsia" w:cstheme="minorEastAsia" w:hint="eastAsia"/>
          <w:b/>
          <w:bCs/>
          <w:sz w:val="24"/>
        </w:rPr>
        <w:lastRenderedPageBreak/>
        <w:t>1</w:t>
      </w:r>
      <w:r>
        <w:rPr>
          <w:rFonts w:asciiTheme="majorEastAsia" w:eastAsiaTheme="majorEastAsia" w:hAnsiTheme="majorEastAsia" w:cstheme="majorEastAsia" w:hint="eastAsia"/>
          <w:b/>
          <w:bCs/>
          <w:sz w:val="30"/>
          <w:szCs w:val="30"/>
        </w:rPr>
        <w:t>、</w:t>
      </w:r>
      <w:r>
        <w:rPr>
          <w:rFonts w:asciiTheme="minorEastAsia" w:hAnsiTheme="minorEastAsia" w:cstheme="minorEastAsia" w:hint="eastAsia"/>
          <w:b/>
          <w:bCs/>
          <w:sz w:val="24"/>
        </w:rPr>
        <w:t>拍摄技巧</w:t>
      </w:r>
    </w:p>
    <w:p w14:paraId="634CBA73" w14:textId="77777777" w:rsidR="003C69B8" w:rsidRDefault="00000000">
      <w:pPr>
        <w:spacing w:line="360" w:lineRule="auto"/>
        <w:rPr>
          <w:rFonts w:asciiTheme="majorEastAsia" w:eastAsiaTheme="majorEastAsia" w:hAnsiTheme="majorEastAsia" w:cstheme="majorEastAsia"/>
          <w:sz w:val="24"/>
        </w:rPr>
      </w:pPr>
      <w:r>
        <w:rPr>
          <w:rFonts w:asciiTheme="minorEastAsia" w:hAnsiTheme="minorEastAsia" w:cstheme="minorEastAsia" w:hint="eastAsia"/>
          <w:sz w:val="24"/>
        </w:rPr>
        <w:t xml:space="preserve">    以采访为主，配合空镜头＋同期声诠释本片，面对面采访，</w:t>
      </w:r>
      <w:r>
        <w:rPr>
          <w:rFonts w:asciiTheme="majorEastAsia" w:eastAsiaTheme="majorEastAsia" w:hAnsiTheme="majorEastAsia" w:cstheme="majorEastAsia" w:hint="eastAsia"/>
          <w:sz w:val="24"/>
        </w:rPr>
        <w:t>三位主人公的故事线采用平行蒙太奇的剪辑形式。采访时捕捉各种细节，保持情节的连续性和完整性。注意场景和构图，掌握好场面调度。</w:t>
      </w:r>
    </w:p>
    <w:p w14:paraId="1199ACB7" w14:textId="77777777" w:rsidR="003C69B8" w:rsidRDefault="00000000">
      <w:pPr>
        <w:spacing w:line="360" w:lineRule="auto"/>
        <w:rPr>
          <w:rFonts w:asciiTheme="minorEastAsia" w:hAnsiTheme="minorEastAsia" w:cstheme="minorEastAsia"/>
          <w:sz w:val="24"/>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4"/>
        </w:rPr>
        <w:t>现场采访</w:t>
      </w:r>
    </w:p>
    <w:p w14:paraId="4F83A147" w14:textId="77777777" w:rsidR="003C69B8" w:rsidRDefault="00000000">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采用聊天式提问，语调清晰，语气自然，尽量做到短少准。让主人公保持轻松的受访状态，尽量保证真实。</w:t>
      </w:r>
    </w:p>
    <w:p w14:paraId="07CEEE7F" w14:textId="77777777" w:rsidR="003C69B8" w:rsidRDefault="00000000">
      <w:pPr>
        <w:spacing w:line="360" w:lineRule="auto"/>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 3</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4"/>
        </w:rPr>
        <w:t>声音采集</w:t>
      </w:r>
    </w:p>
    <w:p w14:paraId="28A03F7A" w14:textId="77777777" w:rsidR="003C69B8" w:rsidRDefault="00000000">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注意素材声音的完整性。  </w:t>
      </w:r>
    </w:p>
    <w:p w14:paraId="26AFEDC9" w14:textId="77777777" w:rsidR="003C69B8" w:rsidRDefault="00000000">
      <w:pPr>
        <w:spacing w:line="360" w:lineRule="auto"/>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 4</w:t>
      </w:r>
      <w:r>
        <w:rPr>
          <w:rFonts w:asciiTheme="majorEastAsia" w:eastAsiaTheme="majorEastAsia" w:hAnsiTheme="majorEastAsia" w:cstheme="majorEastAsia" w:hint="eastAsia"/>
          <w:b/>
          <w:bCs/>
          <w:sz w:val="30"/>
          <w:szCs w:val="30"/>
        </w:rPr>
        <w:t>、</w:t>
      </w:r>
      <w:r>
        <w:rPr>
          <w:rFonts w:asciiTheme="majorEastAsia" w:eastAsiaTheme="majorEastAsia" w:hAnsiTheme="majorEastAsia" w:cstheme="majorEastAsia" w:hint="eastAsia"/>
          <w:b/>
          <w:bCs/>
          <w:sz w:val="24"/>
        </w:rPr>
        <w:t>镜头备份</w:t>
      </w:r>
    </w:p>
    <w:p w14:paraId="4641EFEA" w14:textId="77777777" w:rsidR="003C69B8" w:rsidRDefault="00000000">
      <w:pPr>
        <w:spacing w:line="360" w:lineRule="auto"/>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sz w:val="24"/>
        </w:rPr>
        <w:t xml:space="preserve">    同一个镜头应注意多拍两条备份，提前拍摄好空镜头。</w:t>
      </w:r>
    </w:p>
    <w:p w14:paraId="6A9DD12D" w14:textId="77777777" w:rsidR="003C69B8" w:rsidRDefault="003C69B8">
      <w:pPr>
        <w:spacing w:line="360" w:lineRule="auto"/>
        <w:rPr>
          <w:rFonts w:asciiTheme="majorEastAsia" w:eastAsiaTheme="majorEastAsia" w:hAnsiTheme="majorEastAsia" w:cstheme="majorEastAsia"/>
          <w:b/>
          <w:bCs/>
          <w:sz w:val="30"/>
          <w:szCs w:val="30"/>
        </w:rPr>
      </w:pPr>
    </w:p>
    <w:p w14:paraId="436E9E23" w14:textId="77777777" w:rsidR="003C69B8" w:rsidRDefault="003C69B8">
      <w:pPr>
        <w:spacing w:line="360" w:lineRule="auto"/>
        <w:rPr>
          <w:rFonts w:asciiTheme="majorEastAsia" w:eastAsiaTheme="majorEastAsia" w:hAnsiTheme="majorEastAsia" w:cstheme="majorEastAsia"/>
          <w:b/>
          <w:bCs/>
          <w:sz w:val="30"/>
          <w:szCs w:val="30"/>
        </w:rPr>
      </w:pPr>
    </w:p>
    <w:p w14:paraId="05B5890C" w14:textId="77777777" w:rsidR="003C69B8" w:rsidRDefault="003C69B8">
      <w:pPr>
        <w:spacing w:line="360" w:lineRule="auto"/>
        <w:rPr>
          <w:rFonts w:asciiTheme="majorEastAsia" w:eastAsiaTheme="majorEastAsia" w:hAnsiTheme="majorEastAsia" w:cstheme="majorEastAsia"/>
          <w:b/>
          <w:bCs/>
          <w:sz w:val="30"/>
          <w:szCs w:val="30"/>
        </w:rPr>
      </w:pPr>
    </w:p>
    <w:p w14:paraId="20574D28" w14:textId="77777777" w:rsidR="003C69B8" w:rsidRDefault="00000000">
      <w:pPr>
        <w:spacing w:line="360" w:lineRule="auto"/>
        <w:rPr>
          <w:rFonts w:asciiTheme="minorEastAsia" w:hAnsiTheme="minorEastAsia" w:cstheme="minorEastAsia"/>
          <w:sz w:val="24"/>
        </w:rPr>
      </w:pPr>
      <w:r>
        <w:rPr>
          <w:rFonts w:asciiTheme="majorEastAsia" w:eastAsiaTheme="majorEastAsia" w:hAnsiTheme="majorEastAsia" w:cstheme="majorEastAsia" w:hint="eastAsia"/>
          <w:b/>
          <w:bCs/>
          <w:sz w:val="30"/>
          <w:szCs w:val="30"/>
        </w:rPr>
        <w:t>九，后期剪辑</w:t>
      </w:r>
    </w:p>
    <w:p w14:paraId="5037A90F"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在影片的开头将与主题有关的相关人员的采访来引出纪录片的主人公和主要事件，使用画外音和与情境有关的空镜头来交代地点事件。并在顺叙中适当插入相关人员的评价和主人公的回顾等，从而较为完整地展现事件的过程和表现主旨。</w:t>
      </w:r>
    </w:p>
    <w:p w14:paraId="025D80C4" w14:textId="77777777" w:rsidR="003C69B8" w:rsidRDefault="00000000">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采用叙事性剪辑和表现性剪辑相结合的方法，先通看过滤一遍素材，再段落剪辑，再进行初剪，最后逐帧精剪，然后配上解说词，适当加入背景音乐，完成字幕。</w:t>
      </w:r>
    </w:p>
    <w:p w14:paraId="58218A49" w14:textId="77777777" w:rsidR="003C69B8" w:rsidRDefault="003C69B8">
      <w:pPr>
        <w:rPr>
          <w:rFonts w:eastAsiaTheme="majorEastAsia"/>
          <w:b/>
          <w:sz w:val="24"/>
        </w:rPr>
      </w:pPr>
    </w:p>
    <w:p w14:paraId="19C2FD5F" w14:textId="77777777" w:rsidR="003C69B8" w:rsidRDefault="00000000">
      <w:pPr>
        <w:rPr>
          <w:rFonts w:eastAsiaTheme="maj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sz w:val="28"/>
        </w:rPr>
        <w:t>策划人：周靖杰</w:t>
      </w:r>
    </w:p>
    <w:sectPr w:rsidR="003C69B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6B9D" w14:textId="77777777" w:rsidR="005F2915" w:rsidRDefault="005F2915">
      <w:r>
        <w:separator/>
      </w:r>
    </w:p>
  </w:endnote>
  <w:endnote w:type="continuationSeparator" w:id="0">
    <w:p w14:paraId="5A350BE2" w14:textId="77777777" w:rsidR="005F2915" w:rsidRDefault="005F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16"/>
    </w:sdtPr>
    <w:sdtContent>
      <w:p w14:paraId="6AE44172" w14:textId="77777777" w:rsidR="003C69B8" w:rsidRDefault="00000000">
        <w:pPr>
          <w:pStyle w:val="a5"/>
          <w:jc w:val="center"/>
        </w:pPr>
        <w:r>
          <w:fldChar w:fldCharType="begin"/>
        </w:r>
        <w:r>
          <w:instrText xml:space="preserve"> PAGE   \* MERGEFORMAT </w:instrText>
        </w:r>
        <w:r>
          <w:fldChar w:fldCharType="separate"/>
        </w:r>
        <w:r>
          <w:rPr>
            <w:lang w:val="zh-CN"/>
          </w:rPr>
          <w:t>4</w:t>
        </w:r>
        <w:r>
          <w:rPr>
            <w:lang w:val="zh-CN"/>
          </w:rPr>
          <w:fldChar w:fldCharType="end"/>
        </w:r>
      </w:p>
    </w:sdtContent>
  </w:sdt>
  <w:p w14:paraId="51AFB2EA" w14:textId="77777777" w:rsidR="003C69B8" w:rsidRDefault="003C69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C5FE" w14:textId="77777777" w:rsidR="005F2915" w:rsidRDefault="005F2915">
      <w:r>
        <w:separator/>
      </w:r>
    </w:p>
  </w:footnote>
  <w:footnote w:type="continuationSeparator" w:id="0">
    <w:p w14:paraId="2649C484" w14:textId="77777777" w:rsidR="005F2915" w:rsidRDefault="005F2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EB7E"/>
    <w:multiLevelType w:val="singleLevel"/>
    <w:tmpl w:val="1A3AEB7E"/>
    <w:lvl w:ilvl="0">
      <w:start w:val="4"/>
      <w:numFmt w:val="chineseCounting"/>
      <w:suff w:val="nothing"/>
      <w:lvlText w:val="%1、"/>
      <w:lvlJc w:val="left"/>
      <w:rPr>
        <w:rFonts w:hint="eastAsia"/>
      </w:rPr>
    </w:lvl>
  </w:abstractNum>
  <w:num w:numId="1" w16cid:durableId="53026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67561E"/>
    <w:rsid w:val="DB95F909"/>
    <w:rsid w:val="FBFF4C3C"/>
    <w:rsid w:val="00076B1F"/>
    <w:rsid w:val="00084252"/>
    <w:rsid w:val="000F46C6"/>
    <w:rsid w:val="002F0BBF"/>
    <w:rsid w:val="003C69B8"/>
    <w:rsid w:val="004B449D"/>
    <w:rsid w:val="005622CB"/>
    <w:rsid w:val="005968D0"/>
    <w:rsid w:val="005F2915"/>
    <w:rsid w:val="00603474"/>
    <w:rsid w:val="006E1754"/>
    <w:rsid w:val="007353D8"/>
    <w:rsid w:val="0076601F"/>
    <w:rsid w:val="007B7BEB"/>
    <w:rsid w:val="007E6B53"/>
    <w:rsid w:val="008D4426"/>
    <w:rsid w:val="009F0660"/>
    <w:rsid w:val="00A4666E"/>
    <w:rsid w:val="00B42971"/>
    <w:rsid w:val="00B53606"/>
    <w:rsid w:val="00B85953"/>
    <w:rsid w:val="00BB710E"/>
    <w:rsid w:val="00C35574"/>
    <w:rsid w:val="00C5691A"/>
    <w:rsid w:val="00C6220C"/>
    <w:rsid w:val="00D03B6F"/>
    <w:rsid w:val="00D347A8"/>
    <w:rsid w:val="00ED266D"/>
    <w:rsid w:val="00EF1AED"/>
    <w:rsid w:val="00EF4189"/>
    <w:rsid w:val="00F35B9A"/>
    <w:rsid w:val="0B67561E"/>
    <w:rsid w:val="141F2E7E"/>
    <w:rsid w:val="14E523F9"/>
    <w:rsid w:val="1D476C0B"/>
    <w:rsid w:val="203F2BDD"/>
    <w:rsid w:val="2A847737"/>
    <w:rsid w:val="2C842F98"/>
    <w:rsid w:val="437F3283"/>
    <w:rsid w:val="4FFA0B4E"/>
    <w:rsid w:val="5C4B2D59"/>
    <w:rsid w:val="6FFB31E2"/>
    <w:rsid w:val="70B72169"/>
    <w:rsid w:val="742338F4"/>
    <w:rsid w:val="7BFFBA46"/>
    <w:rsid w:val="7E12279C"/>
    <w:rsid w:val="7FBFE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2615F"/>
  <w15:docId w15:val="{79401974-42D4-414B-9BC5-193F8099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a">
    <w:name w:val="Strong"/>
    <w:basedOn w:val="a0"/>
    <w:uiPriority w:val="22"/>
    <w:qFormat/>
    <w:rPr>
      <w:b/>
      <w:bCs/>
    </w:rPr>
  </w:style>
  <w:style w:type="character" w:styleId="ab">
    <w:name w:val="Hyperlink"/>
    <w:basedOn w:val="a0"/>
    <w:uiPriority w:val="99"/>
    <w:unhideWhenUsed/>
    <w:qFormat/>
    <w:rPr>
      <w:color w:val="0000FF"/>
    </w:r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pple-converted-space">
    <w:name w:val="apple-converted-space"/>
    <w:basedOn w:val="a0"/>
    <w:qFormat/>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Hant" typeface="新細明體"/>
        <a:font script="Arab" typeface="Times New Roman"/>
        <a:font script="Knda" typeface="Tunga"/>
        <a:font script="Taml" typeface="Latha"/>
        <a:font script="Ethi" typeface="Nyala"/>
        <a:font script="Hans" typeface="宋体"/>
        <a:font script="Guru" typeface="Raavi"/>
        <a:font script="Yiii" typeface="Microsoft Yi Baiti"/>
        <a:font script="Thaa" typeface="MV Boli"/>
        <a:font script="Jpan" typeface="ＭＳ ゴシック"/>
        <a:font script="Beng" typeface="Vrinda"/>
        <a:font script="Uigh" typeface="Microsoft Uighur"/>
        <a:font script="Thai" typeface="Angsana New"/>
        <a:font script="Gujr" typeface="Shruti"/>
        <a:font script="Syrc" typeface="Estrangelo Edessa"/>
        <a:font script="Khmr" typeface="MoolBoran"/>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Times New Roman"/>
        <a:font script="Sinh" typeface="Iskoola Pota"/>
        <a:font script="Geor" typeface="Sylfaen"/>
        <a:font script="Laoo" typeface="DokChampa"/>
        <a:font script="Tibt" typeface="Microsoft Himalaya"/>
        <a:font script="Viet" typeface="Times New Roman"/>
      </a:majorFont>
      <a:minorFont>
        <a:latin typeface="Calibri"/>
        <a:ea typeface=""/>
        <a:cs typeface=""/>
        <a:font script="Hant" typeface="新細明體"/>
        <a:font script="Arab" typeface="Arial"/>
        <a:font script="Knda" typeface="Tunga"/>
        <a:font script="Taml" typeface="Latha"/>
        <a:font script="Ethi" typeface="Nyala"/>
        <a:font script="Hans" typeface="宋体"/>
        <a:font script="Guru" typeface="Raavi"/>
        <a:font script="Yiii" typeface="Microsoft Yi Baiti"/>
        <a:font script="Thaa" typeface="MV Boli"/>
        <a:font script="Jpan" typeface="ＭＳ 明朝"/>
        <a:font script="Beng" typeface="Vrinda"/>
        <a:font script="Uigh" typeface="Microsoft Uighur"/>
        <a:font script="Thai" typeface="Cordia New"/>
        <a:font script="Gujr" typeface="Shruti"/>
        <a:font script="Syrc" typeface="Estrangelo Edessa"/>
        <a:font script="Khmr" typeface="DaunPenh"/>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Arial"/>
        <a:font script="Sinh" typeface="Iskoola Pota"/>
        <a:font script="Geor" typeface="Sylfaen"/>
        <a:font script="Laoo" typeface="DokChampa"/>
        <a:font script="Tibt" typeface="Microsoft Himalaya"/>
        <a:font script="Viet"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王朋</dc:creator>
  <cp:keywords/>
  <dc:description/>
  <cp:lastModifiedBy>ASUS</cp:lastModifiedBy>
  <cp:revision>2</cp:revision>
  <dcterms:created xsi:type="dcterms:W3CDTF">2023-07-06T09:52:00Z</dcterms:created>
  <dcterms:modified xsi:type="dcterms:W3CDTF">2023-07-06T09:52:00Z</dcterms:modified>
</cp:coreProperties>
</file>