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2" w:name="_GoBack"/>
      <w:bookmarkEnd w:id="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如果已经对binder内核中的实现有了了解，binder的框架层的实现与内核层有着一种对应关系，理解起来并不复杂。之前说过，binder内核要借助于service manager的实现来完成功能。这里就从service manager开始来理解框架代码吧。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frameworks/native/cmds/servicemanager/main.cpp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main(int argc, char** argv)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(argc &gt; 2)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LOG(FATAL) &lt;&lt; "usage: " &lt;&lt; argv[0] &lt;&lt; " [binder driver]";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char* driver = argc == 2 ? argv[1] : "/dev/binder";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sp&lt;ProcessState&gt; ps = ProcessState::initWithDriver(driver);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ps-&gt;setThreadPoolMaxThreadCount(0);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ps-&gt;setCallRestriction(ProcessState::CallRestriction::FATAL_IF_NOT_ONEWAY);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sp&lt;ServiceManager&gt; manager = new ServiceManager(std::make_unique&lt;Access&gt;());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IPCThreadState::self()-&gt;setTheContextObject(manager);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ps-&gt;becomeContextManager(nullptr, nullptr);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IPCThreadState::self()-&gt;joinThreadPool();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should not be reached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EXIT_FAILURE;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以上是service manager的主函数，之前就曾引用过，这里我们从框架的角度来再认识一次。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ProcessState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之前的描述中，我们已经强调过binder在内核中是借助于驱动程序的框架实现的，而它的表现形式就是一个文件。要使用binder，首先要做的一件事就是打开binder的设备文件——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/dev/binder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 在c++框架层，这个工作就是由ProcessState来实现的。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frameworks/native/libs/binder/ProcessState.cpp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int open_driver(const char *driver)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fd = open(driver, O_RDWR | O_CLOEXEC);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(fd &gt;= 0)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vers = 0;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status_t result = ioctl(fd, BINDER_VERSION, &amp;vers);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(result == -1)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ALOGE("Binder ioctl to obtain version failed: %s", strerror(errno));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close(fd);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fd = -1;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(result != 0 || vers != BINDER_CURRENT_PROTOCOL_VERSION)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ALOGE("Binder driver protocol(%d) does not match user space protocol(%d)! ioctl() return value: %d",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vers, BINDER_CURRENT_PROTOCOL_VERSION, result);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close(fd);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fd = -1;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size_t maxThreads = DEFAULT_MAX_BINDER_THREADS;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result = ioctl(fd, BINDER_SET_MAX_THREADS, &amp;maxThreads);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(result == -1)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ALOGE("Binder ioctl to set max threads failed: %s", strerror(errno));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else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ALOGW("Opening '%s' failed: %s\n", driver, strerror(errno));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fd;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以上是从ProcessState中截取出来的代码，其实ProcessState的主要工作都集中在这段函数里了。通过 </w:t>
      </w:r>
      <w:r>
        <w:rPr>
          <w:rFonts w:hint="default"/>
          <w:lang w:val="en-US" w:eastAsia="zh-CN"/>
        </w:rPr>
        <w:t>int fd = open(driver, O_RDWR | O_CLOEXEC);</w:t>
      </w:r>
      <w:r>
        <w:rPr>
          <w:rFonts w:hint="eastAsia"/>
          <w:lang w:val="en-US" w:eastAsia="zh-CN"/>
        </w:rPr>
        <w:t xml:space="preserve"> 打开文件设备，通过ioctl确认版本和设置最大的线程数。再啰嗦一次，当内核发现接收命令的线程数不够的时候，它会发一个BC_SPAWN_LOOPER命令给客户空间，客户空间（其实这里就是ProcessState）就可以自行再启动一个线程去接收命令。这个你可以看看spawnPooledThread的实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ProcesState是通过单件的形式提供的，构造和析构函数都是private类型的，只能通过静态函数self或者initWithDriver 来实现对它的访问。保证了每个进程只能有一个ProcessState对象，也就只能调用一次 open 去打开文件。这也就意味着在内核层只会为进程生成一个binder_proc。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回到service manager的代码，对于ProcessState的最后调用是：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IPCThreadState::self()-&gt;setTheContextObject(manager);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这个函数是我们之前说过的，帮助生成一个上下文binder_node对象，客户端的对应，稍后会专门去讲。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IPCThreadState 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binder设备打开之后，就可以进行进程间的通信了。内核篇已经讲解过这个是靠ioctl发送BINDER_WRITE_READ命令来实现的。而我们可以在IPCThreadState.cpp中找到以下的代码：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ioctl(mProcess-&gt;mDriverFD, BINDER_WRITE_READ, &amp;bwr)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这段代码在IPCThreadState::talkWithDriver中，也只在这个函数里可以找到，也就是说所有通信相关的代码都需要经过</w:t>
      </w:r>
      <w:bookmarkStart w:id="0" w:name="OLE_LINK1"/>
      <w:r>
        <w:rPr>
          <w:rFonts w:hint="eastAsia"/>
          <w:lang w:val="en-US" w:eastAsia="zh-CN"/>
        </w:rPr>
        <w:t>talkWithDriver</w:t>
      </w:r>
      <w:bookmarkEnd w:id="0"/>
      <w:r>
        <w:rPr>
          <w:rFonts w:hint="eastAsia"/>
          <w:lang w:val="en-US" w:eastAsia="zh-CN"/>
        </w:rPr>
        <w:t>来实现。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talkWithDriver的代码不复杂，除了错误处理和log，就是调用ioctl了，之前已经展开过binder_write_read结构，所以这里也没必要再说了。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再次回到service manager的代码：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IPCThreadState::self()-&gt;joinThreadPool();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函数最后调用的是以上函数，这里的作用就很明显了，让进程进入循环等待要处理的命令。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IPCThreadState::joinThreadPool(bool isMain)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  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mOut.writeInt32(isMain ? BC_ENTER_LOOPER : BC_REGISTER_LOOPER);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status_t result;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processPendingDerefs();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now get the next command to be processed, waiting if necessary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result = getAndExecuteCommand();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(result &lt; NO_ERROR &amp;&amp; result != TIMED_OUT &amp;&amp; result != -ECONNREFUSED &amp;&amp; result != -EBADF)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mProcess-&gt;mDriverFD, result);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Let this thread exit the thread pool if it is no longer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needed and it is not the main process thread.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if(result == TIMED_OUT &amp;&amp; !isMain)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while (result != -ECONNREFUSED &amp;&amp; result != -EBADF);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(void*)pthread_self(), getpid(), result);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mOut.writeInt32(BC_EXIT_LOOPER);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talkWithDriver(false);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这段函数中循环开始和结束前的</w:t>
      </w:r>
      <w:r>
        <w:rPr>
          <w:rFonts w:hint="default"/>
          <w:lang w:val="en-US" w:eastAsia="zh-CN"/>
        </w:rPr>
        <w:t xml:space="preserve"> BC_ENTER_LOOPER</w:t>
      </w:r>
      <w:r>
        <w:rPr>
          <w:rFonts w:hint="eastAsia"/>
          <w:lang w:val="en-US" w:eastAsia="zh-CN"/>
        </w:rPr>
        <w:t xml:space="preserve">， </w:t>
      </w:r>
      <w:r>
        <w:rPr>
          <w:rFonts w:hint="default"/>
          <w:lang w:val="en-US" w:eastAsia="zh-CN"/>
        </w:rPr>
        <w:t>BC_EXIT_LOOPER</w:t>
      </w:r>
      <w:r>
        <w:rPr>
          <w:rFonts w:hint="eastAsia"/>
          <w:lang w:val="en-US" w:eastAsia="zh-CN"/>
        </w:rPr>
        <w:t>的设置，是用来告诉内核该线程进入循环处理。</w:t>
      </w:r>
      <w:r>
        <w:rPr>
          <w:rFonts w:hint="default"/>
          <w:lang w:val="en-US" w:eastAsia="zh-CN"/>
        </w:rPr>
        <w:t>processPendingDerefs</w:t>
      </w:r>
      <w:r>
        <w:rPr>
          <w:rFonts w:hint="eastAsia"/>
          <w:lang w:val="en-US" w:eastAsia="zh-CN"/>
        </w:rPr>
        <w:t xml:space="preserve"> 用来辅助客户进程空间的清理工作，这里都不再展开。往下看 </w:t>
      </w:r>
      <w:r>
        <w:rPr>
          <w:rFonts w:hint="default"/>
          <w:lang w:val="en-US" w:eastAsia="zh-CN"/>
        </w:rPr>
        <w:t>getAndExecuteCommand</w:t>
      </w:r>
      <w:r>
        <w:rPr>
          <w:rFonts w:hint="eastAsia"/>
          <w:lang w:val="en-US" w:eastAsia="zh-CN"/>
        </w:rPr>
        <w:t xml:space="preserve"> 的实现：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status_t IPCThreadState::getAndExecuteCommand()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status_t result;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int32_t cmd;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result = talkWithDriver();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(result &gt;= NO_ERROR)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size_t IN = mIn.dataAvail();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(IN &lt; sizeof(int32_t)) return result;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cmd = mIn.readInt32();</w:t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result = executeCommand(cmd);  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result;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我将这段代码中间的错误处理以及记录性能的代码都删了，剩下真正要执行的代码，其实就是</w:t>
      </w:r>
      <w:r>
        <w:rPr>
          <w:rFonts w:hint="default"/>
          <w:lang w:val="en-US" w:eastAsia="zh-CN"/>
        </w:rPr>
        <w:t>talkWithDriver</w:t>
      </w:r>
      <w:r>
        <w:rPr>
          <w:rFonts w:hint="eastAsia"/>
          <w:lang w:val="en-US" w:eastAsia="zh-CN"/>
        </w:rPr>
        <w:t xml:space="preserve"> 与 </w:t>
      </w:r>
      <w:r>
        <w:rPr>
          <w:rFonts w:hint="default"/>
          <w:lang w:val="en-US" w:eastAsia="zh-CN"/>
        </w:rPr>
        <w:t>executeCommand</w:t>
      </w:r>
      <w:r>
        <w:rPr>
          <w:rFonts w:hint="eastAsia"/>
          <w:lang w:val="en-US" w:eastAsia="zh-CN"/>
        </w:rPr>
        <w:t>两个函数。</w:t>
      </w:r>
      <w:r>
        <w:rPr>
          <w:rFonts w:hint="default"/>
          <w:lang w:val="en-US" w:eastAsia="zh-CN"/>
        </w:rPr>
        <w:t>talkWithDriver</w:t>
      </w:r>
      <w:r>
        <w:rPr>
          <w:rFonts w:hint="eastAsia"/>
          <w:lang w:val="en-US" w:eastAsia="zh-CN"/>
        </w:rPr>
        <w:t xml:space="preserve"> 之前说过了，当有消息发到当前线程的时候，ioctl会从内核层返回，而所获得传输数据就在binder_write_read 结构中，这里被保存到了mIn中。当得到数据以后，就可以执行</w:t>
      </w:r>
      <w:r>
        <w:rPr>
          <w:rFonts w:hint="default"/>
          <w:lang w:val="en-US" w:eastAsia="zh-CN"/>
        </w:rPr>
        <w:t>executeCommand</w:t>
      </w:r>
      <w:r>
        <w:rPr>
          <w:rFonts w:hint="eastAsia"/>
          <w:lang w:val="en-US" w:eastAsia="zh-CN"/>
        </w:rPr>
        <w:t>了 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status_t IPCThreadState::executeCommand(int32_t cmd)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BBinder* obj;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RefBase::weakref_type* refs;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status_t result = NO_ERROR;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switch ((uint32_t)cmd)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case BR_ERROR: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result = mIn.readInt32();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break;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BINDER_WRITE_READ</w:t>
      </w:r>
      <w:r>
        <w:rPr>
          <w:rFonts w:hint="eastAsia"/>
          <w:lang w:val="en-US" w:eastAsia="zh-CN"/>
        </w:rPr>
        <w:t>又支持不同的子命令，</w:t>
      </w:r>
      <w:r>
        <w:rPr>
          <w:rFonts w:hint="default"/>
          <w:lang w:val="en-US" w:eastAsia="zh-CN"/>
        </w:rPr>
        <w:t>executeCommand</w:t>
      </w:r>
      <w:r>
        <w:rPr>
          <w:rFonts w:hint="eastAsia"/>
          <w:lang w:val="en-US" w:eastAsia="zh-CN"/>
        </w:rPr>
        <w:t>就针对不同的命令就行处理。当然我们最关心的是对于BR_TRANSACTION 的处理：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(tr.target.ptr)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We only have a weak reference on the target object, so we must first try to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safely acquire a strong reference before doing anything else with it.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(reinterpret_cast&lt;RefBase::weakref_type*&gt;(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tr.target.ptr)-&gt;attemptIncStrong(this))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error = reinterpret_cast&lt;BBinder*&gt;(tr.cookie)-&gt;transact(tr.code, buffer,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&amp;reply, tr.flags);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reinterpret_cast&lt;BBinder*&gt;(tr.cookie)-&gt;decStrong(this);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else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error = UNKNOWN_TRANSACTION;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error = the_context_object-&gt;transact(tr.code, buffer, &amp;reply, tr.flags);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一样去除了错误处理，我们看到这里对</w:t>
      </w:r>
      <w:r>
        <w:rPr>
          <w:rFonts w:hint="default"/>
          <w:lang w:val="en-US" w:eastAsia="zh-CN"/>
        </w:rPr>
        <w:t>tr.target.ptr</w:t>
      </w:r>
      <w:r>
        <w:rPr>
          <w:rFonts w:hint="eastAsia"/>
          <w:lang w:val="en-US" w:eastAsia="zh-CN"/>
        </w:rPr>
        <w:t>做判断，ptr为0的时候，代表着是全局上下文binder_node对象，它由service manager拥有，调用一下函数：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 = the_context_object-&gt;transact(tr.code, buffer, &amp;reply, tr.flags);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而在其它情形下的调用是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error = reinterpret_cast&lt;BBinder*&gt;(tr.cookie)-&gt;transact(tr.code, buffer,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&amp;reply, tr.flags);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这里看到tr.cookie将被转化为BBinder对象，然后调用</w:t>
      </w:r>
      <w:r>
        <w:rPr>
          <w:rFonts w:hint="default"/>
          <w:lang w:val="en-US" w:eastAsia="zh-CN"/>
        </w:rPr>
        <w:t>transact</w:t>
      </w:r>
      <w:r>
        <w:rPr>
          <w:rFonts w:hint="eastAsia"/>
          <w:lang w:val="en-US" w:eastAsia="zh-CN"/>
        </w:rPr>
        <w:t>函数。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tr.cookie的内容其实与</w:t>
      </w:r>
      <w:r>
        <w:rPr>
          <w:rFonts w:hint="default"/>
          <w:lang w:val="en-US" w:eastAsia="zh-CN"/>
        </w:rPr>
        <w:t>tr.target.ptr</w:t>
      </w:r>
      <w:r>
        <w:rPr>
          <w:rFonts w:hint="eastAsia"/>
          <w:lang w:val="en-US" w:eastAsia="zh-CN"/>
        </w:rPr>
        <w:t>相同，可以这么调用是因为在发送BR_TRANSACTION命令前，需要发送BC_INCREFS命令，而在处理BC_INCREFS之后，tr.cookie为被设置成</w:t>
      </w:r>
      <w:r>
        <w:rPr>
          <w:rFonts w:hint="default"/>
          <w:lang w:val="en-US" w:eastAsia="zh-CN"/>
        </w:rPr>
        <w:t>tr.target.ptr</w:t>
      </w:r>
      <w:r>
        <w:rPr>
          <w:rFonts w:hint="eastAsia"/>
          <w:lang w:val="en-US" w:eastAsia="zh-CN"/>
        </w:rPr>
        <w:t>。（大概是这个意思，我就不去纠结这个问题了。）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这里我们看到了对BBinder对象的调用，而这是下一节相关的内容。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提的一点是IPCThreadState貌似是单件模式，与ProcessState类似的调用模式。事实上并不是，这里用到了线程局部存储，每个线程在第一次调用IPCThreadState的时候都会生成自己的IPCThreadState对象。不过在线程层面它又确实是单件，每个线程只会有一个IPCThreadState对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BBinder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一会我们我看到BnInterface，BpInterface等，先简要描述一下。Bn 代表着Binder native，其实就是提供服务的一端，Bp 代表着Binder proxy，也就是请求服务的一方。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直接去看这部分的代码，有点绕，换个思路，如果换成我们自己去实现这部分代码该如何处理。这部分代码的说明将以AudioFlinger的代码来说明，因为Service Manager的代码改成了aidl实现，多少影响了熟悉的过程。另外我自己本身熟悉binder的目的就是为了熟悉AudiioFlinger。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还是从一段旧代码开始：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AudioFlinger::instantiate()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defaultServiceManager()-&gt;addService(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String16("media.audio_flinger"), new AudioFlinger());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这是Andorid1.0时候的代码了，放到这儿就是为了理解简单，稍后我们给出新代码，不过除了增加了复杂性，也看不出新代码有多少优势。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段代码是AudioFlinger的初始化代码，可以看到这里new出一个AudioFlinger对象后，直接就传到了addService中。调用处甚至都没有保存新生成的对象，任其自身自灭了。（这里AudioFlinger对象只所以没有被销毁，和android的智能指针实现有关。感兴趣的是可以找sp的相关文章看看）我们知道这个对象将被内核保存，然后接收其它线程发送过来的消息。IPCThreadState中，我们介绍过，</w:t>
      </w:r>
      <w:r>
        <w:rPr>
          <w:rFonts w:hint="default"/>
          <w:lang w:val="en-US" w:eastAsia="zh-CN"/>
        </w:rPr>
        <w:t>executeCommand</w:t>
      </w:r>
      <w:r>
        <w:rPr>
          <w:rFonts w:hint="eastAsia"/>
          <w:lang w:val="en-US" w:eastAsia="zh-CN"/>
        </w:rPr>
        <w:t>中需要一个</w:t>
      </w:r>
      <w:r>
        <w:rPr>
          <w:rFonts w:hint="default"/>
          <w:lang w:val="en-US" w:eastAsia="zh-CN"/>
        </w:rPr>
        <w:t>transact</w:t>
      </w:r>
      <w:r>
        <w:rPr>
          <w:rFonts w:hint="eastAsia"/>
          <w:lang w:val="en-US" w:eastAsia="zh-CN"/>
        </w:rPr>
        <w:t>函数：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 = reinterpret_cast&lt;BBinder*&gt;(tr.cookie)-&gt;transact(tr.code, buffer,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&amp;reply, tr.flags);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一个进程中可以有多个Binder对象，比如mediaservice中有AudioFlinger对象，还有AudioPolicyService等对象。所以transact需要是个虚函数，每个binder对象都需要有自己的实现。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总结一下：所有的binder对象，其实只需要有一个</w:t>
      </w:r>
      <w:r>
        <w:rPr>
          <w:rFonts w:hint="default"/>
          <w:lang w:val="en-US" w:eastAsia="zh-CN"/>
        </w:rPr>
        <w:t>transact</w:t>
      </w:r>
      <w:r>
        <w:rPr>
          <w:rFonts w:hint="eastAsia"/>
          <w:lang w:val="en-US" w:eastAsia="zh-CN"/>
        </w:rPr>
        <w:t>虚函数，理论上就可以运行起来。所以最简洁的结构，如下图，Binder 就可以运行起来。</w:t>
      </w:r>
    </w:p>
    <w:p>
      <w:pPr>
        <w:ind w:firstLine="420" w:firstLineChars="0"/>
      </w:pPr>
      <w:r>
        <w:drawing>
          <wp:inline distT="0" distB="0" distL="114300" distR="114300">
            <wp:extent cx="1381125" cy="2162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Binder框架的实现者可能认为这个太过简单了，所以往复杂里写了写代码，不过不要紧，复杂也没多少代码，一步一步来看。</w:t>
      </w:r>
    </w:p>
    <w:p>
      <w:pPr>
        <w:ind w:firstLine="420" w:firstLineChars="0"/>
      </w:pPr>
      <w:r>
        <w:drawing>
          <wp:inline distT="0" distB="0" distL="114300" distR="114300">
            <wp:extent cx="4743450" cy="68389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依照上图，我们来看看，这些类都提供了什么。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3.1 </w:t>
      </w:r>
      <w:r>
        <w:rPr>
          <w:rFonts w:hint="default"/>
          <w:lang w:val="en-US" w:eastAsia="zh-CN"/>
        </w:rPr>
        <w:t xml:space="preserve">IInterface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frameworks/native/libs/binder/include/binder/IInterface.h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IInterface : public virtual RefBase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IInterface();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static sp&lt;IBinder&gt;  asBinder(const IInterface*);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static sp&lt;IBinder&gt;  asBinder(const sp&lt;IInterface&gt;&amp;);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protected: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virtual                     ~IInterface();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virtual IBinder*            onAsBinder()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er的调用者和实现者其实使用的是同一个接口，框架的设计者认为它们需要从同一个接口继承，也就是这里的IIterface。这里实现了两个静态函数asBinder，实现者也就是Bn开始的类其实也用不上该函数。不过还是提供了实现，返回的其实就是this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简单看一下：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sp&lt;IBinder&gt; IInterface::asBinder(const IInterface* iface)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(iface == nullptr) return nullptr;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const_cast&lt;IInterface*&gt;(iface)-&gt;onAsBinder();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template&lt;typename INTERFACE&gt;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IBinder* BnInterface&lt;INTERFACE&gt;::onAsBinder()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this;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而对于调用测，也就是Bp开始的类，返回的是remote,这个我们后面会碰到：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template&lt;typename INTERFACE&gt;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inline IBinder* BpInterface&lt;INTERFACE&gt;::onAsBinder()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remote();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 IAudioFlinger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IAudioFlinger直接继承于IIterface。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Frameworks/av/include/media/IAudioFlinger.h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IAudioFlinger : public IInterface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DECLARE_META_INTERFACE(AudioFlinger);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IAudioFlinger </w:t>
      </w:r>
      <w:r>
        <w:rPr>
          <w:rFonts w:hint="eastAsia"/>
          <w:lang w:val="en-US" w:eastAsia="zh-CN"/>
        </w:rPr>
        <w:t xml:space="preserve"> 也是个接口类，不会真正实现，它为Bn和Bp提供了共同的通信接口，这个是我们后一部分的主要内容。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这里简单提一下</w:t>
      </w:r>
      <w:r>
        <w:rPr>
          <w:rFonts w:hint="default"/>
          <w:lang w:val="en-US" w:eastAsia="zh-CN"/>
        </w:rPr>
        <w:t>DECLARE_META_INTERFACE</w:t>
      </w:r>
      <w:r>
        <w:rPr>
          <w:rFonts w:hint="eastAsia"/>
          <w:lang w:val="en-US" w:eastAsia="zh-CN"/>
        </w:rPr>
        <w:t>，这是一个宏定义，在IInterface.h中。这里简单展开一下：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public:                                                            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static const ::android::String16 descriptor;                   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static ::android::sp&lt;IAudioFlinger&gt; asInterface(                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const ::android::sp&lt;::android::IBinder&gt;&amp; obj);         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virtual const ::android::String16&amp; getInterfaceDescriptor() const;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IAudioFlinger();                                                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virtual ~IAudioFlinger();                                       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static bool setDefaultImpl(std::unique_ptr&lt;IAudioFlinger&gt; impl);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static const std::unique_ptr&lt;IAudioFlinger&gt;&amp; getDefaultImpl();  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private:                                                           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static std::unique_ptr&lt;IAudioFlinger&gt; default_impl;             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public:  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可以看到就是用来定义变量和函数，后续我们会提一下asInterface。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而IMPLEMENT_META_INTERFACE就是用来展开这些函数的实现，可以自己替换看看。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 IBinder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这里提供了一些binder可能用到的公共函数接口，比如pingBinder, dump等。最重要的就是：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virtual status_t        transact(   uint32_t code,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const Parcel&amp; data,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Parcel* reply,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uint32_t flags = 0) = 0;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Bp 端用来传输数据，Bn端用来接收数据。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剩下的一些接口吧，很多对于Bn端来说并没有意义，比如：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NOLINTNEXTLINE(google-default-arguments)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status_t BBinder::linkToDeath(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sp&lt;DeathRecipient&gt;&amp; /*recipient*/, void* /*cookie*/,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uint32_t /*flags*/)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INVALID_OPERATION;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NOLINTNEXTLINE(google-default-arguments)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status_t BBinder::unlinkToDeath(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wp&lt;DeathRecipient&gt;&amp; /*recipient*/, void* /*cookie*/,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uint32_t /*flags*/, wp&lt;DeathRecipient&gt;* /*outRecipient*/)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INVALID_OPERATION;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BBinder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BBinder</w:t>
      </w:r>
      <w:r>
        <w:rPr>
          <w:rFonts w:hint="eastAsia"/>
          <w:lang w:val="en-US" w:eastAsia="zh-CN"/>
        </w:rPr>
        <w:t>呢，和IBinder看起来没多少区别，只是这一层不再是接口，而是将一些函数做了实现，比如上面抄到的linkToDeatch。另外就是新增了，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virtual status_t    onTransact( uint32_t code,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const Parcel&amp; data,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Parcel* reply,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uint32_t flags = 0);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这个，需要我们看看transact的实现：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NOLINTNEXTLINE(google-default-arguments)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status_t BBinder::transact(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uint32_t code, const Parcel&amp; data, Parcel* reply, uint32_t flags)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data.setDataPosition(0);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status_t err = NO_ERROR;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switch (code)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case PING_TRANSACTION: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err = pingBinder();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case EXTENSION_TRANSACTION: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err = reply-&gt;writeStrongBinder(getExtension());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case DEBUG_PID_TRANSACTION: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err = reply-&gt;writeInt32(getDebugPid());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default: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err = onTransact(code, data, reply, flags);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In case this is being transacted on in the same process.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(reply != nullptr)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reply-&gt;setDataPosition(0);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err;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transact实现了一些基本的命令，而剩下的任务就由</w:t>
      </w:r>
      <w:r>
        <w:rPr>
          <w:rFonts w:hint="default"/>
          <w:lang w:val="en-US" w:eastAsia="zh-CN"/>
        </w:rPr>
        <w:t>onTransact</w:t>
      </w:r>
      <w:r>
        <w:rPr>
          <w:rFonts w:hint="eastAsia"/>
          <w:lang w:val="en-US" w:eastAsia="zh-CN"/>
        </w:rPr>
        <w:t>来接着去实现了，继承类只要实现</w:t>
      </w:r>
      <w:r>
        <w:rPr>
          <w:rFonts w:hint="default"/>
          <w:lang w:val="en-US" w:eastAsia="zh-CN"/>
        </w:rPr>
        <w:t>onTransact</w:t>
      </w:r>
      <w:r>
        <w:rPr>
          <w:rFonts w:hint="eastAsia"/>
          <w:lang w:val="en-US" w:eastAsia="zh-CN"/>
        </w:rPr>
        <w:t>就好了。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不过呢BBinder在onTransact中又加了几个命名，这个我也搞不清楚它为啥不放在transact中呢，所以继承类的中的onTransact中最后的代码都应该是：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return BBinder::onTransact(code, data, reply, flags);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3.4  BnAudioFlinger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BnAudioFlinger : public BnInterface&lt;IAudioFlinger&gt;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virtual status_t    onTransact( uint32_t code,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const Parcel&amp; data,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Parcel* reply,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uint32_t flags = 0);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Requests media.log to start merging log buffers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virtual void requestLogMerge()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这里可以看到,BnAudioFlinger继承自BnInterface&lt;IAudioFlinger&gt;, 它最重要的作用是是实现了onTransact函数。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不过在看onTransact之前，我们先看看</w:t>
      </w:r>
      <w:r>
        <w:rPr>
          <w:rFonts w:hint="default"/>
          <w:lang w:val="en-US" w:eastAsia="zh-CN"/>
        </w:rPr>
        <w:t>BnInterface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template&lt;typename INTERFACE&gt;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BnInterface : public INTERFACE, public BBinder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virtual sp&lt;IInterface&gt;      queryLocalInterface(const String16&amp; _descriptor);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virtual const String16&amp;     getInterfaceDescriptor() const;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protected: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typedef INTERFACE           BaseInterface;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virtual IBinder*            onAsBinder();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简化一下BnInterface，可以是：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class BnInterface : public </w:t>
      </w:r>
      <w:bookmarkStart w:id="1" w:name="OLE_LINK2"/>
      <w:r>
        <w:rPr>
          <w:rFonts w:hint="eastAsia"/>
          <w:lang w:val="en-US" w:eastAsia="zh-CN"/>
        </w:rPr>
        <w:t>IAudioFlinger</w:t>
      </w:r>
      <w:bookmarkEnd w:id="1"/>
      <w:r>
        <w:rPr>
          <w:rFonts w:hint="default"/>
          <w:lang w:val="en-US" w:eastAsia="zh-CN"/>
        </w:rPr>
        <w:t>, public BBinder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这样BnInterface就是继承了IAudioFlinger和BBinder，然后它最重要的任务就是重新实现了queryLocalInterface 和 getInterfaceDescriptor，以及onAsBinder。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这里之所以应用模板是因为 BnInterface&lt;IAudioFlinger&gt; 相当于重新定义了一个类，不用本模块的话，就需要定义很多新的类，比如BnInterfaceAudioFlinger。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相对于BnInterface的定义，Bp端的定义是BpInterface，这连个模板定义的目的是区别开</w:t>
      </w:r>
      <w:r>
        <w:rPr>
          <w:rFonts w:hint="default"/>
          <w:lang w:val="en-US" w:eastAsia="zh-CN"/>
        </w:rPr>
        <w:t xml:space="preserve">IAudioFlinger </w:t>
      </w:r>
      <w:r>
        <w:rPr>
          <w:rFonts w:hint="eastAsia"/>
          <w:lang w:val="en-US" w:eastAsia="zh-CN"/>
        </w:rPr>
        <w:t>,毕竟客户端与服务端的实现还是有差别的。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BinderService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template&lt;typename SERVICE&gt;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BinderService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static status_t publish(bool allowIsolated = false,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dumpFlags = IServiceManager::DUMP_FLAG_PRIORITY_DEFAULT)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sp&lt;IServiceManager&gt; sm(defaultServiceManager());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sm-&gt;addService(String16(SERVICE::getServiceName()), new SERVICE(),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allowIsolated,dumpFlags);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static void publishAndJoinThreadPool(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bool allowIsolated = false,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dumpFlags = IServiceManager::DUMP_FLAG_PRIORITY_DEFAULT)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publish(allowIsolated, dumpFlags);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joinThreadPool();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static void instantiate() { publish();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static status_t shutdown() { return NO_ERROR;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static void joinThreadPool()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sp&lt;ProcessState&gt; ps(ProcessState::self());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ps-&gt;startThreadPool();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ps-&gt;giveThreadPoolName();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IPCThreadState::self()-&gt;joinThreadPool();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BinderService</w:t>
      </w:r>
      <w:r>
        <w:rPr>
          <w:rFonts w:hint="eastAsia"/>
          <w:lang w:val="en-US" w:eastAsia="zh-CN"/>
        </w:rPr>
        <w:t>的存在的最主要目的是提供一个静态instantiate 函数。然后就不需要自己再去写以下的代码：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AudioFlinger::instantiate()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defaultServiceManager()-&gt;addService(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String16("media.audio_flinger"), new AudioFlinger());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BnAudioFlinger::onTransact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其实开始的时候就说过了，对于binder来说，最重要就是transact函数了。由于之前说过的修改，这里就成了onTransact函数。来看看这部分代码的实现。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status_t BnAudioFlinger::onTransact(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uint32_t code, const Parcel&amp; data, Parcel* reply, uint32_t flags)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switch (code)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case SET_STREAM_VOLUME: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onTransact最重要的工作还是借助于swtich选择不同的code来处理。看一个具体的实现：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case SET_MODE: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CHECK_INTERFACE(IAudioFlinger, data, reply);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audio_mode_t mode = (audio_mode_t) data.readInt32();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reply-&gt;writeInt32( setMode(mode) 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NO_ERROR;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break;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这里是客户端发送一个SET_MODE命令过来，onTransact的实现其实也简单，读取客户端传来的值，调用虚函数setMode，然后返回。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我们顺便再看看客户端发送消息的函数：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virtual status_t setMode(audio_mode_t mode)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Parcel data, reply;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data.writeInterfaceToken(IAudioFlinger::getInterfaceDescriptor());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data.writeInt32(mode);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remote()-&gt;transact(SET_MODE, data, &amp;reply);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reply.readInt32();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以上是BpAudioFinger中的函数，发送请求其实就是将</w:t>
      </w:r>
      <w:r>
        <w:rPr>
          <w:rFonts w:hint="default"/>
          <w:lang w:val="en-US" w:eastAsia="zh-CN"/>
        </w:rPr>
        <w:t>SET_MODE</w:t>
      </w:r>
      <w:r>
        <w:rPr>
          <w:rFonts w:hint="eastAsia"/>
          <w:lang w:val="en-US" w:eastAsia="zh-CN"/>
        </w:rPr>
        <w:t>作为code发送给服务端。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8DE34"/>
    <w:multiLevelType w:val="singleLevel"/>
    <w:tmpl w:val="1FA8DE34"/>
    <w:lvl w:ilvl="0" w:tentative="0">
      <w:start w:val="1"/>
      <w:numFmt w:val="chineseCounting"/>
      <w:suff w:val="space"/>
      <w:lvlText w:val="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C21159"/>
    <w:rsid w:val="0159414A"/>
    <w:rsid w:val="075E545C"/>
    <w:rsid w:val="0B6E36B5"/>
    <w:rsid w:val="0CC21159"/>
    <w:rsid w:val="11776593"/>
    <w:rsid w:val="118A778D"/>
    <w:rsid w:val="1285246E"/>
    <w:rsid w:val="18D315D5"/>
    <w:rsid w:val="19185E5E"/>
    <w:rsid w:val="19B114EE"/>
    <w:rsid w:val="1E3B52C4"/>
    <w:rsid w:val="1F0F602E"/>
    <w:rsid w:val="1FB64E3F"/>
    <w:rsid w:val="21A93220"/>
    <w:rsid w:val="22A32E19"/>
    <w:rsid w:val="23B13C57"/>
    <w:rsid w:val="23D755C0"/>
    <w:rsid w:val="26C41686"/>
    <w:rsid w:val="26E45997"/>
    <w:rsid w:val="27617ED6"/>
    <w:rsid w:val="29046814"/>
    <w:rsid w:val="29567A7C"/>
    <w:rsid w:val="296B58AD"/>
    <w:rsid w:val="2C9C79A1"/>
    <w:rsid w:val="2D1033EF"/>
    <w:rsid w:val="2E0765F9"/>
    <w:rsid w:val="2EA4455D"/>
    <w:rsid w:val="30772BA0"/>
    <w:rsid w:val="30FA693F"/>
    <w:rsid w:val="31F039E1"/>
    <w:rsid w:val="36927256"/>
    <w:rsid w:val="381A1C78"/>
    <w:rsid w:val="3CF85305"/>
    <w:rsid w:val="3E9C446C"/>
    <w:rsid w:val="3EEE20FD"/>
    <w:rsid w:val="3FFB62E3"/>
    <w:rsid w:val="40187790"/>
    <w:rsid w:val="40956A97"/>
    <w:rsid w:val="48D11035"/>
    <w:rsid w:val="4AAA7CA2"/>
    <w:rsid w:val="4BB313EE"/>
    <w:rsid w:val="4D6710C6"/>
    <w:rsid w:val="5001406B"/>
    <w:rsid w:val="541438EE"/>
    <w:rsid w:val="56767E86"/>
    <w:rsid w:val="582702A9"/>
    <w:rsid w:val="586909C5"/>
    <w:rsid w:val="5A7D4327"/>
    <w:rsid w:val="5AF82D73"/>
    <w:rsid w:val="5D8C4846"/>
    <w:rsid w:val="648D27F1"/>
    <w:rsid w:val="65172EDB"/>
    <w:rsid w:val="6ACA493E"/>
    <w:rsid w:val="6B2D18B8"/>
    <w:rsid w:val="6BB00793"/>
    <w:rsid w:val="6BC51191"/>
    <w:rsid w:val="6D10340D"/>
    <w:rsid w:val="6E190905"/>
    <w:rsid w:val="6E96279A"/>
    <w:rsid w:val="710A1224"/>
    <w:rsid w:val="712D38C4"/>
    <w:rsid w:val="724E1828"/>
    <w:rsid w:val="757621C5"/>
    <w:rsid w:val="76AD4EC7"/>
    <w:rsid w:val="771E686F"/>
    <w:rsid w:val="791E4200"/>
    <w:rsid w:val="7BAF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2019-11-11T03:32:00Z</dcterms:created>
  <dc:creator>junguo</dc:creator>
  <cp:lastModifiedBy>junguo</cp:lastModifiedBy>
  <dcterms:modified xsi:type="dcterms:W3CDTF">2019-11-13T03:26:22Z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