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A908" w14:textId="77777777" w:rsidR="00B84C94" w:rsidRDefault="00B84C94" w:rsidP="00B84C94">
      <w:pPr>
        <w:pStyle w:val="1"/>
        <w:spacing w:after="822"/>
        <w:ind w:right="166"/>
      </w:pPr>
      <w:r>
        <w:t>第六章 博洛尼亚景点</w:t>
      </w:r>
    </w:p>
    <w:p w14:paraId="5F2A7CE8" w14:textId="77777777" w:rsidR="00B84C94" w:rsidRDefault="00B84C94" w:rsidP="00B84C94">
      <w:pPr>
        <w:pStyle w:val="2"/>
        <w:spacing w:after="308"/>
        <w:ind w:left="-5"/>
      </w:pPr>
      <w:r>
        <w:rPr>
          <w:b/>
        </w:rPr>
        <w:t xml:space="preserve">6.1 </w:t>
      </w:r>
      <w:r>
        <w:t>博洛尼亚景点</w:t>
      </w:r>
    </w:p>
    <w:p w14:paraId="7C06CAC9" w14:textId="77777777" w:rsidR="00B84C94" w:rsidRDefault="00B84C94" w:rsidP="00B84C94">
      <w:pPr>
        <w:spacing w:after="249" w:line="265" w:lineRule="auto"/>
        <w:ind w:left="-5" w:hanging="10"/>
      </w:pPr>
      <w:r>
        <w:rPr>
          <w:rFonts w:ascii="微软雅黑" w:eastAsia="微软雅黑" w:hAnsi="微软雅黑" w:cs="微软雅黑"/>
          <w:b/>
          <w:sz w:val="24"/>
        </w:rPr>
        <w:t xml:space="preserve">Due Torri </w:t>
      </w:r>
      <w:r>
        <w:rPr>
          <w:rFonts w:ascii="微软雅黑" w:eastAsia="微软雅黑" w:hAnsi="微软雅黑" w:cs="微软雅黑"/>
          <w:sz w:val="24"/>
        </w:rPr>
        <w:t>双塔</w:t>
      </w:r>
    </w:p>
    <w:p w14:paraId="2B9E808D" w14:textId="77777777" w:rsidR="00B84C94" w:rsidRDefault="00B84C94" w:rsidP="00B84C94">
      <w:pPr>
        <w:spacing w:after="4" w:line="337" w:lineRule="auto"/>
        <w:ind w:left="-15" w:rightChars="-278" w:right="-612" w:firstLine="468"/>
      </w:pPr>
      <w:r>
        <w:rPr>
          <w:rFonts w:ascii="微软雅黑" w:eastAsia="微软雅黑" w:hAnsi="微软雅黑" w:cs="微软雅黑"/>
          <w:sz w:val="24"/>
        </w:rPr>
        <w:t xml:space="preserve">双塔是博洛尼亚的两座斜塔，博洛尼亚诸塔中最著名的两座，也是该市的标志。它们位于通往五个城门的道路的交叉口。较高的一座名为阿西内利塔 </w:t>
      </w:r>
      <w:proofErr w:type="spellStart"/>
      <w:r>
        <w:rPr>
          <w:rFonts w:ascii="微软雅黑" w:eastAsia="微软雅黑" w:hAnsi="微软雅黑" w:cs="微软雅黑"/>
          <w:sz w:val="24"/>
        </w:rPr>
        <w:t>Asinelli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，高 97.2 米；较低加里森达塔 </w:t>
      </w:r>
      <w:proofErr w:type="spellStart"/>
      <w:r>
        <w:rPr>
          <w:rFonts w:ascii="微软雅黑" w:eastAsia="微软雅黑" w:hAnsi="微软雅黑" w:cs="微软雅黑"/>
          <w:sz w:val="24"/>
        </w:rPr>
        <w:t>Garisenda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更为倾斜，高 48 米，它们得名于建塔的家族，建于 1109 年到 1119 年。其中 </w:t>
      </w:r>
      <w:proofErr w:type="spellStart"/>
      <w:r>
        <w:rPr>
          <w:rFonts w:ascii="微软雅黑" w:eastAsia="微软雅黑" w:hAnsi="微软雅黑" w:cs="微软雅黑"/>
          <w:sz w:val="24"/>
        </w:rPr>
        <w:t>Asinelli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可攀登游览。</w:t>
      </w:r>
    </w:p>
    <w:p w14:paraId="6F1ECF87" w14:textId="77777777" w:rsidR="00B84C94" w:rsidRDefault="00B84C94" w:rsidP="00B84C94">
      <w:pPr>
        <w:spacing w:after="0" w:line="341" w:lineRule="auto"/>
        <w:ind w:left="-5" w:hanging="10"/>
        <w:jc w:val="both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开放时间：分为三季度，时间待定。</w:t>
      </w:r>
    </w:p>
    <w:p w14:paraId="7AB65AB0" w14:textId="5F197809" w:rsidR="00B84C94" w:rsidRDefault="00B84C94" w:rsidP="00B84C94">
      <w:pPr>
        <w:spacing w:after="0" w:line="341" w:lineRule="auto"/>
        <w:ind w:left="-5" w:hanging="10"/>
        <w:jc w:val="both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门票：3 欧</w:t>
      </w:r>
    </w:p>
    <w:p w14:paraId="7EE88751" w14:textId="77777777" w:rsidR="00B84C94" w:rsidRDefault="00B84C94" w:rsidP="00B84C94">
      <w:pPr>
        <w:spacing w:after="0" w:line="341" w:lineRule="auto"/>
        <w:ind w:left="-5" w:hanging="10"/>
        <w:jc w:val="both"/>
        <w:rPr>
          <w:rFonts w:hint="eastAsia"/>
        </w:rPr>
      </w:pPr>
    </w:p>
    <w:p w14:paraId="40C21E5A" w14:textId="77777777" w:rsidR="00B84C94" w:rsidRDefault="00B84C94" w:rsidP="00B84C94">
      <w:pPr>
        <w:spacing w:after="249" w:line="265" w:lineRule="auto"/>
        <w:ind w:left="-5" w:hanging="10"/>
      </w:pPr>
      <w:r>
        <w:rPr>
          <w:rFonts w:ascii="微软雅黑" w:eastAsia="微软雅黑" w:hAnsi="微软雅黑" w:cs="微软雅黑"/>
          <w:b/>
          <w:sz w:val="24"/>
        </w:rPr>
        <w:t xml:space="preserve">Piazza Maggiore </w:t>
      </w:r>
      <w:r>
        <w:rPr>
          <w:rFonts w:ascii="微软雅黑" w:eastAsia="微软雅黑" w:hAnsi="微软雅黑" w:cs="微软雅黑"/>
          <w:sz w:val="24"/>
        </w:rPr>
        <w:t>主广场</w:t>
      </w:r>
    </w:p>
    <w:p w14:paraId="72134BD1" w14:textId="77777777" w:rsidR="00B84C94" w:rsidRDefault="00B84C94" w:rsidP="00B84C94">
      <w:pPr>
        <w:spacing w:after="368" w:line="341" w:lineRule="auto"/>
        <w:ind w:left="-15" w:rightChars="-213" w:right="-469" w:firstLine="478"/>
        <w:jc w:val="both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主广场是博洛尼亚的心脏，这里见证了博洛尼亚历史的变化。在很久以前，这里是一片草地，从 1200 年开始，当地政府开始收购土地，建立房屋，尤其是今天环绕广场的政府办公大楼。而在广场中央，当时的人们搞各类商品的买卖活动。之前这里称作 Curia Communis，之后叫 Platea Communis, 大约从 1500 开始，这里改名为 Piazza Maggiore，之后改为和意大利国王 Vittorio Emanuele II 同名，然后在 1945 由改回了 Piazza Maggiore 的名字.</w:t>
      </w:r>
    </w:p>
    <w:p w14:paraId="00C750A1" w14:textId="77777777" w:rsidR="00EB0E08" w:rsidRDefault="00EB0E08" w:rsidP="00B84C94">
      <w:pPr>
        <w:spacing w:after="368" w:line="341" w:lineRule="auto"/>
        <w:ind w:left="-15" w:rightChars="-213" w:right="-469" w:firstLine="478"/>
        <w:jc w:val="both"/>
      </w:pPr>
    </w:p>
    <w:p w14:paraId="1C320892" w14:textId="77777777" w:rsidR="00EB0E08" w:rsidRDefault="00EB0E08" w:rsidP="00EB0E08">
      <w:pPr>
        <w:spacing w:after="249" w:line="265" w:lineRule="auto"/>
        <w:ind w:left="-5" w:hanging="10"/>
      </w:pPr>
      <w:r>
        <w:rPr>
          <w:rFonts w:ascii="微软雅黑" w:eastAsia="微软雅黑" w:hAnsi="微软雅黑" w:cs="微软雅黑"/>
          <w:b/>
          <w:sz w:val="24"/>
        </w:rPr>
        <w:lastRenderedPageBreak/>
        <w:t xml:space="preserve">Palazzo </w:t>
      </w:r>
      <w:proofErr w:type="spellStart"/>
      <w:r>
        <w:rPr>
          <w:rFonts w:ascii="微软雅黑" w:eastAsia="微软雅黑" w:hAnsi="微软雅黑" w:cs="微软雅黑"/>
          <w:b/>
          <w:sz w:val="24"/>
        </w:rPr>
        <w:t>dell</w:t>
      </w:r>
      <w:proofErr w:type="gramStart"/>
      <w:r>
        <w:rPr>
          <w:rFonts w:ascii="微软雅黑" w:eastAsia="微软雅黑" w:hAnsi="微软雅黑" w:cs="微软雅黑"/>
          <w:b/>
          <w:sz w:val="24"/>
        </w:rPr>
        <w:t>’</w:t>
      </w:r>
      <w:proofErr w:type="gramEnd"/>
      <w:r>
        <w:rPr>
          <w:rFonts w:ascii="微软雅黑" w:eastAsia="微软雅黑" w:hAnsi="微软雅黑" w:cs="微软雅黑"/>
          <w:b/>
          <w:sz w:val="24"/>
        </w:rPr>
        <w:t>Archiginnasio</w:t>
      </w:r>
      <w:proofErr w:type="spellEnd"/>
      <w:r>
        <w:rPr>
          <w:rFonts w:ascii="微软雅黑" w:eastAsia="微软雅黑" w:hAnsi="微软雅黑" w:cs="微软雅黑"/>
          <w:b/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>大学旧址</w:t>
      </w:r>
    </w:p>
    <w:p w14:paraId="467F7EB0" w14:textId="40EE2E95" w:rsidR="00EB0E08" w:rsidRDefault="00EB0E08" w:rsidP="00EB0E08">
      <w:pPr>
        <w:spacing w:after="414" w:line="341" w:lineRule="auto"/>
        <w:ind w:left="-5" w:hanging="10"/>
        <w:jc w:val="both"/>
      </w:pPr>
      <w:r>
        <w:rPr>
          <w:rFonts w:ascii="微软雅黑" w:eastAsia="微软雅黑" w:hAnsi="微软雅黑" w:cs="微软雅黑"/>
          <w:sz w:val="24"/>
        </w:rPr>
        <w:t xml:space="preserve">大楼建于 1562 和 1563 之间，由工程师 Antonio Morandi 主管，建设目的主要为了当时研究法学和艺术学的大学所建立. 一直到 1803 年，这里一直是大学的主楼，从那以后，这边变成了民族图书馆。在 1944 年，大楼严重的被二战时期的炸弹损坏，之后有修复。大楼里面依然保存几个重要的房间，比如，如今的 Sala di </w:t>
      </w:r>
      <w:proofErr w:type="spellStart"/>
      <w:r>
        <w:rPr>
          <w:rFonts w:ascii="微软雅黑" w:eastAsia="微软雅黑" w:hAnsi="微软雅黑" w:cs="微软雅黑"/>
          <w:sz w:val="24"/>
        </w:rPr>
        <w:t>lettura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是当时的艺术学教室，如今的 Sala </w:t>
      </w:r>
      <w:proofErr w:type="spellStart"/>
      <w:r>
        <w:rPr>
          <w:rFonts w:ascii="微软雅黑" w:eastAsia="微软雅黑" w:hAnsi="微软雅黑" w:cs="微软雅黑"/>
          <w:sz w:val="24"/>
        </w:rPr>
        <w:t>dello</w:t>
      </w:r>
      <w:proofErr w:type="spellEnd"/>
      <w:r w:rsidRPr="006E0F1E">
        <w:rPr>
          <w:rFonts w:ascii="微软雅黑" w:eastAsia="微软雅黑" w:hAnsi="微软雅黑" w:cs="微软雅黑"/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>Stabat Mater 是当时的法学教室。大楼内部的墙上的勋章一部分是纪念名师的，一部分是学生家族的徽章。入口对面的建筑里面有着著名的</w:t>
      </w:r>
      <w:proofErr w:type="gramStart"/>
      <w:r>
        <w:rPr>
          <w:rFonts w:ascii="微软雅黑" w:eastAsia="微软雅黑" w:hAnsi="微软雅黑" w:cs="微软雅黑"/>
          <w:sz w:val="24"/>
        </w:rPr>
        <w:t>解刨室</w:t>
      </w:r>
      <w:proofErr w:type="gramEnd"/>
      <w:r>
        <w:rPr>
          <w:rFonts w:ascii="微软雅黑" w:eastAsia="微软雅黑" w:hAnsi="微软雅黑" w:cs="微软雅黑"/>
          <w:sz w:val="24"/>
        </w:rPr>
        <w:t xml:space="preserve">，又名 </w:t>
      </w:r>
      <w:proofErr w:type="spellStart"/>
      <w:r>
        <w:rPr>
          <w:rFonts w:ascii="微软雅黑" w:eastAsia="微软雅黑" w:hAnsi="微软雅黑" w:cs="微软雅黑"/>
          <w:sz w:val="24"/>
        </w:rPr>
        <w:t>S.Maria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</w:t>
      </w:r>
      <w:proofErr w:type="spellStart"/>
      <w:r>
        <w:rPr>
          <w:rFonts w:ascii="微软雅黑" w:eastAsia="微软雅黑" w:hAnsi="微软雅黑" w:cs="微软雅黑"/>
          <w:sz w:val="24"/>
        </w:rPr>
        <w:t>dei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</w:t>
      </w:r>
      <w:proofErr w:type="spellStart"/>
      <w:r>
        <w:rPr>
          <w:rFonts w:ascii="微软雅黑" w:eastAsia="微软雅黑" w:hAnsi="微软雅黑" w:cs="微软雅黑"/>
          <w:sz w:val="24"/>
        </w:rPr>
        <w:t>Bulgrai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礼拜堂。这个屋子由 Antonio Levante 在 1637 年专门为</w:t>
      </w:r>
      <w:r>
        <w:rPr>
          <w:rFonts w:ascii="微软雅黑" w:eastAsia="微软雅黑" w:hAnsi="微软雅黑" w:cs="微软雅黑" w:hint="eastAsia"/>
          <w:sz w:val="24"/>
        </w:rPr>
        <w:t>解剖</w:t>
      </w:r>
      <w:r>
        <w:rPr>
          <w:rFonts w:ascii="微软雅黑" w:eastAsia="微软雅黑" w:hAnsi="微软雅黑" w:cs="微软雅黑"/>
          <w:sz w:val="24"/>
        </w:rPr>
        <w:t>学修建。在这个屋子里，有一个著名的剥皮人 Ercole Lelli 的雕像。值得注意的是，据说人类最早的整形手术正是起源于博洛尼亚，因为当时有割五官的酷刑，医生为了尽全力医治受伤的人，开启了西方整形学的研究。</w:t>
      </w:r>
    </w:p>
    <w:p w14:paraId="31DB0FDF" w14:textId="77777777" w:rsidR="00B84C94" w:rsidRPr="00787C23" w:rsidRDefault="00B84C94" w:rsidP="00B84C94">
      <w:pPr>
        <w:spacing w:after="272" w:line="265" w:lineRule="auto"/>
        <w:ind w:left="-5" w:hanging="10"/>
        <w:rPr>
          <w:lang w:val="it-IT"/>
        </w:rPr>
      </w:pPr>
      <w:r w:rsidRPr="00787C23">
        <w:rPr>
          <w:rFonts w:ascii="微软雅黑" w:eastAsia="微软雅黑" w:hAnsi="微软雅黑" w:cs="微软雅黑"/>
          <w:b/>
          <w:sz w:val="24"/>
          <w:lang w:val="it-IT"/>
        </w:rPr>
        <w:t xml:space="preserve">Cattedrale Metropolitana di San Pietro </w:t>
      </w:r>
      <w:r>
        <w:rPr>
          <w:rFonts w:ascii="微软雅黑" w:eastAsia="微软雅黑" w:hAnsi="微软雅黑" w:cs="微软雅黑"/>
          <w:sz w:val="24"/>
        </w:rPr>
        <w:t>主教堂</w:t>
      </w:r>
    </w:p>
    <w:p w14:paraId="6A090DA6" w14:textId="6A6E7B36" w:rsidR="00B84C94" w:rsidRDefault="00B84C94" w:rsidP="00B84C94">
      <w:pPr>
        <w:spacing w:after="5" w:line="351" w:lineRule="auto"/>
        <w:ind w:left="-15" w:right="165" w:firstLine="478"/>
        <w:jc w:val="both"/>
      </w:pPr>
      <w:r>
        <w:rPr>
          <w:rFonts w:ascii="微软雅黑" w:eastAsia="微软雅黑" w:hAnsi="微软雅黑" w:cs="微软雅黑"/>
          <w:sz w:val="24"/>
        </w:rPr>
        <w:t xml:space="preserve">天主教博洛尼亚总教区的主教座堂。位于 Via </w:t>
      </w:r>
      <w:proofErr w:type="spellStart"/>
      <w:r>
        <w:rPr>
          <w:rFonts w:ascii="微软雅黑" w:eastAsia="微软雅黑" w:hAnsi="微软雅黑" w:cs="微软雅黑"/>
          <w:sz w:val="24"/>
        </w:rPr>
        <w:t>dell</w:t>
      </w:r>
      <w:proofErr w:type="gramStart"/>
      <w:r w:rsidR="00EB0E08">
        <w:rPr>
          <w:rFonts w:ascii="微软雅黑" w:eastAsia="微软雅黑" w:hAnsi="微软雅黑" w:cs="微软雅黑"/>
          <w:sz w:val="24"/>
        </w:rPr>
        <w:t>’</w:t>
      </w:r>
      <w:proofErr w:type="gramEnd"/>
      <w:r>
        <w:rPr>
          <w:rFonts w:ascii="微软雅黑" w:eastAsia="微软雅黑" w:hAnsi="微软雅黑" w:cs="微软雅黑"/>
          <w:sz w:val="24"/>
        </w:rPr>
        <w:t>Indipendenza</w:t>
      </w:r>
      <w:proofErr w:type="spellEnd"/>
      <w:r>
        <w:rPr>
          <w:rFonts w:ascii="微软雅黑" w:eastAsia="微软雅黑" w:hAnsi="微软雅黑" w:cs="微软雅黑"/>
          <w:sz w:val="24"/>
        </w:rPr>
        <w:t>,</w:t>
      </w:r>
      <w:r w:rsidR="00EB0E08">
        <w:rPr>
          <w:rFonts w:ascii="微软雅黑" w:eastAsia="微软雅黑" w:hAnsi="微软雅黑" w:cs="微软雅黑"/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 xml:space="preserve">7，教堂始建于 1028 年，1141 年毁于大火，1184 年教宗下令重建。根据 Gabriele </w:t>
      </w:r>
      <w:proofErr w:type="spellStart"/>
      <w:r>
        <w:rPr>
          <w:rFonts w:ascii="微软雅黑" w:eastAsia="微软雅黑" w:hAnsi="微软雅黑" w:cs="微软雅黑"/>
          <w:sz w:val="24"/>
        </w:rPr>
        <w:t>Paleotti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枢机主教的命令，1575 年再次重建。1582 年升格为“</w:t>
      </w:r>
      <w:proofErr w:type="spellStart"/>
      <w:r>
        <w:rPr>
          <w:rFonts w:ascii="微软雅黑" w:eastAsia="微软雅黑" w:hAnsi="微软雅黑" w:cs="微软雅黑"/>
          <w:sz w:val="24"/>
        </w:rPr>
        <w:t>Cattedrale</w:t>
      </w:r>
      <w:proofErr w:type="spellEnd"/>
      <w:r>
        <w:rPr>
          <w:rFonts w:eastAsiaTheme="minorEastAsia" w:hint="eastAsia"/>
        </w:rPr>
        <w:t xml:space="preserve"> </w:t>
      </w:r>
      <w:proofErr w:type="spellStart"/>
      <w:r>
        <w:rPr>
          <w:rFonts w:ascii="微软雅黑" w:eastAsia="微软雅黑" w:hAnsi="微软雅黑" w:cs="微软雅黑"/>
          <w:sz w:val="24"/>
        </w:rPr>
        <w:t>Metropolitana</w:t>
      </w:r>
      <w:proofErr w:type="spellEnd"/>
      <w:r>
        <w:rPr>
          <w:rFonts w:ascii="微软雅黑" w:eastAsia="微软雅黑" w:hAnsi="微软雅黑" w:cs="微软雅黑"/>
          <w:sz w:val="24"/>
        </w:rPr>
        <w:t>”。1743 年到 1747 年最后一次重建。内部完全为巴洛克式，显得宏伟壮观。</w:t>
      </w:r>
    </w:p>
    <w:p w14:paraId="4DB72DE7" w14:textId="77777777" w:rsidR="00B84C94" w:rsidRDefault="00B84C94" w:rsidP="00B84C94">
      <w:pPr>
        <w:spacing w:after="0" w:line="334" w:lineRule="auto"/>
        <w:ind w:left="-5" w:right="4517" w:hanging="10"/>
        <w:jc w:val="both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 xml:space="preserve">开放时间：7:00-19:00 </w:t>
      </w:r>
    </w:p>
    <w:p w14:paraId="785D8666" w14:textId="157BE970" w:rsidR="00B84C94" w:rsidRDefault="00B84C94" w:rsidP="00B84C94">
      <w:pPr>
        <w:spacing w:after="0" w:line="334" w:lineRule="auto"/>
        <w:ind w:left="-5" w:right="4517" w:hanging="10"/>
        <w:jc w:val="both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门票：免费</w:t>
      </w:r>
    </w:p>
    <w:p w14:paraId="27FE8DDE" w14:textId="77777777" w:rsidR="00B84C94" w:rsidRDefault="00B84C94" w:rsidP="00B84C94">
      <w:pPr>
        <w:spacing w:after="0" w:line="334" w:lineRule="auto"/>
        <w:ind w:left="-5" w:right="4517" w:hanging="10"/>
        <w:jc w:val="both"/>
        <w:rPr>
          <w:rFonts w:hint="eastAsia"/>
        </w:rPr>
      </w:pPr>
    </w:p>
    <w:p w14:paraId="36F9E2E1" w14:textId="77777777" w:rsidR="00B84C94" w:rsidRDefault="00B84C94" w:rsidP="00B84C94">
      <w:pPr>
        <w:spacing w:after="249" w:line="265" w:lineRule="auto"/>
        <w:ind w:left="-5" w:hanging="10"/>
      </w:pPr>
      <w:r>
        <w:rPr>
          <w:rFonts w:ascii="微软雅黑" w:eastAsia="微软雅黑" w:hAnsi="微软雅黑" w:cs="微软雅黑"/>
          <w:b/>
          <w:sz w:val="24"/>
        </w:rPr>
        <w:lastRenderedPageBreak/>
        <w:t xml:space="preserve">Basilica di San Petronio </w:t>
      </w:r>
      <w:r>
        <w:rPr>
          <w:rFonts w:ascii="微软雅黑" w:eastAsia="微软雅黑" w:hAnsi="微软雅黑" w:cs="微软雅黑"/>
          <w:sz w:val="24"/>
        </w:rPr>
        <w:t>大教堂</w:t>
      </w:r>
    </w:p>
    <w:p w14:paraId="2B8193E7" w14:textId="77777777" w:rsidR="00B84C94" w:rsidRDefault="00B84C94" w:rsidP="00B84C94">
      <w:pPr>
        <w:spacing w:after="5" w:line="341" w:lineRule="auto"/>
        <w:ind w:left="-15" w:right="165" w:firstLine="478"/>
        <w:jc w:val="both"/>
      </w:pPr>
      <w:r>
        <w:rPr>
          <w:rFonts w:ascii="微软雅黑" w:eastAsia="微软雅黑" w:hAnsi="微软雅黑" w:cs="微软雅黑"/>
          <w:sz w:val="24"/>
        </w:rPr>
        <w:t>博洛尼亚的主要教堂，但并非该市的主教座堂。是世界上最大的砖砌哥特式教堂，长 132 米，宽 60 米，顶高 45 米，立面高 51 米，可以容纳 28000 人。San Petronio 是 5 世纪的博洛尼亚主教。该教堂始建于 1390 年</w:t>
      </w:r>
    </w:p>
    <w:p w14:paraId="2513C74E" w14:textId="77777777" w:rsidR="00B84C94" w:rsidRDefault="00B84C94" w:rsidP="00B84C94">
      <w:pPr>
        <w:numPr>
          <w:ilvl w:val="0"/>
          <w:numId w:val="1"/>
        </w:numPr>
        <w:spacing w:after="103"/>
        <w:ind w:hanging="195"/>
        <w:jc w:val="both"/>
      </w:pPr>
      <w:r>
        <w:rPr>
          <w:rFonts w:ascii="微软雅黑" w:eastAsia="微软雅黑" w:hAnsi="微软雅黑" w:cs="微软雅黑"/>
          <w:sz w:val="24"/>
        </w:rPr>
        <w:t>月 7 日，工程持续了几个世纪，完成于 1663 年。</w:t>
      </w:r>
    </w:p>
    <w:p w14:paraId="02D1D2A2" w14:textId="77777777" w:rsidR="00B84C94" w:rsidRDefault="00B84C94" w:rsidP="00B84C94">
      <w:pPr>
        <w:spacing w:after="76"/>
        <w:ind w:left="-5" w:hanging="10"/>
        <w:jc w:val="both"/>
      </w:pPr>
      <w:r>
        <w:rPr>
          <w:rFonts w:ascii="微软雅黑" w:eastAsia="微软雅黑" w:hAnsi="微软雅黑" w:cs="微软雅黑"/>
          <w:sz w:val="24"/>
        </w:rPr>
        <w:t>教堂拥有两座管风琴，其中一座为目前世界上仍然可以演奏的最老管风琴。</w:t>
      </w:r>
    </w:p>
    <w:p w14:paraId="468A356B" w14:textId="77777777" w:rsidR="00B84C94" w:rsidRDefault="00B84C94" w:rsidP="00B84C94">
      <w:pPr>
        <w:spacing w:after="88"/>
        <w:ind w:left="-5" w:hanging="10"/>
        <w:jc w:val="both"/>
      </w:pPr>
      <w:r>
        <w:rPr>
          <w:rFonts w:ascii="微软雅黑" w:eastAsia="微软雅黑" w:hAnsi="微软雅黑" w:cs="微软雅黑"/>
          <w:sz w:val="24"/>
        </w:rPr>
        <w:t>教堂内还有世界上最长的日晷</w:t>
      </w:r>
    </w:p>
    <w:p w14:paraId="39D4B426" w14:textId="77777777" w:rsidR="00B84C94" w:rsidRDefault="00B84C94" w:rsidP="00B84C94">
      <w:pPr>
        <w:spacing w:after="0" w:line="331" w:lineRule="auto"/>
        <w:ind w:left="-5" w:right="3294" w:hanging="10"/>
        <w:jc w:val="both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 xml:space="preserve">开放时间：8:30-13:00 15:00-18:00 </w:t>
      </w:r>
    </w:p>
    <w:p w14:paraId="3F3015ED" w14:textId="26161FF5" w:rsidR="00B84C94" w:rsidRDefault="00B84C94" w:rsidP="00B84C94">
      <w:pPr>
        <w:spacing w:after="0" w:line="331" w:lineRule="auto"/>
        <w:ind w:left="-5" w:right="3294" w:hanging="10"/>
        <w:jc w:val="both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门票：免费</w:t>
      </w:r>
    </w:p>
    <w:p w14:paraId="5C0DB8EB" w14:textId="77777777" w:rsidR="00B84C94" w:rsidRDefault="00B84C94" w:rsidP="00B84C94">
      <w:pPr>
        <w:spacing w:after="0" w:line="331" w:lineRule="auto"/>
        <w:ind w:left="-5" w:right="3294" w:hanging="10"/>
        <w:jc w:val="both"/>
        <w:rPr>
          <w:rFonts w:hint="eastAsia"/>
        </w:rPr>
      </w:pPr>
    </w:p>
    <w:p w14:paraId="32C5FD97" w14:textId="77777777" w:rsidR="00B84C94" w:rsidRDefault="00B84C94" w:rsidP="00B84C94">
      <w:pPr>
        <w:spacing w:after="249" w:line="265" w:lineRule="auto"/>
        <w:ind w:left="-5" w:hanging="10"/>
      </w:pPr>
      <w:r>
        <w:rPr>
          <w:rFonts w:ascii="微软雅黑" w:eastAsia="微软雅黑" w:hAnsi="微软雅黑" w:cs="微软雅黑"/>
          <w:b/>
          <w:sz w:val="24"/>
        </w:rPr>
        <w:t xml:space="preserve">Palazzo </w:t>
      </w:r>
      <w:proofErr w:type="spellStart"/>
      <w:r>
        <w:rPr>
          <w:rFonts w:ascii="微软雅黑" w:eastAsia="微软雅黑" w:hAnsi="微软雅黑" w:cs="微软雅黑"/>
          <w:b/>
          <w:sz w:val="24"/>
        </w:rPr>
        <w:t>d’Accursio</w:t>
      </w:r>
      <w:proofErr w:type="spellEnd"/>
    </w:p>
    <w:p w14:paraId="1C3FBBDE" w14:textId="4A547B97" w:rsidR="00B84C94" w:rsidRDefault="00B84C94" w:rsidP="00B84C94">
      <w:pPr>
        <w:spacing w:after="5" w:line="341" w:lineRule="auto"/>
        <w:ind w:left="-15" w:firstLine="478"/>
        <w:jc w:val="both"/>
      </w:pPr>
      <w:r>
        <w:rPr>
          <w:rFonts w:ascii="微软雅黑" w:eastAsia="微软雅黑" w:hAnsi="微软雅黑" w:cs="微软雅黑"/>
          <w:sz w:val="24"/>
        </w:rPr>
        <w:t xml:space="preserve">在 2008 年 11 月 11 日之前，为该市的市政厅。现为艺术博物馆，展出中世纪到 19 世纪绘画。宫内还设有莫兰迪博物馆，展出乔治·莫兰迪作品。内包含 SALA ROSSA 位于一楼，Galleria </w:t>
      </w:r>
      <w:proofErr w:type="spellStart"/>
      <w:r>
        <w:rPr>
          <w:rFonts w:ascii="微软雅黑" w:eastAsia="微软雅黑" w:hAnsi="微软雅黑" w:cs="微软雅黑"/>
          <w:sz w:val="24"/>
        </w:rPr>
        <w:t>Vidoniana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，建于 1665 年；Sala </w:t>
      </w:r>
      <w:proofErr w:type="spellStart"/>
      <w:r>
        <w:rPr>
          <w:rFonts w:ascii="微软雅黑" w:eastAsia="微软雅黑" w:hAnsi="微软雅黑" w:cs="微软雅黑"/>
          <w:sz w:val="24"/>
        </w:rPr>
        <w:t>Falnese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，Aula Piana，Sala Urbana 位于二楼，顶楼是 </w:t>
      </w:r>
      <w:proofErr w:type="spellStart"/>
      <w:r>
        <w:rPr>
          <w:rFonts w:ascii="微软雅黑" w:eastAsia="微软雅黑" w:hAnsi="微软雅黑" w:cs="微软雅黑"/>
          <w:sz w:val="24"/>
        </w:rPr>
        <w:t>Collezioni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Comunali </w:t>
      </w:r>
      <w:proofErr w:type="spellStart"/>
      <w:r>
        <w:rPr>
          <w:rFonts w:ascii="微软雅黑" w:eastAsia="微软雅黑" w:hAnsi="微软雅黑" w:cs="微软雅黑"/>
          <w:sz w:val="24"/>
        </w:rPr>
        <w:t>d</w:t>
      </w:r>
      <w:proofErr w:type="gramStart"/>
      <w:r>
        <w:rPr>
          <w:rFonts w:ascii="微软雅黑" w:eastAsia="微软雅黑" w:hAnsi="微软雅黑" w:cs="微软雅黑"/>
          <w:sz w:val="24"/>
        </w:rPr>
        <w:t>’</w:t>
      </w:r>
      <w:proofErr w:type="gramEnd"/>
      <w:r>
        <w:rPr>
          <w:rFonts w:ascii="微软雅黑" w:eastAsia="微软雅黑" w:hAnsi="微软雅黑" w:cs="微软雅黑"/>
          <w:sz w:val="24"/>
        </w:rPr>
        <w:t>Arte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艺术馆。而 Sala Borsa 位于海神喷泉和 Via Ugo Bassi 交界的建筑内。Sala Borsa 内含市政图书馆，可前往自习，以及办理借书证并借阅图书。</w:t>
      </w:r>
    </w:p>
    <w:p w14:paraId="1A66643C" w14:textId="77777777" w:rsidR="00B84C94" w:rsidRDefault="00B84C94" w:rsidP="00B84C94">
      <w:pPr>
        <w:spacing w:after="0" w:line="341" w:lineRule="auto"/>
        <w:ind w:left="-5" w:hanging="10"/>
        <w:jc w:val="both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大厅和图书馆开放时间：周一：14:30-20:00；</w:t>
      </w:r>
    </w:p>
    <w:p w14:paraId="17A8296A" w14:textId="77777777" w:rsidR="00B84C94" w:rsidRDefault="00B84C94" w:rsidP="00B84C94">
      <w:pPr>
        <w:spacing w:after="0" w:line="341" w:lineRule="auto"/>
        <w:ind w:left="-5" w:firstLineChars="1100" w:firstLine="2640"/>
        <w:jc w:val="both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周二至周五：10:00-20:00；</w:t>
      </w:r>
    </w:p>
    <w:p w14:paraId="0727775F" w14:textId="77777777" w:rsidR="00B84C94" w:rsidRDefault="00B84C94" w:rsidP="00B84C94">
      <w:pPr>
        <w:spacing w:after="0" w:line="341" w:lineRule="auto"/>
        <w:ind w:left="-5" w:firstLineChars="1100" w:firstLine="2640"/>
        <w:jc w:val="both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周六：10:00-19:00；</w:t>
      </w:r>
    </w:p>
    <w:p w14:paraId="5416EEC4" w14:textId="294996B5" w:rsidR="00B84C94" w:rsidRDefault="00B84C94" w:rsidP="00B84C94">
      <w:pPr>
        <w:spacing w:after="0" w:line="341" w:lineRule="auto"/>
        <w:ind w:left="-5" w:firstLineChars="1100" w:firstLine="2640"/>
        <w:jc w:val="both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周日和节假日关闭。</w:t>
      </w:r>
    </w:p>
    <w:p w14:paraId="7618A2A3" w14:textId="77777777" w:rsidR="00EB0E08" w:rsidRDefault="00EB0E08" w:rsidP="00EB0E08">
      <w:pPr>
        <w:spacing w:after="0" w:line="341" w:lineRule="auto"/>
        <w:jc w:val="both"/>
        <w:rPr>
          <w:rFonts w:hint="eastAsia"/>
        </w:rPr>
      </w:pPr>
    </w:p>
    <w:p w14:paraId="0ED2BB1C" w14:textId="77777777" w:rsidR="00B84C94" w:rsidRDefault="00B84C94" w:rsidP="00B84C94">
      <w:pPr>
        <w:spacing w:after="227" w:line="265" w:lineRule="auto"/>
        <w:ind w:left="-5" w:hanging="10"/>
      </w:pPr>
      <w:r>
        <w:rPr>
          <w:rFonts w:ascii="微软雅黑" w:eastAsia="微软雅黑" w:hAnsi="微软雅黑" w:cs="微软雅黑"/>
          <w:b/>
          <w:sz w:val="24"/>
        </w:rPr>
        <w:t>Fontana di Nettuno</w:t>
      </w:r>
    </w:p>
    <w:p w14:paraId="2EF8B3E9" w14:textId="2200916A" w:rsidR="00B84C94" w:rsidRDefault="00B84C94" w:rsidP="00B84C94">
      <w:pPr>
        <w:spacing w:after="83" w:line="265" w:lineRule="auto"/>
        <w:ind w:left="-142" w:right="-199" w:firstLine="709"/>
      </w:pPr>
      <w:r>
        <w:rPr>
          <w:rFonts w:ascii="微软雅黑" w:eastAsia="微软雅黑" w:hAnsi="微软雅黑" w:cs="微软雅黑"/>
          <w:sz w:val="24"/>
        </w:rPr>
        <w:t>海神喷泉，是博洛尼亚的一个巨大的喷泉，位于同名的海神广</w:t>
      </w:r>
      <w:r>
        <w:rPr>
          <w:rFonts w:ascii="微软雅黑" w:eastAsia="微软雅黑" w:hAnsi="微软雅黑" w:cs="微软雅黑" w:hint="eastAsia"/>
          <w:sz w:val="24"/>
        </w:rPr>
        <w:t>场</w:t>
      </w:r>
      <w:r>
        <w:rPr>
          <w:rFonts w:ascii="微软雅黑" w:eastAsia="微软雅黑" w:hAnsi="微软雅黑" w:cs="微软雅黑"/>
          <w:sz w:val="24"/>
        </w:rPr>
        <w:t>（Piazza</w:t>
      </w:r>
      <w:r>
        <w:rPr>
          <w:rFonts w:eastAsiaTheme="minorEastAsia" w:hint="eastAsia"/>
        </w:rPr>
        <w:t xml:space="preserve"> </w:t>
      </w:r>
      <w:r>
        <w:rPr>
          <w:rFonts w:ascii="微软雅黑" w:eastAsia="微软雅黑" w:hAnsi="微软雅黑" w:cs="微软雅黑"/>
          <w:sz w:val="24"/>
        </w:rPr>
        <w:t>Nettuno），毗邻主广场 Piazza Maggiore, 海神尼普顿 Nettuno 的青铜</w:t>
      </w:r>
      <w:r>
        <w:rPr>
          <w:rFonts w:ascii="微软雅黑" w:eastAsia="微软雅黑" w:hAnsi="微软雅黑" w:cs="微软雅黑" w:hint="eastAsia"/>
          <w:sz w:val="24"/>
        </w:rPr>
        <w:t>雕</w:t>
      </w:r>
      <w:r>
        <w:rPr>
          <w:rFonts w:ascii="微软雅黑" w:eastAsia="微软雅黑" w:hAnsi="微软雅黑" w:cs="微软雅黑"/>
          <w:sz w:val="24"/>
        </w:rPr>
        <w:t>像，伸出手臂，摆出傲慢的姿态，象征控制水域，是 Jean de Boulogne 较早的成熟作品，大约完成于 1567 年。</w:t>
      </w:r>
    </w:p>
    <w:p w14:paraId="4998CADD" w14:textId="77777777" w:rsidR="00EB0E08" w:rsidRDefault="00EB0E08" w:rsidP="00EB0E08">
      <w:pPr>
        <w:spacing w:after="0" w:line="265" w:lineRule="auto"/>
        <w:ind w:left="-5" w:hanging="10"/>
        <w:rPr>
          <w:rFonts w:ascii="微软雅黑" w:eastAsia="微软雅黑" w:hAnsi="微软雅黑" w:cs="微软雅黑"/>
          <w:b/>
          <w:sz w:val="24"/>
        </w:rPr>
      </w:pPr>
    </w:p>
    <w:p w14:paraId="161AAF77" w14:textId="2A2431D7" w:rsidR="00B84C94" w:rsidRPr="00EB0E08" w:rsidRDefault="00B84C94" w:rsidP="00B84C94">
      <w:pPr>
        <w:spacing w:after="226" w:line="265" w:lineRule="auto"/>
        <w:ind w:left="-5" w:hanging="10"/>
        <w:rPr>
          <w:lang w:val="it-IT"/>
        </w:rPr>
      </w:pPr>
      <w:r w:rsidRPr="00EB0E08">
        <w:rPr>
          <w:rFonts w:ascii="微软雅黑" w:eastAsia="微软雅黑" w:hAnsi="微软雅黑" w:cs="微软雅黑"/>
          <w:b/>
          <w:sz w:val="24"/>
          <w:lang w:val="it-IT"/>
        </w:rPr>
        <w:t>Santuario Madonna di San Luca</w:t>
      </w:r>
    </w:p>
    <w:p w14:paraId="1BBE2A21" w14:textId="43976273" w:rsidR="00B84C94" w:rsidRDefault="00B84C94" w:rsidP="00B84C94">
      <w:pPr>
        <w:spacing w:after="5" w:line="341" w:lineRule="auto"/>
        <w:ind w:left="-15" w:firstLine="478"/>
        <w:jc w:val="both"/>
      </w:pPr>
      <w:r>
        <w:rPr>
          <w:rFonts w:ascii="微软雅黑" w:eastAsia="微软雅黑" w:hAnsi="微软雅黑" w:cs="微软雅黑"/>
          <w:sz w:val="24"/>
        </w:rPr>
        <w:t>博洛尼亚的一座罗马天主教次级圣殿，位于老城西南方 300 米高的瓜尔</w:t>
      </w:r>
      <w:proofErr w:type="gramStart"/>
      <w:r>
        <w:rPr>
          <w:rFonts w:ascii="微软雅黑" w:eastAsia="微软雅黑" w:hAnsi="微软雅黑" w:cs="微软雅黑"/>
          <w:sz w:val="24"/>
        </w:rPr>
        <w:t>迪</w:t>
      </w:r>
      <w:proofErr w:type="gramEnd"/>
      <w:r>
        <w:rPr>
          <w:rFonts w:ascii="微软雅黑" w:eastAsia="微软雅黑" w:hAnsi="微软雅黑" w:cs="微软雅黑"/>
          <w:sz w:val="24"/>
        </w:rPr>
        <w:t xml:space="preserve">亚山顶。虽然现在有一条公路通往这个朝圣地，但是仍可以通过一条长达 3.5 公里的带屋顶的有 666 </w:t>
      </w:r>
      <w:proofErr w:type="gramStart"/>
      <w:r>
        <w:rPr>
          <w:rFonts w:ascii="微软雅黑" w:eastAsia="微软雅黑" w:hAnsi="微软雅黑" w:cs="微软雅黑"/>
          <w:sz w:val="24"/>
        </w:rPr>
        <w:t>个</w:t>
      </w:r>
      <w:proofErr w:type="gramEnd"/>
      <w:r>
        <w:rPr>
          <w:rFonts w:ascii="微软雅黑" w:eastAsia="微软雅黑" w:hAnsi="微软雅黑" w:cs="微软雅黑"/>
          <w:sz w:val="24"/>
        </w:rPr>
        <w:t>拱的圣路加拱廊（Portico di San Luca）前往，圣路加拱廊建于 1674-1793 年，是为了在游行上山时保护圣像。每年的游行要从圣彼得在博洛尼亚市中心的圣</w:t>
      </w:r>
      <w:proofErr w:type="gramStart"/>
      <w:r>
        <w:rPr>
          <w:rFonts w:ascii="微软雅黑" w:eastAsia="微软雅黑" w:hAnsi="微软雅黑" w:cs="微软雅黑"/>
          <w:sz w:val="24"/>
        </w:rPr>
        <w:t>伯多禄</w:t>
      </w:r>
      <w:proofErr w:type="gramEnd"/>
      <w:r>
        <w:rPr>
          <w:rFonts w:ascii="微软雅黑" w:eastAsia="微软雅黑" w:hAnsi="微软雅黑" w:cs="微软雅黑"/>
          <w:sz w:val="24"/>
        </w:rPr>
        <w:t>主教座堂，沿着这条路线前往朝圣地。</w:t>
      </w:r>
    </w:p>
    <w:p w14:paraId="6962E92F" w14:textId="77777777" w:rsidR="00B84C94" w:rsidRDefault="00B84C94" w:rsidP="00B84C94">
      <w:pPr>
        <w:spacing w:after="4" w:line="337" w:lineRule="auto"/>
        <w:ind w:left="-15" w:firstLine="468"/>
      </w:pPr>
      <w:r>
        <w:rPr>
          <w:rFonts w:ascii="微软雅黑" w:eastAsia="微软雅黑" w:hAnsi="微软雅黑" w:cs="微软雅黑"/>
          <w:sz w:val="24"/>
        </w:rPr>
        <w:t>这个朝圣地收藏了一幅圣母像。山顶的教堂已经存在了一千年左右。目前这座教堂建于 1723 年，使用了 Carlo Francesco Dotti 的设计。堂内收藏有不少艺术品。</w:t>
      </w:r>
    </w:p>
    <w:p w14:paraId="1298AEEE" w14:textId="77777777" w:rsidR="00B84C94" w:rsidRDefault="00B84C94" w:rsidP="00B84C94">
      <w:pPr>
        <w:spacing w:after="0" w:line="265" w:lineRule="auto"/>
        <w:ind w:left="-5" w:hanging="10"/>
        <w:jc w:val="both"/>
      </w:pPr>
      <w:r>
        <w:rPr>
          <w:rFonts w:ascii="微软雅黑" w:eastAsia="微软雅黑" w:hAnsi="微软雅黑" w:cs="微软雅黑"/>
          <w:sz w:val="24"/>
        </w:rPr>
        <w:t>地址：Via di San Luca, 36，乘坐 20 路公交车可以直达山脚下。</w:t>
      </w:r>
    </w:p>
    <w:p w14:paraId="1AAAEBA4" w14:textId="77777777" w:rsidR="00B84C94" w:rsidRDefault="00B84C94" w:rsidP="00B84C94">
      <w:pPr>
        <w:spacing w:after="0" w:line="334" w:lineRule="auto"/>
        <w:ind w:left="-5" w:right="4750" w:hanging="10"/>
        <w:jc w:val="both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 xml:space="preserve">开放时间：7:00-18:00 </w:t>
      </w:r>
    </w:p>
    <w:p w14:paraId="067BA7CC" w14:textId="2091F684" w:rsidR="00B84C94" w:rsidRDefault="00B84C94" w:rsidP="00B84C94">
      <w:pPr>
        <w:spacing w:after="0" w:line="334" w:lineRule="auto"/>
        <w:ind w:left="-5" w:right="4750" w:hanging="10"/>
        <w:jc w:val="both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门票：免费</w:t>
      </w:r>
    </w:p>
    <w:p w14:paraId="53825118" w14:textId="77777777" w:rsidR="00B84C94" w:rsidRDefault="00B84C94" w:rsidP="00B84C94">
      <w:pPr>
        <w:spacing w:after="0" w:line="334" w:lineRule="auto"/>
        <w:ind w:left="-5" w:right="4750" w:hanging="10"/>
        <w:jc w:val="both"/>
        <w:rPr>
          <w:rFonts w:hint="eastAsia"/>
        </w:rPr>
      </w:pPr>
    </w:p>
    <w:p w14:paraId="50E0ED96" w14:textId="77777777" w:rsidR="00B84C94" w:rsidRDefault="00B84C94" w:rsidP="00B84C94">
      <w:pPr>
        <w:spacing w:after="226" w:line="265" w:lineRule="auto"/>
        <w:ind w:left="-5" w:hanging="10"/>
      </w:pPr>
      <w:r>
        <w:rPr>
          <w:rFonts w:ascii="微软雅黑" w:eastAsia="微软雅黑" w:hAnsi="微软雅黑" w:cs="微软雅黑"/>
          <w:b/>
          <w:sz w:val="24"/>
        </w:rPr>
        <w:t>Portici di Bologna</w:t>
      </w:r>
    </w:p>
    <w:p w14:paraId="60078156" w14:textId="77777777" w:rsidR="00B84C94" w:rsidRDefault="00B84C94" w:rsidP="00B84C94">
      <w:pPr>
        <w:spacing w:after="83" w:line="265" w:lineRule="auto"/>
        <w:ind w:left="284" w:right="-199" w:hanging="10"/>
        <w:jc w:val="center"/>
      </w:pPr>
      <w:r>
        <w:rPr>
          <w:rFonts w:ascii="微软雅黑" w:eastAsia="微软雅黑" w:hAnsi="微软雅黑" w:cs="微软雅黑"/>
          <w:sz w:val="24"/>
        </w:rPr>
        <w:lastRenderedPageBreak/>
        <w:t>博洛尼亚市内处处可见拱廊，它们的落成时间为 12 世纪至今，总计约</w:t>
      </w:r>
    </w:p>
    <w:p w14:paraId="0D636C67" w14:textId="08F2EC04" w:rsidR="00B84C94" w:rsidRDefault="00B84C94" w:rsidP="00B84C94">
      <w:pPr>
        <w:spacing w:after="5"/>
        <w:jc w:val="both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62 公里。这些拱廊有的以木材建造，有的以砖石砌就，还有的以钢筋混凝土浇筑，俯瞰着街道一侧或双侧的道路、广场、小径或人行道。拱廊常以带顶人行道和黄金商业区的形式出现，因而广受欢迎。这些拱廊代表着不同的类型、城市和社会功能以及时间阶段。拱廊被视为服务公众的私有财产，已成为博洛尼亚城市身份的一种要素和表现形式。2021 年，城内最具代表性的 12 处拱廊及其周围建筑被选入世界遗产名录。</w:t>
      </w:r>
    </w:p>
    <w:p w14:paraId="650BFCE8" w14:textId="77777777" w:rsidR="00782FF5" w:rsidRDefault="00782FF5" w:rsidP="00B84C94">
      <w:pPr>
        <w:spacing w:after="5"/>
        <w:jc w:val="both"/>
        <w:rPr>
          <w:rFonts w:hint="eastAsia"/>
        </w:rPr>
      </w:pPr>
    </w:p>
    <w:p w14:paraId="3A4263B1" w14:textId="77777777" w:rsidR="00B84C94" w:rsidRDefault="00B84C94" w:rsidP="00B84C94">
      <w:pPr>
        <w:spacing w:after="347" w:line="265" w:lineRule="auto"/>
        <w:ind w:left="-5" w:hanging="10"/>
      </w:pPr>
      <w:proofErr w:type="spellStart"/>
      <w:r>
        <w:rPr>
          <w:rFonts w:ascii="微软雅黑" w:eastAsia="微软雅黑" w:hAnsi="微软雅黑" w:cs="微软雅黑"/>
          <w:b/>
          <w:sz w:val="24"/>
        </w:rPr>
        <w:t>Marzabotto</w:t>
      </w:r>
      <w:proofErr w:type="spellEnd"/>
    </w:p>
    <w:p w14:paraId="1FF74097" w14:textId="77777777" w:rsidR="00B84C94" w:rsidRDefault="00B84C94" w:rsidP="00B84C94">
      <w:pPr>
        <w:spacing w:after="46" w:line="341" w:lineRule="auto"/>
        <w:ind w:left="-15" w:firstLine="478"/>
        <w:jc w:val="both"/>
      </w:pPr>
      <w:r>
        <w:rPr>
          <w:rFonts w:ascii="微软雅黑" w:eastAsia="微软雅黑" w:hAnsi="微软雅黑" w:cs="微软雅黑"/>
          <w:sz w:val="24"/>
        </w:rPr>
        <w:t>据考古遗址发现，远在旧石器时代，意大利半到已经出现人类活动的遗迹，他们使用石制物品，工具。新石器时代，他们</w:t>
      </w:r>
      <w:proofErr w:type="gramStart"/>
      <w:r>
        <w:rPr>
          <w:rFonts w:ascii="微软雅黑" w:eastAsia="微软雅黑" w:hAnsi="微软雅黑" w:cs="微软雅黑"/>
          <w:sz w:val="24"/>
        </w:rPr>
        <w:t>已过着</w:t>
      </w:r>
      <w:proofErr w:type="gramEnd"/>
      <w:r>
        <w:rPr>
          <w:rFonts w:ascii="微软雅黑" w:eastAsia="微软雅黑" w:hAnsi="微软雅黑" w:cs="微软雅黑"/>
          <w:sz w:val="24"/>
        </w:rPr>
        <w:t>畜牧和渔猎生活。公元前两千多年，印欧语系民族在波河平原定居，公元前 8 世纪，埃特鲁里亚人取代维拉诺维安人</w:t>
      </w:r>
      <w:proofErr w:type="gramStart"/>
      <w:r>
        <w:rPr>
          <w:rFonts w:ascii="微软雅黑" w:eastAsia="微软雅黑" w:hAnsi="微软雅黑" w:cs="微软雅黑"/>
          <w:sz w:val="24"/>
        </w:rPr>
        <w:t>成为破河流域</w:t>
      </w:r>
      <w:proofErr w:type="gramEnd"/>
      <w:r>
        <w:rPr>
          <w:rFonts w:ascii="微软雅黑" w:eastAsia="微软雅黑" w:hAnsi="微软雅黑" w:cs="微软雅黑"/>
          <w:sz w:val="24"/>
        </w:rPr>
        <w:t>的主人，意大利的历史也因而进入伊特拉士坎时期。埃特鲁里亚人大多身材壮硕，个子不高，浓眉、鼻弯；女性则美艳。善于手工制作器具，发展出灌溉和排水设施，在建筑技术上，善于开采矿石，在住屋周围建巨石，商业贸易繁荣，制陶业兴盛；宗教信仰方面特别重视“神的旨意”；另外他们作战能力较强，军事技术优越。因此，公元前 6 世纪在国王及贵族引导下迅速扩大势力，达到鼎盛时期。范围囊括整个波河流域，并占据中部拉丁</w:t>
      </w:r>
      <w:proofErr w:type="gramStart"/>
      <w:r>
        <w:rPr>
          <w:rFonts w:ascii="微软雅黑" w:eastAsia="微软雅黑" w:hAnsi="微软雅黑" w:cs="微软雅黑"/>
          <w:sz w:val="24"/>
        </w:rPr>
        <w:t>姆</w:t>
      </w:r>
      <w:proofErr w:type="gramEnd"/>
      <w:r>
        <w:rPr>
          <w:rFonts w:ascii="微软雅黑" w:eastAsia="微软雅黑" w:hAnsi="微软雅黑" w:cs="微软雅黑"/>
          <w:sz w:val="24"/>
        </w:rPr>
        <w:t>平原。随后因内部分裂逐渐衰落，加之在与罗马人战争中战败，城邦被吞并，失去统治地位。公元前 3 世纪和罗马人融合，也被同化。作为意大利</w:t>
      </w:r>
      <w:proofErr w:type="gramStart"/>
      <w:r>
        <w:rPr>
          <w:rFonts w:ascii="微软雅黑" w:eastAsia="微软雅黑" w:hAnsi="微软雅黑" w:cs="微软雅黑"/>
          <w:sz w:val="24"/>
        </w:rPr>
        <w:t>古民族</w:t>
      </w:r>
      <w:proofErr w:type="gramEnd"/>
      <w:r>
        <w:rPr>
          <w:rFonts w:ascii="微软雅黑" w:eastAsia="微软雅黑" w:hAnsi="微软雅黑" w:cs="微软雅黑"/>
          <w:sz w:val="24"/>
        </w:rPr>
        <w:t xml:space="preserve">之一，其文化仍影响至今，且现存多处遗址古迹供游人参观。其中最具代表性的一处当属 </w:t>
      </w:r>
      <w:proofErr w:type="spellStart"/>
      <w:r>
        <w:rPr>
          <w:rFonts w:ascii="微软雅黑" w:eastAsia="微软雅黑" w:hAnsi="微软雅黑" w:cs="微软雅黑"/>
          <w:sz w:val="24"/>
        </w:rPr>
        <w:t>Marzabotto</w:t>
      </w:r>
      <w:proofErr w:type="spellEnd"/>
      <w:r>
        <w:rPr>
          <w:rFonts w:ascii="微软雅黑" w:eastAsia="微软雅黑" w:hAnsi="微软雅黑" w:cs="微软雅黑"/>
          <w:sz w:val="24"/>
        </w:rPr>
        <w:t>, 位于博洛尼亚以南仅几十公里的山间小镇，人口稀少但却依山傍</w:t>
      </w:r>
      <w:r>
        <w:rPr>
          <w:rFonts w:ascii="微软雅黑" w:eastAsia="微软雅黑" w:hAnsi="微软雅黑" w:cs="微软雅黑"/>
          <w:sz w:val="24"/>
        </w:rPr>
        <w:lastRenderedPageBreak/>
        <w:t>水，更有多处埃特鲁里亚人古城邦遗址及一座博物馆，对于喜好古代人文的同学来说是一个不错的周末散心首选之地。</w:t>
      </w:r>
    </w:p>
    <w:p w14:paraId="6B7598AD" w14:textId="77777777" w:rsidR="00B84C94" w:rsidRDefault="00B84C94" w:rsidP="00B84C94">
      <w:pPr>
        <w:spacing w:after="5" w:line="355" w:lineRule="auto"/>
        <w:ind w:left="-15" w:right="165" w:firstLine="478"/>
        <w:jc w:val="both"/>
      </w:pPr>
      <w:r>
        <w:rPr>
          <w:rFonts w:ascii="微软雅黑" w:eastAsia="微软雅黑" w:hAnsi="微软雅黑" w:cs="微软雅黑"/>
          <w:sz w:val="24"/>
        </w:rPr>
        <w:t xml:space="preserve">到达方式：从博洛尼亚中心火车站乘坐火车到 </w:t>
      </w:r>
      <w:proofErr w:type="spellStart"/>
      <w:r>
        <w:rPr>
          <w:rFonts w:ascii="微软雅黑" w:eastAsia="微软雅黑" w:hAnsi="微软雅黑" w:cs="微软雅黑"/>
          <w:sz w:val="24"/>
        </w:rPr>
        <w:t>Marzabotto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站下车，出了火车站</w:t>
      </w:r>
      <w:proofErr w:type="gramStart"/>
      <w:r>
        <w:rPr>
          <w:rFonts w:ascii="微软雅黑" w:eastAsia="微软雅黑" w:hAnsi="微软雅黑" w:cs="微软雅黑"/>
          <w:sz w:val="24"/>
        </w:rPr>
        <w:t>一</w:t>
      </w:r>
      <w:proofErr w:type="gramEnd"/>
      <w:r>
        <w:rPr>
          <w:rFonts w:ascii="微软雅黑" w:eastAsia="微软雅黑" w:hAnsi="微软雅黑" w:cs="微软雅黑"/>
          <w:sz w:val="24"/>
        </w:rPr>
        <w:t xml:space="preserve">路向西走到快速路 Via </w:t>
      </w:r>
      <w:proofErr w:type="spellStart"/>
      <w:r>
        <w:rPr>
          <w:rFonts w:ascii="微软雅黑" w:eastAsia="微软雅黑" w:hAnsi="微软雅黑" w:cs="微软雅黑"/>
          <w:sz w:val="24"/>
        </w:rPr>
        <w:t>Porrettana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，再沿路向南走一点即到。遗址区域名为：Museo Nazionale </w:t>
      </w:r>
      <w:proofErr w:type="spellStart"/>
      <w:r>
        <w:rPr>
          <w:rFonts w:ascii="微软雅黑" w:eastAsia="微软雅黑" w:hAnsi="微软雅黑" w:cs="微软雅黑"/>
          <w:sz w:val="24"/>
        </w:rPr>
        <w:t>Etrusco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e Area </w:t>
      </w:r>
      <w:proofErr w:type="spellStart"/>
      <w:r>
        <w:rPr>
          <w:rFonts w:ascii="微软雅黑" w:eastAsia="微软雅黑" w:hAnsi="微软雅黑" w:cs="微软雅黑"/>
          <w:sz w:val="24"/>
        </w:rPr>
        <w:t>Archeologica</w:t>
      </w:r>
      <w:proofErr w:type="spellEnd"/>
      <w:r>
        <w:rPr>
          <w:rFonts w:ascii="微软雅黑" w:eastAsia="微软雅黑" w:hAnsi="微软雅黑" w:cs="微软雅黑"/>
          <w:sz w:val="24"/>
        </w:rPr>
        <w:t>.</w:t>
      </w:r>
    </w:p>
    <w:p w14:paraId="5407C245" w14:textId="5F469EEF" w:rsidR="00B84C94" w:rsidRDefault="00B84C94" w:rsidP="00B84C94">
      <w:pPr>
        <w:spacing w:after="444"/>
      </w:pPr>
    </w:p>
    <w:p w14:paraId="48B4B505" w14:textId="77777777" w:rsidR="00B84C94" w:rsidRDefault="00B84C94" w:rsidP="00B84C94">
      <w:pPr>
        <w:pStyle w:val="2"/>
        <w:spacing w:after="317"/>
        <w:ind w:left="-5"/>
      </w:pPr>
      <w:r>
        <w:rPr>
          <w:b/>
        </w:rPr>
        <w:t xml:space="preserve">6.2 </w:t>
      </w:r>
      <w:r>
        <w:t>推荐博物馆</w:t>
      </w:r>
    </w:p>
    <w:p w14:paraId="5791667E" w14:textId="77777777" w:rsidR="00B84C94" w:rsidRDefault="00B84C94" w:rsidP="00B84C94">
      <w:pPr>
        <w:spacing w:after="249" w:line="265" w:lineRule="auto"/>
        <w:ind w:left="-5" w:hanging="10"/>
      </w:pPr>
      <w:r>
        <w:rPr>
          <w:rFonts w:ascii="微软雅黑" w:eastAsia="微软雅黑" w:hAnsi="微软雅黑" w:cs="微软雅黑"/>
          <w:b/>
          <w:sz w:val="24"/>
        </w:rPr>
        <w:t xml:space="preserve">Pinacoteca Nazionale Bologna </w:t>
      </w:r>
      <w:r>
        <w:rPr>
          <w:rFonts w:ascii="微软雅黑" w:eastAsia="微软雅黑" w:hAnsi="微软雅黑" w:cs="微软雅黑"/>
          <w:sz w:val="24"/>
        </w:rPr>
        <w:t>国立博洛尼亚美术馆</w:t>
      </w:r>
    </w:p>
    <w:p w14:paraId="0015DC46" w14:textId="77777777" w:rsidR="00B84C94" w:rsidRDefault="00B84C94" w:rsidP="00B84C94">
      <w:pPr>
        <w:spacing w:after="5" w:line="341" w:lineRule="auto"/>
        <w:ind w:left="-15" w:firstLine="478"/>
        <w:jc w:val="both"/>
      </w:pPr>
      <w:r>
        <w:rPr>
          <w:rFonts w:ascii="微软雅黑" w:eastAsia="微软雅黑" w:hAnsi="微软雅黑" w:cs="微软雅黑"/>
          <w:sz w:val="24"/>
        </w:rPr>
        <w:t>主要展示 13 至 18 世纪艾米利亚地区画家的作品, 另外还有少数博洛尼亚世界著名画家莫兰迪的几幅素描。</w:t>
      </w:r>
    </w:p>
    <w:p w14:paraId="61B01D81" w14:textId="77777777" w:rsidR="00B84C94" w:rsidRPr="00787C23" w:rsidRDefault="00B84C94" w:rsidP="00B84C94">
      <w:pPr>
        <w:spacing w:after="75" w:line="265" w:lineRule="auto"/>
        <w:ind w:left="-5" w:hanging="10"/>
        <w:jc w:val="both"/>
        <w:rPr>
          <w:lang w:val="it-IT"/>
        </w:rPr>
      </w:pPr>
      <w:r>
        <w:rPr>
          <w:rFonts w:ascii="微软雅黑" w:eastAsia="微软雅黑" w:hAnsi="微软雅黑" w:cs="微软雅黑"/>
          <w:sz w:val="24"/>
        </w:rPr>
        <w:t>地址</w:t>
      </w:r>
      <w:r w:rsidRPr="00787C23">
        <w:rPr>
          <w:rFonts w:ascii="微软雅黑" w:eastAsia="微软雅黑" w:hAnsi="微软雅黑" w:cs="微软雅黑"/>
          <w:sz w:val="24"/>
          <w:lang w:val="it-IT"/>
        </w:rPr>
        <w:t>：Via delle Belle Arti 56,</w:t>
      </w:r>
    </w:p>
    <w:p w14:paraId="3C68C0EC" w14:textId="77777777" w:rsidR="00B84C94" w:rsidRDefault="00B84C94" w:rsidP="00B84C94">
      <w:pPr>
        <w:spacing w:after="5" w:line="341" w:lineRule="auto"/>
        <w:ind w:left="-5" w:hanging="10"/>
        <w:jc w:val="both"/>
      </w:pPr>
      <w:r>
        <w:rPr>
          <w:rFonts w:ascii="微软雅黑" w:eastAsia="微软雅黑" w:hAnsi="微软雅黑" w:cs="微软雅黑"/>
          <w:sz w:val="24"/>
        </w:rPr>
        <w:t xml:space="preserve">门票: 全票 6 欧, 博洛尼亚大学建筑学、文化遗产、人文学与哲学学生以及美院学生免费，18-25 </w:t>
      </w:r>
      <w:proofErr w:type="gramStart"/>
      <w:r>
        <w:rPr>
          <w:rFonts w:ascii="微软雅黑" w:eastAsia="微软雅黑" w:hAnsi="微软雅黑" w:cs="微软雅黑"/>
          <w:sz w:val="24"/>
        </w:rPr>
        <w:t>岁可享受</w:t>
      </w:r>
      <w:proofErr w:type="gramEnd"/>
      <w:r>
        <w:rPr>
          <w:rFonts w:ascii="微软雅黑" w:eastAsia="微软雅黑" w:hAnsi="微软雅黑" w:cs="微软雅黑"/>
          <w:sz w:val="24"/>
        </w:rPr>
        <w:t>折扣 2 欧票价。</w:t>
      </w:r>
    </w:p>
    <w:p w14:paraId="16220C31" w14:textId="77777777" w:rsidR="00B84C94" w:rsidRDefault="00B84C94" w:rsidP="00B84C94">
      <w:pPr>
        <w:spacing w:after="0" w:line="348" w:lineRule="auto"/>
        <w:ind w:left="-5" w:hanging="10"/>
        <w:jc w:val="both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开放时间：周二、周三：9:00-14:00；</w:t>
      </w:r>
    </w:p>
    <w:p w14:paraId="6613F85F" w14:textId="77777777" w:rsidR="00B84C94" w:rsidRDefault="00B84C94" w:rsidP="00B84C94">
      <w:pPr>
        <w:spacing w:after="0" w:line="348" w:lineRule="auto"/>
        <w:ind w:left="-5" w:firstLineChars="500" w:firstLine="1200"/>
        <w:jc w:val="both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 xml:space="preserve">周四至周日：10:00-19:00 </w:t>
      </w:r>
    </w:p>
    <w:p w14:paraId="19BDE3CC" w14:textId="333A7E81" w:rsidR="00B84C94" w:rsidRDefault="00B84C94" w:rsidP="00B84C94">
      <w:pPr>
        <w:spacing w:after="367" w:line="348" w:lineRule="auto"/>
        <w:ind w:left="-5" w:hanging="10"/>
        <w:jc w:val="both"/>
      </w:pPr>
      <w:r>
        <w:rPr>
          <w:rFonts w:ascii="微软雅黑" w:eastAsia="微软雅黑" w:hAnsi="微软雅黑" w:cs="微软雅黑"/>
          <w:sz w:val="24"/>
        </w:rPr>
        <w:t>官方网址：</w:t>
      </w:r>
      <w:r>
        <w:fldChar w:fldCharType="begin"/>
      </w:r>
      <w:r>
        <w:instrText>HYPERLINK "https://www.pinacotecabologna.beniculturali.it/it/" \h</w:instrText>
      </w:r>
      <w:r>
        <w:fldChar w:fldCharType="separate"/>
      </w:r>
      <w:r>
        <w:rPr>
          <w:rFonts w:ascii="微软雅黑" w:eastAsia="微软雅黑" w:hAnsi="微软雅黑" w:cs="微软雅黑"/>
          <w:sz w:val="24"/>
        </w:rPr>
        <w:t>https://www.pinacotecabologna.beniculturali.it/it/</w:t>
      </w:r>
      <w:r>
        <w:rPr>
          <w:rFonts w:ascii="微软雅黑" w:eastAsia="微软雅黑" w:hAnsi="微软雅黑" w:cs="微软雅黑"/>
          <w:sz w:val="24"/>
        </w:rPr>
        <w:fldChar w:fldCharType="end"/>
      </w:r>
    </w:p>
    <w:p w14:paraId="24D8B638" w14:textId="0E401CCF" w:rsidR="00B84C94" w:rsidRDefault="00B84C94" w:rsidP="00B84C94">
      <w:pPr>
        <w:spacing w:after="249" w:line="265" w:lineRule="auto"/>
        <w:ind w:left="-5" w:hanging="10"/>
      </w:pPr>
      <w:r>
        <w:rPr>
          <w:rFonts w:ascii="微软雅黑" w:eastAsia="微软雅黑" w:hAnsi="微软雅黑" w:cs="微软雅黑"/>
          <w:b/>
          <w:sz w:val="24"/>
        </w:rPr>
        <w:t>MAMBO</w:t>
      </w:r>
    </w:p>
    <w:p w14:paraId="28D34329" w14:textId="77777777" w:rsidR="00B84C94" w:rsidRDefault="00B84C94" w:rsidP="00B84C94">
      <w:pPr>
        <w:spacing w:after="4" w:line="337" w:lineRule="auto"/>
        <w:ind w:left="-15" w:firstLine="468"/>
      </w:pPr>
      <w:r>
        <w:rPr>
          <w:rFonts w:ascii="微软雅黑" w:eastAsia="微软雅黑" w:hAnsi="微软雅黑" w:cs="微软雅黑"/>
          <w:sz w:val="24"/>
        </w:rPr>
        <w:t xml:space="preserve">Museo </w:t>
      </w:r>
      <w:proofErr w:type="spellStart"/>
      <w:r>
        <w:rPr>
          <w:rFonts w:ascii="微软雅黑" w:eastAsia="微软雅黑" w:hAnsi="微软雅黑" w:cs="微软雅黑"/>
          <w:sz w:val="24"/>
        </w:rPr>
        <w:t>d</w:t>
      </w:r>
      <w:proofErr w:type="gramStart"/>
      <w:r>
        <w:rPr>
          <w:rFonts w:ascii="微软雅黑" w:eastAsia="微软雅黑" w:hAnsi="微软雅黑" w:cs="微软雅黑"/>
          <w:sz w:val="24"/>
        </w:rPr>
        <w:t>’</w:t>
      </w:r>
      <w:proofErr w:type="gramEnd"/>
      <w:r>
        <w:rPr>
          <w:rFonts w:ascii="微软雅黑" w:eastAsia="微软雅黑" w:hAnsi="微软雅黑" w:cs="微软雅黑"/>
          <w:sz w:val="24"/>
        </w:rPr>
        <w:t>Arte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Moderna di Bologna 博洛尼亚现代艺术博物馆，是意大利最主要的现代和当代艺术博物馆之一，是一个博洛尼亚的艺术组织所在地，主要研究当代艺术。现有展品既有永久保存在博物馆的,，也有暂时展</w:t>
      </w:r>
    </w:p>
    <w:p w14:paraId="4BC433F1" w14:textId="77777777" w:rsidR="00B84C94" w:rsidRDefault="00B84C94" w:rsidP="00B84C94">
      <w:pPr>
        <w:spacing w:after="83"/>
        <w:ind w:left="-5" w:hanging="10"/>
        <w:jc w:val="both"/>
      </w:pPr>
      <w:r>
        <w:rPr>
          <w:rFonts w:ascii="微软雅黑" w:eastAsia="微软雅黑" w:hAnsi="微软雅黑" w:cs="微软雅黑"/>
          <w:sz w:val="24"/>
        </w:rPr>
        <w:lastRenderedPageBreak/>
        <w:t>出的藏品。并且长期展出博洛尼亚世界著名艺术家莫兰迪的展品。</w:t>
      </w:r>
    </w:p>
    <w:p w14:paraId="4109794C" w14:textId="77777777" w:rsidR="00B84C94" w:rsidRDefault="00B84C94" w:rsidP="00B84C94">
      <w:pPr>
        <w:spacing w:after="100" w:line="265" w:lineRule="auto"/>
        <w:ind w:left="-5" w:hanging="10"/>
        <w:jc w:val="both"/>
      </w:pPr>
      <w:r>
        <w:rPr>
          <w:rFonts w:ascii="微软雅黑" w:eastAsia="微软雅黑" w:hAnsi="微软雅黑" w:cs="微软雅黑"/>
          <w:sz w:val="24"/>
        </w:rPr>
        <w:t>MAMBO 内有一所图书馆、一间书店和一个酒吧餐馆 (Bar/Ristorante)。</w:t>
      </w:r>
    </w:p>
    <w:p w14:paraId="5C61996B" w14:textId="77777777" w:rsidR="00B84C94" w:rsidRDefault="00B84C94" w:rsidP="00B84C94">
      <w:pPr>
        <w:spacing w:after="94" w:line="265" w:lineRule="auto"/>
        <w:ind w:left="-5" w:hanging="10"/>
        <w:jc w:val="both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开放时间：周二、三：14:00-19:00；</w:t>
      </w:r>
    </w:p>
    <w:p w14:paraId="7E0FD888" w14:textId="77777777" w:rsidR="00B84C94" w:rsidRDefault="00B84C94" w:rsidP="00B84C94">
      <w:pPr>
        <w:spacing w:after="94" w:line="265" w:lineRule="auto"/>
        <w:ind w:left="-5" w:firstLineChars="500" w:firstLine="1200"/>
        <w:jc w:val="both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周四：14:00-20:00；</w:t>
      </w:r>
    </w:p>
    <w:p w14:paraId="5E807CD3" w14:textId="40F2E094" w:rsidR="00B84C94" w:rsidRDefault="00B84C94" w:rsidP="00B84C94">
      <w:pPr>
        <w:spacing w:after="94" w:line="265" w:lineRule="auto"/>
        <w:ind w:left="-5" w:firstLineChars="500" w:firstLine="1200"/>
        <w:jc w:val="both"/>
      </w:pPr>
      <w:r>
        <w:rPr>
          <w:rFonts w:ascii="微软雅黑" w:eastAsia="微软雅黑" w:hAnsi="微软雅黑" w:cs="微软雅黑"/>
          <w:sz w:val="24"/>
        </w:rPr>
        <w:t>周五至周日：10:00-19:00。</w:t>
      </w:r>
    </w:p>
    <w:p w14:paraId="024185C5" w14:textId="77777777" w:rsidR="00B84C94" w:rsidRDefault="00B84C94" w:rsidP="00B84C94">
      <w:pPr>
        <w:spacing w:after="103"/>
        <w:ind w:left="-5" w:hanging="10"/>
        <w:jc w:val="both"/>
      </w:pPr>
      <w:r>
        <w:rPr>
          <w:rFonts w:ascii="微软雅黑" w:eastAsia="微软雅黑" w:hAnsi="微软雅黑" w:cs="微软雅黑"/>
          <w:sz w:val="24"/>
        </w:rPr>
        <w:t>票价: 全票 6 欧；减免票价 4 欧；18-25 岁年轻人 2 欧；大学学生持学生证</w:t>
      </w:r>
    </w:p>
    <w:p w14:paraId="26B58540" w14:textId="77777777" w:rsidR="00B84C94" w:rsidRDefault="00B84C94" w:rsidP="00B84C94">
      <w:pPr>
        <w:spacing w:after="90"/>
        <w:ind w:left="-5" w:hanging="10"/>
        <w:jc w:val="both"/>
      </w:pPr>
      <w:r>
        <w:rPr>
          <w:rFonts w:ascii="微软雅黑" w:eastAsia="微软雅黑" w:hAnsi="微软雅黑" w:cs="微软雅黑"/>
          <w:sz w:val="24"/>
        </w:rPr>
        <w:t>免费参观；对于永久展出藏品，每个月的第一个星期日免费参观。</w:t>
      </w:r>
    </w:p>
    <w:p w14:paraId="1CC5A1F3" w14:textId="77777777" w:rsidR="00B84C94" w:rsidRDefault="00B84C94" w:rsidP="00B84C94">
      <w:pPr>
        <w:spacing w:after="477" w:line="265" w:lineRule="auto"/>
        <w:ind w:left="-5" w:hanging="10"/>
        <w:jc w:val="both"/>
      </w:pPr>
      <w:r>
        <w:rPr>
          <w:rFonts w:ascii="微软雅黑" w:eastAsia="微软雅黑" w:hAnsi="微软雅黑" w:cs="微软雅黑"/>
          <w:sz w:val="24"/>
        </w:rPr>
        <w:t>官方网址：</w:t>
      </w:r>
      <w:r>
        <w:fldChar w:fldCharType="begin"/>
      </w:r>
      <w:r>
        <w:instrText>HYPERLINK "http://www.mambo-bologna.org/" \h</w:instrText>
      </w:r>
      <w:r>
        <w:fldChar w:fldCharType="separate"/>
      </w:r>
      <w:r>
        <w:rPr>
          <w:rFonts w:ascii="微软雅黑" w:eastAsia="微软雅黑" w:hAnsi="微软雅黑" w:cs="微软雅黑"/>
          <w:sz w:val="24"/>
        </w:rPr>
        <w:t>http://www.mambo-bologna.org/</w:t>
      </w:r>
      <w:r>
        <w:rPr>
          <w:rFonts w:ascii="微软雅黑" w:eastAsia="微软雅黑" w:hAnsi="微软雅黑" w:cs="微软雅黑"/>
          <w:sz w:val="24"/>
        </w:rPr>
        <w:fldChar w:fldCharType="end"/>
      </w:r>
    </w:p>
    <w:p w14:paraId="64E2AC82" w14:textId="77777777" w:rsidR="00B84C94" w:rsidRDefault="00B84C94" w:rsidP="00B84C94">
      <w:pPr>
        <w:spacing w:after="249" w:line="265" w:lineRule="auto"/>
        <w:ind w:left="-5" w:hanging="10"/>
      </w:pPr>
      <w:r>
        <w:rPr>
          <w:rFonts w:ascii="微软雅黑" w:eastAsia="微软雅黑" w:hAnsi="微软雅黑" w:cs="微软雅黑"/>
          <w:b/>
          <w:sz w:val="24"/>
        </w:rPr>
        <w:t xml:space="preserve">Museo Civico </w:t>
      </w:r>
      <w:proofErr w:type="spellStart"/>
      <w:r>
        <w:rPr>
          <w:rFonts w:ascii="微软雅黑" w:eastAsia="微软雅黑" w:hAnsi="微软雅黑" w:cs="微软雅黑"/>
          <w:b/>
          <w:sz w:val="24"/>
        </w:rPr>
        <w:t>Bargellini</w:t>
      </w:r>
      <w:proofErr w:type="spellEnd"/>
      <w:r>
        <w:rPr>
          <w:rFonts w:ascii="微软雅黑" w:eastAsia="微软雅黑" w:hAnsi="微软雅黑" w:cs="微软雅黑"/>
          <w:b/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>工艺美术馆</w:t>
      </w:r>
    </w:p>
    <w:p w14:paraId="63A4E681" w14:textId="2F7CCA5C" w:rsidR="00B84C94" w:rsidRDefault="00B84C94" w:rsidP="00B84C94">
      <w:pPr>
        <w:spacing w:after="5" w:line="341" w:lineRule="auto"/>
        <w:ind w:left="-15" w:right="398" w:firstLine="478"/>
        <w:jc w:val="both"/>
      </w:pPr>
      <w:r>
        <w:rPr>
          <w:rFonts w:ascii="微软雅黑" w:eastAsia="微软雅黑" w:hAnsi="微软雅黑" w:cs="微软雅黑"/>
          <w:sz w:val="24"/>
        </w:rPr>
        <w:t xml:space="preserve">美术馆是一座建于十七世纪的宫殿，由建筑家 Bartolomeo </w:t>
      </w:r>
      <w:proofErr w:type="spellStart"/>
      <w:r>
        <w:rPr>
          <w:rFonts w:ascii="微软雅黑" w:eastAsia="微软雅黑" w:hAnsi="微软雅黑" w:cs="微软雅黑"/>
          <w:sz w:val="24"/>
        </w:rPr>
        <w:t>Provaglia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设计，这座宫殿是抛弃以往的传统拱门式结构风格，来凸显其独特和庄重；与圣母忠</w:t>
      </w:r>
      <w:proofErr w:type="gramStart"/>
      <w:r>
        <w:rPr>
          <w:rFonts w:ascii="微软雅黑" w:eastAsia="微软雅黑" w:hAnsi="微软雅黑" w:cs="微软雅黑"/>
          <w:sz w:val="24"/>
        </w:rPr>
        <w:t>仆</w:t>
      </w:r>
      <w:proofErr w:type="gramEnd"/>
      <w:r>
        <w:rPr>
          <w:rFonts w:ascii="微软雅黑" w:eastAsia="微软雅黑" w:hAnsi="微软雅黑" w:cs="微软雅黑"/>
          <w:sz w:val="24"/>
        </w:rPr>
        <w:t>圣殿相邻，圣母忠</w:t>
      </w:r>
      <w:proofErr w:type="gramStart"/>
      <w:r>
        <w:rPr>
          <w:rFonts w:ascii="微软雅黑" w:eastAsia="微软雅黑" w:hAnsi="微软雅黑" w:cs="微软雅黑"/>
          <w:sz w:val="24"/>
        </w:rPr>
        <w:t>仆</w:t>
      </w:r>
      <w:proofErr w:type="gramEnd"/>
      <w:r>
        <w:rPr>
          <w:rFonts w:ascii="微软雅黑" w:eastAsia="微软雅黑" w:hAnsi="微软雅黑" w:cs="微软雅黑"/>
          <w:sz w:val="24"/>
        </w:rPr>
        <w:t xml:space="preserve">大殿（Basilica di Santa Maria </w:t>
      </w:r>
      <w:proofErr w:type="spellStart"/>
      <w:r>
        <w:rPr>
          <w:rFonts w:ascii="微软雅黑" w:eastAsia="微软雅黑" w:hAnsi="微软雅黑" w:cs="微软雅黑"/>
          <w:sz w:val="24"/>
        </w:rPr>
        <w:t>dei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Servi）是博洛尼亚的一座天主教宗座圣殿。这座教堂长 100 米，宽 20 米，创建于 1346 年，是属于圣母忠</w:t>
      </w:r>
      <w:proofErr w:type="gramStart"/>
      <w:r>
        <w:rPr>
          <w:rFonts w:ascii="微软雅黑" w:eastAsia="微软雅黑" w:hAnsi="微软雅黑" w:cs="微软雅黑"/>
          <w:sz w:val="24"/>
        </w:rPr>
        <w:t>仆</w:t>
      </w:r>
      <w:proofErr w:type="gramEnd"/>
      <w:r>
        <w:rPr>
          <w:rFonts w:ascii="微软雅黑" w:eastAsia="微软雅黑" w:hAnsi="微软雅黑" w:cs="微软雅黑"/>
          <w:sz w:val="24"/>
        </w:rPr>
        <w:t>会的教堂。庇护十二</w:t>
      </w:r>
      <w:proofErr w:type="gramStart"/>
      <w:r>
        <w:rPr>
          <w:rFonts w:ascii="微软雅黑" w:eastAsia="微软雅黑" w:hAnsi="微软雅黑" w:cs="微软雅黑"/>
          <w:sz w:val="24"/>
        </w:rPr>
        <w:t>世</w:t>
      </w:r>
      <w:proofErr w:type="gramEnd"/>
      <w:r>
        <w:rPr>
          <w:rFonts w:ascii="微软雅黑" w:eastAsia="微软雅黑" w:hAnsi="微软雅黑" w:cs="微软雅黑"/>
          <w:sz w:val="24"/>
        </w:rPr>
        <w:t>将其升格为宗座圣殿。从外面看，这座教堂非常简朴，立面分为几段，没有装饰。值得注意的是它的建于16世纪的庭院，模仿了伯</w:t>
      </w:r>
      <w:proofErr w:type="gramStart"/>
      <w:r>
        <w:rPr>
          <w:rFonts w:ascii="微软雅黑" w:eastAsia="微软雅黑" w:hAnsi="微软雅黑" w:cs="微软雅黑"/>
          <w:sz w:val="24"/>
        </w:rPr>
        <w:t>鲁乃列</w:t>
      </w:r>
      <w:proofErr w:type="gramEnd"/>
      <w:r>
        <w:rPr>
          <w:rFonts w:ascii="微软雅黑" w:eastAsia="微软雅黑" w:hAnsi="微软雅黑" w:cs="微软雅黑"/>
          <w:sz w:val="24"/>
        </w:rPr>
        <w:t>斯基在佛罗伦萨所建孤儿院的拱廊。教堂前面的广场很小，在周围兴建了环绕整个广场的拱廊。拱廊的一侧是修女院，另外两面向街道开放。该市有为数不少的拱廊街，其中一些源自古罗马时代。在圣母忠</w:t>
      </w:r>
      <w:proofErr w:type="gramStart"/>
      <w:r>
        <w:rPr>
          <w:rFonts w:ascii="微软雅黑" w:eastAsia="微软雅黑" w:hAnsi="微软雅黑" w:cs="微软雅黑"/>
          <w:sz w:val="24"/>
        </w:rPr>
        <w:t>仆</w:t>
      </w:r>
      <w:proofErr w:type="gramEnd"/>
      <w:r>
        <w:rPr>
          <w:rFonts w:ascii="微软雅黑" w:eastAsia="微软雅黑" w:hAnsi="微软雅黑" w:cs="微软雅黑"/>
          <w:sz w:val="24"/>
        </w:rPr>
        <w:t xml:space="preserve">圣殿前还留有拱廊开放式空间，入口处有两个由 </w:t>
      </w:r>
      <w:r>
        <w:rPr>
          <w:rFonts w:ascii="微软雅黑" w:eastAsia="微软雅黑" w:hAnsi="微软雅黑" w:cs="微软雅黑"/>
          <w:sz w:val="24"/>
        </w:rPr>
        <w:lastRenderedPageBreak/>
        <w:t>Francesco Agnesini 和 Gabriele Brunelli 雕塑制作的男性雕塑柱。博物馆包括贵族和资产阶级，工具，饰品，陶瓷，绘画等收藏物。</w:t>
      </w:r>
    </w:p>
    <w:p w14:paraId="482BD9B3" w14:textId="77777777" w:rsidR="00B84C94" w:rsidRDefault="00B84C94" w:rsidP="00B84C94">
      <w:pPr>
        <w:spacing w:after="82" w:line="265" w:lineRule="auto"/>
        <w:ind w:left="-5" w:hanging="10"/>
        <w:jc w:val="both"/>
      </w:pPr>
      <w:r>
        <w:rPr>
          <w:rFonts w:ascii="微软雅黑" w:eastAsia="微软雅黑" w:hAnsi="微软雅黑" w:cs="微软雅黑"/>
          <w:sz w:val="24"/>
        </w:rPr>
        <w:t>地址：Strada Maggiore, 44</w:t>
      </w:r>
    </w:p>
    <w:p w14:paraId="0591A9DB" w14:textId="77777777" w:rsidR="00B84C94" w:rsidRDefault="00B84C94" w:rsidP="00B84C94">
      <w:pPr>
        <w:spacing w:after="105" w:line="265" w:lineRule="auto"/>
        <w:ind w:left="-5" w:hanging="10"/>
        <w:jc w:val="both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开放时间：周二至周四 10:00-15:00；</w:t>
      </w:r>
    </w:p>
    <w:p w14:paraId="3C24D0B1" w14:textId="77777777" w:rsidR="00B84C94" w:rsidRDefault="00B84C94" w:rsidP="00B84C94">
      <w:pPr>
        <w:spacing w:after="105" w:line="265" w:lineRule="auto"/>
        <w:ind w:left="-5" w:firstLineChars="500" w:firstLine="1200"/>
        <w:jc w:val="both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周五 14:00-18:00；</w:t>
      </w:r>
    </w:p>
    <w:p w14:paraId="3AB4BF88" w14:textId="6B66F41C" w:rsidR="007B153B" w:rsidRDefault="00B84C94" w:rsidP="00B84C94">
      <w:pPr>
        <w:spacing w:after="105" w:line="265" w:lineRule="auto"/>
        <w:ind w:left="-5" w:firstLineChars="500" w:firstLine="1200"/>
        <w:jc w:val="both"/>
      </w:pPr>
      <w:r>
        <w:rPr>
          <w:rFonts w:ascii="微软雅黑" w:eastAsia="微软雅黑" w:hAnsi="微软雅黑" w:cs="微软雅黑"/>
          <w:sz w:val="24"/>
        </w:rPr>
        <w:t>周六和周日 10:00-18:30。</w:t>
      </w:r>
    </w:p>
    <w:sectPr w:rsidR="007B1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7FA3"/>
    <w:multiLevelType w:val="hybridMultilevel"/>
    <w:tmpl w:val="D32CE1B8"/>
    <w:lvl w:ilvl="0" w:tplc="D3CA8DA2">
      <w:start w:val="6"/>
      <w:numFmt w:val="decimal"/>
      <w:lvlText w:val="%1"/>
      <w:lvlJc w:val="left"/>
      <w:pPr>
        <w:ind w:left="19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D8C4C0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B2E97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00388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129F06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FA0BB6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1A1918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722D6A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20DC5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967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94"/>
    <w:rsid w:val="00782FF5"/>
    <w:rsid w:val="007B153B"/>
    <w:rsid w:val="00B84C94"/>
    <w:rsid w:val="00EB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684C"/>
  <w15:chartTrackingRefBased/>
  <w15:docId w15:val="{DFF707CD-BB35-4799-B5C3-3A3E83A5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C94"/>
    <w:pPr>
      <w:spacing w:after="160" w:line="259" w:lineRule="auto"/>
    </w:pPr>
    <w:rPr>
      <w:rFonts w:ascii="Calibri" w:eastAsia="Calibri" w:hAnsi="Calibri" w:cs="Calibri"/>
      <w:color w:val="000000"/>
      <w:sz w:val="22"/>
      <w14:ligatures w14:val="standardContextual"/>
    </w:rPr>
  </w:style>
  <w:style w:type="paragraph" w:styleId="1">
    <w:name w:val="heading 1"/>
    <w:next w:val="a"/>
    <w:link w:val="10"/>
    <w:uiPriority w:val="9"/>
    <w:qFormat/>
    <w:rsid w:val="00B84C94"/>
    <w:pPr>
      <w:keepNext/>
      <w:keepLines/>
      <w:spacing w:after="540" w:line="265" w:lineRule="auto"/>
      <w:ind w:left="10" w:right="1555" w:hanging="10"/>
      <w:jc w:val="center"/>
      <w:outlineLvl w:val="0"/>
    </w:pPr>
    <w:rPr>
      <w:rFonts w:ascii="微软雅黑" w:eastAsia="微软雅黑" w:hAnsi="微软雅黑" w:cs="微软雅黑"/>
      <w:color w:val="000000"/>
      <w:sz w:val="44"/>
      <w14:ligatures w14:val="standardContextual"/>
    </w:rPr>
  </w:style>
  <w:style w:type="paragraph" w:styleId="2">
    <w:name w:val="heading 2"/>
    <w:next w:val="a"/>
    <w:link w:val="20"/>
    <w:uiPriority w:val="9"/>
    <w:unhideWhenUsed/>
    <w:qFormat/>
    <w:rsid w:val="00B84C94"/>
    <w:pPr>
      <w:keepNext/>
      <w:keepLines/>
      <w:spacing w:after="217" w:line="265" w:lineRule="auto"/>
      <w:ind w:left="10" w:hanging="10"/>
      <w:outlineLvl w:val="1"/>
    </w:pPr>
    <w:rPr>
      <w:rFonts w:ascii="微软雅黑" w:eastAsia="微软雅黑" w:hAnsi="微软雅黑" w:cs="微软雅黑"/>
      <w:color w:val="000000"/>
      <w:sz w:val="3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4C94"/>
    <w:rPr>
      <w:rFonts w:ascii="微软雅黑" w:eastAsia="微软雅黑" w:hAnsi="微软雅黑" w:cs="微软雅黑"/>
      <w:color w:val="000000"/>
      <w:sz w:val="44"/>
      <w14:ligatures w14:val="standardContextual"/>
    </w:rPr>
  </w:style>
  <w:style w:type="character" w:customStyle="1" w:styleId="20">
    <w:name w:val="标题 2 字符"/>
    <w:basedOn w:val="a0"/>
    <w:link w:val="2"/>
    <w:uiPriority w:val="9"/>
    <w:rsid w:val="00B84C94"/>
    <w:rPr>
      <w:rFonts w:ascii="微软雅黑" w:eastAsia="微软雅黑" w:hAnsi="微软雅黑" w:cs="微软雅黑"/>
      <w:color w:val="000000"/>
      <w:sz w:val="3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烁阳</dc:creator>
  <cp:keywords/>
  <dc:description/>
  <cp:lastModifiedBy>侯 烁阳</cp:lastModifiedBy>
  <cp:revision>2</cp:revision>
  <dcterms:created xsi:type="dcterms:W3CDTF">2023-08-03T12:57:00Z</dcterms:created>
  <dcterms:modified xsi:type="dcterms:W3CDTF">2023-08-03T13:11:00Z</dcterms:modified>
</cp:coreProperties>
</file>